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4D" w:rsidRDefault="00242E72" w:rsidP="0022721F">
      <w:pPr>
        <w:spacing w:line="240" w:lineRule="auto"/>
        <w:jc w:val="center"/>
        <w:rPr>
          <w:rFonts w:ascii="Times New Roman" w:hAnsi="Times New Roman" w:cs="Times New Roman"/>
          <w:sz w:val="48"/>
          <w:szCs w:val="48"/>
        </w:rPr>
      </w:pPr>
      <w:r w:rsidRPr="00242E72">
        <w:rPr>
          <w:rFonts w:ascii="Times New Roman" w:hAnsi="Times New Roman" w:cs="Times New Roman"/>
          <w:sz w:val="48"/>
          <w:szCs w:val="48"/>
        </w:rPr>
        <w:t>Cab Transaction Using Facial Recognition and Matching</w:t>
      </w:r>
    </w:p>
    <w:p w:rsidR="00242E72" w:rsidRDefault="00242E72" w:rsidP="0022721F">
      <w:pPr>
        <w:spacing w:after="0" w:line="240" w:lineRule="auto"/>
        <w:jc w:val="center"/>
        <w:rPr>
          <w:rFonts w:ascii="Times New Roman" w:hAnsi="Times New Roman" w:cs="Times New Roman"/>
          <w:sz w:val="20"/>
          <w:szCs w:val="48"/>
          <w:vertAlign w:val="superscript"/>
        </w:rPr>
      </w:pPr>
      <w:r w:rsidRPr="00242E72">
        <w:rPr>
          <w:rFonts w:ascii="Times New Roman" w:hAnsi="Times New Roman" w:cs="Times New Roman"/>
          <w:sz w:val="20"/>
          <w:szCs w:val="48"/>
        </w:rPr>
        <w:t>Rohan Chavan</w:t>
      </w:r>
      <w:r w:rsidRPr="00242E72">
        <w:rPr>
          <w:rFonts w:ascii="Times New Roman" w:hAnsi="Times New Roman" w:cs="Times New Roman"/>
          <w:sz w:val="20"/>
          <w:szCs w:val="48"/>
          <w:vertAlign w:val="superscript"/>
        </w:rPr>
        <w:t>1</w:t>
      </w:r>
      <w:r w:rsidRPr="00242E72">
        <w:rPr>
          <w:rFonts w:ascii="Times New Roman" w:hAnsi="Times New Roman" w:cs="Times New Roman"/>
          <w:sz w:val="20"/>
          <w:szCs w:val="48"/>
        </w:rPr>
        <w:t xml:space="preserve">, </w:t>
      </w:r>
      <w:proofErr w:type="spellStart"/>
      <w:r w:rsidRPr="00242E72">
        <w:rPr>
          <w:rFonts w:ascii="Times New Roman" w:hAnsi="Times New Roman" w:cs="Times New Roman"/>
          <w:sz w:val="20"/>
          <w:szCs w:val="48"/>
        </w:rPr>
        <w:t>Kshitij</w:t>
      </w:r>
      <w:proofErr w:type="spellEnd"/>
      <w:r w:rsidRPr="00242E72">
        <w:rPr>
          <w:rFonts w:ascii="Times New Roman" w:hAnsi="Times New Roman" w:cs="Times New Roman"/>
          <w:sz w:val="20"/>
          <w:szCs w:val="48"/>
        </w:rPr>
        <w:t xml:space="preserve"> Shukla</w:t>
      </w:r>
      <w:r w:rsidRPr="00242E72">
        <w:rPr>
          <w:rFonts w:ascii="Times New Roman" w:hAnsi="Times New Roman" w:cs="Times New Roman"/>
          <w:sz w:val="20"/>
          <w:szCs w:val="48"/>
          <w:vertAlign w:val="superscript"/>
        </w:rPr>
        <w:t>2</w:t>
      </w:r>
      <w:r w:rsidRPr="00242E72">
        <w:rPr>
          <w:rFonts w:ascii="Times New Roman" w:hAnsi="Times New Roman" w:cs="Times New Roman"/>
          <w:sz w:val="20"/>
          <w:szCs w:val="48"/>
        </w:rPr>
        <w:t xml:space="preserve">, </w:t>
      </w:r>
      <w:proofErr w:type="spellStart"/>
      <w:r w:rsidRPr="00242E72">
        <w:rPr>
          <w:rFonts w:ascii="Times New Roman" w:hAnsi="Times New Roman" w:cs="Times New Roman"/>
          <w:sz w:val="20"/>
          <w:szCs w:val="48"/>
        </w:rPr>
        <w:t>Saniket</w:t>
      </w:r>
      <w:proofErr w:type="spellEnd"/>
      <w:r w:rsidRPr="00242E72">
        <w:rPr>
          <w:rFonts w:ascii="Times New Roman" w:hAnsi="Times New Roman" w:cs="Times New Roman"/>
          <w:sz w:val="20"/>
          <w:szCs w:val="48"/>
        </w:rPr>
        <w:t xml:space="preserve"> Patil</w:t>
      </w:r>
      <w:r w:rsidRPr="00242E72">
        <w:rPr>
          <w:rFonts w:ascii="Times New Roman" w:hAnsi="Times New Roman" w:cs="Times New Roman"/>
          <w:sz w:val="20"/>
          <w:szCs w:val="48"/>
          <w:vertAlign w:val="superscript"/>
        </w:rPr>
        <w:t>3</w:t>
      </w:r>
    </w:p>
    <w:p w:rsidR="00242E72" w:rsidRP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Department of Computer Engineering</w:t>
      </w:r>
      <w:r w:rsidR="00EA5FE4">
        <w:rPr>
          <w:rFonts w:ascii="Times New Roman" w:hAnsi="Times New Roman" w:cs="Times New Roman"/>
          <w:sz w:val="20"/>
          <w:szCs w:val="48"/>
          <w:vertAlign w:val="superscript"/>
        </w:rPr>
        <w:t>123</w:t>
      </w:r>
      <w:bookmarkStart w:id="0" w:name="_GoBack"/>
      <w:bookmarkEnd w:id="0"/>
    </w:p>
    <w:p w:rsid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 xml:space="preserve">St. John College of Engineering and Management, </w:t>
      </w:r>
      <w:proofErr w:type="spellStart"/>
      <w:r w:rsidRPr="00242E72">
        <w:rPr>
          <w:rFonts w:ascii="Times New Roman" w:hAnsi="Times New Roman" w:cs="Times New Roman"/>
          <w:sz w:val="20"/>
          <w:szCs w:val="48"/>
        </w:rPr>
        <w:t>Palghar</w:t>
      </w:r>
      <w:proofErr w:type="spellEnd"/>
    </w:p>
    <w:p w:rsidR="0022721F" w:rsidRDefault="0022721F" w:rsidP="0022721F">
      <w:pPr>
        <w:spacing w:after="0" w:line="240" w:lineRule="auto"/>
        <w:jc w:val="center"/>
        <w:rPr>
          <w:rFonts w:ascii="Times New Roman" w:hAnsi="Times New Roman" w:cs="Times New Roman"/>
          <w:sz w:val="20"/>
          <w:szCs w:val="48"/>
        </w:rPr>
        <w:sectPr w:rsidR="0022721F" w:rsidSect="0022721F">
          <w:type w:val="continuous"/>
          <w:pgSz w:w="11906" w:h="16838" w:code="9"/>
          <w:pgMar w:top="567" w:right="567" w:bottom="567" w:left="567" w:header="709" w:footer="709" w:gutter="0"/>
          <w:cols w:space="708"/>
          <w:docGrid w:linePitch="360"/>
        </w:sectPr>
      </w:pPr>
    </w:p>
    <w:p w:rsidR="0022721F" w:rsidRDefault="0022721F" w:rsidP="0022721F">
      <w:pPr>
        <w:spacing w:after="0" w:line="240" w:lineRule="auto"/>
        <w:rPr>
          <w:rFonts w:ascii="Times New Roman" w:hAnsi="Times New Roman" w:cs="Times New Roman"/>
          <w:i/>
          <w:sz w:val="18"/>
          <w:szCs w:val="48"/>
        </w:rPr>
      </w:pPr>
    </w:p>
    <w:p w:rsidR="0022721F" w:rsidRDefault="0022721F" w:rsidP="0022721F">
      <w:pPr>
        <w:spacing w:after="0" w:line="240" w:lineRule="auto"/>
        <w:rPr>
          <w:rFonts w:ascii="Times New Roman" w:hAnsi="Times New Roman" w:cs="Times New Roman"/>
          <w:i/>
          <w:sz w:val="18"/>
          <w:szCs w:val="48"/>
        </w:rPr>
      </w:pPr>
      <w:r w:rsidRPr="0022721F">
        <w:rPr>
          <w:rFonts w:ascii="Times New Roman" w:hAnsi="Times New Roman" w:cs="Times New Roman"/>
          <w:b/>
          <w:i/>
          <w:sz w:val="18"/>
          <w:szCs w:val="48"/>
        </w:rPr>
        <w:t>Abstract</w:t>
      </w:r>
      <w:r w:rsidRPr="0022721F">
        <w:rPr>
          <w:rFonts w:ascii="Times New Roman" w:hAnsi="Times New Roman" w:cs="Times New Roman"/>
          <w:i/>
          <w:sz w:val="18"/>
          <w:szCs w:val="48"/>
        </w:rPr>
        <w:t>—</w:t>
      </w:r>
      <w:proofErr w:type="gramStart"/>
      <w:r w:rsidRPr="0022721F">
        <w:rPr>
          <w:rFonts w:ascii="Times New Roman" w:hAnsi="Times New Roman" w:cs="Times New Roman"/>
          <w:i/>
          <w:sz w:val="18"/>
          <w:szCs w:val="48"/>
        </w:rPr>
        <w:t>After</w:t>
      </w:r>
      <w:proofErr w:type="gramEnd"/>
      <w:r w:rsidRPr="0022721F">
        <w:rPr>
          <w:rFonts w:ascii="Times New Roman" w:hAnsi="Times New Roman" w:cs="Times New Roman"/>
          <w:i/>
          <w:sz w:val="18"/>
          <w:szCs w:val="48"/>
        </w:rPr>
        <w:t xml:space="preserve"> booking a Cab, at the end of the ride one can make the transactions with either cash, card, UPI, E-wallet etc. Sometimes these methods are not hassle free.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mouth; width of eyes, pupil, and compare the result with the measurements stored in the database and return the closest record (facial metrics). The main purpose of this research is to investigate different types of face recognition algorithms like </w:t>
      </w:r>
      <w:r w:rsidRPr="0022721F">
        <w:rPr>
          <w:rFonts w:ascii="Times New Roman" w:hAnsi="Times New Roman" w:cs="Times New Roman"/>
          <w:sz w:val="18"/>
          <w:szCs w:val="48"/>
        </w:rPr>
        <w:t>Eigen</w:t>
      </w:r>
      <w:r w:rsidRPr="0022721F">
        <w:rPr>
          <w:rFonts w:ascii="Times New Roman" w:hAnsi="Times New Roman" w:cs="Times New Roman"/>
          <w:i/>
          <w:sz w:val="18"/>
          <w:szCs w:val="48"/>
        </w:rPr>
        <w:t xml:space="preserve"> face and </w:t>
      </w:r>
      <w:proofErr w:type="spellStart"/>
      <w:r w:rsidRPr="0022721F">
        <w:rPr>
          <w:rFonts w:ascii="Times New Roman" w:hAnsi="Times New Roman" w:cs="Times New Roman"/>
          <w:i/>
          <w:sz w:val="18"/>
          <w:szCs w:val="48"/>
        </w:rPr>
        <w:t>Fisherface</w:t>
      </w:r>
      <w:proofErr w:type="spellEnd"/>
      <w:r w:rsidRPr="0022721F">
        <w:rPr>
          <w:rFonts w:ascii="Times New Roman" w:hAnsi="Times New Roman" w:cs="Times New Roman"/>
          <w:i/>
          <w:sz w:val="18"/>
          <w:szCs w:val="48"/>
        </w:rPr>
        <w:t xml:space="preserve">. The open CV provides these recognition algorithms. This is done by comparing the receiver operating characteristics curve to implement in the given Transaction using Facial Recognition. In addition, it is noted that Eigen Face delivers better results than </w:t>
      </w:r>
      <w:proofErr w:type="spellStart"/>
      <w:r w:rsidRPr="0022721F">
        <w:rPr>
          <w:rFonts w:ascii="Times New Roman" w:hAnsi="Times New Roman" w:cs="Times New Roman"/>
          <w:i/>
          <w:sz w:val="18"/>
          <w:szCs w:val="48"/>
        </w:rPr>
        <w:t>Fisherface</w:t>
      </w:r>
      <w:proofErr w:type="spellEnd"/>
      <w:r w:rsidRPr="0022721F">
        <w:rPr>
          <w:rFonts w:ascii="Times New Roman" w:hAnsi="Times New Roman" w:cs="Times New Roman"/>
          <w:i/>
          <w:sz w:val="18"/>
          <w:szCs w:val="48"/>
        </w:rPr>
        <w:t xml:space="preserve"> algorithms; Eigen face delivers between 70 to 80% accuracy between faces. If the user’s input image matched with the trained dataset image then the User Profile and Transaction details gets loaded, and the subsequent trip details gets stored in the User Profile database. The database is connected to frame web server. The accuracy of our system is 70%.</w:t>
      </w:r>
    </w:p>
    <w:p w:rsidR="0022721F" w:rsidRDefault="0022721F" w:rsidP="0022721F">
      <w:pPr>
        <w:spacing w:after="0" w:line="240" w:lineRule="auto"/>
        <w:rPr>
          <w:rFonts w:ascii="Times New Roman" w:hAnsi="Times New Roman" w:cs="Times New Roman"/>
          <w:i/>
          <w:sz w:val="18"/>
          <w:szCs w:val="48"/>
        </w:rPr>
      </w:pPr>
    </w:p>
    <w:p w:rsidR="0022721F" w:rsidRPr="0022721F" w:rsidRDefault="0022721F" w:rsidP="0022721F">
      <w:pPr>
        <w:pStyle w:val="ListParagraph"/>
        <w:numPr>
          <w:ilvl w:val="0"/>
          <w:numId w:val="1"/>
        </w:numPr>
        <w:spacing w:after="0" w:line="240" w:lineRule="auto"/>
        <w:rPr>
          <w:rFonts w:ascii="Times New Roman" w:hAnsi="Times New Roman" w:cs="Times New Roman"/>
          <w:b/>
          <w:sz w:val="20"/>
          <w:szCs w:val="20"/>
        </w:rPr>
      </w:pPr>
      <w:r w:rsidRPr="0022721F">
        <w:rPr>
          <w:rFonts w:ascii="Times New Roman" w:hAnsi="Times New Roman" w:cs="Times New Roman"/>
          <w:b/>
          <w:sz w:val="20"/>
          <w:szCs w:val="20"/>
        </w:rPr>
        <w:t>INTRODUCTION</w:t>
      </w:r>
    </w:p>
    <w:p w:rsidR="0022721F" w:rsidRPr="0022721F" w:rsidRDefault="0022721F" w:rsidP="0022721F">
      <w:pPr>
        <w:spacing w:after="0" w:line="240" w:lineRule="auto"/>
        <w:rPr>
          <w:rFonts w:ascii="Times New Roman" w:hAnsi="Times New Roman" w:cs="Times New Roman"/>
          <w:sz w:val="20"/>
          <w:szCs w:val="20"/>
        </w:rPr>
      </w:pPr>
    </w:p>
    <w:p w:rsidR="0022721F" w:rsidRDefault="0022721F" w:rsidP="0022721F">
      <w:pPr>
        <w:spacing w:after="0" w:line="240" w:lineRule="auto"/>
        <w:jc w:val="both"/>
        <w:rPr>
          <w:rFonts w:ascii="Times New Roman" w:hAnsi="Times New Roman" w:cs="Times New Roman"/>
          <w:sz w:val="20"/>
          <w:szCs w:val="20"/>
        </w:rPr>
      </w:pPr>
      <w:r w:rsidRPr="0022721F">
        <w:rPr>
          <w:rFonts w:ascii="Times New Roman" w:hAnsi="Times New Roman" w:cs="Times New Roman"/>
          <w:sz w:val="20"/>
          <w:szCs w:val="20"/>
        </w:rPr>
        <w:t xml:space="preserve">With the popularity in India of mobile payment platforms such as </w:t>
      </w:r>
      <w:proofErr w:type="spellStart"/>
      <w:r w:rsidRPr="0022721F">
        <w:rPr>
          <w:rFonts w:ascii="Times New Roman" w:hAnsi="Times New Roman" w:cs="Times New Roman"/>
          <w:sz w:val="20"/>
          <w:szCs w:val="20"/>
        </w:rPr>
        <w:t>Paytm</w:t>
      </w:r>
      <w:proofErr w:type="spellEnd"/>
      <w:r w:rsidRPr="0022721F">
        <w:rPr>
          <w:rFonts w:ascii="Times New Roman" w:hAnsi="Times New Roman" w:cs="Times New Roman"/>
          <w:sz w:val="20"/>
          <w:szCs w:val="20"/>
        </w:rPr>
        <w:t xml:space="preserve"> and </w:t>
      </w:r>
      <w:proofErr w:type="spellStart"/>
      <w:r w:rsidRPr="0022721F">
        <w:rPr>
          <w:rFonts w:ascii="Times New Roman" w:hAnsi="Times New Roman" w:cs="Times New Roman"/>
          <w:sz w:val="20"/>
          <w:szCs w:val="20"/>
        </w:rPr>
        <w:t>PhonePe</w:t>
      </w:r>
      <w:proofErr w:type="spellEnd"/>
      <w:r w:rsidRPr="0022721F">
        <w:rPr>
          <w:rFonts w:ascii="Times New Roman" w:hAnsi="Times New Roman" w:cs="Times New Roman"/>
          <w:sz w:val="20"/>
          <w:szCs w:val="20"/>
        </w:rPr>
        <w:t xml:space="preserve">, QR codes can be found almost anytime, anywhere in Indian daily life. From luxury shopping </w:t>
      </w:r>
      <w:proofErr w:type="spellStart"/>
      <w:r w:rsidRPr="0022721F">
        <w:rPr>
          <w:rFonts w:ascii="Times New Roman" w:hAnsi="Times New Roman" w:cs="Times New Roman"/>
          <w:sz w:val="20"/>
          <w:szCs w:val="20"/>
        </w:rPr>
        <w:t>centers</w:t>
      </w:r>
      <w:proofErr w:type="spellEnd"/>
      <w:r w:rsidRPr="0022721F">
        <w:rPr>
          <w:rFonts w:ascii="Times New Roman" w:hAnsi="Times New Roman" w:cs="Times New Roman"/>
          <w:sz w:val="20"/>
          <w:szCs w:val="20"/>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 But, things are changing as we speak. QR codes are just a step in the evolution of mobile payment technology and they may soon be a thing of the past. In fact, soon people in India may be able to forget about QR codes, and pay with virtually nothing but </w:t>
      </w:r>
      <w:proofErr w:type="gramStart"/>
      <w:r w:rsidRPr="0022721F">
        <w:rPr>
          <w:rFonts w:ascii="Times New Roman" w:hAnsi="Times New Roman" w:cs="Times New Roman"/>
          <w:sz w:val="20"/>
          <w:szCs w:val="20"/>
        </w:rPr>
        <w:t>themselves</w:t>
      </w:r>
      <w:proofErr w:type="gramEnd"/>
      <w:r w:rsidRPr="0022721F">
        <w:rPr>
          <w:rFonts w:ascii="Times New Roman" w:hAnsi="Times New Roman" w:cs="Times New Roman"/>
          <w:sz w:val="20"/>
          <w:szCs w:val="20"/>
        </w:rPr>
        <w:t xml:space="preserve">. This new payment method we are talking about is facial recognition, which we are planning to implement in Cabs. The </w:t>
      </w:r>
      <w:proofErr w:type="spellStart"/>
      <w:r w:rsidRPr="0022721F">
        <w:rPr>
          <w:rFonts w:ascii="Times New Roman" w:hAnsi="Times New Roman" w:cs="Times New Roman"/>
          <w:sz w:val="20"/>
          <w:szCs w:val="20"/>
        </w:rPr>
        <w:t>eigenface</w:t>
      </w:r>
      <w:proofErr w:type="spellEnd"/>
      <w:r w:rsidRPr="0022721F">
        <w:rPr>
          <w:rFonts w:ascii="Times New Roman" w:hAnsi="Times New Roman" w:cs="Times New Roman"/>
          <w:sz w:val="20"/>
          <w:szCs w:val="20"/>
        </w:rPr>
        <w:t xml:space="preserve"> technique, another method based on linearly projecting the image space to a low dimensional subspace, has similar computational requirements which can be used for our project, Yet, extensive experimental results demonstrate that the proposed "</w:t>
      </w:r>
      <w:proofErr w:type="spellStart"/>
      <w:r w:rsidRPr="0022721F">
        <w:rPr>
          <w:rFonts w:ascii="Times New Roman" w:hAnsi="Times New Roman" w:cs="Times New Roman"/>
          <w:sz w:val="20"/>
          <w:szCs w:val="20"/>
        </w:rPr>
        <w:t>Fisherface</w:t>
      </w:r>
      <w:proofErr w:type="spellEnd"/>
      <w:r w:rsidRPr="0022721F">
        <w:rPr>
          <w:rFonts w:ascii="Times New Roman" w:hAnsi="Times New Roman" w:cs="Times New Roman"/>
          <w:sz w:val="20"/>
          <w:szCs w:val="20"/>
        </w:rPr>
        <w:t xml:space="preserve">" method has error rates that are lower than those of the </w:t>
      </w:r>
      <w:proofErr w:type="spellStart"/>
      <w:r w:rsidRPr="0022721F">
        <w:rPr>
          <w:rFonts w:ascii="Times New Roman" w:hAnsi="Times New Roman" w:cs="Times New Roman"/>
          <w:sz w:val="20"/>
          <w:szCs w:val="20"/>
        </w:rPr>
        <w:t>eigenface</w:t>
      </w:r>
      <w:proofErr w:type="spellEnd"/>
      <w:r w:rsidRPr="0022721F">
        <w:rPr>
          <w:rFonts w:ascii="Times New Roman" w:hAnsi="Times New Roman" w:cs="Times New Roman"/>
          <w:sz w:val="20"/>
          <w:szCs w:val="20"/>
        </w:rPr>
        <w:t xml:space="preserve"> technique for tests on the Harvard and Yale face databases.[1]</w:t>
      </w:r>
    </w:p>
    <w:p w:rsidR="0022721F" w:rsidRDefault="0022721F" w:rsidP="0022721F">
      <w:pPr>
        <w:spacing w:after="0" w:line="240" w:lineRule="auto"/>
        <w:jc w:val="both"/>
        <w:rPr>
          <w:rFonts w:ascii="Times New Roman" w:hAnsi="Times New Roman" w:cs="Times New Roman"/>
          <w:sz w:val="20"/>
          <w:szCs w:val="20"/>
        </w:rPr>
      </w:pPr>
    </w:p>
    <w:p w:rsidR="00850B78" w:rsidRDefault="00850B78" w:rsidP="00850B78">
      <w:pPr>
        <w:pStyle w:val="ListParagraph"/>
        <w:numPr>
          <w:ilvl w:val="0"/>
          <w:numId w:val="1"/>
        </w:numPr>
        <w:spacing w:after="0" w:line="240" w:lineRule="auto"/>
        <w:jc w:val="both"/>
        <w:rPr>
          <w:rFonts w:ascii="Times New Roman" w:hAnsi="Times New Roman" w:cs="Times New Roman"/>
          <w:b/>
          <w:sz w:val="20"/>
          <w:szCs w:val="20"/>
        </w:rPr>
      </w:pPr>
      <w:r w:rsidRPr="00850B78">
        <w:rPr>
          <w:rFonts w:ascii="Times New Roman" w:hAnsi="Times New Roman" w:cs="Times New Roman"/>
          <w:b/>
          <w:sz w:val="20"/>
          <w:szCs w:val="20"/>
        </w:rPr>
        <w:t>LITERATURE SURVEY</w:t>
      </w:r>
    </w:p>
    <w:p w:rsidR="00850B78" w:rsidRDefault="00850B78" w:rsidP="00850B78">
      <w:pPr>
        <w:pStyle w:val="ListParagraph"/>
        <w:spacing w:after="0" w:line="240" w:lineRule="auto"/>
        <w:jc w:val="both"/>
        <w:rPr>
          <w:rFonts w:ascii="Times New Roman" w:hAnsi="Times New Roman" w:cs="Times New Roman"/>
          <w:b/>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In computer technology image based on identical twin, face recognition technology is challenging task. </w:t>
      </w:r>
      <w:proofErr w:type="gramStart"/>
      <w:r w:rsidRPr="00850B78">
        <w:rPr>
          <w:rFonts w:ascii="Times New Roman" w:hAnsi="Times New Roman" w:cs="Times New Roman"/>
          <w:sz w:val="20"/>
          <w:szCs w:val="20"/>
        </w:rPr>
        <w:t>Traditional facial recognition system exhibit poor performance in differentiating identical twins and similar person under practical conditions.</w:t>
      </w:r>
      <w:proofErr w:type="gramEnd"/>
      <w:r w:rsidRPr="00850B78">
        <w:rPr>
          <w:rFonts w:ascii="Times New Roman" w:hAnsi="Times New Roman" w:cs="Times New Roman"/>
          <w:sz w:val="20"/>
          <w:szCs w:val="20"/>
        </w:rPr>
        <w:t xml:space="preserve"> Traditionally lot of manual experiments were performed to identify twins and also to recognize their features with differ-</w:t>
      </w:r>
      <w:proofErr w:type="spellStart"/>
      <w:r w:rsidRPr="00850B78">
        <w:rPr>
          <w:rFonts w:ascii="Times New Roman" w:hAnsi="Times New Roman" w:cs="Times New Roman"/>
          <w:sz w:val="20"/>
          <w:szCs w:val="20"/>
        </w:rPr>
        <w:t>ence</w:t>
      </w:r>
      <w:proofErr w:type="spellEnd"/>
      <w:r w:rsidRPr="00850B78">
        <w:rPr>
          <w:rFonts w:ascii="Times New Roman" w:hAnsi="Times New Roman" w:cs="Times New Roman"/>
          <w:sz w:val="20"/>
          <w:szCs w:val="20"/>
        </w:rPr>
        <w:t xml:space="preserve">, and many more systems were existed to show differences in twins by using finger prints, voice and iris as part of pattern recognition. In existing methods, many techniques are used for twin’s identification like finger print, voice and iris recognition. The process of finger print identification is used to identify unique person in industry or </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proofErr w:type="gramStart"/>
      <w:r w:rsidRPr="00850B78">
        <w:rPr>
          <w:rFonts w:ascii="Times New Roman" w:hAnsi="Times New Roman" w:cs="Times New Roman"/>
          <w:sz w:val="20"/>
          <w:szCs w:val="20"/>
        </w:rPr>
        <w:t>organizations</w:t>
      </w:r>
      <w:proofErr w:type="gramEnd"/>
      <w:r w:rsidRPr="00850B78">
        <w:rPr>
          <w:rFonts w:ascii="Times New Roman" w:hAnsi="Times New Roman" w:cs="Times New Roman"/>
          <w:sz w:val="20"/>
          <w:szCs w:val="20"/>
        </w:rPr>
        <w:t>. The method propose a scan image taken from the person and compare with database for identification. The iris recognition also similar method to finger prints identification.</w:t>
      </w:r>
      <w:r>
        <w:rPr>
          <w:rFonts w:ascii="Times New Roman" w:hAnsi="Times New Roman" w:cs="Times New Roman"/>
          <w:sz w:val="20"/>
          <w:szCs w:val="20"/>
        </w:rPr>
        <w:t xml:space="preserve"> [2]</w:t>
      </w:r>
    </w:p>
    <w:p w:rsidR="00850B78" w:rsidRDefault="00850B78" w:rsidP="00850B7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 </w:t>
      </w:r>
      <w:r w:rsidRPr="00850B78">
        <w:rPr>
          <w:rFonts w:ascii="Times New Roman" w:hAnsi="Times New Roman" w:cs="Times New Roman"/>
          <w:sz w:val="20"/>
          <w:szCs w:val="20"/>
        </w:rPr>
        <w:t>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r>
        <w:rPr>
          <w:rFonts w:ascii="Times New Roman" w:hAnsi="Times New Roman" w:cs="Times New Roman"/>
          <w:sz w:val="20"/>
          <w:szCs w:val="20"/>
        </w:rPr>
        <w:t xml:space="preserve"> [3]</w:t>
      </w: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Use of payment cards in various places such as shopping, restaurants, lodges and online payment for booking hotels, movie tickets, flight and train tickets </w:t>
      </w:r>
      <w:proofErr w:type="spellStart"/>
      <w:r w:rsidRPr="00850B78">
        <w:rPr>
          <w:rFonts w:ascii="Times New Roman" w:hAnsi="Times New Roman" w:cs="Times New Roman"/>
          <w:sz w:val="20"/>
          <w:szCs w:val="20"/>
        </w:rPr>
        <w:t>etc</w:t>
      </w:r>
      <w:proofErr w:type="spellEnd"/>
      <w:r w:rsidRPr="00850B78">
        <w:rPr>
          <w:rFonts w:ascii="Times New Roman" w:hAnsi="Times New Roman" w:cs="Times New Roman"/>
          <w:sz w:val="20"/>
          <w:szCs w:val="20"/>
        </w:rPr>
        <w:t xml:space="preserve"> are increasing day by day. Therefore, the problem is that a person has to carry payment cards along with him and keep the cards secure to use it all the time. This also lacked security. In the present work the biometric face recognition payments is used in all kinds of payments. Thus, it avoids the need to memorize different passwords. Face recognition payment system is safe, secure and even easy to use. It is reliable and more efficient compared to other payment technologies. A general design of online payment system using face recognition is proposed. The methods adopted for face recognition are by finding the Eigen faces and Euclidean distance</w:t>
      </w:r>
      <w:proofErr w:type="gramStart"/>
      <w:r w:rsidRPr="00850B78">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4]</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METHODOLOGY</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The proposed system involves automated cashless payment system using facial recognition. This system will work as an API between the payment system and any other application in which face of the user can be used for authentication. Using this system, the user can directly pay fares for the cab rides or hotel stay etc. The initial step of the system is the registration process. During the time of registration, the system will collect the facial information of the </w:t>
      </w:r>
      <w:r>
        <w:rPr>
          <w:rFonts w:ascii="Times New Roman" w:hAnsi="Times New Roman" w:cs="Times New Roman"/>
          <w:sz w:val="20"/>
          <w:szCs w:val="20"/>
        </w:rPr>
        <w:t>user by asking user to upload a</w:t>
      </w:r>
      <w:r w:rsidRPr="00850B78">
        <w:rPr>
          <w:rFonts w:ascii="Times New Roman" w:hAnsi="Times New Roman" w:cs="Times New Roman"/>
          <w:sz w:val="20"/>
          <w:szCs w:val="20"/>
        </w:rPr>
        <w:t xml:space="preserve"> video of user’s face. The system will then extract the frames from that video which will be used stored in the database for further use. Every user has specific user directory in which all collected frames will be saved. </w:t>
      </w:r>
    </w:p>
    <w:p w:rsidR="00DD3F51"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This dataset of images will be used to train our facial recognition model powered by OPENCV, Local Binary Patterns Histograms Face Recognizer (LBPH) algorithm. After the complete registration process, the user can login into the system by using facial recogniti</w:t>
      </w:r>
      <w:r>
        <w:rPr>
          <w:rFonts w:ascii="Times New Roman" w:hAnsi="Times New Roman" w:cs="Times New Roman"/>
          <w:sz w:val="20"/>
          <w:szCs w:val="20"/>
        </w:rPr>
        <w:t xml:space="preserve">on, and selects the destination. </w:t>
      </w:r>
      <w:r w:rsidRPr="00850B78">
        <w:rPr>
          <w:rFonts w:ascii="Times New Roman" w:hAnsi="Times New Roman" w:cs="Times New Roman"/>
          <w:sz w:val="20"/>
          <w:szCs w:val="20"/>
        </w:rPr>
        <w:t>The system will then allocate a nearby cab to the user, and ensure the pickup for that user. Based on the pickup point and the destination, an invoice will be generated and the amount will be shown to the user. After the completion of the ride,</w:t>
      </w:r>
      <w:r>
        <w:rPr>
          <w:rFonts w:ascii="Times New Roman" w:hAnsi="Times New Roman" w:cs="Times New Roman"/>
          <w:sz w:val="20"/>
          <w:szCs w:val="20"/>
        </w:rPr>
        <w:t xml:space="preserve"> </w:t>
      </w:r>
      <w:r w:rsidRPr="00850B78">
        <w:rPr>
          <w:rFonts w:ascii="Times New Roman" w:hAnsi="Times New Roman" w:cs="Times New Roman"/>
          <w:sz w:val="20"/>
          <w:szCs w:val="20"/>
        </w:rPr>
        <w:t>the user will be redirected to the payment engine, where user</w:t>
      </w:r>
      <w:r>
        <w:rPr>
          <w:rFonts w:ascii="Times New Roman" w:hAnsi="Times New Roman" w:cs="Times New Roman"/>
          <w:sz w:val="20"/>
          <w:szCs w:val="20"/>
        </w:rPr>
        <w:t xml:space="preserve"> </w:t>
      </w:r>
      <w:r w:rsidRPr="00850B78">
        <w:rPr>
          <w:rFonts w:ascii="Times New Roman" w:hAnsi="Times New Roman" w:cs="Times New Roman"/>
          <w:sz w:val="20"/>
          <w:szCs w:val="20"/>
        </w:rPr>
        <w:t>will be prompted to enter his special pin to complete the transaction. [5]</w:t>
      </w:r>
    </w:p>
    <w:p w:rsidR="00DD3F51" w:rsidRDefault="00DD3F51">
      <w:pPr>
        <w:rPr>
          <w:rFonts w:ascii="Times New Roman" w:hAnsi="Times New Roman" w:cs="Times New Roman"/>
          <w:sz w:val="20"/>
          <w:szCs w:val="20"/>
        </w:rPr>
      </w:pPr>
      <w:r>
        <w:rPr>
          <w:rFonts w:ascii="Times New Roman" w:hAnsi="Times New Roman" w:cs="Times New Roman"/>
          <w:sz w:val="20"/>
          <w:szCs w:val="20"/>
        </w:rPr>
        <w:br w:type="page"/>
      </w:r>
    </w:p>
    <w:p w:rsidR="00DD3F51" w:rsidRDefault="00DD3F51" w:rsidP="00DD3F51">
      <w:pPr>
        <w:pStyle w:val="ListParagraph"/>
        <w:numPr>
          <w:ilvl w:val="0"/>
          <w:numId w:val="1"/>
        </w:numPr>
        <w:spacing w:after="0" w:line="240" w:lineRule="auto"/>
        <w:jc w:val="both"/>
        <w:rPr>
          <w:rFonts w:ascii="Times New Roman" w:hAnsi="Times New Roman" w:cs="Times New Roman"/>
          <w:b/>
          <w:sz w:val="20"/>
          <w:szCs w:val="20"/>
        </w:rPr>
      </w:pPr>
      <w:r w:rsidRPr="00DD3F51">
        <w:rPr>
          <w:rFonts w:ascii="Times New Roman" w:hAnsi="Times New Roman" w:cs="Times New Roman"/>
          <w:b/>
          <w:sz w:val="20"/>
          <w:szCs w:val="20"/>
        </w:rPr>
        <w:lastRenderedPageBreak/>
        <w:t>ARCHITECTURE</w:t>
      </w:r>
    </w:p>
    <w:p w:rsidR="00DD3F51" w:rsidRDefault="00DD3F51" w:rsidP="00DD3F51">
      <w:pPr>
        <w:pStyle w:val="ListParagraph"/>
        <w:spacing w:after="0" w:line="240" w:lineRule="auto"/>
        <w:jc w:val="both"/>
        <w:rPr>
          <w:rFonts w:ascii="Times New Roman" w:hAnsi="Times New Roman" w:cs="Times New Roman"/>
          <w:b/>
          <w:sz w:val="20"/>
          <w:szCs w:val="20"/>
        </w:rPr>
      </w:pPr>
    </w:p>
    <w:p w:rsidR="00DD3F51" w:rsidRP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Our Main Web-App will be responsible for User Registration. Here 60 user photos will be taken </w:t>
      </w:r>
      <w:proofErr w:type="gramStart"/>
      <w:r w:rsidRPr="00DD3F51">
        <w:rPr>
          <w:rFonts w:ascii="Times New Roman" w:hAnsi="Times New Roman" w:cs="Times New Roman"/>
          <w:sz w:val="20"/>
          <w:szCs w:val="20"/>
        </w:rPr>
        <w:t>and  stored</w:t>
      </w:r>
      <w:proofErr w:type="gramEnd"/>
      <w:r w:rsidRPr="00DD3F51">
        <w:rPr>
          <w:rFonts w:ascii="Times New Roman" w:hAnsi="Times New Roman" w:cs="Times New Roman"/>
          <w:sz w:val="20"/>
          <w:szCs w:val="20"/>
        </w:rPr>
        <w:t xml:space="preserve"> into the User Image Database.</w:t>
      </w:r>
    </w:p>
    <w:p w:rsidR="00DD3F51" w:rsidRDefault="00DD3F51" w:rsidP="00DD3F51">
      <w:pPr>
        <w:pStyle w:val="ListParagraph"/>
        <w:spacing w:after="0" w:line="240" w:lineRule="auto"/>
        <w:ind w:left="0"/>
        <w:jc w:val="both"/>
        <w:rPr>
          <w:rFonts w:ascii="Times New Roman" w:hAnsi="Times New Roman" w:cs="Times New Roman"/>
          <w:b/>
          <w:sz w:val="20"/>
          <w:szCs w:val="20"/>
        </w:rPr>
      </w:pPr>
    </w:p>
    <w:p w:rsidR="003A7C22" w:rsidRDefault="00DD3F51" w:rsidP="003A7C22">
      <w:pPr>
        <w:pStyle w:val="ListParagraph"/>
        <w:keepNext/>
        <w:spacing w:after="0" w:line="240" w:lineRule="auto"/>
        <w:ind w:left="0"/>
        <w:jc w:val="both"/>
      </w:pPr>
      <w:r>
        <w:rPr>
          <w:rFonts w:ascii="Arial" w:eastAsia="Arial" w:hAnsi="Arial" w:cs="Arial"/>
          <w:noProof/>
          <w:sz w:val="15"/>
          <w:szCs w:val="15"/>
          <w:lang w:eastAsia="en-IN"/>
        </w:rPr>
        <w:drawing>
          <wp:inline distT="0" distB="0" distL="0" distR="0" wp14:anchorId="7358DA82" wp14:editId="32C39C0C">
            <wp:extent cx="3071495" cy="1893570"/>
            <wp:effectExtent l="19050" t="1905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495" cy="1893570"/>
                    </a:xfrm>
                    <a:prstGeom prst="rect">
                      <a:avLst/>
                    </a:prstGeom>
                    <a:noFill/>
                    <a:ln w="6350" cmpd="sng">
                      <a:solidFill>
                        <a:schemeClr val="bg1"/>
                      </a:solidFill>
                      <a:miter lim="800000"/>
                      <a:headEnd/>
                      <a:tailEnd/>
                    </a:ln>
                    <a:effectLst/>
                  </pic:spPr>
                </pic:pic>
              </a:graphicData>
            </a:graphic>
          </wp:inline>
        </w:drawing>
      </w:r>
    </w:p>
    <w:p w:rsidR="00DD3F51" w:rsidRPr="003A7C22" w:rsidRDefault="003A7C22" w:rsidP="003A7C22">
      <w:pPr>
        <w:pStyle w:val="Caption"/>
        <w:jc w:val="center"/>
        <w:rPr>
          <w:rFonts w:ascii="Times New Roman" w:hAnsi="Times New Roman" w:cs="Times New Roman"/>
          <w:b w:val="0"/>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1</w:t>
      </w:r>
      <w:r w:rsidRPr="003A7C22">
        <w:rPr>
          <w:color w:val="auto"/>
        </w:rPr>
        <w:fldChar w:fldCharType="end"/>
      </w:r>
      <w:r w:rsidRPr="003A7C22">
        <w:rPr>
          <w:color w:val="auto"/>
        </w:rPr>
        <w:t>: Architecture Diagram</w:t>
      </w:r>
    </w:p>
    <w:p w:rsid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The Django Server will be used for account handling, such as user registration, user login, password updating, data updating, etc. The entire project is based on </w:t>
      </w:r>
      <w:proofErr w:type="spellStart"/>
      <w:r w:rsidRPr="00DD3F51">
        <w:rPr>
          <w:rFonts w:ascii="Times New Roman" w:hAnsi="Times New Roman" w:cs="Times New Roman"/>
          <w:sz w:val="20"/>
          <w:szCs w:val="20"/>
        </w:rPr>
        <w:t>microservice</w:t>
      </w:r>
      <w:proofErr w:type="spellEnd"/>
      <w:r w:rsidRPr="00DD3F51">
        <w:rPr>
          <w:rFonts w:ascii="Times New Roman" w:hAnsi="Times New Roman" w:cs="Times New Roman"/>
          <w:sz w:val="20"/>
          <w:szCs w:val="20"/>
        </w:rPr>
        <w:t xml:space="preserve"> architecture. </w:t>
      </w:r>
      <w:proofErr w:type="spellStart"/>
      <w:r w:rsidRPr="00DD3F51">
        <w:rPr>
          <w:rFonts w:ascii="Times New Roman" w:hAnsi="Times New Roman" w:cs="Times New Roman"/>
          <w:sz w:val="20"/>
          <w:szCs w:val="20"/>
        </w:rPr>
        <w:t>Microservices</w:t>
      </w:r>
      <w:proofErr w:type="spellEnd"/>
      <w:r w:rsidRPr="00DD3F51">
        <w:rPr>
          <w:rFonts w:ascii="Times New Roman" w:hAnsi="Times New Roman" w:cs="Times New Roman"/>
          <w:sz w:val="20"/>
          <w:szCs w:val="20"/>
        </w:rPr>
        <w:t xml:space="preserve"> are a software development technique —a variant of the service-oriented architecture (SOA) structural style— that arranges an application as a collection of loosely coupled services. In </w:t>
      </w:r>
      <w:proofErr w:type="gramStart"/>
      <w:r w:rsidRPr="00DD3F51">
        <w:rPr>
          <w:rFonts w:ascii="Times New Roman" w:hAnsi="Times New Roman" w:cs="Times New Roman"/>
          <w:sz w:val="20"/>
          <w:szCs w:val="20"/>
        </w:rPr>
        <w:t xml:space="preserve">a </w:t>
      </w:r>
      <w:proofErr w:type="spellStart"/>
      <w:r w:rsidRPr="00DD3F51">
        <w:rPr>
          <w:rFonts w:ascii="Times New Roman" w:hAnsi="Times New Roman" w:cs="Times New Roman"/>
          <w:sz w:val="20"/>
          <w:szCs w:val="20"/>
        </w:rPr>
        <w:t>microservices</w:t>
      </w:r>
      <w:proofErr w:type="spellEnd"/>
      <w:proofErr w:type="gramEnd"/>
      <w:r w:rsidRPr="00DD3F51">
        <w:rPr>
          <w:rFonts w:ascii="Times New Roman" w:hAnsi="Times New Roman" w:cs="Times New Roman"/>
          <w:sz w:val="20"/>
          <w:szCs w:val="20"/>
        </w:rPr>
        <w:t xml:space="preserve"> architecture, services are fine-grained and the protocols are lightweight. Every module will be independent. The bottle server will help the modules communicate with each other. The client will hit the </w:t>
      </w:r>
      <w:r>
        <w:rPr>
          <w:rFonts w:ascii="Times New Roman" w:hAnsi="Times New Roman" w:cs="Times New Roman"/>
          <w:sz w:val="20"/>
          <w:szCs w:val="20"/>
        </w:rPr>
        <w:t>API</w:t>
      </w:r>
      <w:r w:rsidRPr="00DD3F51">
        <w:rPr>
          <w:rFonts w:ascii="Times New Roman" w:hAnsi="Times New Roman" w:cs="Times New Roman"/>
          <w:sz w:val="20"/>
          <w:szCs w:val="20"/>
        </w:rPr>
        <w:t xml:space="preserve"> endpoint of bottle server to access the matching engine inside the cab. The web app will also use bottle server </w:t>
      </w:r>
      <w:proofErr w:type="spellStart"/>
      <w:proofErr w:type="gramStart"/>
      <w:r w:rsidRPr="00DD3F51">
        <w:rPr>
          <w:rFonts w:ascii="Times New Roman" w:hAnsi="Times New Roman" w:cs="Times New Roman"/>
          <w:sz w:val="20"/>
          <w:szCs w:val="20"/>
        </w:rPr>
        <w:t>api</w:t>
      </w:r>
      <w:proofErr w:type="spellEnd"/>
      <w:proofErr w:type="gramEnd"/>
      <w:r w:rsidRPr="00DD3F51">
        <w:rPr>
          <w:rFonts w:ascii="Times New Roman" w:hAnsi="Times New Roman" w:cs="Times New Roman"/>
          <w:sz w:val="20"/>
          <w:szCs w:val="20"/>
        </w:rPr>
        <w:t xml:space="preserve"> to store images in the database.</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Pr="00A33EE8" w:rsidRDefault="00A33EE8" w:rsidP="00A33EE8">
      <w:pPr>
        <w:pStyle w:val="ListParagraph"/>
        <w:numPr>
          <w:ilvl w:val="0"/>
          <w:numId w:val="1"/>
        </w:numPr>
        <w:spacing w:after="0" w:line="240" w:lineRule="auto"/>
        <w:jc w:val="both"/>
        <w:rPr>
          <w:rFonts w:ascii="Times New Roman" w:hAnsi="Times New Roman" w:cs="Times New Roman"/>
          <w:b/>
          <w:sz w:val="20"/>
          <w:szCs w:val="20"/>
        </w:rPr>
      </w:pPr>
      <w:r w:rsidRPr="00A33EE8">
        <w:rPr>
          <w:rFonts w:ascii="Times New Roman" w:hAnsi="Times New Roman" w:cs="Times New Roman"/>
          <w:b/>
          <w:sz w:val="20"/>
          <w:szCs w:val="20"/>
        </w:rPr>
        <w:t>ALGORITHM</w:t>
      </w:r>
    </w:p>
    <w:p w:rsidR="003A7C22" w:rsidRDefault="003A7C22" w:rsidP="00DD3F51">
      <w:pPr>
        <w:pStyle w:val="ListParagraph"/>
        <w:spacing w:after="0" w:line="240" w:lineRule="auto"/>
        <w:ind w:left="0"/>
        <w:jc w:val="both"/>
        <w:rPr>
          <w:rFonts w:ascii="Times New Roman" w:hAnsi="Times New Roman" w:cs="Times New Roman"/>
          <w:sz w:val="20"/>
          <w:szCs w:val="20"/>
        </w:rPr>
      </w:pPr>
    </w:p>
    <w:p w:rsidR="00A65C73" w:rsidRDefault="00A33EE8" w:rsidP="00A65C73">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We will be using LBPH (Local Binary Patterns Histogram) Algorithm. </w:t>
      </w:r>
      <w:r w:rsidRPr="00A33EE8">
        <w:rPr>
          <w:rFonts w:ascii="Times New Roman" w:hAnsi="Times New Roman" w:cs="Times New Roman"/>
          <w:sz w:val="20"/>
          <w:szCs w:val="20"/>
        </w:rPr>
        <w:t xml:space="preserve">Local Binary Pattern (LBP) is a simple yet very efficient texture operator which labels the pixels of an image by thresholding the </w:t>
      </w:r>
      <w:proofErr w:type="spellStart"/>
      <w:r w:rsidRPr="00A33EE8">
        <w:rPr>
          <w:rFonts w:ascii="Times New Roman" w:hAnsi="Times New Roman" w:cs="Times New Roman"/>
          <w:sz w:val="20"/>
          <w:szCs w:val="20"/>
        </w:rPr>
        <w:t>neighborhood</w:t>
      </w:r>
      <w:proofErr w:type="spellEnd"/>
      <w:r w:rsidRPr="00A33EE8">
        <w:rPr>
          <w:rFonts w:ascii="Times New Roman" w:hAnsi="Times New Roman" w:cs="Times New Roman"/>
          <w:sz w:val="20"/>
          <w:szCs w:val="20"/>
        </w:rPr>
        <w:t xml:space="preserve"> of each pixel and considers the result as a binary number.</w:t>
      </w:r>
      <w:r w:rsidR="00A65C73">
        <w:rPr>
          <w:rFonts w:ascii="Times New Roman" w:hAnsi="Times New Roman" w:cs="Times New Roman"/>
          <w:sz w:val="20"/>
          <w:szCs w:val="20"/>
        </w:rPr>
        <w:t xml:space="preserve"> [6]</w:t>
      </w:r>
      <w:r w:rsidR="00C15EB1">
        <w:rPr>
          <w:rFonts w:ascii="Times New Roman" w:hAnsi="Times New Roman" w:cs="Times New Roman"/>
          <w:sz w:val="20"/>
          <w:szCs w:val="20"/>
        </w:rPr>
        <w:t xml:space="preserve"> </w:t>
      </w:r>
      <w:r w:rsidR="00A65C73" w:rsidRPr="00A65C73">
        <w:rPr>
          <w:rFonts w:ascii="Times New Roman" w:hAnsi="Times New Roman" w:cs="Times New Roman"/>
          <w:sz w:val="20"/>
          <w:szCs w:val="20"/>
        </w:rPr>
        <w:t>It was first described in 1994 (LBP) and has since been found to be a powerful feature for texture classification. It has further been determined that when LBP is combined with histograms of oriented gradients (HOG) descriptor, it improves the detection performance considerably on some datasets.</w:t>
      </w:r>
      <w:r w:rsidR="00C15EB1">
        <w:rPr>
          <w:rFonts w:ascii="Times New Roman" w:hAnsi="Times New Roman" w:cs="Times New Roman"/>
          <w:sz w:val="20"/>
          <w:szCs w:val="20"/>
        </w:rPr>
        <w:t xml:space="preserve"> </w:t>
      </w:r>
      <w:r w:rsidR="00A65C73" w:rsidRPr="00A65C73">
        <w:rPr>
          <w:rFonts w:ascii="Times New Roman" w:hAnsi="Times New Roman" w:cs="Times New Roman"/>
          <w:sz w:val="20"/>
          <w:szCs w:val="20"/>
        </w:rPr>
        <w:t>Using the LBP combined with histograms we can represent the face images with a simple data vector.</w:t>
      </w:r>
      <w:r w:rsidR="00C15EB1">
        <w:rPr>
          <w:rFonts w:ascii="Times New Roman" w:hAnsi="Times New Roman" w:cs="Times New Roman"/>
          <w:sz w:val="20"/>
          <w:szCs w:val="20"/>
        </w:rPr>
        <w:t xml:space="preserve"> [7]</w:t>
      </w:r>
    </w:p>
    <w:p w:rsidR="00C15EB1" w:rsidRDefault="00C15EB1" w:rsidP="00A65C73">
      <w:pPr>
        <w:pStyle w:val="ListParagraph"/>
        <w:spacing w:after="0" w:line="240" w:lineRule="auto"/>
        <w:ind w:left="0"/>
        <w:jc w:val="both"/>
        <w:rPr>
          <w:rFonts w:ascii="Times New Roman" w:hAnsi="Times New Roman" w:cs="Times New Roman"/>
          <w:sz w:val="20"/>
          <w:szCs w:val="20"/>
        </w:rPr>
      </w:pPr>
    </w:p>
    <w:p w:rsidR="00C15EB1" w:rsidRPr="00C15EB1" w:rsidRDefault="00C15EB1" w:rsidP="00C15EB1">
      <w:pPr>
        <w:pStyle w:val="ListParagraph"/>
        <w:numPr>
          <w:ilvl w:val="1"/>
          <w:numId w:val="1"/>
        </w:numPr>
        <w:spacing w:after="0" w:line="240" w:lineRule="auto"/>
        <w:jc w:val="both"/>
        <w:rPr>
          <w:rFonts w:ascii="Times New Roman" w:hAnsi="Times New Roman" w:cs="Times New Roman"/>
          <w:b/>
          <w:sz w:val="20"/>
          <w:szCs w:val="20"/>
        </w:rPr>
      </w:pPr>
      <w:r w:rsidRPr="00C15EB1">
        <w:rPr>
          <w:rFonts w:ascii="Times New Roman" w:hAnsi="Times New Roman" w:cs="Times New Roman"/>
          <w:b/>
          <w:sz w:val="20"/>
          <w:szCs w:val="20"/>
        </w:rPr>
        <w:t>PSEUDOCODE</w:t>
      </w:r>
    </w:p>
    <w:p w:rsidR="00C15EB1" w:rsidRDefault="00C15EB1" w:rsidP="00C15EB1">
      <w:pPr>
        <w:spacing w:after="0" w:line="240" w:lineRule="auto"/>
        <w:jc w:val="both"/>
        <w:rPr>
          <w:rFonts w:ascii="Times New Roman" w:hAnsi="Times New Roman" w:cs="Times New Roman"/>
          <w:sz w:val="20"/>
          <w:szCs w:val="20"/>
        </w:rPr>
      </w:pPr>
    </w:p>
    <w:p w:rsidR="00C15EB1" w:rsidRPr="00C15EB1" w:rsidRDefault="00C15EB1" w:rsidP="00C15EB1">
      <w:pPr>
        <w:spacing w:after="0" w:line="240" w:lineRule="auto"/>
        <w:jc w:val="both"/>
        <w:rPr>
          <w:rFonts w:ascii="Consolas" w:hAnsi="Consolas" w:cs="Times New Roman"/>
          <w:sz w:val="14"/>
          <w:szCs w:val="20"/>
        </w:rPr>
      </w:pPr>
      <w:r w:rsidRPr="00C15EB1">
        <w:rPr>
          <w:rFonts w:ascii="Consolas" w:hAnsi="Consolas" w:cs="Times New Roman"/>
          <w:sz w:val="14"/>
          <w:szCs w:val="20"/>
        </w:rPr>
        <w:t>// Check for valid command line arguments, print usage if no arguments were given.</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sys.argv</w:t>
      </w:r>
      <w:proofErr w:type="spellEnd"/>
      <w:r w:rsidRPr="00C15EB1">
        <w:rPr>
          <w:rFonts w:ascii="Consolas" w:hAnsi="Consolas" w:cs="Times New Roman"/>
          <w:sz w:val="14"/>
          <w:szCs w:val="20"/>
        </w:rPr>
        <w:t xml:space="preserve"> &lt; 0){</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exit</w:t>
      </w:r>
      <w:proofErr w:type="gramEnd"/>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Get the path to your CSV, which hold the images and corresponding labels.</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gramEnd"/>
      <w:r w:rsidRPr="00C15EB1">
        <w:rPr>
          <w:rFonts w:ascii="Consolas" w:hAnsi="Consolas" w:cs="Times New Roman"/>
          <w:sz w:val="14"/>
          <w:szCs w:val="20"/>
        </w:rPr>
        <w:t xml:space="preserve"> data != valid</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try</w:t>
      </w:r>
      <w:proofErr w:type="gramEnd"/>
      <w:r w:rsidRPr="00C15EB1">
        <w:rPr>
          <w:rFonts w:ascii="Consolas" w:hAnsi="Consolas" w:cs="Times New Roman"/>
          <w:sz w:val="14"/>
          <w:szCs w:val="20"/>
        </w:rPr>
        <w:t xml:space="preserve"> {</w:t>
      </w:r>
    </w:p>
    <w:p w:rsidR="00C15EB1" w:rsidRPr="00C15EB1" w:rsidRDefault="00C15EB1" w:rsidP="00C15EB1">
      <w:pPr>
        <w:spacing w:after="0" w:line="240" w:lineRule="auto"/>
        <w:ind w:left="720"/>
        <w:jc w:val="both"/>
        <w:rPr>
          <w:rFonts w:ascii="Consolas" w:hAnsi="Consolas" w:cs="Times New Roman"/>
          <w:sz w:val="14"/>
          <w:szCs w:val="20"/>
        </w:rPr>
      </w:pPr>
      <w:proofErr w:type="spellStart"/>
      <w:r w:rsidRPr="00C15EB1">
        <w:rPr>
          <w:rFonts w:ascii="Consolas" w:hAnsi="Consolas" w:cs="Times New Roman"/>
          <w:sz w:val="14"/>
          <w:szCs w:val="20"/>
        </w:rPr>
        <w:t>read_</w:t>
      </w:r>
      <w:proofErr w:type="gramStart"/>
      <w:r w:rsidRPr="00C15EB1">
        <w:rPr>
          <w:rFonts w:ascii="Consolas" w:hAnsi="Consolas" w:cs="Times New Roman"/>
          <w:sz w:val="14"/>
          <w:szCs w:val="20"/>
        </w:rPr>
        <w:t>csv</w:t>
      </w:r>
      <w:proofErr w:type="spellEnd"/>
      <w:r w:rsidRPr="00C15EB1">
        <w:rPr>
          <w:rFonts w:ascii="Consolas" w:hAnsi="Consolas" w:cs="Times New Roman"/>
          <w:sz w:val="14"/>
          <w:szCs w:val="20"/>
        </w:rPr>
        <w:t>(</w:t>
      </w:r>
      <w:proofErr w:type="spellStart"/>
      <w:proofErr w:type="gramEnd"/>
      <w:r w:rsidRPr="00C15EB1">
        <w:rPr>
          <w:rFonts w:ascii="Consolas" w:hAnsi="Consolas" w:cs="Times New Roman"/>
          <w:sz w:val="14"/>
          <w:szCs w:val="20"/>
        </w:rPr>
        <w:t>fn_csv</w:t>
      </w:r>
      <w:proofErr w:type="spellEnd"/>
      <w:r w:rsidRPr="00C15EB1">
        <w:rPr>
          <w:rFonts w:ascii="Consolas" w:hAnsi="Consolas" w:cs="Times New Roman"/>
          <w:sz w:val="14"/>
          <w:szCs w:val="20"/>
        </w:rPr>
        <w:t>, images, labels);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catch (Exception) {</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print(</w:t>
      </w:r>
      <w:proofErr w:type="gramEnd"/>
      <w:r w:rsidRPr="00C15EB1">
        <w:rPr>
          <w:rFonts w:ascii="Consolas" w:hAnsi="Consolas" w:cs="Times New Roman"/>
          <w:sz w:val="14"/>
          <w:szCs w:val="20"/>
        </w:rPr>
        <w:t>exception)</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exit(</w:t>
      </w:r>
      <w:proofErr w:type="gramEnd"/>
      <w:r w:rsidRPr="00C15EB1">
        <w:rPr>
          <w:rFonts w:ascii="Consolas" w:hAnsi="Consolas" w:cs="Times New Roman"/>
          <w:sz w:val="14"/>
          <w:szCs w:val="20"/>
        </w:rPr>
        <w:t>1);</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Quit</w:t>
      </w:r>
      <w:proofErr w:type="gramEnd"/>
      <w:r w:rsidRPr="00C15EB1">
        <w:rPr>
          <w:rFonts w:ascii="Consolas" w:hAnsi="Consolas" w:cs="Times New Roman"/>
          <w:sz w:val="14"/>
          <w:szCs w:val="20"/>
        </w:rPr>
        <w:t xml:space="preserve"> if there are not enough images for this demo.</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spellStart"/>
      <w:proofErr w:type="gramEnd"/>
      <w:r w:rsidRPr="00C15EB1">
        <w:rPr>
          <w:rFonts w:ascii="Consolas" w:hAnsi="Consolas" w:cs="Times New Roman"/>
          <w:sz w:val="14"/>
          <w:szCs w:val="20"/>
        </w:rPr>
        <w:t>images.size</w:t>
      </w:r>
      <w:proofErr w:type="spellEnd"/>
      <w:r w:rsidRPr="00C15EB1">
        <w:rPr>
          <w:rFonts w:ascii="Consolas" w:hAnsi="Consolas" w:cs="Times New Roman"/>
          <w:sz w:val="14"/>
          <w:szCs w:val="20"/>
        </w:rPr>
        <w:t>() &lt;= 1) {</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error_message</w:t>
      </w:r>
      <w:proofErr w:type="spellEnd"/>
      <w:r w:rsidRPr="00C15EB1">
        <w:rPr>
          <w:rFonts w:ascii="Consolas" w:hAnsi="Consolas" w:cs="Times New Roman"/>
          <w:sz w:val="14"/>
          <w:szCs w:val="20"/>
        </w:rPr>
        <w:t xml:space="preserve"> = "This demo needs at least 2 images to work. Please add more images to your data set!</w:t>
      </w:r>
      <w:proofErr w:type="gramStart"/>
      <w:r w:rsidRPr="00C15EB1">
        <w:rPr>
          <w:rFonts w:ascii="Consolas" w:hAnsi="Consolas" w:cs="Times New Roman"/>
          <w:sz w:val="14"/>
          <w:szCs w:val="20"/>
        </w:rPr>
        <w:t>";</w:t>
      </w:r>
      <w:proofErr w:type="gramEnd"/>
    </w:p>
    <w:p w:rsidR="00C15EB1" w:rsidRPr="00C15EB1" w:rsidRDefault="00C15EB1" w:rsidP="00C15EB1">
      <w:pPr>
        <w:spacing w:after="0" w:line="240" w:lineRule="auto"/>
        <w:ind w:left="720"/>
        <w:jc w:val="both"/>
        <w:rPr>
          <w:rFonts w:ascii="Consolas" w:hAnsi="Consolas" w:cs="Times New Roman"/>
          <w:sz w:val="14"/>
          <w:szCs w:val="20"/>
        </w:rPr>
      </w:pPr>
      <w:proofErr w:type="spellStart"/>
      <w:r w:rsidRPr="00C15EB1">
        <w:rPr>
          <w:rFonts w:ascii="Consolas" w:hAnsi="Consolas" w:cs="Times New Roman"/>
          <w:sz w:val="14"/>
          <w:szCs w:val="20"/>
        </w:rPr>
        <w:t>CV_</w:t>
      </w:r>
      <w:proofErr w:type="gramStart"/>
      <w:r w:rsidRPr="00C15EB1">
        <w:rPr>
          <w:rFonts w:ascii="Consolas" w:hAnsi="Consolas" w:cs="Times New Roman"/>
          <w:sz w:val="14"/>
          <w:szCs w:val="20"/>
        </w:rPr>
        <w:t>Error</w:t>
      </w:r>
      <w:proofErr w:type="spellEnd"/>
      <w:r w:rsidRPr="00C15EB1">
        <w:rPr>
          <w:rFonts w:ascii="Consolas" w:hAnsi="Consolas" w:cs="Times New Roman"/>
          <w:sz w:val="14"/>
          <w:szCs w:val="20"/>
        </w:rPr>
        <w:t>(</w:t>
      </w:r>
      <w:proofErr w:type="spellStart"/>
      <w:proofErr w:type="gramEnd"/>
      <w:r w:rsidRPr="00C15EB1">
        <w:rPr>
          <w:rFonts w:ascii="Consolas" w:hAnsi="Consolas" w:cs="Times New Roman"/>
          <w:sz w:val="14"/>
          <w:szCs w:val="20"/>
        </w:rPr>
        <w:t>CV_StsError</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error_message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Get the height from the first image.</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lastRenderedPageBreak/>
        <w:t>int</w:t>
      </w:r>
      <w:proofErr w:type="spellEnd"/>
      <w:proofErr w:type="gramEnd"/>
      <w:r w:rsidRPr="00C15EB1">
        <w:rPr>
          <w:rFonts w:ascii="Consolas" w:hAnsi="Consolas" w:cs="Times New Roman"/>
          <w:sz w:val="14"/>
          <w:szCs w:val="20"/>
        </w:rPr>
        <w:t xml:space="preserve"> height = images[0].rows;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Mat </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 xml:space="preserve"> = </w:t>
      </w:r>
      <w:proofErr w:type="gramStart"/>
      <w:r w:rsidRPr="00C15EB1">
        <w:rPr>
          <w:rFonts w:ascii="Consolas" w:hAnsi="Consolas" w:cs="Times New Roman"/>
          <w:sz w:val="14"/>
          <w:szCs w:val="20"/>
        </w:rPr>
        <w:t>images[</w:t>
      </w:r>
      <w:proofErr w:type="spellStart"/>
      <w:proofErr w:type="gramEnd"/>
      <w:r w:rsidRPr="00C15EB1">
        <w:rPr>
          <w:rFonts w:ascii="Consolas" w:hAnsi="Consolas" w:cs="Times New Roman"/>
          <w:sz w:val="14"/>
          <w:szCs w:val="20"/>
        </w:rPr>
        <w:t>images.size</w:t>
      </w:r>
      <w:proofErr w:type="spellEnd"/>
      <w:r w:rsidRPr="00C15EB1">
        <w:rPr>
          <w:rFonts w:ascii="Consolas" w:hAnsi="Consolas" w:cs="Times New Roman"/>
          <w:sz w:val="14"/>
          <w:szCs w:val="20"/>
        </w:rPr>
        <w:t>() - 1];</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int</w:t>
      </w:r>
      <w:proofErr w:type="spellEnd"/>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testLabel</w:t>
      </w:r>
      <w:proofErr w:type="spellEnd"/>
      <w:r w:rsidRPr="00C15EB1">
        <w:rPr>
          <w:rFonts w:ascii="Consolas" w:hAnsi="Consolas" w:cs="Times New Roman"/>
          <w:sz w:val="14"/>
          <w:szCs w:val="20"/>
        </w:rPr>
        <w:t xml:space="preserve"> = labels[</w:t>
      </w:r>
      <w:proofErr w:type="spellStart"/>
      <w:r w:rsidRPr="00C15EB1">
        <w:rPr>
          <w:rFonts w:ascii="Consolas" w:hAnsi="Consolas" w:cs="Times New Roman"/>
          <w:sz w:val="14"/>
          <w:szCs w:val="20"/>
        </w:rPr>
        <w:t>labels.size</w:t>
      </w:r>
      <w:proofErr w:type="spellEnd"/>
      <w:r w:rsidRPr="00C15EB1">
        <w:rPr>
          <w:rFonts w:ascii="Consolas" w:hAnsi="Consolas" w:cs="Times New Roman"/>
          <w:sz w:val="14"/>
          <w:szCs w:val="20"/>
        </w:rPr>
        <w:t>() - 1];</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The</w:t>
      </w:r>
      <w:proofErr w:type="gramEnd"/>
      <w:r w:rsidRPr="00C15EB1">
        <w:rPr>
          <w:rFonts w:ascii="Consolas" w:hAnsi="Consolas" w:cs="Times New Roman"/>
          <w:sz w:val="14"/>
          <w:szCs w:val="20"/>
        </w:rPr>
        <w:t xml:space="preserve"> following lines create an LBPH model for</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face recognition and train it with the images and</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labels read from the given CSV file.</w:t>
      </w:r>
    </w:p>
    <w:p w:rsidR="00C15EB1" w:rsidRPr="00C15EB1" w:rsidRDefault="00C15EB1" w:rsidP="00C15EB1">
      <w:pPr>
        <w:spacing w:after="0" w:line="240" w:lineRule="auto"/>
        <w:ind w:left="360"/>
        <w:jc w:val="both"/>
        <w:rPr>
          <w:rFonts w:ascii="Consolas" w:hAnsi="Consolas" w:cs="Times New Roman"/>
          <w:sz w:val="14"/>
          <w:szCs w:val="20"/>
        </w:rPr>
      </w:pPr>
      <w:proofErr w:type="spellStart"/>
      <w:r w:rsidRPr="00C15EB1">
        <w:rPr>
          <w:rFonts w:ascii="Consolas" w:hAnsi="Consolas" w:cs="Times New Roman"/>
          <w:sz w:val="14"/>
          <w:szCs w:val="20"/>
        </w:rPr>
        <w:t>Ptr</w:t>
      </w:r>
      <w:proofErr w:type="spellEnd"/>
      <w:r w:rsidRPr="00C15EB1">
        <w:rPr>
          <w:rFonts w:ascii="Consolas" w:hAnsi="Consolas" w:cs="Times New Roman"/>
          <w:sz w:val="14"/>
          <w:szCs w:val="20"/>
        </w:rPr>
        <w:t>&lt;</w:t>
      </w:r>
      <w:proofErr w:type="spellStart"/>
      <w:r w:rsidRPr="00C15EB1">
        <w:rPr>
          <w:rFonts w:ascii="Consolas" w:hAnsi="Consolas" w:cs="Times New Roman"/>
          <w:sz w:val="14"/>
          <w:szCs w:val="20"/>
        </w:rPr>
        <w:t>FaceRecognizer</w:t>
      </w:r>
      <w:proofErr w:type="spellEnd"/>
      <w:r w:rsidRPr="00C15EB1">
        <w:rPr>
          <w:rFonts w:ascii="Consolas" w:hAnsi="Consolas" w:cs="Times New Roman"/>
          <w:sz w:val="14"/>
          <w:szCs w:val="20"/>
        </w:rPr>
        <w:t xml:space="preserve">&gt; model = </w:t>
      </w:r>
      <w:proofErr w:type="spellStart"/>
      <w:proofErr w:type="gramStart"/>
      <w:r w:rsidRPr="00C15EB1">
        <w:rPr>
          <w:rFonts w:ascii="Consolas" w:hAnsi="Consolas" w:cs="Times New Roman"/>
          <w:sz w:val="14"/>
          <w:szCs w:val="20"/>
        </w:rPr>
        <w:t>createLBPHFaceRecognizer</w:t>
      </w:r>
      <w:proofErr w:type="spellEnd"/>
      <w:r w:rsidRPr="00C15EB1">
        <w:rPr>
          <w:rFonts w:ascii="Consolas" w:hAnsi="Consolas" w:cs="Times New Roman"/>
          <w:sz w:val="14"/>
          <w:szCs w:val="20"/>
        </w:rPr>
        <w:t>(</w:t>
      </w:r>
      <w:proofErr w:type="gram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-&gt;train(images, labels);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The</w:t>
      </w:r>
      <w:proofErr w:type="gramEnd"/>
      <w:r w:rsidRPr="00C15EB1">
        <w:rPr>
          <w:rFonts w:ascii="Consolas" w:hAnsi="Consolas" w:cs="Times New Roman"/>
          <w:sz w:val="14"/>
          <w:szCs w:val="20"/>
        </w:rPr>
        <w:t xml:space="preserve"> following line predicts the label of a given</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test image:</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int</w:t>
      </w:r>
      <w:proofErr w:type="spellEnd"/>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 model-&gt;predict(</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To</w:t>
      </w:r>
      <w:proofErr w:type="gramEnd"/>
      <w:r w:rsidRPr="00C15EB1">
        <w:rPr>
          <w:rFonts w:ascii="Consolas" w:hAnsi="Consolas" w:cs="Times New Roman"/>
          <w:sz w:val="14"/>
          <w:szCs w:val="20"/>
        </w:rPr>
        <w:t xml:space="preserve"> get the confidence of a prediction call the model with:</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result_message</w:t>
      </w:r>
      <w:proofErr w:type="spellEnd"/>
      <w:r w:rsidRPr="00C15EB1">
        <w:rPr>
          <w:rFonts w:ascii="Consolas" w:hAnsi="Consolas" w:cs="Times New Roman"/>
          <w:sz w:val="14"/>
          <w:szCs w:val="20"/>
        </w:rPr>
        <w:t xml:space="preserve"> = format("Predicted class = %d / Actual class = %d.",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testLabel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result_message</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roofErr w:type="gramStart"/>
      <w:r w:rsidRPr="00C15EB1">
        <w:rPr>
          <w:rFonts w:ascii="Consolas" w:hAnsi="Consolas" w:cs="Times New Roman"/>
          <w:sz w:val="14"/>
          <w:szCs w:val="20"/>
        </w:rPr>
        <w:t>/  Set</w:t>
      </w:r>
      <w:proofErr w:type="gramEnd"/>
      <w:r w:rsidRPr="00C15EB1">
        <w:rPr>
          <w:rFonts w:ascii="Consolas" w:hAnsi="Consolas" w:cs="Times New Roman"/>
          <w:sz w:val="14"/>
          <w:szCs w:val="20"/>
        </w:rPr>
        <w:t xml:space="preserve"> threshold</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-&gt;set("threshold", 0.0);</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predictedLabel</w:t>
      </w:r>
      <w:proofErr w:type="spellEnd"/>
      <w:proofErr w:type="gramEnd"/>
      <w:r w:rsidRPr="00C15EB1">
        <w:rPr>
          <w:rFonts w:ascii="Consolas" w:hAnsi="Consolas" w:cs="Times New Roman"/>
          <w:sz w:val="14"/>
          <w:szCs w:val="20"/>
        </w:rPr>
        <w:t xml:space="preserve"> = model-&gt;predict(</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"Predicted class = " &lt;&lt;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"Model Information:"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model_info</w:t>
      </w:r>
      <w:proofErr w:type="spellEnd"/>
      <w:r w:rsidRPr="00C15EB1">
        <w:rPr>
          <w:rFonts w:ascii="Consolas" w:hAnsi="Consolas" w:cs="Times New Roman"/>
          <w:sz w:val="14"/>
          <w:szCs w:val="20"/>
        </w:rPr>
        <w:t xml:space="preserve"> = format("\</w:t>
      </w:r>
      <w:proofErr w:type="spellStart"/>
      <w:r w:rsidRPr="00C15EB1">
        <w:rPr>
          <w:rFonts w:ascii="Consolas" w:hAnsi="Consolas" w:cs="Times New Roman"/>
          <w:sz w:val="14"/>
          <w:szCs w:val="20"/>
        </w:rPr>
        <w:t>tLBPH</w:t>
      </w:r>
      <w:proofErr w:type="spellEnd"/>
      <w:r w:rsidRPr="00C15EB1">
        <w:rPr>
          <w:rFonts w:ascii="Consolas" w:hAnsi="Consolas" w:cs="Times New Roman"/>
          <w:sz w:val="14"/>
          <w:szCs w:val="20"/>
        </w:rPr>
        <w:t>(radius=%</w:t>
      </w:r>
      <w:proofErr w:type="spellStart"/>
      <w:r w:rsidRPr="00C15EB1">
        <w:rPr>
          <w:rFonts w:ascii="Consolas" w:hAnsi="Consolas" w:cs="Times New Roman"/>
          <w:sz w:val="14"/>
          <w:szCs w:val="20"/>
        </w:rPr>
        <w:t>i</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neighbors</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i</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grid_x</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i</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grid_y</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i</w:t>
      </w:r>
      <w:proofErr w:type="spellEnd"/>
      <w:r w:rsidRPr="00C15EB1">
        <w:rPr>
          <w:rFonts w:ascii="Consolas" w:hAnsi="Consolas" w:cs="Times New Roman"/>
          <w:sz w:val="14"/>
          <w:szCs w:val="20"/>
        </w:rPr>
        <w:t>, threshold=%.2f)",</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("radius"),</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neighbors</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grid_x</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grid_y</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getDouble</w:t>
      </w:r>
      <w:proofErr w:type="spellEnd"/>
      <w:r w:rsidRPr="00C15EB1">
        <w:rPr>
          <w:rFonts w:ascii="Consolas" w:hAnsi="Consolas" w:cs="Times New Roman"/>
          <w:sz w:val="14"/>
          <w:szCs w:val="20"/>
        </w:rPr>
        <w:t>("threshold"));</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model_info</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We</w:t>
      </w:r>
      <w:proofErr w:type="gramEnd"/>
      <w:r w:rsidRPr="00C15EB1">
        <w:rPr>
          <w:rFonts w:ascii="Consolas" w:hAnsi="Consolas" w:cs="Times New Roman"/>
          <w:sz w:val="14"/>
          <w:szCs w:val="20"/>
        </w:rPr>
        <w:t xml:space="preserve"> could get the histograms for example:</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vector&lt;</w:t>
      </w:r>
      <w:proofErr w:type="gramEnd"/>
      <w:r w:rsidRPr="00C15EB1">
        <w:rPr>
          <w:rFonts w:ascii="Consolas" w:hAnsi="Consolas" w:cs="Times New Roman"/>
          <w:sz w:val="14"/>
          <w:szCs w:val="20"/>
        </w:rPr>
        <w:t>Mat&gt; histograms = model-&gt;</w:t>
      </w:r>
      <w:proofErr w:type="spellStart"/>
      <w:r w:rsidRPr="00C15EB1">
        <w:rPr>
          <w:rFonts w:ascii="Consolas" w:hAnsi="Consolas" w:cs="Times New Roman"/>
          <w:sz w:val="14"/>
          <w:szCs w:val="20"/>
        </w:rPr>
        <w:t>getMatVector</w:t>
      </w:r>
      <w:proofErr w:type="spellEnd"/>
      <w:r w:rsidRPr="00C15EB1">
        <w:rPr>
          <w:rFonts w:ascii="Consolas" w:hAnsi="Consolas" w:cs="Times New Roman"/>
          <w:sz w:val="14"/>
          <w:szCs w:val="20"/>
        </w:rPr>
        <w:t>("histograms");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Change the length of histogram</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"Size of the histograms: " &lt;&lt; histograms[0].total()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return</w:t>
      </w:r>
      <w:proofErr w:type="gramEnd"/>
      <w:r w:rsidRPr="00C15EB1">
        <w:rPr>
          <w:rFonts w:ascii="Consolas" w:hAnsi="Consolas" w:cs="Times New Roman"/>
          <w:sz w:val="14"/>
          <w:szCs w:val="20"/>
        </w:rPr>
        <w:t xml:space="preserve"> 0;</w:t>
      </w:r>
    </w:p>
    <w:p w:rsidR="00C15EB1" w:rsidRDefault="00C15EB1" w:rsidP="00C15EB1">
      <w:pPr>
        <w:spacing w:after="0" w:line="240" w:lineRule="auto"/>
        <w:jc w:val="both"/>
        <w:rPr>
          <w:rFonts w:ascii="Times New Roman" w:hAnsi="Times New Roman" w:cs="Times New Roman"/>
          <w:sz w:val="14"/>
          <w:szCs w:val="20"/>
        </w:rPr>
      </w:pPr>
      <w:r w:rsidRPr="00C15EB1">
        <w:rPr>
          <w:rFonts w:ascii="Times New Roman" w:hAnsi="Times New Roman" w:cs="Times New Roman"/>
          <w:sz w:val="14"/>
          <w:szCs w:val="20"/>
        </w:rPr>
        <w:t>}</w:t>
      </w:r>
    </w:p>
    <w:p w:rsidR="00C15EB1" w:rsidRDefault="00C15EB1" w:rsidP="00C15EB1">
      <w:pPr>
        <w:spacing w:after="0" w:line="240" w:lineRule="auto"/>
        <w:jc w:val="both"/>
        <w:rPr>
          <w:rFonts w:ascii="Times New Roman" w:hAnsi="Times New Roman" w:cs="Times New Roman"/>
          <w:sz w:val="20"/>
          <w:szCs w:val="20"/>
        </w:rPr>
      </w:pPr>
    </w:p>
    <w:p w:rsidR="00C15EB1" w:rsidRPr="00C15EB1" w:rsidRDefault="00C15EB1" w:rsidP="00C15E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w:t>
      </w:r>
      <w:r w:rsidRPr="00C15EB1">
        <w:rPr>
          <w:rFonts w:ascii="Times New Roman" w:hAnsi="Times New Roman" w:cs="Times New Roman"/>
          <w:sz w:val="20"/>
          <w:szCs w:val="20"/>
        </w:rPr>
        <w:t xml:space="preserve">he algorithm is already trained. Each histogram created is used to represent each image from the training dataset. So, given an input image, we perform the steps again for this new image and </w:t>
      </w:r>
      <w:proofErr w:type="gramStart"/>
      <w:r w:rsidRPr="00C15EB1">
        <w:rPr>
          <w:rFonts w:ascii="Times New Roman" w:hAnsi="Times New Roman" w:cs="Times New Roman"/>
          <w:sz w:val="20"/>
          <w:szCs w:val="20"/>
        </w:rPr>
        <w:t>creates</w:t>
      </w:r>
      <w:proofErr w:type="gramEnd"/>
      <w:r w:rsidRPr="00C15EB1">
        <w:rPr>
          <w:rFonts w:ascii="Times New Roman" w:hAnsi="Times New Roman" w:cs="Times New Roman"/>
          <w:sz w:val="20"/>
          <w:szCs w:val="20"/>
        </w:rPr>
        <w:t xml:space="preserve"> a histogram which represents the image.</w:t>
      </w:r>
    </w:p>
    <w:p w:rsidR="00C15EB1" w:rsidRPr="00C15EB1" w:rsidRDefault="00C15EB1" w:rsidP="00C15EB1">
      <w:pPr>
        <w:spacing w:after="0" w:line="240" w:lineRule="auto"/>
        <w:jc w:val="both"/>
        <w:rPr>
          <w:rFonts w:ascii="Times New Roman" w:hAnsi="Times New Roman" w:cs="Times New Roman"/>
          <w:sz w:val="20"/>
          <w:szCs w:val="20"/>
        </w:rPr>
      </w:pPr>
      <w:r w:rsidRPr="00C15EB1">
        <w:rPr>
          <w:rFonts w:ascii="Times New Roman" w:hAnsi="Times New Roman" w:cs="Times New Roman"/>
          <w:sz w:val="20"/>
          <w:szCs w:val="20"/>
        </w:rPr>
        <w:t>So to find the image that matches the input image we just need to compare two histograms and return the image with the closest histogram.</w:t>
      </w:r>
    </w:p>
    <w:p w:rsidR="00C15EB1" w:rsidRDefault="00C15EB1" w:rsidP="00C15EB1">
      <w:pPr>
        <w:spacing w:after="0" w:line="240" w:lineRule="auto"/>
        <w:jc w:val="both"/>
        <w:rPr>
          <w:rFonts w:ascii="Times New Roman" w:hAnsi="Times New Roman" w:cs="Times New Roman"/>
          <w:sz w:val="20"/>
          <w:szCs w:val="20"/>
        </w:rPr>
      </w:pPr>
      <w:r w:rsidRPr="00C15EB1">
        <w:rPr>
          <w:rFonts w:ascii="Times New Roman" w:hAnsi="Times New Roman" w:cs="Times New Roman"/>
          <w:sz w:val="20"/>
          <w:szCs w:val="20"/>
        </w:rPr>
        <w:t xml:space="preserve">We can use various approaches to compare the histograms (calculate the distance between two histograms), for example: </w:t>
      </w:r>
      <w:proofErr w:type="spellStart"/>
      <w:r w:rsidRPr="00C15EB1">
        <w:rPr>
          <w:rFonts w:ascii="Times New Roman" w:hAnsi="Times New Roman" w:cs="Times New Roman"/>
          <w:sz w:val="20"/>
          <w:szCs w:val="20"/>
        </w:rPr>
        <w:t>euclidean</w:t>
      </w:r>
      <w:proofErr w:type="spellEnd"/>
      <w:r w:rsidRPr="00C15EB1">
        <w:rPr>
          <w:rFonts w:ascii="Times New Roman" w:hAnsi="Times New Roman" w:cs="Times New Roman"/>
          <w:sz w:val="20"/>
          <w:szCs w:val="20"/>
        </w:rPr>
        <w:t xml:space="preserve"> distance, chi-square, absolute value, etc. In this example, we can use the Euclidean distance (which is quite known) based on the following formula:</w:t>
      </w:r>
    </w:p>
    <w:p w:rsidR="00141BB9" w:rsidRDefault="00141BB9" w:rsidP="00C15EB1">
      <w:pPr>
        <w:spacing w:after="0" w:line="240" w:lineRule="auto"/>
        <w:jc w:val="both"/>
        <w:rPr>
          <w:rFonts w:ascii="Times New Roman" w:hAnsi="Times New Roman" w:cs="Times New Roman"/>
          <w:sz w:val="20"/>
          <w:szCs w:val="20"/>
        </w:rPr>
      </w:pPr>
    </w:p>
    <w:p w:rsidR="00C15EB1" w:rsidRDefault="00C15EB1" w:rsidP="00141BB9">
      <w:pPr>
        <w:spacing w:after="10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09CF493" wp14:editId="105F79EE">
            <wp:extent cx="1219200" cy="364469"/>
            <wp:effectExtent l="0" t="0" r="0" b="0"/>
            <wp:docPr id="9" name="Picture 9" descr="https://miro.medium.com/max/330/1*ELc7BVm7lD_im8CqYAMFU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30/1*ELc7BVm7lD_im8CqYAMFU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961" cy="365892"/>
                    </a:xfrm>
                    <a:prstGeom prst="rect">
                      <a:avLst/>
                    </a:prstGeom>
                    <a:noFill/>
                    <a:ln>
                      <a:noFill/>
                    </a:ln>
                  </pic:spPr>
                </pic:pic>
              </a:graphicData>
            </a:graphic>
          </wp:inline>
        </w:drawing>
      </w:r>
    </w:p>
    <w:p w:rsidR="00141BB9" w:rsidRPr="00141BB9" w:rsidRDefault="00141BB9" w:rsidP="00141BB9">
      <w:pPr>
        <w:spacing w:after="100" w:line="240" w:lineRule="auto"/>
        <w:rPr>
          <w:rFonts w:ascii="Times New Roman" w:eastAsia="Times New Roman" w:hAnsi="Times New Roman" w:cs="Times New Roman"/>
          <w:sz w:val="20"/>
          <w:szCs w:val="24"/>
          <w:lang w:eastAsia="en-IN"/>
        </w:rPr>
      </w:pPr>
      <w:r w:rsidRPr="00141BB9">
        <w:rPr>
          <w:rFonts w:ascii="Times New Roman" w:eastAsia="Times New Roman" w:hAnsi="Times New Roman" w:cs="Times New Roman"/>
          <w:sz w:val="20"/>
          <w:szCs w:val="24"/>
          <w:lang w:eastAsia="en-IN"/>
        </w:rPr>
        <w:t>So the algorithm output is the ID from the image with the closest histogram. The algorithm should also return the calculated distance, which can be used as a ‘confidence’ measurement. Note: don’t be fooled about the ‘confidence’ name, as lower confidences are better because it means the distance between the two histograms is closer.</w:t>
      </w:r>
    </w:p>
    <w:p w:rsidR="00141BB9" w:rsidRPr="00141BB9" w:rsidRDefault="00141BB9" w:rsidP="00141BB9">
      <w:pPr>
        <w:spacing w:after="100" w:line="240" w:lineRule="auto"/>
        <w:rPr>
          <w:rFonts w:ascii="Times New Roman" w:eastAsia="Times New Roman" w:hAnsi="Times New Roman" w:cs="Times New Roman"/>
          <w:sz w:val="20"/>
          <w:szCs w:val="24"/>
          <w:lang w:eastAsia="en-IN"/>
        </w:rPr>
      </w:pPr>
      <w:r w:rsidRPr="00141BB9">
        <w:rPr>
          <w:rFonts w:ascii="Times New Roman" w:eastAsia="Times New Roman" w:hAnsi="Times New Roman" w:cs="Times New Roman"/>
          <w:sz w:val="20"/>
          <w:szCs w:val="24"/>
          <w:lang w:eastAsia="en-IN"/>
        </w:rPr>
        <w:t>We can then use a threshold and the ‘confidence’ to automatically estimate if the algorithm has correctly recognized the image. We can assume that the algorithm has successfully recognized if the confidence is lower than the threshold defined.</w:t>
      </w:r>
      <w:r>
        <w:rPr>
          <w:rFonts w:ascii="Times New Roman" w:eastAsia="Times New Roman" w:hAnsi="Times New Roman" w:cs="Times New Roman"/>
          <w:sz w:val="20"/>
          <w:szCs w:val="24"/>
          <w:lang w:eastAsia="en-IN"/>
        </w:rPr>
        <w:t xml:space="preserve"> [8]</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3A7C22" w:rsidRPr="003A7C22" w:rsidRDefault="003A7C22" w:rsidP="003A7C22">
      <w:pPr>
        <w:pStyle w:val="ListParagraph"/>
        <w:numPr>
          <w:ilvl w:val="0"/>
          <w:numId w:val="1"/>
        </w:numPr>
        <w:spacing w:after="0" w:line="240" w:lineRule="auto"/>
        <w:jc w:val="both"/>
        <w:rPr>
          <w:rFonts w:ascii="Times New Roman" w:hAnsi="Times New Roman" w:cs="Times New Roman"/>
          <w:b/>
          <w:sz w:val="20"/>
          <w:szCs w:val="20"/>
        </w:rPr>
      </w:pPr>
      <w:r w:rsidRPr="003A7C22">
        <w:rPr>
          <w:rFonts w:ascii="Times New Roman" w:hAnsi="Times New Roman" w:cs="Times New Roman"/>
          <w:b/>
          <w:sz w:val="20"/>
          <w:szCs w:val="20"/>
        </w:rPr>
        <w:t>WORKING</w:t>
      </w:r>
    </w:p>
    <w:p w:rsidR="003A7C22" w:rsidRDefault="003A7C22" w:rsidP="003A7C22">
      <w:pPr>
        <w:pStyle w:val="ListParagraph"/>
        <w:spacing w:after="0" w:line="240" w:lineRule="auto"/>
        <w:jc w:val="both"/>
        <w:rPr>
          <w:rFonts w:ascii="Times New Roman" w:hAnsi="Times New Roman" w:cs="Times New Roman"/>
          <w:sz w:val="20"/>
          <w:szCs w:val="20"/>
        </w:rPr>
      </w:pP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 xml:space="preserve">Login Screen is made in </w:t>
      </w:r>
      <w:proofErr w:type="spellStart"/>
      <w:r w:rsidRPr="003A7C22">
        <w:rPr>
          <w:rFonts w:ascii="Times New Roman" w:hAnsi="Times New Roman" w:cs="Times New Roman"/>
          <w:sz w:val="20"/>
          <w:szCs w:val="20"/>
        </w:rPr>
        <w:t>ReactJs</w:t>
      </w:r>
      <w:proofErr w:type="spellEnd"/>
      <w:r w:rsidRPr="003A7C22">
        <w:rPr>
          <w:rFonts w:ascii="Times New Roman" w:hAnsi="Times New Roman" w:cs="Times New Roman"/>
          <w:sz w:val="20"/>
          <w:szCs w:val="20"/>
        </w:rPr>
        <w:t>, Consists of Simple Username and Password combination interface. The other links are Registration links and also links for Terms of Use and Privacy policy.</w:t>
      </w:r>
    </w:p>
    <w:p w:rsidR="003A7C22" w:rsidRDefault="003A7C22" w:rsidP="003A7C22">
      <w:pPr>
        <w:pStyle w:val="ListParagraph"/>
        <w:keepNext/>
        <w:spacing w:after="0" w:line="240" w:lineRule="auto"/>
        <w:ind w:left="0"/>
        <w:jc w:val="both"/>
      </w:pPr>
      <w:r>
        <w:rPr>
          <w:rFonts w:ascii="Arial" w:hAnsi="Arial" w:cs="Arial"/>
          <w:noProof/>
          <w:sz w:val="15"/>
          <w:szCs w:val="15"/>
          <w:lang w:eastAsia="en-IN"/>
        </w:rPr>
        <w:lastRenderedPageBreak/>
        <w:drawing>
          <wp:inline distT="0" distB="0" distL="0" distR="0" wp14:anchorId="4CFF8ABA" wp14:editId="0279E754">
            <wp:extent cx="3147695" cy="925830"/>
            <wp:effectExtent l="19050" t="19050" r="1460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b="37285"/>
                    <a:stretch>
                      <a:fillRect/>
                    </a:stretch>
                  </pic:blipFill>
                  <pic:spPr bwMode="auto">
                    <a:xfrm>
                      <a:off x="0" y="0"/>
                      <a:ext cx="3147695" cy="92583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rFonts w:ascii="Times New Roman" w:hAnsi="Times New Roman" w:cs="Times New Roman"/>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2</w:t>
      </w:r>
      <w:r w:rsidRPr="003A7C22">
        <w:rPr>
          <w:color w:val="auto"/>
        </w:rPr>
        <w:fldChar w:fldCharType="end"/>
      </w:r>
      <w:r w:rsidRPr="003A7C22">
        <w:rPr>
          <w:color w:val="auto"/>
        </w:rPr>
        <w:t>: Login Screen</w:t>
      </w: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Registration will be done on the following screen. The registration page will accept username, email id, password combination.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3A7C22" w:rsidRDefault="003A7C22" w:rsidP="003A7C22">
      <w:pPr>
        <w:pStyle w:val="ListParagraph"/>
        <w:keepNext/>
        <w:spacing w:after="0" w:line="240" w:lineRule="auto"/>
        <w:ind w:left="0"/>
        <w:jc w:val="both"/>
      </w:pPr>
      <w:r>
        <w:rPr>
          <w:rFonts w:ascii="Arial" w:hAnsi="Arial" w:cs="Arial"/>
          <w:noProof/>
          <w:sz w:val="17"/>
          <w:szCs w:val="17"/>
          <w:lang w:eastAsia="en-IN"/>
        </w:rPr>
        <w:drawing>
          <wp:inline distT="0" distB="0" distL="0" distR="0" wp14:anchorId="6B16AD3B" wp14:editId="6000A76B">
            <wp:extent cx="3153508" cy="1148624"/>
            <wp:effectExtent l="19050" t="19050" r="88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b="29747"/>
                    <a:stretch>
                      <a:fillRect/>
                    </a:stretch>
                  </pic:blipFill>
                  <pic:spPr bwMode="auto">
                    <a:xfrm>
                      <a:off x="0" y="0"/>
                      <a:ext cx="3153757" cy="1148715"/>
                    </a:xfrm>
                    <a:prstGeom prst="rect">
                      <a:avLst/>
                    </a:prstGeom>
                    <a:noFill/>
                    <a:ln w="6350" cmpd="sng">
                      <a:solidFill>
                        <a:srgbClr val="000000"/>
                      </a:solidFill>
                      <a:miter lim="800000"/>
                      <a:headEnd/>
                      <a:tailEnd/>
                    </a:ln>
                    <a:effectLst/>
                  </pic:spPr>
                </pic:pic>
              </a:graphicData>
            </a:graphic>
          </wp:inline>
        </w:drawing>
      </w:r>
    </w:p>
    <w:p w:rsid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3</w:t>
      </w:r>
      <w:r w:rsidRPr="003A7C22">
        <w:rPr>
          <w:color w:val="auto"/>
        </w:rPr>
        <w:fldChar w:fldCharType="end"/>
      </w:r>
      <w:r w:rsidRPr="003A7C22">
        <w:rPr>
          <w:color w:val="auto"/>
        </w:rPr>
        <w:t>: Registration Screen</w:t>
      </w:r>
    </w:p>
    <w:p w:rsidR="003A7C22" w:rsidRDefault="003A7C22" w:rsidP="003A7C22">
      <w:pPr>
        <w:jc w:val="both"/>
      </w:pPr>
      <w:r w:rsidRPr="003A7C22">
        <w:t>Upon successful registration user will be redirected to the login page which he can login.</w:t>
      </w:r>
    </w:p>
    <w:p w:rsidR="003A7C22" w:rsidRDefault="003A7C22" w:rsidP="003A7C22"/>
    <w:p w:rsidR="003A7C22" w:rsidRDefault="003A7C22" w:rsidP="003A7C22">
      <w:pPr>
        <w:jc w:val="both"/>
      </w:pPr>
      <w:r w:rsidRPr="003A7C22">
        <w:t>The login screen will be as shown before.</w:t>
      </w:r>
    </w:p>
    <w:p w:rsidR="003A7C22" w:rsidRDefault="003A7C22" w:rsidP="003A7C22">
      <w:pPr>
        <w:keepNext/>
      </w:pPr>
      <w:r>
        <w:rPr>
          <w:rFonts w:ascii="Arial" w:hAnsi="Arial" w:cs="Arial"/>
          <w:noProof/>
          <w:sz w:val="17"/>
          <w:szCs w:val="17"/>
          <w:lang w:eastAsia="en-IN"/>
        </w:rPr>
        <w:drawing>
          <wp:inline distT="0" distB="0" distL="0" distR="0" wp14:anchorId="22FEBF57" wp14:editId="21FF1F09">
            <wp:extent cx="3089275" cy="1108075"/>
            <wp:effectExtent l="19050" t="19050" r="1587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b="36194"/>
                    <a:stretch>
                      <a:fillRect/>
                    </a:stretch>
                  </pic:blipFill>
                  <pic:spPr bwMode="auto">
                    <a:xfrm>
                      <a:off x="0" y="0"/>
                      <a:ext cx="3089275" cy="1108075"/>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4</w:t>
      </w:r>
      <w:r w:rsidRPr="003A7C22">
        <w:rPr>
          <w:color w:val="auto"/>
        </w:rPr>
        <w:fldChar w:fldCharType="end"/>
      </w:r>
      <w:r w:rsidRPr="003A7C22">
        <w:rPr>
          <w:color w:val="auto"/>
        </w:rPr>
        <w:t>: Logged In Screen</w:t>
      </w:r>
    </w:p>
    <w:p w:rsidR="003A7C22" w:rsidRDefault="003A7C22" w:rsidP="003A7C22">
      <w:pPr>
        <w:jc w:val="both"/>
      </w:pPr>
      <w:r w:rsidRPr="003A7C22">
        <w:t>Upon login the user will be greeted with the above screen from which he can take images for the database.</w:t>
      </w:r>
    </w:p>
    <w:p w:rsidR="003A7C22" w:rsidRDefault="003A7C22" w:rsidP="003A7C22">
      <w:pPr>
        <w:keepNext/>
        <w:jc w:val="both"/>
      </w:pPr>
      <w:r>
        <w:rPr>
          <w:rFonts w:ascii="Arial" w:hAnsi="Arial" w:cs="Arial"/>
          <w:noProof/>
          <w:sz w:val="17"/>
          <w:szCs w:val="17"/>
          <w:lang w:eastAsia="en-IN"/>
        </w:rPr>
        <w:drawing>
          <wp:inline distT="0" distB="0" distL="0" distR="0" wp14:anchorId="5BCC8AC2" wp14:editId="50F4246B">
            <wp:extent cx="3089275" cy="1189990"/>
            <wp:effectExtent l="19050" t="19050" r="158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b="27223"/>
                    <a:stretch>
                      <a:fillRect/>
                    </a:stretch>
                  </pic:blipFill>
                  <pic:spPr bwMode="auto">
                    <a:xfrm>
                      <a:off x="0" y="0"/>
                      <a:ext cx="3089275" cy="118999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5</w:t>
      </w:r>
      <w:r w:rsidRPr="003A7C22">
        <w:rPr>
          <w:color w:val="auto"/>
        </w:rPr>
        <w:fldChar w:fldCharType="end"/>
      </w:r>
      <w:r w:rsidRPr="003A7C22">
        <w:rPr>
          <w:color w:val="auto"/>
        </w:rPr>
        <w:t>: Dataset Collection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D83EF1" w:rsidRDefault="00D83EF1" w:rsidP="003A7C22">
      <w:pPr>
        <w:pStyle w:val="ListParagraph"/>
        <w:spacing w:after="0" w:line="240" w:lineRule="auto"/>
        <w:ind w:left="0"/>
        <w:jc w:val="both"/>
        <w:rPr>
          <w:rFonts w:ascii="Times New Roman" w:hAnsi="Times New Roman" w:cs="Times New Roman"/>
          <w:sz w:val="20"/>
          <w:szCs w:val="20"/>
        </w:rPr>
      </w:pPr>
      <w:r w:rsidRPr="00D83EF1">
        <w:rPr>
          <w:rFonts w:ascii="Times New Roman" w:hAnsi="Times New Roman" w:cs="Times New Roman"/>
          <w:sz w:val="20"/>
          <w:szCs w:val="20"/>
        </w:rPr>
        <w:t>The system will open the webcam and take up to 60 images of the user and save it to the user image database, where as the textual details like username and password will be stored in user info database as show in the architecture diagram.</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141BB9" w:rsidRDefault="00141BB9"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 the Client application, our Face is the login Feature, </w:t>
      </w:r>
      <w:proofErr w:type="gramStart"/>
      <w:r>
        <w:rPr>
          <w:rFonts w:ascii="Times New Roman" w:hAnsi="Times New Roman" w:cs="Times New Roman"/>
          <w:sz w:val="20"/>
          <w:szCs w:val="20"/>
        </w:rPr>
        <w:t>Once</w:t>
      </w:r>
      <w:proofErr w:type="gramEnd"/>
      <w:r>
        <w:rPr>
          <w:rFonts w:ascii="Times New Roman" w:hAnsi="Times New Roman" w:cs="Times New Roman"/>
          <w:sz w:val="20"/>
          <w:szCs w:val="20"/>
        </w:rPr>
        <w:t xml:space="preserve"> the client enters a taxi, the Camera will scan the face on the passenger seat, if the person has signed up, and his profile exists, then it’ll log in the user automatically, otherwise the client will give an error message such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The Home screen of the client side application will be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rFonts w:ascii="Times New Roman" w:hAnsi="Times New Roman" w:cs="Times New Roman"/>
          <w:noProof/>
          <w:sz w:val="20"/>
          <w:szCs w:val="20"/>
          <w:lang w:eastAsia="en-IN"/>
        </w:rPr>
        <w:drawing>
          <wp:inline distT="0" distB="0" distL="0" distR="0" wp14:anchorId="7FCA7534" wp14:editId="14FF5157">
            <wp:extent cx="31623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994"/>
                    <a:stretch/>
                  </pic:blipFill>
                  <pic:spPr bwMode="auto">
                    <a:xfrm>
                      <a:off x="0" y="0"/>
                      <a:ext cx="3162929" cy="2000648"/>
                    </a:xfrm>
                    <a:prstGeom prst="rect">
                      <a:avLst/>
                    </a:prstGeom>
                    <a:noFill/>
                    <a:ln>
                      <a:noFill/>
                    </a:ln>
                    <a:extLst>
                      <a:ext uri="{53640926-AAD7-44D8-BBD7-CCE9431645EC}">
                        <a14:shadowObscured xmlns:a14="http://schemas.microsoft.com/office/drawing/2010/main"/>
                      </a:ext>
                    </a:extLst>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6</w:t>
      </w:r>
      <w:r w:rsidRPr="00041516">
        <w:rPr>
          <w:color w:val="auto"/>
        </w:rPr>
        <w:fldChar w:fldCharType="end"/>
      </w:r>
      <w:r w:rsidRPr="00041516">
        <w:rPr>
          <w:color w:val="auto"/>
        </w:rPr>
        <w:t xml:space="preserve">: Client </w:t>
      </w:r>
      <w:proofErr w:type="spellStart"/>
      <w:r w:rsidRPr="00041516">
        <w:rPr>
          <w:color w:val="auto"/>
        </w:rPr>
        <w:t>Homescreen</w:t>
      </w:r>
      <w:proofErr w:type="spellEnd"/>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Upon Unsuccessful scan in case of missing profile the User shall get the following screen. </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141BB9" w:rsidP="00041516">
      <w:pPr>
        <w:pStyle w:val="ListParagraph"/>
        <w:keepNext/>
        <w:spacing w:after="0" w:line="240" w:lineRule="auto"/>
        <w:ind w:left="0"/>
        <w:jc w:val="both"/>
      </w:pPr>
      <w:r>
        <w:rPr>
          <w:noProof/>
          <w:lang w:eastAsia="en-IN"/>
        </w:rPr>
        <w:drawing>
          <wp:inline distT="0" distB="0" distL="0" distR="0" wp14:anchorId="5B9C624A" wp14:editId="19738B79">
            <wp:extent cx="3194536" cy="1565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5320" cy="1565415"/>
                    </a:xfrm>
                    <a:prstGeom prst="rect">
                      <a:avLst/>
                    </a:prstGeom>
                  </pic:spPr>
                </pic:pic>
              </a:graphicData>
            </a:graphic>
          </wp:inline>
        </w:drawing>
      </w:r>
    </w:p>
    <w:p w:rsidR="00141BB9"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7</w:t>
      </w:r>
      <w:r w:rsidRPr="00041516">
        <w:rPr>
          <w:color w:val="auto"/>
        </w:rPr>
        <w:fldChar w:fldCharType="end"/>
      </w:r>
      <w:r w:rsidRPr="00041516">
        <w:rPr>
          <w:color w:val="auto"/>
        </w:rPr>
        <w:t>: Unsuccessful Login Attempt</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And the successful login shall forward user to the logged in screen.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noProof/>
          <w:lang w:eastAsia="en-IN"/>
        </w:rPr>
        <w:drawing>
          <wp:inline distT="0" distB="0" distL="0" distR="0" wp14:anchorId="3CCA6025" wp14:editId="3AD72F67">
            <wp:extent cx="3192928" cy="250825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5320" cy="2510129"/>
                    </a:xfrm>
                    <a:prstGeom prst="rect">
                      <a:avLst/>
                    </a:prstGeom>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8</w:t>
      </w:r>
      <w:r w:rsidRPr="00041516">
        <w:rPr>
          <w:color w:val="auto"/>
        </w:rPr>
        <w:fldChar w:fldCharType="end"/>
      </w:r>
      <w:r w:rsidRPr="00041516">
        <w:rPr>
          <w:color w:val="auto"/>
        </w:rPr>
        <w:t>: Successful Login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Here the user has options to select source and destination of journey, get fare details, and make transactions.</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CONCLUSION</w:t>
      </w:r>
    </w:p>
    <w:p w:rsidR="00D83EF1" w:rsidRDefault="00D83EF1" w:rsidP="00D83EF1">
      <w:pPr>
        <w:spacing w:after="0" w:line="240" w:lineRule="auto"/>
        <w:jc w:val="both"/>
        <w:rPr>
          <w:rFonts w:ascii="Times New Roman" w:hAnsi="Times New Roman" w:cs="Times New Roman"/>
          <w:b/>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 xml:space="preserve">The project is an advanced system which follows </w:t>
      </w:r>
      <w:proofErr w:type="spellStart"/>
      <w:r w:rsidRPr="00D83EF1">
        <w:rPr>
          <w:rFonts w:ascii="Times New Roman" w:hAnsi="Times New Roman" w:cs="Times New Roman"/>
          <w:sz w:val="20"/>
          <w:szCs w:val="20"/>
        </w:rPr>
        <w:t>microservice</w:t>
      </w:r>
      <w:proofErr w:type="spellEnd"/>
      <w:r w:rsidRPr="00D83EF1">
        <w:rPr>
          <w:rFonts w:ascii="Times New Roman" w:hAnsi="Times New Roman" w:cs="Times New Roman"/>
          <w:sz w:val="20"/>
          <w:szCs w:val="20"/>
        </w:rPr>
        <w:t xml:space="preserve"> architecture based on server client as well as web infrastructure. All the services are interconnected and use REST API for inter</w:t>
      </w:r>
      <w:r>
        <w:rPr>
          <w:rFonts w:ascii="Times New Roman" w:hAnsi="Times New Roman" w:cs="Times New Roman"/>
          <w:sz w:val="20"/>
          <w:szCs w:val="20"/>
        </w:rPr>
        <w:t>-</w:t>
      </w:r>
      <w:r w:rsidRPr="00D83EF1">
        <w:rPr>
          <w:rFonts w:ascii="Times New Roman" w:hAnsi="Times New Roman" w:cs="Times New Roman"/>
          <w:sz w:val="20"/>
          <w:szCs w:val="20"/>
        </w:rPr>
        <w:t xml:space="preserve">process request/response communication. </w:t>
      </w:r>
      <w:r w:rsidRPr="00D83EF1">
        <w:rPr>
          <w:rFonts w:ascii="Times New Roman" w:hAnsi="Times New Roman" w:cs="Times New Roman"/>
          <w:sz w:val="20"/>
          <w:szCs w:val="20"/>
        </w:rPr>
        <w:lastRenderedPageBreak/>
        <w:t>Account management is done using an API built with Django Rest framework, Bootle server acts as an communication unit with the m</w:t>
      </w:r>
      <w:r>
        <w:rPr>
          <w:rFonts w:ascii="Times New Roman" w:hAnsi="Times New Roman" w:cs="Times New Roman"/>
          <w:sz w:val="20"/>
          <w:szCs w:val="20"/>
        </w:rPr>
        <w:t xml:space="preserve">atching engine which uses </w:t>
      </w:r>
      <w:proofErr w:type="spellStart"/>
      <w:r>
        <w:rPr>
          <w:rFonts w:ascii="Times New Roman" w:hAnsi="Times New Roman" w:cs="Times New Roman"/>
          <w:sz w:val="20"/>
          <w:szCs w:val="20"/>
        </w:rPr>
        <w:t>openCV</w:t>
      </w:r>
      <w:proofErr w:type="spellEnd"/>
      <w:r w:rsidRPr="00D83EF1">
        <w:rPr>
          <w:rFonts w:ascii="Times New Roman" w:hAnsi="Times New Roman" w:cs="Times New Roman"/>
          <w:sz w:val="20"/>
          <w:szCs w:val="20"/>
        </w:rPr>
        <w:t xml:space="preserve"> LBHP </w:t>
      </w:r>
      <w:proofErr w:type="gramStart"/>
      <w:r w:rsidRPr="00D83EF1">
        <w:rPr>
          <w:rFonts w:ascii="Times New Roman" w:hAnsi="Times New Roman" w:cs="Times New Roman"/>
          <w:sz w:val="20"/>
          <w:szCs w:val="20"/>
        </w:rPr>
        <w:t>( local</w:t>
      </w:r>
      <w:proofErr w:type="gramEnd"/>
      <w:r w:rsidRPr="00D83EF1">
        <w:rPr>
          <w:rFonts w:ascii="Times New Roman" w:hAnsi="Times New Roman" w:cs="Times New Roman"/>
          <w:sz w:val="20"/>
          <w:szCs w:val="20"/>
        </w:rPr>
        <w:t xml:space="preserve"> binary histogram pattern) to recognize the images which are stored in the user image database.</w:t>
      </w:r>
    </w:p>
    <w:p w:rsidR="00D83EF1" w:rsidRDefault="00D83EF1" w:rsidP="00D83EF1">
      <w:pPr>
        <w:spacing w:after="0" w:line="240" w:lineRule="auto"/>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REFERENCES</w:t>
      </w:r>
    </w:p>
    <w:p w:rsidR="00D83EF1" w:rsidRDefault="00D83EF1" w:rsidP="00D83EF1">
      <w:pPr>
        <w:spacing w:after="0" w:line="240" w:lineRule="auto"/>
        <w:jc w:val="both"/>
        <w:rPr>
          <w:rFonts w:ascii="Times New Roman" w:hAnsi="Times New Roman" w:cs="Times New Roman"/>
          <w:b/>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[1]</w:t>
      </w:r>
      <w:r w:rsidRPr="00D83EF1">
        <w:rPr>
          <w:rFonts w:ascii="Times New Roman" w:hAnsi="Times New Roman" w:cs="Times New Roman"/>
          <w:sz w:val="20"/>
          <w:szCs w:val="20"/>
        </w:rPr>
        <w:tab/>
        <w:t xml:space="preserve">P. N. </w:t>
      </w:r>
      <w:proofErr w:type="spellStart"/>
      <w:r w:rsidRPr="00D83EF1">
        <w:rPr>
          <w:rFonts w:ascii="Times New Roman" w:hAnsi="Times New Roman" w:cs="Times New Roman"/>
          <w:sz w:val="20"/>
          <w:szCs w:val="20"/>
        </w:rPr>
        <w:t>Belhumeur</w:t>
      </w:r>
      <w:proofErr w:type="spellEnd"/>
      <w:r w:rsidRPr="00D83EF1">
        <w:rPr>
          <w:rFonts w:ascii="Times New Roman" w:hAnsi="Times New Roman" w:cs="Times New Roman"/>
          <w:sz w:val="20"/>
          <w:szCs w:val="20"/>
        </w:rPr>
        <w:t xml:space="preserve">, J. P. </w:t>
      </w:r>
      <w:proofErr w:type="spellStart"/>
      <w:r w:rsidRPr="00D83EF1">
        <w:rPr>
          <w:rFonts w:ascii="Times New Roman" w:hAnsi="Times New Roman" w:cs="Times New Roman"/>
          <w:sz w:val="20"/>
          <w:szCs w:val="20"/>
        </w:rPr>
        <w:t>Hespanha</w:t>
      </w:r>
      <w:proofErr w:type="spellEnd"/>
      <w:r w:rsidRPr="00D83EF1">
        <w:rPr>
          <w:rFonts w:ascii="Times New Roman" w:hAnsi="Times New Roman" w:cs="Times New Roman"/>
          <w:sz w:val="20"/>
          <w:szCs w:val="20"/>
        </w:rPr>
        <w:t xml:space="preserve">, and D. J. </w:t>
      </w:r>
      <w:proofErr w:type="spellStart"/>
      <w:r w:rsidRPr="00D83EF1">
        <w:rPr>
          <w:rFonts w:ascii="Times New Roman" w:hAnsi="Times New Roman" w:cs="Times New Roman"/>
          <w:sz w:val="20"/>
          <w:szCs w:val="20"/>
        </w:rPr>
        <w:t>Kriegman</w:t>
      </w:r>
      <w:proofErr w:type="spellEnd"/>
      <w:r w:rsidRPr="00D83EF1">
        <w:rPr>
          <w:rFonts w:ascii="Times New Roman" w:hAnsi="Times New Roman" w:cs="Times New Roman"/>
          <w:sz w:val="20"/>
          <w:szCs w:val="20"/>
        </w:rPr>
        <w:t>, “</w:t>
      </w:r>
      <w:proofErr w:type="spellStart"/>
      <w:r w:rsidRPr="00D83EF1">
        <w:rPr>
          <w:rFonts w:ascii="Times New Roman" w:hAnsi="Times New Roman" w:cs="Times New Roman"/>
          <w:sz w:val="20"/>
          <w:szCs w:val="20"/>
        </w:rPr>
        <w:t>Eigenfaces</w:t>
      </w:r>
      <w:proofErr w:type="spellEnd"/>
      <w:r w:rsidRPr="00D83EF1">
        <w:rPr>
          <w:rFonts w:ascii="Times New Roman" w:hAnsi="Times New Roman" w:cs="Times New Roman"/>
          <w:sz w:val="20"/>
          <w:szCs w:val="20"/>
        </w:rPr>
        <w:t xml:space="preserve"> vs. </w:t>
      </w:r>
      <w:proofErr w:type="spellStart"/>
      <w:r w:rsidRPr="00D83EF1">
        <w:rPr>
          <w:rFonts w:ascii="Times New Roman" w:hAnsi="Times New Roman" w:cs="Times New Roman"/>
          <w:sz w:val="20"/>
          <w:szCs w:val="20"/>
        </w:rPr>
        <w:t>Fisherfaces</w:t>
      </w:r>
      <w:proofErr w:type="spellEnd"/>
      <w:r w:rsidRPr="00D83EF1">
        <w:rPr>
          <w:rFonts w:ascii="Times New Roman" w:hAnsi="Times New Roman" w:cs="Times New Roman"/>
          <w:sz w:val="20"/>
          <w:szCs w:val="20"/>
        </w:rPr>
        <w:t xml:space="preserve">: recognition using class specific linear projection,” IEEE Transactions on Pattern Analysis and Machine Intelligence, vol. 19, no. 7, pp. 711–720, 1997. </w:t>
      </w:r>
      <w:proofErr w:type="gramStart"/>
      <w:r w:rsidRPr="00D83EF1">
        <w:rPr>
          <w:rFonts w:ascii="Times New Roman" w:hAnsi="Times New Roman" w:cs="Times New Roman"/>
          <w:sz w:val="20"/>
          <w:szCs w:val="20"/>
        </w:rPr>
        <w:t>[Online].</w:t>
      </w:r>
      <w:proofErr w:type="gramEnd"/>
      <w:r w:rsidRPr="00D83EF1">
        <w:rPr>
          <w:rFonts w:ascii="Times New Roman" w:hAnsi="Times New Roman" w:cs="Times New Roman"/>
          <w:sz w:val="20"/>
          <w:szCs w:val="20"/>
        </w:rPr>
        <w:t xml:space="preserve"> Available: 10.1109/34.598228</w:t>
      </w:r>
      <w:proofErr w:type="gramStart"/>
      <w:r w:rsidRPr="00D83EF1">
        <w:rPr>
          <w:rFonts w:ascii="Times New Roman" w:hAnsi="Times New Roman" w:cs="Times New Roman"/>
          <w:sz w:val="20"/>
          <w:szCs w:val="20"/>
        </w:rPr>
        <w:t>;https</w:t>
      </w:r>
      <w:proofErr w:type="gramEnd"/>
      <w:r w:rsidRPr="00D83EF1">
        <w:rPr>
          <w:rFonts w:ascii="Times New Roman" w:hAnsi="Times New Roman" w:cs="Times New Roman"/>
          <w:sz w:val="20"/>
          <w:szCs w:val="20"/>
        </w:rPr>
        <w:t>: //dx.doi.org/10.1109/34.598228</w:t>
      </w:r>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proofErr w:type="gramStart"/>
      <w:r w:rsidRPr="00D83EF1">
        <w:rPr>
          <w:rFonts w:ascii="Times New Roman" w:hAnsi="Times New Roman" w:cs="Times New Roman"/>
          <w:sz w:val="20"/>
          <w:szCs w:val="20"/>
        </w:rPr>
        <w:t>[2]</w:t>
      </w:r>
      <w:r w:rsidRPr="00D83EF1">
        <w:rPr>
          <w:rFonts w:ascii="Times New Roman" w:hAnsi="Times New Roman" w:cs="Times New Roman"/>
          <w:sz w:val="20"/>
          <w:szCs w:val="20"/>
        </w:rPr>
        <w:tab/>
        <w:t xml:space="preserve">R. </w:t>
      </w:r>
      <w:proofErr w:type="spellStart"/>
      <w:r w:rsidRPr="00D83EF1">
        <w:rPr>
          <w:rFonts w:ascii="Times New Roman" w:hAnsi="Times New Roman" w:cs="Times New Roman"/>
          <w:sz w:val="20"/>
          <w:szCs w:val="20"/>
        </w:rPr>
        <w:t>Prema</w:t>
      </w:r>
      <w:proofErr w:type="spellEnd"/>
      <w:r w:rsidRPr="00D83EF1">
        <w:rPr>
          <w:rFonts w:ascii="Times New Roman" w:hAnsi="Times New Roman" w:cs="Times New Roman"/>
          <w:sz w:val="20"/>
          <w:szCs w:val="20"/>
        </w:rPr>
        <w:t xml:space="preserve"> and D. P. </w:t>
      </w:r>
      <w:proofErr w:type="spellStart"/>
      <w:r w:rsidRPr="00D83EF1">
        <w:rPr>
          <w:rFonts w:ascii="Times New Roman" w:hAnsi="Times New Roman" w:cs="Times New Roman"/>
          <w:sz w:val="20"/>
          <w:szCs w:val="20"/>
        </w:rPr>
        <w:t>Shanmugapriya</w:t>
      </w:r>
      <w:proofErr w:type="spellEnd"/>
      <w:r w:rsidRPr="00D83EF1">
        <w:rPr>
          <w:rFonts w:ascii="Times New Roman" w:hAnsi="Times New Roman" w:cs="Times New Roman"/>
          <w:sz w:val="20"/>
          <w:szCs w:val="20"/>
        </w:rPr>
        <w:t>, “A Face Recognition Techniques for Differentiate Similar Faces and Twin Faces,” International conference on Energy, Communication, Data Analytics and Soft Computing, 2017.</w:t>
      </w:r>
      <w:proofErr w:type="gramEnd"/>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[3]</w:t>
      </w:r>
      <w:r w:rsidRPr="00D83EF1">
        <w:rPr>
          <w:rFonts w:ascii="Times New Roman" w:hAnsi="Times New Roman" w:cs="Times New Roman"/>
          <w:sz w:val="20"/>
          <w:szCs w:val="20"/>
        </w:rPr>
        <w:tab/>
        <w:t xml:space="preserve">F. A. </w:t>
      </w:r>
      <w:proofErr w:type="spellStart"/>
      <w:r w:rsidRPr="00D83EF1">
        <w:rPr>
          <w:rFonts w:ascii="Times New Roman" w:hAnsi="Times New Roman" w:cs="Times New Roman"/>
          <w:sz w:val="20"/>
          <w:szCs w:val="20"/>
        </w:rPr>
        <w:t>Adesuyi</w:t>
      </w:r>
      <w:proofErr w:type="spellEnd"/>
      <w:r w:rsidRPr="00D83EF1">
        <w:rPr>
          <w:rFonts w:ascii="Times New Roman" w:hAnsi="Times New Roman" w:cs="Times New Roman"/>
          <w:sz w:val="20"/>
          <w:szCs w:val="20"/>
        </w:rPr>
        <w:t xml:space="preserve">, “Secure Authentication for Mobile Banking Using Facial Recognition,” IOSR Journal of Computer Engineering, vol. 10, no. 3, pp. 51–59, 2013. </w:t>
      </w:r>
      <w:proofErr w:type="gramStart"/>
      <w:r w:rsidRPr="00D83EF1">
        <w:rPr>
          <w:rFonts w:ascii="Times New Roman" w:hAnsi="Times New Roman" w:cs="Times New Roman"/>
          <w:sz w:val="20"/>
          <w:szCs w:val="20"/>
        </w:rPr>
        <w:t>[Online].</w:t>
      </w:r>
      <w:proofErr w:type="gramEnd"/>
      <w:r w:rsidRPr="00D83EF1">
        <w:rPr>
          <w:rFonts w:ascii="Times New Roman" w:hAnsi="Times New Roman" w:cs="Times New Roman"/>
          <w:sz w:val="20"/>
          <w:szCs w:val="20"/>
        </w:rPr>
        <w:t xml:space="preserve"> Available: 10.9790/0661-01035159</w:t>
      </w:r>
      <w:proofErr w:type="gramStart"/>
      <w:r w:rsidRPr="00D83EF1">
        <w:rPr>
          <w:rFonts w:ascii="Times New Roman" w:hAnsi="Times New Roman" w:cs="Times New Roman"/>
          <w:sz w:val="20"/>
          <w:szCs w:val="20"/>
        </w:rPr>
        <w:t>;https</w:t>
      </w:r>
      <w:proofErr w:type="gramEnd"/>
      <w:r w:rsidRPr="00D83EF1">
        <w:rPr>
          <w:rFonts w:ascii="Times New Roman" w:hAnsi="Times New Roman" w:cs="Times New Roman"/>
          <w:sz w:val="20"/>
          <w:szCs w:val="20"/>
        </w:rPr>
        <w:t>: //dx.doi.org/10.9790/0661-01035159</w:t>
      </w:r>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[4]</w:t>
      </w:r>
      <w:r w:rsidRPr="00D83EF1">
        <w:rPr>
          <w:rFonts w:ascii="Times New Roman" w:hAnsi="Times New Roman" w:cs="Times New Roman"/>
          <w:sz w:val="20"/>
          <w:szCs w:val="20"/>
        </w:rPr>
        <w:tab/>
        <w:t xml:space="preserve">. </w:t>
      </w:r>
      <w:proofErr w:type="gramStart"/>
      <w:r w:rsidRPr="00D83EF1">
        <w:rPr>
          <w:rFonts w:ascii="Times New Roman" w:hAnsi="Times New Roman" w:cs="Times New Roman"/>
          <w:sz w:val="20"/>
          <w:szCs w:val="20"/>
        </w:rPr>
        <w:t xml:space="preserve">R. </w:t>
      </w:r>
      <w:proofErr w:type="spellStart"/>
      <w:r w:rsidRPr="00D83EF1">
        <w:rPr>
          <w:rFonts w:ascii="Times New Roman" w:hAnsi="Times New Roman" w:cs="Times New Roman"/>
          <w:sz w:val="20"/>
          <w:szCs w:val="20"/>
        </w:rPr>
        <w:t>Surekha</w:t>
      </w:r>
      <w:proofErr w:type="spellEnd"/>
      <w:r w:rsidRPr="00D83EF1">
        <w:rPr>
          <w:rFonts w:ascii="Times New Roman" w:hAnsi="Times New Roman" w:cs="Times New Roman"/>
          <w:sz w:val="20"/>
          <w:szCs w:val="20"/>
        </w:rPr>
        <w:t xml:space="preserve">, </w:t>
      </w:r>
      <w:proofErr w:type="spellStart"/>
      <w:r w:rsidRPr="00D83EF1">
        <w:rPr>
          <w:rFonts w:ascii="Times New Roman" w:hAnsi="Times New Roman" w:cs="Times New Roman"/>
          <w:sz w:val="20"/>
          <w:szCs w:val="20"/>
        </w:rPr>
        <w:t>Gondkar</w:t>
      </w:r>
      <w:proofErr w:type="spellEnd"/>
      <w:r w:rsidRPr="00D83EF1">
        <w:rPr>
          <w:rFonts w:ascii="Times New Roman" w:hAnsi="Times New Roman" w:cs="Times New Roman"/>
          <w:sz w:val="20"/>
          <w:szCs w:val="20"/>
        </w:rPr>
        <w:t xml:space="preserve">, D. B. C. S. </w:t>
      </w:r>
      <w:proofErr w:type="spellStart"/>
      <w:r w:rsidRPr="00D83EF1">
        <w:rPr>
          <w:rFonts w:ascii="Times New Roman" w:hAnsi="Times New Roman" w:cs="Times New Roman"/>
          <w:sz w:val="20"/>
          <w:szCs w:val="20"/>
        </w:rPr>
        <w:t>Saurab</w:t>
      </w:r>
      <w:proofErr w:type="spellEnd"/>
      <w:r w:rsidRPr="00D83EF1">
        <w:rPr>
          <w:rFonts w:ascii="Times New Roman" w:hAnsi="Times New Roman" w:cs="Times New Roman"/>
          <w:sz w:val="20"/>
          <w:szCs w:val="20"/>
        </w:rPr>
        <w:t>, and Mala, “Biometric Face Recognition Payment System”,” International Journal of Engineering Research &amp; Technology (IJERT).</w:t>
      </w:r>
      <w:proofErr w:type="gramEnd"/>
      <w:r w:rsidRPr="00D83EF1">
        <w:rPr>
          <w:rFonts w:ascii="Times New Roman" w:hAnsi="Times New Roman" w:cs="Times New Roman"/>
          <w:sz w:val="20"/>
          <w:szCs w:val="20"/>
        </w:rPr>
        <w:t xml:space="preserve"> </w:t>
      </w:r>
      <w:proofErr w:type="gramStart"/>
      <w:r w:rsidRPr="00D83EF1">
        <w:rPr>
          <w:rFonts w:ascii="Times New Roman" w:hAnsi="Times New Roman" w:cs="Times New Roman"/>
          <w:sz w:val="20"/>
          <w:szCs w:val="20"/>
        </w:rPr>
        <w:t>Special Issue, vol. 6, pp. 2278–0181, 2018.</w:t>
      </w:r>
      <w:proofErr w:type="gramEnd"/>
    </w:p>
    <w:p w:rsidR="00D83EF1" w:rsidRPr="00D83EF1" w:rsidRDefault="00D83EF1" w:rsidP="00D83EF1">
      <w:pPr>
        <w:spacing w:after="0" w:line="240" w:lineRule="auto"/>
        <w:jc w:val="both"/>
        <w:rPr>
          <w:rFonts w:ascii="Times New Roman" w:hAnsi="Times New Roman" w:cs="Times New Roman"/>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[5]</w:t>
      </w:r>
      <w:r w:rsidRPr="00D83EF1">
        <w:rPr>
          <w:rFonts w:ascii="Times New Roman" w:hAnsi="Times New Roman" w:cs="Times New Roman"/>
          <w:sz w:val="20"/>
          <w:szCs w:val="20"/>
        </w:rPr>
        <w:tab/>
        <w:t xml:space="preserve">N. </w:t>
      </w:r>
      <w:proofErr w:type="spellStart"/>
      <w:r w:rsidRPr="00D83EF1">
        <w:rPr>
          <w:rFonts w:ascii="Times New Roman" w:hAnsi="Times New Roman" w:cs="Times New Roman"/>
          <w:sz w:val="20"/>
          <w:szCs w:val="20"/>
        </w:rPr>
        <w:t>Stekas</w:t>
      </w:r>
      <w:proofErr w:type="spellEnd"/>
      <w:r w:rsidRPr="00D83EF1">
        <w:rPr>
          <w:rFonts w:ascii="Times New Roman" w:hAnsi="Times New Roman" w:cs="Times New Roman"/>
          <w:sz w:val="20"/>
          <w:szCs w:val="20"/>
        </w:rPr>
        <w:t xml:space="preserve">, D. V. Den, and </w:t>
      </w:r>
      <w:proofErr w:type="spellStart"/>
      <w:r w:rsidRPr="00D83EF1">
        <w:rPr>
          <w:rFonts w:ascii="Times New Roman" w:hAnsi="Times New Roman" w:cs="Times New Roman"/>
          <w:sz w:val="20"/>
          <w:szCs w:val="20"/>
        </w:rPr>
        <w:t>Heuvel</w:t>
      </w:r>
      <w:proofErr w:type="spellEnd"/>
      <w:r w:rsidRPr="00D83EF1">
        <w:rPr>
          <w:rFonts w:ascii="Times New Roman" w:hAnsi="Times New Roman" w:cs="Times New Roman"/>
          <w:sz w:val="20"/>
          <w:szCs w:val="20"/>
        </w:rPr>
        <w:t>, “Face recognition using local binary patterns histograms (</w:t>
      </w:r>
      <w:proofErr w:type="spellStart"/>
      <w:r w:rsidRPr="00D83EF1">
        <w:rPr>
          <w:rFonts w:ascii="Times New Roman" w:hAnsi="Times New Roman" w:cs="Times New Roman"/>
          <w:sz w:val="20"/>
          <w:szCs w:val="20"/>
        </w:rPr>
        <w:t>lbph</w:t>
      </w:r>
      <w:proofErr w:type="spellEnd"/>
      <w:r w:rsidRPr="00D83EF1">
        <w:rPr>
          <w:rFonts w:ascii="Times New Roman" w:hAnsi="Times New Roman" w:cs="Times New Roman"/>
          <w:sz w:val="20"/>
          <w:szCs w:val="20"/>
        </w:rPr>
        <w:t xml:space="preserve">) on an </w:t>
      </w:r>
      <w:proofErr w:type="spellStart"/>
      <w:r w:rsidRPr="00D83EF1">
        <w:rPr>
          <w:rFonts w:ascii="Times New Roman" w:hAnsi="Times New Roman" w:cs="Times New Roman"/>
          <w:sz w:val="20"/>
          <w:szCs w:val="20"/>
        </w:rPr>
        <w:t>fpga</w:t>
      </w:r>
      <w:proofErr w:type="spellEnd"/>
      <w:r w:rsidRPr="00D83EF1">
        <w:rPr>
          <w:rFonts w:ascii="Times New Roman" w:hAnsi="Times New Roman" w:cs="Times New Roman"/>
          <w:sz w:val="20"/>
          <w:szCs w:val="20"/>
        </w:rPr>
        <w:t>-based system on chip (</w:t>
      </w:r>
      <w:proofErr w:type="spellStart"/>
      <w:r w:rsidRPr="00D83EF1">
        <w:rPr>
          <w:rFonts w:ascii="Times New Roman" w:hAnsi="Times New Roman" w:cs="Times New Roman"/>
          <w:sz w:val="20"/>
          <w:szCs w:val="20"/>
        </w:rPr>
        <w:t>soc</w:t>
      </w:r>
      <w:proofErr w:type="spellEnd"/>
      <w:r w:rsidRPr="00D83EF1">
        <w:rPr>
          <w:rFonts w:ascii="Times New Roman" w:hAnsi="Times New Roman" w:cs="Times New Roman"/>
          <w:sz w:val="20"/>
          <w:szCs w:val="20"/>
        </w:rPr>
        <w:t>),” IEEE International Parallel and Distributed Processing Symposium Workshops (IPDPSW), 2016.</w:t>
      </w:r>
    </w:p>
    <w:p w:rsidR="00A65C73" w:rsidRDefault="00A65C73" w:rsidP="00D83EF1">
      <w:pPr>
        <w:spacing w:after="0" w:line="240" w:lineRule="auto"/>
        <w:jc w:val="both"/>
        <w:rPr>
          <w:rFonts w:ascii="Times New Roman" w:hAnsi="Times New Roman" w:cs="Times New Roman"/>
          <w:sz w:val="20"/>
          <w:szCs w:val="20"/>
        </w:rPr>
      </w:pPr>
    </w:p>
    <w:p w:rsidR="00A65C73" w:rsidRDefault="00A65C73"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proofErr w:type="spellStart"/>
      <w:r w:rsidRPr="00A65C73">
        <w:rPr>
          <w:rFonts w:ascii="Times New Roman" w:hAnsi="Times New Roman" w:cs="Times New Roman"/>
          <w:sz w:val="20"/>
          <w:szCs w:val="20"/>
        </w:rPr>
        <w:t>Ahonen</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Timo</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Abdenour</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Hadid</w:t>
      </w:r>
      <w:proofErr w:type="spellEnd"/>
      <w:r w:rsidRPr="00A65C73">
        <w:rPr>
          <w:rFonts w:ascii="Times New Roman" w:hAnsi="Times New Roman" w:cs="Times New Roman"/>
          <w:sz w:val="20"/>
          <w:szCs w:val="20"/>
        </w:rPr>
        <w:t xml:space="preserve">, and </w:t>
      </w:r>
      <w:proofErr w:type="spellStart"/>
      <w:r w:rsidRPr="00A65C73">
        <w:rPr>
          <w:rFonts w:ascii="Times New Roman" w:hAnsi="Times New Roman" w:cs="Times New Roman"/>
          <w:sz w:val="20"/>
          <w:szCs w:val="20"/>
        </w:rPr>
        <w:t>Matti</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Pietikainen</w:t>
      </w:r>
      <w:proofErr w:type="spellEnd"/>
      <w:r w:rsidRPr="00A65C73">
        <w:rPr>
          <w:rFonts w:ascii="Times New Roman" w:hAnsi="Times New Roman" w:cs="Times New Roman"/>
          <w:sz w:val="20"/>
          <w:szCs w:val="20"/>
        </w:rPr>
        <w:t>. “Face description with local binary patterns: Application to face recognition.” IEEE transactions on pattern analysis and machine intelligence 28.12 (2006): 2037–2041.</w:t>
      </w:r>
    </w:p>
    <w:p w:rsidR="00A65C73" w:rsidRDefault="00A65C73" w:rsidP="00D83EF1">
      <w:pPr>
        <w:spacing w:after="0" w:line="240" w:lineRule="auto"/>
        <w:jc w:val="both"/>
        <w:rPr>
          <w:rFonts w:ascii="Times New Roman" w:hAnsi="Times New Roman" w:cs="Times New Roman"/>
          <w:sz w:val="20"/>
          <w:szCs w:val="20"/>
        </w:rPr>
      </w:pPr>
    </w:p>
    <w:p w:rsidR="00C15EB1" w:rsidRDefault="00C15EB1"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proofErr w:type="spellStart"/>
      <w:r w:rsidRPr="00C15EB1">
        <w:rPr>
          <w:rFonts w:ascii="Times New Roman" w:hAnsi="Times New Roman" w:cs="Times New Roman"/>
          <w:sz w:val="20"/>
          <w:szCs w:val="20"/>
        </w:rPr>
        <w:t>Ahonen</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Timo</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Abdenour</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Hadid</w:t>
      </w:r>
      <w:proofErr w:type="spellEnd"/>
      <w:r w:rsidRPr="00C15EB1">
        <w:rPr>
          <w:rFonts w:ascii="Times New Roman" w:hAnsi="Times New Roman" w:cs="Times New Roman"/>
          <w:sz w:val="20"/>
          <w:szCs w:val="20"/>
        </w:rPr>
        <w:t xml:space="preserve">, and </w:t>
      </w:r>
      <w:proofErr w:type="spellStart"/>
      <w:r w:rsidRPr="00C15EB1">
        <w:rPr>
          <w:rFonts w:ascii="Times New Roman" w:hAnsi="Times New Roman" w:cs="Times New Roman"/>
          <w:sz w:val="20"/>
          <w:szCs w:val="20"/>
        </w:rPr>
        <w:t>Matti</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Pietikäinen</w:t>
      </w:r>
      <w:proofErr w:type="spellEnd"/>
      <w:r w:rsidRPr="00C15EB1">
        <w:rPr>
          <w:rFonts w:ascii="Times New Roman" w:hAnsi="Times New Roman" w:cs="Times New Roman"/>
          <w:sz w:val="20"/>
          <w:szCs w:val="20"/>
        </w:rPr>
        <w:t>. “Face recognition with local binary patterns.” Computer vision-</w:t>
      </w:r>
      <w:proofErr w:type="spellStart"/>
      <w:r w:rsidRPr="00C15EB1">
        <w:rPr>
          <w:rFonts w:ascii="Times New Roman" w:hAnsi="Times New Roman" w:cs="Times New Roman"/>
          <w:sz w:val="20"/>
          <w:szCs w:val="20"/>
        </w:rPr>
        <w:t>eccv</w:t>
      </w:r>
      <w:proofErr w:type="spellEnd"/>
      <w:r w:rsidRPr="00C15EB1">
        <w:rPr>
          <w:rFonts w:ascii="Times New Roman" w:hAnsi="Times New Roman" w:cs="Times New Roman"/>
          <w:sz w:val="20"/>
          <w:szCs w:val="20"/>
        </w:rPr>
        <w:t xml:space="preserve"> 2004 (2004): 469–481.</w:t>
      </w:r>
    </w:p>
    <w:p w:rsidR="00141BB9" w:rsidRDefault="00141BB9" w:rsidP="00D83EF1">
      <w:pPr>
        <w:spacing w:after="0" w:line="240" w:lineRule="auto"/>
        <w:jc w:val="both"/>
        <w:rPr>
          <w:rFonts w:ascii="Times New Roman" w:hAnsi="Times New Roman" w:cs="Times New Roman"/>
          <w:sz w:val="20"/>
          <w:szCs w:val="20"/>
        </w:rPr>
      </w:pPr>
    </w:p>
    <w:p w:rsidR="00141BB9" w:rsidRPr="00D83EF1" w:rsidRDefault="00141BB9"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sz w:val="20"/>
          <w:szCs w:val="20"/>
        </w:rPr>
        <w:tab/>
      </w:r>
      <w:proofErr w:type="spellStart"/>
      <w:r w:rsidRPr="00141BB9">
        <w:rPr>
          <w:rFonts w:ascii="Times New Roman" w:hAnsi="Times New Roman" w:cs="Times New Roman"/>
          <w:sz w:val="20"/>
          <w:szCs w:val="20"/>
        </w:rPr>
        <w:t>Ojala</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Timo</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Matti</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Pietikainen</w:t>
      </w:r>
      <w:proofErr w:type="spellEnd"/>
      <w:r w:rsidRPr="00141BB9">
        <w:rPr>
          <w:rFonts w:ascii="Times New Roman" w:hAnsi="Times New Roman" w:cs="Times New Roman"/>
          <w:sz w:val="20"/>
          <w:szCs w:val="20"/>
        </w:rPr>
        <w:t xml:space="preserve">, and </w:t>
      </w:r>
      <w:proofErr w:type="spellStart"/>
      <w:r w:rsidRPr="00141BB9">
        <w:rPr>
          <w:rFonts w:ascii="Times New Roman" w:hAnsi="Times New Roman" w:cs="Times New Roman"/>
          <w:sz w:val="20"/>
          <w:szCs w:val="20"/>
        </w:rPr>
        <w:t>Topi</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Maenpaa</w:t>
      </w:r>
      <w:proofErr w:type="spellEnd"/>
      <w:r w:rsidRPr="00141BB9">
        <w:rPr>
          <w:rFonts w:ascii="Times New Roman" w:hAnsi="Times New Roman" w:cs="Times New Roman"/>
          <w:sz w:val="20"/>
          <w:szCs w:val="20"/>
        </w:rPr>
        <w:t xml:space="preserve">. </w:t>
      </w:r>
      <w:proofErr w:type="gramStart"/>
      <w:r w:rsidRPr="00141BB9">
        <w:rPr>
          <w:rFonts w:ascii="Times New Roman" w:hAnsi="Times New Roman" w:cs="Times New Roman"/>
          <w:sz w:val="20"/>
          <w:szCs w:val="20"/>
        </w:rPr>
        <w:t xml:space="preserve">“Multiresolution </w:t>
      </w:r>
      <w:proofErr w:type="spellStart"/>
      <w:r w:rsidRPr="00141BB9">
        <w:rPr>
          <w:rFonts w:ascii="Times New Roman" w:hAnsi="Times New Roman" w:cs="Times New Roman"/>
          <w:sz w:val="20"/>
          <w:szCs w:val="20"/>
        </w:rPr>
        <w:t>gray</w:t>
      </w:r>
      <w:proofErr w:type="spellEnd"/>
      <w:r w:rsidRPr="00141BB9">
        <w:rPr>
          <w:rFonts w:ascii="Times New Roman" w:hAnsi="Times New Roman" w:cs="Times New Roman"/>
          <w:sz w:val="20"/>
          <w:szCs w:val="20"/>
        </w:rPr>
        <w:t>-scale and rotation invariant texture classification with local binary patterns.”</w:t>
      </w:r>
      <w:proofErr w:type="gramEnd"/>
      <w:r w:rsidRPr="00141BB9">
        <w:rPr>
          <w:rFonts w:ascii="Times New Roman" w:hAnsi="Times New Roman" w:cs="Times New Roman"/>
          <w:sz w:val="20"/>
          <w:szCs w:val="20"/>
        </w:rPr>
        <w:t xml:space="preserve"> IEEE Transactions on pattern analysis and machine intelligence 24.7 (2002): 971–987.</w:t>
      </w:r>
    </w:p>
    <w:sectPr w:rsidR="00141BB9" w:rsidRPr="00D83EF1" w:rsidSect="0022721F">
      <w:type w:val="continuous"/>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658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9434640"/>
    <w:multiLevelType w:val="multilevel"/>
    <w:tmpl w:val="8BA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72"/>
    <w:rsid w:val="00041516"/>
    <w:rsid w:val="00141BB9"/>
    <w:rsid w:val="0022721F"/>
    <w:rsid w:val="00242E72"/>
    <w:rsid w:val="002C28E1"/>
    <w:rsid w:val="00321E39"/>
    <w:rsid w:val="003A7C22"/>
    <w:rsid w:val="00644073"/>
    <w:rsid w:val="00850B78"/>
    <w:rsid w:val="0092704D"/>
    <w:rsid w:val="0094376F"/>
    <w:rsid w:val="00A33EE8"/>
    <w:rsid w:val="00A65C73"/>
    <w:rsid w:val="00C15EB1"/>
    <w:rsid w:val="00D83EF1"/>
    <w:rsid w:val="00DD3F51"/>
    <w:rsid w:val="00EA5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7298">
      <w:bodyDiv w:val="1"/>
      <w:marLeft w:val="0"/>
      <w:marRight w:val="0"/>
      <w:marTop w:val="0"/>
      <w:marBottom w:val="0"/>
      <w:divBdr>
        <w:top w:val="none" w:sz="0" w:space="0" w:color="auto"/>
        <w:left w:val="none" w:sz="0" w:space="0" w:color="auto"/>
        <w:bottom w:val="none" w:sz="0" w:space="0" w:color="auto"/>
        <w:right w:val="none" w:sz="0" w:space="0" w:color="auto"/>
      </w:divBdr>
      <w:divsChild>
        <w:div w:id="393551807">
          <w:marLeft w:val="0"/>
          <w:marRight w:val="0"/>
          <w:marTop w:val="0"/>
          <w:marBottom w:val="0"/>
          <w:divBdr>
            <w:top w:val="none" w:sz="0" w:space="0" w:color="auto"/>
            <w:left w:val="none" w:sz="0" w:space="0" w:color="auto"/>
            <w:bottom w:val="none" w:sz="0" w:space="0" w:color="auto"/>
            <w:right w:val="none" w:sz="0" w:space="0" w:color="auto"/>
          </w:divBdr>
          <w:divsChild>
            <w:div w:id="35546893">
              <w:marLeft w:val="0"/>
              <w:marRight w:val="0"/>
              <w:marTop w:val="100"/>
              <w:marBottom w:val="100"/>
              <w:divBdr>
                <w:top w:val="none" w:sz="0" w:space="0" w:color="auto"/>
                <w:left w:val="none" w:sz="0" w:space="0" w:color="auto"/>
                <w:bottom w:val="none" w:sz="0" w:space="0" w:color="auto"/>
                <w:right w:val="none" w:sz="0" w:space="0" w:color="auto"/>
              </w:divBdr>
              <w:divsChild>
                <w:div w:id="6775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90FE2-3ED3-498E-BDA9-74174568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10</cp:revision>
  <dcterms:created xsi:type="dcterms:W3CDTF">2020-04-05T13:58:00Z</dcterms:created>
  <dcterms:modified xsi:type="dcterms:W3CDTF">2020-04-16T07:26:00Z</dcterms:modified>
</cp:coreProperties>
</file>