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E2" w:rsidRDefault="00A519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of Contents</w:t>
      </w:r>
    </w:p>
    <w:tbl>
      <w:tblPr>
        <w:tblStyle w:val="TableGrid"/>
        <w:tblpPr w:leftFromText="181" w:rightFromText="181" w:vertAnchor="page" w:horzAnchor="margin" w:tblpY="2456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3" w:type="dxa"/>
        </w:tblCellMar>
        <w:tblLook w:val="04A0"/>
      </w:tblPr>
      <w:tblGrid>
        <w:gridCol w:w="1365"/>
        <w:gridCol w:w="7407"/>
        <w:gridCol w:w="585"/>
      </w:tblGrid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Pr="00490E16" w:rsidRDefault="00A51967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490E16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Declaration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490E16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sz w:val="24"/>
                <w:szCs w:val="24"/>
              </w:rPr>
              <w:t>vii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1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 w:rsidP="002A363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1.1 Motivation</w:t>
            </w:r>
            <w:r w:rsid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Problem Statement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1.3  Objectives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1.4 Scope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2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Review of Literature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 w:rsidP="002A3632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2.1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>Face Recognition Techniques to Differentiate Similar Faces and Twin Faces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2.2 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 xml:space="preserve"> Secure Authentication for Mobile Banking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2.3 </w:t>
            </w:r>
            <w:r w:rsidRPr="002A3632">
              <w:rPr>
                <w:rFonts w:ascii="Times New Roman" w:hAnsi="Times New Roman"/>
                <w:bCs/>
                <w:sz w:val="24"/>
                <w:szCs w:val="24"/>
              </w:rPr>
              <w:t>Biometric Face Recognition Payment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3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Requirement Analysis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A51967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3.1 </w:t>
            </w:r>
            <w:r w:rsidRPr="002A363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Performance Requirements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3.2</w:t>
            </w:r>
            <w:r w:rsidRPr="006C2C69">
              <w:rPr>
                <w:rFonts w:ascii="Times New Roman" w:hAnsi="Times New Roman"/>
                <w:bCs/>
                <w:sz w:val="24"/>
                <w:szCs w:val="24"/>
              </w:rPr>
              <w:t xml:space="preserve"> Hardware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3.3</w:t>
            </w:r>
            <w:r w:rsidRPr="006C2C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Software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4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Design (Relevant UML Diagram, Use Case Diagrams)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E22F78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4.1 Use Case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P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4.2 Data Flow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4.3 Sequence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4.4 Activity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5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Report on the Present Investigation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7641D9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 Proposed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ind w:left="5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5.1.1 System Architecture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 Implementation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A51967">
            <w:pPr>
              <w:spacing w:after="0"/>
              <w:ind w:left="51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5.2.1 </w:t>
            </w:r>
            <w:r w:rsidR="007F6B32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Eigen faces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972F0A" w:rsidP="00022287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A51967"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5.2.2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Fisherface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972F0A" w:rsidP="00C85887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A519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5.2.3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Local binary patterns histograms (LBPH)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972F0A" w:rsidP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5.2.4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Required Modules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Pr="00022287" w:rsidRDefault="00972F0A" w:rsidP="00022287">
            <w:pPr>
              <w:rPr>
                <w:rFonts w:ascii="Times New Roman" w:hAnsi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5.2.5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Prepare training data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716A6" w:rsidRDefault="00A51967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5.3 </w:t>
            </w:r>
            <w:r w:rsidR="000E04CD" w:rsidRPr="006716A6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Data Preparation for Face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6716A6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716A6" w:rsidRDefault="006716A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6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6716A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704B28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23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A51967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704B28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  <w:bookmarkStart w:id="0" w:name="_GoBack"/>
            <w:bookmarkEnd w:id="0"/>
          </w:p>
        </w:tc>
      </w:tr>
    </w:tbl>
    <w:p w:rsidR="00D547E2" w:rsidRDefault="00D547E2" w:rsidP="00AD1D03"/>
    <w:sectPr w:rsidR="00D547E2" w:rsidSect="00490E16">
      <w:footerReference w:type="default" r:id="rId8"/>
      <w:pgSz w:w="11906" w:h="16838"/>
      <w:pgMar w:top="1440" w:right="1440" w:bottom="1440" w:left="1440" w:header="0" w:footer="708" w:gutter="0"/>
      <w:pgNumType w:fmt="lowerRoman" w:start="6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D1C" w:rsidRDefault="005C6D1C">
      <w:pPr>
        <w:spacing w:after="0" w:line="240" w:lineRule="auto"/>
      </w:pPr>
      <w:r>
        <w:separator/>
      </w:r>
    </w:p>
  </w:endnote>
  <w:endnote w:type="continuationSeparator" w:id="1">
    <w:p w:rsidR="005C6D1C" w:rsidRDefault="005C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562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E16" w:rsidRDefault="00032BD7">
        <w:pPr>
          <w:pStyle w:val="Footer"/>
          <w:jc w:val="center"/>
        </w:pPr>
        <w:r>
          <w:fldChar w:fldCharType="begin"/>
        </w:r>
        <w:r w:rsidR="00490E16">
          <w:instrText xml:space="preserve"> PAGE   \* MERGEFORMAT </w:instrText>
        </w:r>
        <w:r>
          <w:fldChar w:fldCharType="separate"/>
        </w:r>
        <w:r w:rsidR="00AD1D0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D547E2" w:rsidRPr="00490E16" w:rsidRDefault="00D547E2" w:rsidP="00490E16">
    <w:pPr>
      <w:pStyle w:val="Footer"/>
      <w:tabs>
        <w:tab w:val="left" w:pos="5214"/>
      </w:tabs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D1C" w:rsidRDefault="005C6D1C">
      <w:pPr>
        <w:spacing w:after="0" w:line="240" w:lineRule="auto"/>
      </w:pPr>
      <w:r>
        <w:separator/>
      </w:r>
    </w:p>
  </w:footnote>
  <w:footnote w:type="continuationSeparator" w:id="1">
    <w:p w:rsidR="005C6D1C" w:rsidRDefault="005C6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E3B99"/>
    <w:multiLevelType w:val="hybridMultilevel"/>
    <w:tmpl w:val="52667D72"/>
    <w:lvl w:ilvl="0" w:tplc="C4904FDA">
      <w:start w:val="1"/>
      <w:numFmt w:val="decimal"/>
      <w:lvlText w:val="3.%1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547E2"/>
    <w:rsid w:val="00022287"/>
    <w:rsid w:val="00032BD7"/>
    <w:rsid w:val="0009615E"/>
    <w:rsid w:val="000E04CD"/>
    <w:rsid w:val="001A145B"/>
    <w:rsid w:val="002A3632"/>
    <w:rsid w:val="002E05D6"/>
    <w:rsid w:val="00490E16"/>
    <w:rsid w:val="005C6D1C"/>
    <w:rsid w:val="006716A6"/>
    <w:rsid w:val="006C2C69"/>
    <w:rsid w:val="006D187B"/>
    <w:rsid w:val="00704B28"/>
    <w:rsid w:val="007641D9"/>
    <w:rsid w:val="007F6B32"/>
    <w:rsid w:val="00972F0A"/>
    <w:rsid w:val="00A51967"/>
    <w:rsid w:val="00AD1D03"/>
    <w:rsid w:val="00AD7A34"/>
    <w:rsid w:val="00C85887"/>
    <w:rsid w:val="00C91C11"/>
    <w:rsid w:val="00CA1F3B"/>
    <w:rsid w:val="00D4425B"/>
    <w:rsid w:val="00D547E2"/>
    <w:rsid w:val="00E22F78"/>
    <w:rsid w:val="00F73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42"/>
    <w:pPr>
      <w:spacing w:after="200"/>
    </w:pPr>
    <w:rPr>
      <w:rFonts w:cs="Times New Roman"/>
      <w:lang w:val="en-US"/>
    </w:rPr>
  </w:style>
  <w:style w:type="paragraph" w:styleId="Heading1">
    <w:name w:val="heading 1"/>
    <w:basedOn w:val="Heading"/>
    <w:qFormat/>
    <w:rsid w:val="00032BD7"/>
    <w:pPr>
      <w:outlineLvl w:val="0"/>
    </w:pPr>
  </w:style>
  <w:style w:type="paragraph" w:styleId="Heading2">
    <w:name w:val="heading 2"/>
    <w:basedOn w:val="Heading"/>
    <w:qFormat/>
    <w:rsid w:val="00032BD7"/>
    <w:pPr>
      <w:outlineLvl w:val="1"/>
    </w:pPr>
  </w:style>
  <w:style w:type="paragraph" w:styleId="Heading3">
    <w:name w:val="heading 3"/>
    <w:basedOn w:val="Heading"/>
    <w:qFormat/>
    <w:rsid w:val="00032BD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45EBB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45EBB"/>
    <w:rPr>
      <w:rFonts w:ascii="Calibri" w:eastAsia="Calibri" w:hAnsi="Calibri" w:cs="Times New Roman"/>
      <w:lang w:val="en-US"/>
    </w:rPr>
  </w:style>
  <w:style w:type="paragraph" w:customStyle="1" w:styleId="Heading">
    <w:name w:val="Heading"/>
    <w:basedOn w:val="Normal"/>
    <w:next w:val="TextBody"/>
    <w:qFormat/>
    <w:rsid w:val="00032BD7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32BD7"/>
    <w:pPr>
      <w:spacing w:after="140" w:line="288" w:lineRule="auto"/>
    </w:pPr>
  </w:style>
  <w:style w:type="paragraph" w:styleId="List">
    <w:name w:val="List"/>
    <w:basedOn w:val="TextBody"/>
    <w:rsid w:val="00032BD7"/>
    <w:rPr>
      <w:rFonts w:cs="FreeSans"/>
    </w:rPr>
  </w:style>
  <w:style w:type="paragraph" w:styleId="Caption">
    <w:name w:val="caption"/>
    <w:basedOn w:val="Normal"/>
    <w:qFormat/>
    <w:rsid w:val="00032BD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32BD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4B08"/>
    <w:pPr>
      <w:ind w:left="720"/>
      <w:contextualSpacing/>
    </w:pPr>
  </w:style>
  <w:style w:type="paragraph" w:customStyle="1" w:styleId="Quotations">
    <w:name w:val="Quotations"/>
    <w:basedOn w:val="Normal"/>
    <w:qFormat/>
    <w:rsid w:val="00032BD7"/>
  </w:style>
  <w:style w:type="paragraph" w:styleId="Title">
    <w:name w:val="Title"/>
    <w:basedOn w:val="Heading"/>
    <w:qFormat/>
    <w:rsid w:val="00032BD7"/>
  </w:style>
  <w:style w:type="paragraph" w:styleId="Subtitle">
    <w:name w:val="Subtitle"/>
    <w:basedOn w:val="Heading"/>
    <w:qFormat/>
    <w:rsid w:val="00032BD7"/>
  </w:style>
  <w:style w:type="table" w:styleId="TableGrid">
    <w:name w:val="Table Grid"/>
    <w:basedOn w:val="TableNormal"/>
    <w:uiPriority w:val="59"/>
    <w:rsid w:val="00E45EB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8EBBF-8209-4EAA-993A-891D84D7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80</cp:revision>
  <cp:lastPrinted>2019-11-05T22:36:00Z</cp:lastPrinted>
  <dcterms:created xsi:type="dcterms:W3CDTF">2015-04-12T05:18:00Z</dcterms:created>
  <dcterms:modified xsi:type="dcterms:W3CDTF">2019-11-05T22:37:00Z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