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4DD" w:rsidRDefault="001364DD" w:rsidP="001364DD">
      <w:pPr>
        <w:shd w:val="clear" w:color="auto" w:fill="FFFFFF"/>
        <w:spacing w:after="720" w:line="360" w:lineRule="auto"/>
        <w:jc w:val="center"/>
        <w:rPr>
          <w:rFonts w:ascii="Times New Roman" w:hAnsi="Times New Roman"/>
          <w:b/>
          <w:bCs/>
          <w:sz w:val="36"/>
          <w:szCs w:val="36"/>
        </w:rPr>
      </w:pPr>
      <w:r>
        <w:rPr>
          <w:rFonts w:ascii="Times New Roman" w:hAnsi="Times New Roman"/>
          <w:b/>
          <w:bCs/>
          <w:sz w:val="36"/>
          <w:szCs w:val="36"/>
        </w:rPr>
        <w:t>Chapter 4</w:t>
      </w:r>
      <w:bookmarkStart w:id="0" w:name="_GoBack"/>
      <w:bookmarkEnd w:id="0"/>
    </w:p>
    <w:p w:rsidR="001364DD" w:rsidRDefault="001364DD" w:rsidP="001364DD">
      <w:pPr>
        <w:shd w:val="clear" w:color="auto" w:fill="FFFFFF"/>
        <w:spacing w:before="340" w:after="720" w:line="360" w:lineRule="auto"/>
        <w:jc w:val="center"/>
        <w:rPr>
          <w:rFonts w:ascii="Times New Roman" w:hAnsi="Times New Roman"/>
          <w:b/>
          <w:bCs/>
          <w:sz w:val="24"/>
          <w:szCs w:val="24"/>
        </w:rPr>
      </w:pPr>
      <w:r w:rsidRPr="00434D55">
        <w:rPr>
          <w:rFonts w:ascii="Times New Roman" w:hAnsi="Times New Roman"/>
          <w:b/>
          <w:bCs/>
          <w:sz w:val="36"/>
          <w:szCs w:val="36"/>
        </w:rPr>
        <w:t>Design</w:t>
      </w:r>
    </w:p>
    <w:p w:rsidR="00275BAF" w:rsidRPr="00DB7B69" w:rsidRDefault="00DB7B69" w:rsidP="00DB7B69">
      <w:pPr>
        <w:pStyle w:val="ListParagraph"/>
        <w:numPr>
          <w:ilvl w:val="0"/>
          <w:numId w:val="2"/>
        </w:numPr>
        <w:rPr>
          <w:rFonts w:ascii="Times New Roman" w:hAnsi="Times New Roman"/>
        </w:rPr>
      </w:pPr>
      <w:r w:rsidRPr="00DB7B69">
        <w:rPr>
          <w:rFonts w:ascii="Times New Roman" w:hAnsi="Times New Roman"/>
          <w:b/>
          <w:bCs/>
          <w:sz w:val="32"/>
          <w:szCs w:val="32"/>
        </w:rPr>
        <w:t>Use Case</w:t>
      </w:r>
    </w:p>
    <w:p w:rsidR="006B0359" w:rsidRDefault="00DB7B69" w:rsidP="001D284D">
      <w:pPr>
        <w:spacing w:line="276" w:lineRule="auto"/>
        <w:ind w:left="720" w:firstLine="720"/>
        <w:jc w:val="both"/>
        <w:rPr>
          <w:rFonts w:ascii="Arial" w:hAnsi="Arial" w:cs="Arial"/>
          <w:color w:val="222222"/>
          <w:sz w:val="21"/>
          <w:szCs w:val="21"/>
          <w:shd w:val="clear" w:color="auto" w:fill="FFFFFF"/>
        </w:rPr>
      </w:pPr>
      <w:r w:rsidRPr="00DB7B69">
        <w:rPr>
          <w:rFonts w:ascii="Times New Roman" w:hAnsi="Times New Roman" w:cs="Times New Roman"/>
          <w:color w:val="222222"/>
          <w:sz w:val="24"/>
          <w:szCs w:val="24"/>
          <w:shd w:val="clear" w:color="auto" w:fill="FFFFFF"/>
        </w:rPr>
        <w:t>A </w:t>
      </w:r>
      <w:r w:rsidRPr="00DB7B69">
        <w:rPr>
          <w:rFonts w:ascii="Times New Roman" w:hAnsi="Times New Roman" w:cs="Times New Roman"/>
          <w:bCs/>
          <w:color w:val="222222"/>
          <w:sz w:val="24"/>
          <w:szCs w:val="24"/>
          <w:shd w:val="clear" w:color="auto" w:fill="FFFFFF"/>
        </w:rPr>
        <w:t>use case diagram</w:t>
      </w:r>
      <w:r w:rsidRPr="00DB7B69">
        <w:rPr>
          <w:rFonts w:ascii="Times New Roman" w:hAnsi="Times New Roman" w:cs="Times New Roman"/>
          <w:color w:val="222222"/>
          <w:sz w:val="24"/>
          <w:szCs w:val="24"/>
          <w:shd w:val="clear" w:color="auto" w:fill="FFFFFF"/>
        </w:rPr>
        <w:t> at its simplest is a representation of a user's interaction with the system that shows the relationship between the user and the different </w:t>
      </w:r>
      <w:hyperlink r:id="rId8" w:tooltip="Use case" w:history="1">
        <w:r w:rsidRPr="00DB7B69">
          <w:rPr>
            <w:rStyle w:val="Hyperlink"/>
            <w:rFonts w:ascii="Times New Roman" w:hAnsi="Times New Roman" w:cs="Times New Roman"/>
            <w:color w:val="0B0080"/>
            <w:sz w:val="24"/>
            <w:szCs w:val="24"/>
            <w:u w:val="none"/>
            <w:shd w:val="clear" w:color="auto" w:fill="FFFFFF"/>
          </w:rPr>
          <w:t>use cases</w:t>
        </w:r>
      </w:hyperlink>
      <w:r w:rsidRPr="00DB7B69">
        <w:rPr>
          <w:rFonts w:ascii="Times New Roman" w:hAnsi="Times New Roman" w:cs="Times New Roman"/>
          <w:color w:val="222222"/>
          <w:sz w:val="24"/>
          <w:szCs w:val="24"/>
          <w:shd w:val="clear" w:color="auto" w:fill="FFFFFF"/>
        </w:rPr>
        <w:t> in which the user is involved</w:t>
      </w:r>
      <w:r>
        <w:rPr>
          <w:rFonts w:ascii="Times New Roman" w:hAnsi="Times New Roman"/>
          <w:color w:val="222222"/>
          <w:sz w:val="24"/>
          <w:szCs w:val="24"/>
          <w:shd w:val="clear" w:color="auto" w:fill="FFFFFF"/>
        </w:rPr>
        <w:t>.</w:t>
      </w:r>
      <w:r w:rsidRPr="00DB7B69">
        <w:rPr>
          <w:rFonts w:ascii="Arial" w:hAnsi="Arial" w:cs="Arial"/>
          <w:color w:val="222222"/>
          <w:sz w:val="21"/>
          <w:szCs w:val="21"/>
          <w:shd w:val="clear" w:color="auto" w:fill="FFFFFF"/>
        </w:rPr>
        <w:t xml:space="preserve"> </w:t>
      </w:r>
      <w:proofErr w:type="gramStart"/>
      <w:r>
        <w:rPr>
          <w:rFonts w:ascii="Arial" w:hAnsi="Arial" w:cs="Arial"/>
          <w:color w:val="222222"/>
          <w:sz w:val="21"/>
          <w:szCs w:val="21"/>
          <w:shd w:val="clear" w:color="auto" w:fill="FFFFFF"/>
        </w:rPr>
        <w:t>The use cases are represented by either circles or ellipses</w:t>
      </w:r>
      <w:proofErr w:type="gramEnd"/>
      <w:r w:rsidR="006B0359">
        <w:rPr>
          <w:rFonts w:ascii="Arial" w:hAnsi="Arial" w:cs="Arial"/>
          <w:color w:val="222222"/>
          <w:sz w:val="21"/>
          <w:szCs w:val="21"/>
          <w:shd w:val="clear" w:color="auto" w:fill="FFFFFF"/>
        </w:rPr>
        <w:t>.</w:t>
      </w:r>
    </w:p>
    <w:p w:rsidR="00F72AF3" w:rsidRDefault="00F72AF3" w:rsidP="001D284D">
      <w:pPr>
        <w:spacing w:line="276" w:lineRule="auto"/>
        <w:ind w:left="720"/>
        <w:jc w:val="both"/>
        <w:rPr>
          <w:rFonts w:ascii="Arial" w:hAnsi="Arial" w:cs="Arial"/>
          <w:color w:val="222222"/>
          <w:sz w:val="21"/>
          <w:szCs w:val="21"/>
          <w:shd w:val="clear" w:color="auto" w:fill="FFFFFF"/>
        </w:rPr>
      </w:pPr>
    </w:p>
    <w:p w:rsidR="006B0359" w:rsidRDefault="006B0359" w:rsidP="006B0359">
      <w:pPr>
        <w:ind w:left="720"/>
        <w:jc w:val="center"/>
        <w:rPr>
          <w:rFonts w:ascii="Arial" w:hAnsi="Arial" w:cs="Arial"/>
          <w:color w:val="222222"/>
          <w:sz w:val="21"/>
          <w:szCs w:val="21"/>
          <w:shd w:val="clear" w:color="auto" w:fill="FFFFFF"/>
        </w:rPr>
      </w:pPr>
      <w:r>
        <w:rPr>
          <w:rFonts w:ascii="Arial" w:hAnsi="Arial" w:cs="Arial"/>
          <w:noProof/>
          <w:color w:val="222222"/>
          <w:sz w:val="21"/>
          <w:szCs w:val="21"/>
          <w:shd w:val="clear" w:color="auto" w:fill="FFFFFF"/>
          <w:lang w:eastAsia="en-IN"/>
        </w:rPr>
        <w:drawing>
          <wp:inline distT="0" distB="0" distL="0" distR="0">
            <wp:extent cx="4362315" cy="3111689"/>
            <wp:effectExtent l="19050" t="19050" r="1968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_diagram.jpg"/>
                    <pic:cNvPicPr/>
                  </pic:nvPicPr>
                  <pic:blipFill rotWithShape="1">
                    <a:blip r:embed="rId9">
                      <a:extLst>
                        <a:ext uri="{28A0092B-C50C-407E-A947-70E740481C1C}">
                          <a14:useLocalDpi xmlns:a14="http://schemas.microsoft.com/office/drawing/2010/main" val="0"/>
                        </a:ext>
                      </a:extLst>
                    </a:blip>
                    <a:srcRect b="5872"/>
                    <a:stretch/>
                  </pic:blipFill>
                  <pic:spPr bwMode="auto">
                    <a:xfrm>
                      <a:off x="0" y="0"/>
                      <a:ext cx="4362450" cy="31117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D284D" w:rsidRPr="00CE30F5" w:rsidRDefault="00FF6FCC" w:rsidP="001D284D">
      <w:pPr>
        <w:autoSpaceDE w:val="0"/>
        <w:spacing w:line="360" w:lineRule="auto"/>
        <w:ind w:firstLine="720"/>
        <w:jc w:val="center"/>
        <w:rPr>
          <w:rFonts w:ascii="Times New Roman" w:hAnsi="Times New Roman"/>
          <w:sz w:val="24"/>
          <w:szCs w:val="24"/>
        </w:rPr>
        <w:sectPr w:rsidR="001D284D" w:rsidRPr="00CE30F5" w:rsidSect="005C5BE3">
          <w:footerReference w:type="default" r:id="rId10"/>
          <w:pgSz w:w="11906" w:h="16838"/>
          <w:pgMar w:top="4253" w:right="1440" w:bottom="1440" w:left="1440" w:header="0" w:footer="709" w:gutter="0"/>
          <w:pgNumType w:start="10"/>
          <w:cols w:space="720"/>
          <w:formProt w:val="0"/>
          <w:docGrid w:linePitch="360"/>
        </w:sectPr>
      </w:pPr>
      <w:r>
        <w:rPr>
          <w:rFonts w:ascii="Times New Roman" w:hAnsi="Times New Roman"/>
          <w:sz w:val="24"/>
          <w:szCs w:val="24"/>
        </w:rPr>
        <w:t>Fig</w:t>
      </w:r>
      <w:r w:rsidR="003E2489">
        <w:rPr>
          <w:rFonts w:ascii="Times New Roman" w:hAnsi="Times New Roman"/>
          <w:sz w:val="24"/>
          <w:szCs w:val="24"/>
        </w:rPr>
        <w:t xml:space="preserve"> 4.1: Use Case</w:t>
      </w:r>
    </w:p>
    <w:p w:rsidR="006B0359" w:rsidRPr="00F72AF3" w:rsidRDefault="006B0359" w:rsidP="003E2489">
      <w:pPr>
        <w:pStyle w:val="NormalWeb"/>
        <w:shd w:val="clear" w:color="auto" w:fill="FFFFFF"/>
        <w:spacing w:before="0" w:beforeAutospacing="0" w:after="180" w:afterAutospacing="0" w:line="276" w:lineRule="auto"/>
        <w:ind w:firstLine="360"/>
        <w:jc w:val="both"/>
      </w:pPr>
      <w:r w:rsidRPr="00F72AF3">
        <w:rPr>
          <w:rFonts w:cs="Times New Roman"/>
        </w:rPr>
        <w:lastRenderedPageBreak/>
        <w:t>Use case diagrams are valuable for visualizing the functional requirements of a system that will translate into design choices and development priorities.</w:t>
      </w:r>
      <w:r w:rsidRPr="00F72AF3">
        <w:t xml:space="preserve"> </w:t>
      </w:r>
      <w:r w:rsidRPr="00F72AF3">
        <w:rPr>
          <w:rFonts w:cs="Times New Roman"/>
        </w:rPr>
        <w:t xml:space="preserve">They also help identify any internal or external factors that may influence the system and </w:t>
      </w:r>
      <w:proofErr w:type="gramStart"/>
      <w:r w:rsidRPr="00F72AF3">
        <w:rPr>
          <w:rFonts w:cs="Times New Roman"/>
        </w:rPr>
        <w:t>should be taken</w:t>
      </w:r>
      <w:proofErr w:type="gramEnd"/>
      <w:r w:rsidRPr="00F72AF3">
        <w:rPr>
          <w:rFonts w:cs="Times New Roman"/>
        </w:rPr>
        <w:t xml:space="preserve"> into consideration.</w:t>
      </w:r>
      <w:r w:rsidRPr="00F72AF3">
        <w:t xml:space="preserve"> </w:t>
      </w:r>
      <w:r w:rsidRPr="00F72AF3">
        <w:rPr>
          <w:rFonts w:cs="Times New Roman"/>
        </w:rPr>
        <w:t xml:space="preserve">They provide a good </w:t>
      </w:r>
      <w:proofErr w:type="gramStart"/>
      <w:r w:rsidRPr="00F72AF3">
        <w:rPr>
          <w:rFonts w:cs="Times New Roman"/>
        </w:rPr>
        <w:t>high level</w:t>
      </w:r>
      <w:proofErr w:type="gramEnd"/>
      <w:r w:rsidRPr="00F72AF3">
        <w:rPr>
          <w:rFonts w:cs="Times New Roman"/>
        </w:rPr>
        <w:t xml:space="preserve"> analysis from outside the system. Use case diagrams specify how the system interacts with actors without worrying about the details of how that functionality </w:t>
      </w:r>
      <w:proofErr w:type="gramStart"/>
      <w:r w:rsidRPr="00F72AF3">
        <w:rPr>
          <w:rFonts w:cs="Times New Roman"/>
        </w:rPr>
        <w:t>is implemented</w:t>
      </w:r>
      <w:proofErr w:type="gramEnd"/>
      <w:r w:rsidR="001D284D">
        <w:rPr>
          <w:rFonts w:cs="Times New Roman"/>
        </w:rPr>
        <w:t>.</w:t>
      </w:r>
    </w:p>
    <w:p w:rsidR="00F72AF3" w:rsidRPr="00F72AF3" w:rsidRDefault="00F72AF3" w:rsidP="001D284D">
      <w:pPr>
        <w:pStyle w:val="NormalWeb"/>
        <w:shd w:val="clear" w:color="auto" w:fill="FFFFFF"/>
        <w:spacing w:before="0" w:beforeAutospacing="0" w:after="180" w:afterAutospacing="0" w:line="276" w:lineRule="auto"/>
        <w:jc w:val="both"/>
      </w:pPr>
    </w:p>
    <w:p w:rsidR="00F72AF3" w:rsidRPr="00F72AF3" w:rsidRDefault="00F72AF3" w:rsidP="006B0359">
      <w:pPr>
        <w:pStyle w:val="NormalWeb"/>
        <w:shd w:val="clear" w:color="auto" w:fill="FFFFFF"/>
        <w:spacing w:before="0" w:beforeAutospacing="0" w:after="180" w:afterAutospacing="0"/>
        <w:jc w:val="both"/>
      </w:pPr>
    </w:p>
    <w:p w:rsidR="00F72AF3" w:rsidRDefault="00F72AF3" w:rsidP="00F72AF3">
      <w:pPr>
        <w:pStyle w:val="ListParagraph"/>
        <w:numPr>
          <w:ilvl w:val="0"/>
          <w:numId w:val="2"/>
        </w:numPr>
        <w:spacing w:after="120" w:line="360" w:lineRule="auto"/>
        <w:jc w:val="both"/>
        <w:rPr>
          <w:rFonts w:ascii="Times New Roman" w:hAnsi="Times New Roman"/>
          <w:b/>
          <w:bCs/>
          <w:sz w:val="32"/>
          <w:szCs w:val="32"/>
        </w:rPr>
      </w:pPr>
      <w:r w:rsidRPr="00F72AF3">
        <w:rPr>
          <w:rFonts w:ascii="Times New Roman" w:hAnsi="Times New Roman"/>
          <w:b/>
          <w:bCs/>
          <w:sz w:val="32"/>
          <w:szCs w:val="32"/>
        </w:rPr>
        <w:t>Data Flow Diagram</w:t>
      </w:r>
    </w:p>
    <w:p w:rsidR="001D284D" w:rsidRPr="001D284D" w:rsidRDefault="003304EC" w:rsidP="001D284D">
      <w:pPr>
        <w:pStyle w:val="ListParagraph"/>
        <w:spacing w:after="0" w:line="276" w:lineRule="auto"/>
        <w:ind w:firstLine="720"/>
        <w:jc w:val="both"/>
        <w:rPr>
          <w:rFonts w:ascii="Times New Roman" w:hAnsi="Times New Roman" w:cs="Times New Roman"/>
          <w:sz w:val="24"/>
          <w:szCs w:val="24"/>
        </w:rPr>
      </w:pPr>
      <w:r w:rsidRPr="003304EC">
        <w:rPr>
          <w:rFonts w:ascii="Times New Roman" w:hAnsi="Times New Roman" w:cs="Times New Roman"/>
          <w:sz w:val="24"/>
          <w:szCs w:val="24"/>
        </w:rPr>
        <w:t xml:space="preserve">A data flow diagram (DFD) is a graphical representation of the "flow" of data through an information system, modelling its process aspects. A DFD is often used as a preliminary step to create an overview of the system without going into </w:t>
      </w:r>
      <w:proofErr w:type="gramStart"/>
      <w:r w:rsidRPr="003304EC">
        <w:rPr>
          <w:rFonts w:ascii="Times New Roman" w:hAnsi="Times New Roman" w:cs="Times New Roman"/>
          <w:sz w:val="24"/>
          <w:szCs w:val="24"/>
        </w:rPr>
        <w:t>great detail</w:t>
      </w:r>
      <w:proofErr w:type="gramEnd"/>
      <w:r w:rsidRPr="003304EC">
        <w:rPr>
          <w:rFonts w:ascii="Times New Roman" w:hAnsi="Times New Roman" w:cs="Times New Roman"/>
          <w:sz w:val="24"/>
          <w:szCs w:val="24"/>
        </w:rPr>
        <w:t>, which can later be elaborated.</w:t>
      </w:r>
    </w:p>
    <w:p w:rsidR="00E50B9E" w:rsidRDefault="003E2489" w:rsidP="003304EC">
      <w:pPr>
        <w:spacing w:after="120" w:line="360" w:lineRule="auto"/>
        <w:ind w:left="720"/>
        <w:contextualSpacing/>
        <w:jc w:val="center"/>
        <w:rPr>
          <w:rFonts w:ascii="Times New Roman" w:hAnsi="Times New Roman" w:cs="Times New Roman"/>
          <w:color w:val="222222"/>
          <w:sz w:val="24"/>
          <w:szCs w:val="24"/>
          <w:shd w:val="clear" w:color="auto" w:fill="FFFFFF"/>
        </w:rPr>
      </w:pPr>
      <w:r w:rsidRPr="003304EC">
        <w:rPr>
          <w:rFonts w:ascii="Times New Roman" w:hAnsi="Times New Roman" w:cs="Times New Roman"/>
          <w:noProof/>
          <w:color w:val="222222"/>
          <w:sz w:val="24"/>
          <w:szCs w:val="24"/>
          <w:shd w:val="clear" w:color="auto" w:fill="FFFFFF"/>
          <w:lang w:eastAsia="en-IN"/>
        </w:rPr>
        <w:drawing>
          <wp:anchor distT="0" distB="0" distL="114300" distR="114300" simplePos="0" relativeHeight="251658240" behindDoc="0" locked="0" layoutInCell="1" allowOverlap="1">
            <wp:simplePos x="0" y="0"/>
            <wp:positionH relativeFrom="column">
              <wp:posOffset>457200</wp:posOffset>
            </wp:positionH>
            <wp:positionV relativeFrom="paragraph">
              <wp:posOffset>335280</wp:posOffset>
            </wp:positionV>
            <wp:extent cx="5060315" cy="3959225"/>
            <wp:effectExtent l="19050" t="19050" r="26035" b="222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png"/>
                    <pic:cNvPicPr/>
                  </pic:nvPicPr>
                  <pic:blipFill rotWithShape="1">
                    <a:blip r:embed="rId11">
                      <a:extLst>
                        <a:ext uri="{28A0092B-C50C-407E-A947-70E740481C1C}">
                          <a14:useLocalDpi xmlns:a14="http://schemas.microsoft.com/office/drawing/2010/main" val="0"/>
                        </a:ext>
                      </a:extLst>
                    </a:blip>
                    <a:srcRect t="9030"/>
                    <a:stretch/>
                  </pic:blipFill>
                  <pic:spPr bwMode="auto">
                    <a:xfrm>
                      <a:off x="0" y="0"/>
                      <a:ext cx="5060315" cy="39592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50B9E" w:rsidRDefault="00E50B9E" w:rsidP="003304EC">
      <w:pPr>
        <w:spacing w:after="120" w:line="360" w:lineRule="auto"/>
        <w:ind w:left="720"/>
        <w:contextualSpacing/>
        <w:jc w:val="center"/>
        <w:rPr>
          <w:rFonts w:ascii="Times New Roman" w:hAnsi="Times New Roman"/>
          <w:sz w:val="24"/>
          <w:szCs w:val="24"/>
        </w:rPr>
      </w:pPr>
    </w:p>
    <w:p w:rsidR="003304EC" w:rsidRPr="007F223F" w:rsidRDefault="003B09E8" w:rsidP="003304EC">
      <w:pPr>
        <w:spacing w:after="120" w:line="360" w:lineRule="auto"/>
        <w:ind w:left="720"/>
        <w:contextualSpacing/>
        <w:jc w:val="center"/>
        <w:rPr>
          <w:rFonts w:ascii="Times New Roman" w:hAnsi="Times New Roman"/>
          <w:sz w:val="24"/>
          <w:szCs w:val="24"/>
        </w:rPr>
      </w:pPr>
      <w:r>
        <w:rPr>
          <w:rFonts w:ascii="Times New Roman" w:hAnsi="Times New Roman"/>
          <w:sz w:val="24"/>
          <w:szCs w:val="24"/>
        </w:rPr>
        <w:t>Fig</w:t>
      </w:r>
      <w:r w:rsidR="00E50B9E">
        <w:rPr>
          <w:rFonts w:ascii="Times New Roman" w:hAnsi="Times New Roman"/>
          <w:sz w:val="24"/>
          <w:szCs w:val="24"/>
        </w:rPr>
        <w:t xml:space="preserve"> 4</w:t>
      </w:r>
      <w:r w:rsidR="003304EC" w:rsidRPr="007F223F">
        <w:rPr>
          <w:rFonts w:ascii="Times New Roman" w:hAnsi="Times New Roman"/>
          <w:sz w:val="24"/>
          <w:szCs w:val="24"/>
        </w:rPr>
        <w:t>.</w:t>
      </w:r>
      <w:r w:rsidR="00E50B9E">
        <w:rPr>
          <w:rFonts w:ascii="Times New Roman" w:hAnsi="Times New Roman"/>
          <w:sz w:val="24"/>
          <w:szCs w:val="24"/>
        </w:rPr>
        <w:t>2</w:t>
      </w:r>
      <w:r w:rsidR="003304EC" w:rsidRPr="007F223F">
        <w:rPr>
          <w:rFonts w:ascii="Times New Roman" w:hAnsi="Times New Roman"/>
          <w:sz w:val="24"/>
          <w:szCs w:val="24"/>
        </w:rPr>
        <w:t>: Data Flow Diagram</w:t>
      </w:r>
    </w:p>
    <w:p w:rsidR="001D284D" w:rsidRDefault="001D284D" w:rsidP="004F60DB">
      <w:pPr>
        <w:pStyle w:val="NormalWeb"/>
        <w:shd w:val="clear" w:color="auto" w:fill="FFFFFF"/>
        <w:spacing w:before="0" w:beforeAutospacing="0" w:after="0" w:afterAutospacing="0" w:line="276" w:lineRule="auto"/>
        <w:ind w:firstLine="360"/>
        <w:jc w:val="both"/>
        <w:rPr>
          <w:rFonts w:eastAsia="SimSun"/>
          <w:color w:val="000000" w:themeColor="text1"/>
          <w:spacing w:val="2"/>
        </w:rPr>
      </w:pPr>
      <w:r w:rsidRPr="0087144A">
        <w:rPr>
          <w:rFonts w:eastAsia="SimSun"/>
          <w:color w:val="000000" w:themeColor="text1"/>
          <w:spacing w:val="2"/>
        </w:rPr>
        <w:t xml:space="preserve">Data flow diagrams </w:t>
      </w:r>
      <w:proofErr w:type="gramStart"/>
      <w:r w:rsidRPr="0087144A">
        <w:rPr>
          <w:rFonts w:eastAsia="SimSun"/>
          <w:color w:val="000000" w:themeColor="text1"/>
          <w:spacing w:val="2"/>
        </w:rPr>
        <w:t>can be divided</w:t>
      </w:r>
      <w:proofErr w:type="gramEnd"/>
      <w:r w:rsidRPr="0087144A">
        <w:rPr>
          <w:rFonts w:eastAsia="SimSun"/>
          <w:color w:val="000000" w:themeColor="text1"/>
          <w:spacing w:val="2"/>
        </w:rPr>
        <w:t xml:space="preserve"> into logical and physical. The logical data flow diagram describes flow of data through a system to perform certain functionality of a business. The physical data flow diagram describes the implemen</w:t>
      </w:r>
      <w:r>
        <w:rPr>
          <w:rFonts w:eastAsia="SimSun"/>
          <w:color w:val="000000" w:themeColor="text1"/>
          <w:spacing w:val="2"/>
        </w:rPr>
        <w:t>tation of the logical data flow</w:t>
      </w:r>
      <w:r w:rsidR="004F60DB">
        <w:rPr>
          <w:rFonts w:eastAsia="SimSun"/>
          <w:color w:val="000000" w:themeColor="text1"/>
          <w:spacing w:val="2"/>
        </w:rPr>
        <w:t>.</w:t>
      </w:r>
    </w:p>
    <w:p w:rsidR="001D284D" w:rsidRPr="001D284D" w:rsidRDefault="001D284D" w:rsidP="001D284D">
      <w:pPr>
        <w:pStyle w:val="NormalWeb"/>
        <w:numPr>
          <w:ilvl w:val="0"/>
          <w:numId w:val="2"/>
        </w:numPr>
        <w:shd w:val="clear" w:color="auto" w:fill="FFFFFF"/>
        <w:spacing w:before="0" w:beforeAutospacing="0" w:after="0" w:afterAutospacing="0" w:line="446" w:lineRule="atLeast"/>
        <w:jc w:val="both"/>
        <w:rPr>
          <w:rFonts w:eastAsia="SimSun"/>
          <w:color w:val="000000" w:themeColor="text1"/>
          <w:spacing w:val="2"/>
        </w:rPr>
      </w:pPr>
      <w:r>
        <w:rPr>
          <w:b/>
          <w:bCs/>
          <w:sz w:val="32"/>
          <w:szCs w:val="32"/>
        </w:rPr>
        <w:lastRenderedPageBreak/>
        <w:t>Sequence Diagram</w:t>
      </w:r>
    </w:p>
    <w:p w:rsidR="001D284D" w:rsidRDefault="001D284D" w:rsidP="001D284D">
      <w:pPr>
        <w:pStyle w:val="Default"/>
        <w:jc w:val="both"/>
        <w:rPr>
          <w:sz w:val="28"/>
          <w:szCs w:val="28"/>
        </w:rPr>
      </w:pPr>
    </w:p>
    <w:p w:rsidR="001D284D" w:rsidRDefault="001D284D" w:rsidP="001D284D">
      <w:pPr>
        <w:pStyle w:val="Default"/>
        <w:spacing w:line="276" w:lineRule="auto"/>
        <w:ind w:firstLine="360"/>
        <w:jc w:val="both"/>
      </w:pPr>
      <w:r w:rsidRPr="001D284D">
        <w:t>A sequence diagram simply depicts interaction between objects in a sequential order i.e. the order in which these interactions take place. We can also use the terms event diagram</w:t>
      </w:r>
      <w:r w:rsidRPr="001D284D">
        <w:rPr>
          <w:b/>
          <w:bCs/>
        </w:rPr>
        <w:t xml:space="preserve">s </w:t>
      </w:r>
      <w:r w:rsidRPr="001D284D">
        <w:t xml:space="preserve">or event scenarios to refer to a sequence diagram. Sequence diagrams describe how and in what order the objects in a system function. </w:t>
      </w:r>
    </w:p>
    <w:p w:rsidR="001D284D" w:rsidRDefault="001D284D" w:rsidP="001D284D">
      <w:pPr>
        <w:pStyle w:val="Default"/>
        <w:spacing w:line="276" w:lineRule="auto"/>
        <w:ind w:firstLine="360"/>
        <w:jc w:val="both"/>
      </w:pPr>
    </w:p>
    <w:p w:rsidR="001D284D" w:rsidRPr="001D284D" w:rsidRDefault="001D284D" w:rsidP="001D284D">
      <w:pPr>
        <w:pStyle w:val="Default"/>
        <w:spacing w:line="276" w:lineRule="auto"/>
        <w:ind w:firstLine="360"/>
        <w:jc w:val="center"/>
      </w:pPr>
    </w:p>
    <w:p w:rsidR="001D284D" w:rsidRDefault="001D284D" w:rsidP="001D284D">
      <w:pPr>
        <w:pStyle w:val="NormalWeb"/>
        <w:shd w:val="clear" w:color="auto" w:fill="FFFFFF"/>
        <w:spacing w:before="0" w:beforeAutospacing="0" w:after="0" w:afterAutospacing="0" w:line="276" w:lineRule="auto"/>
        <w:ind w:left="720"/>
        <w:jc w:val="center"/>
        <w:rPr>
          <w:rFonts w:eastAsia="SimSun"/>
          <w:color w:val="000000" w:themeColor="text1"/>
          <w:spacing w:val="2"/>
        </w:rPr>
      </w:pPr>
      <w:r>
        <w:rPr>
          <w:noProof/>
        </w:rPr>
        <w:drawing>
          <wp:inline distT="0" distB="0" distL="0" distR="0">
            <wp:extent cx="4379637" cy="5213445"/>
            <wp:effectExtent l="19050" t="19050" r="20955"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png"/>
                    <pic:cNvPicPr/>
                  </pic:nvPicPr>
                  <pic:blipFill rotWithShape="1">
                    <a:blip r:embed="rId12">
                      <a:extLst>
                        <a:ext uri="{28A0092B-C50C-407E-A947-70E740481C1C}">
                          <a14:useLocalDpi xmlns:a14="http://schemas.microsoft.com/office/drawing/2010/main" val="0"/>
                        </a:ext>
                      </a:extLst>
                    </a:blip>
                    <a:srcRect b="11445"/>
                    <a:stretch/>
                  </pic:blipFill>
                  <pic:spPr bwMode="auto">
                    <a:xfrm>
                      <a:off x="0" y="0"/>
                      <a:ext cx="4382381" cy="521671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D284D" w:rsidRDefault="003B09E8" w:rsidP="001D284D">
      <w:pPr>
        <w:pStyle w:val="NormalWeb"/>
        <w:shd w:val="clear" w:color="auto" w:fill="FFFFFF"/>
        <w:spacing w:before="0" w:beforeAutospacing="0" w:after="0" w:afterAutospacing="0" w:line="446" w:lineRule="atLeast"/>
        <w:ind w:firstLine="720"/>
        <w:jc w:val="center"/>
      </w:pPr>
      <w:r>
        <w:t>Fig</w:t>
      </w:r>
      <w:r w:rsidR="001D284D">
        <w:t xml:space="preserve"> 4</w:t>
      </w:r>
      <w:r w:rsidR="001D284D" w:rsidRPr="007F223F">
        <w:t>.</w:t>
      </w:r>
      <w:r w:rsidR="008E5225">
        <w:t>3</w:t>
      </w:r>
      <w:r w:rsidR="001D284D">
        <w:t>: Sequence Diagram</w:t>
      </w:r>
    </w:p>
    <w:p w:rsidR="001D284D" w:rsidRDefault="001D284D" w:rsidP="001D284D">
      <w:pPr>
        <w:pStyle w:val="Default"/>
        <w:rPr>
          <w:sz w:val="28"/>
          <w:szCs w:val="28"/>
        </w:rPr>
      </w:pPr>
    </w:p>
    <w:p w:rsidR="001D284D" w:rsidRDefault="001D284D" w:rsidP="001D284D">
      <w:pPr>
        <w:pStyle w:val="Default"/>
        <w:rPr>
          <w:sz w:val="28"/>
          <w:szCs w:val="28"/>
        </w:rPr>
      </w:pPr>
    </w:p>
    <w:p w:rsidR="001D284D" w:rsidRPr="001D284D" w:rsidRDefault="001D284D" w:rsidP="001D284D">
      <w:pPr>
        <w:pStyle w:val="Default"/>
        <w:spacing w:line="276" w:lineRule="auto"/>
        <w:jc w:val="both"/>
      </w:pPr>
      <w:r w:rsidRPr="001D284D">
        <w:t xml:space="preserve">A sequence diagram shows, as parallel vertical lines (lifelines), different processes or objects that live simultaneously, and, as horizontal arrows, the messages exchanged between them, in the order in which they occur. This allows the specification of simple runtime scenarios in a graphical manner. </w:t>
      </w:r>
    </w:p>
    <w:p w:rsidR="001D284D" w:rsidRDefault="001D284D" w:rsidP="001D284D">
      <w:pPr>
        <w:pStyle w:val="NormalWeb"/>
        <w:shd w:val="clear" w:color="auto" w:fill="FFFFFF"/>
        <w:spacing w:before="0" w:beforeAutospacing="0" w:after="0" w:afterAutospacing="0" w:line="446" w:lineRule="atLeast"/>
        <w:ind w:firstLine="720"/>
        <w:rPr>
          <w:rFonts w:eastAsia="SimSun"/>
          <w:color w:val="000000" w:themeColor="text1"/>
          <w:spacing w:val="2"/>
        </w:rPr>
      </w:pPr>
    </w:p>
    <w:p w:rsidR="00DB7B69" w:rsidRPr="003E2489" w:rsidRDefault="00034FC1" w:rsidP="003E2489">
      <w:pPr>
        <w:pStyle w:val="ListParagraph"/>
        <w:numPr>
          <w:ilvl w:val="0"/>
          <w:numId w:val="2"/>
        </w:numPr>
        <w:rPr>
          <w:rFonts w:ascii="Times New Roman" w:hAnsi="Times New Roman" w:cs="Times New Roman"/>
          <w:sz w:val="24"/>
          <w:szCs w:val="24"/>
        </w:rPr>
      </w:pPr>
      <w:r w:rsidRPr="003E2489">
        <w:rPr>
          <w:rFonts w:ascii="Times New Roman" w:hAnsi="Times New Roman" w:cs="Times New Roman"/>
          <w:b/>
          <w:bCs/>
          <w:sz w:val="32"/>
          <w:szCs w:val="32"/>
        </w:rPr>
        <w:lastRenderedPageBreak/>
        <w:t>Activity Diagram</w:t>
      </w:r>
    </w:p>
    <w:p w:rsidR="008E5225" w:rsidRDefault="008E5225" w:rsidP="00E03F06">
      <w:pPr>
        <w:pStyle w:val="ListParagraph"/>
        <w:spacing w:line="276" w:lineRule="auto"/>
        <w:ind w:firstLine="720"/>
        <w:jc w:val="both"/>
        <w:rPr>
          <w:rFonts w:ascii="Times New Roman" w:hAnsi="Times New Roman" w:cs="Times New Roman"/>
          <w:sz w:val="24"/>
          <w:szCs w:val="24"/>
        </w:rPr>
      </w:pPr>
    </w:p>
    <w:p w:rsidR="00034FC1" w:rsidRPr="00E03F06" w:rsidRDefault="00034FC1" w:rsidP="00E03F06">
      <w:pPr>
        <w:pStyle w:val="ListParagraph"/>
        <w:spacing w:line="276" w:lineRule="auto"/>
        <w:ind w:firstLine="720"/>
        <w:jc w:val="both"/>
        <w:rPr>
          <w:rFonts w:ascii="Times New Roman" w:hAnsi="Times New Roman" w:cs="Times New Roman"/>
          <w:sz w:val="24"/>
          <w:szCs w:val="24"/>
        </w:rPr>
      </w:pPr>
      <w:r w:rsidRPr="00034FC1">
        <w:rPr>
          <w:rFonts w:ascii="Times New Roman" w:hAnsi="Times New Roman" w:cs="Times New Roman"/>
          <w:sz w:val="24"/>
          <w:szCs w:val="24"/>
        </w:rPr>
        <w:t xml:space="preserve">Activity diagram is a flow chart to represent the flow form one activity to another activity. The activity </w:t>
      </w:r>
      <w:proofErr w:type="gramStart"/>
      <w:r w:rsidRPr="00034FC1">
        <w:rPr>
          <w:rFonts w:ascii="Times New Roman" w:hAnsi="Times New Roman" w:cs="Times New Roman"/>
          <w:sz w:val="24"/>
          <w:szCs w:val="24"/>
        </w:rPr>
        <w:t>can be described</w:t>
      </w:r>
      <w:proofErr w:type="gramEnd"/>
      <w:r w:rsidRPr="00034FC1">
        <w:rPr>
          <w:rFonts w:ascii="Times New Roman" w:hAnsi="Times New Roman" w:cs="Times New Roman"/>
          <w:sz w:val="24"/>
          <w:szCs w:val="24"/>
        </w:rPr>
        <w:t xml:space="preserve"> as an operation of the system. The control flow </w:t>
      </w:r>
      <w:proofErr w:type="gramStart"/>
      <w:r w:rsidRPr="00034FC1">
        <w:rPr>
          <w:rFonts w:ascii="Times New Roman" w:hAnsi="Times New Roman" w:cs="Times New Roman"/>
          <w:sz w:val="24"/>
          <w:szCs w:val="24"/>
        </w:rPr>
        <w:t>is drawn</w:t>
      </w:r>
      <w:proofErr w:type="gramEnd"/>
      <w:r w:rsidRPr="00034FC1">
        <w:rPr>
          <w:rFonts w:ascii="Times New Roman" w:hAnsi="Times New Roman" w:cs="Times New Roman"/>
          <w:sz w:val="24"/>
          <w:szCs w:val="24"/>
        </w:rPr>
        <w:t xml:space="preserve"> from one operation to another.</w:t>
      </w:r>
    </w:p>
    <w:p w:rsidR="00034FC1" w:rsidRPr="00034FC1" w:rsidRDefault="00034FC1" w:rsidP="00034FC1">
      <w:pPr>
        <w:pStyle w:val="ListParagraph"/>
        <w:spacing w:line="276" w:lineRule="auto"/>
        <w:ind w:firstLine="720"/>
        <w:rPr>
          <w:rFonts w:ascii="Times New Roman" w:hAnsi="Times New Roman" w:cs="Times New Roman"/>
          <w:sz w:val="24"/>
          <w:szCs w:val="24"/>
        </w:rPr>
      </w:pPr>
    </w:p>
    <w:p w:rsidR="00034FC1" w:rsidRDefault="00E03F06" w:rsidP="00034FC1">
      <w:pPr>
        <w:pStyle w:val="ListParagraph"/>
        <w:spacing w:line="276" w:lineRule="auto"/>
        <w:ind w:firstLine="720"/>
        <w:jc w:val="both"/>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59264" behindDoc="0" locked="0" layoutInCell="1" allowOverlap="1">
            <wp:simplePos x="0" y="0"/>
            <wp:positionH relativeFrom="column">
              <wp:posOffset>989330</wp:posOffset>
            </wp:positionH>
            <wp:positionV relativeFrom="paragraph">
              <wp:posOffset>189865</wp:posOffset>
            </wp:positionV>
            <wp:extent cx="3721735" cy="5322570"/>
            <wp:effectExtent l="19050" t="19050" r="12065" b="1143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 Diagram.png"/>
                    <pic:cNvPicPr/>
                  </pic:nvPicPr>
                  <pic:blipFill rotWithShape="1">
                    <a:blip r:embed="rId13" cstate="print">
                      <a:extLst>
                        <a:ext uri="{28A0092B-C50C-407E-A947-70E740481C1C}">
                          <a14:useLocalDpi xmlns:a14="http://schemas.microsoft.com/office/drawing/2010/main" val="0"/>
                        </a:ext>
                      </a:extLst>
                    </a:blip>
                    <a:srcRect b="4630"/>
                    <a:stretch/>
                  </pic:blipFill>
                  <pic:spPr bwMode="auto">
                    <a:xfrm>
                      <a:off x="0" y="0"/>
                      <a:ext cx="3721735" cy="532257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both"/>
        <w:rPr>
          <w:rFonts w:ascii="Times New Roman" w:hAnsi="Times New Roman" w:cs="Times New Roman"/>
          <w:sz w:val="24"/>
          <w:szCs w:val="24"/>
        </w:rPr>
      </w:pPr>
    </w:p>
    <w:p w:rsidR="00034FC1" w:rsidRDefault="00034FC1"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Default="00E03F06" w:rsidP="00034FC1">
      <w:pPr>
        <w:pStyle w:val="ListParagraph"/>
        <w:spacing w:line="276" w:lineRule="auto"/>
        <w:ind w:firstLine="720"/>
        <w:jc w:val="center"/>
        <w:rPr>
          <w:rFonts w:ascii="Times New Roman" w:hAnsi="Times New Roman" w:cs="Times New Roman"/>
          <w:sz w:val="24"/>
          <w:szCs w:val="24"/>
        </w:rPr>
      </w:pPr>
    </w:p>
    <w:p w:rsidR="00E03F06" w:rsidRPr="00E03F06" w:rsidRDefault="003E2489" w:rsidP="00034FC1">
      <w:pPr>
        <w:pStyle w:val="ListParagraph"/>
        <w:spacing w:line="276" w:lineRule="auto"/>
        <w:ind w:firstLine="720"/>
        <w:jc w:val="center"/>
        <w:rPr>
          <w:rFonts w:ascii="Times New Roman" w:hAnsi="Times New Roman" w:cs="Times New Roman"/>
          <w:sz w:val="24"/>
          <w:szCs w:val="24"/>
        </w:rPr>
      </w:pPr>
      <w:r>
        <w:rPr>
          <w:rFonts w:ascii="Times New Roman" w:hAnsi="Times New Roman" w:cs="Times New Roman"/>
          <w:sz w:val="24"/>
          <w:szCs w:val="24"/>
        </w:rPr>
        <w:t>Fig</w:t>
      </w:r>
      <w:r w:rsidR="008E5225">
        <w:rPr>
          <w:rFonts w:ascii="Times New Roman" w:hAnsi="Times New Roman" w:cs="Times New Roman"/>
          <w:sz w:val="24"/>
          <w:szCs w:val="24"/>
        </w:rPr>
        <w:t xml:space="preserve"> 4.4</w:t>
      </w:r>
      <w:r w:rsidR="00E03F06" w:rsidRPr="00E03F06">
        <w:rPr>
          <w:rFonts w:ascii="Times New Roman" w:hAnsi="Times New Roman" w:cs="Times New Roman"/>
          <w:sz w:val="24"/>
          <w:szCs w:val="24"/>
        </w:rPr>
        <w:t>: Activity Diagram</w:t>
      </w:r>
    </w:p>
    <w:p w:rsidR="00E03F06" w:rsidRPr="00E03F06" w:rsidRDefault="00E03F06" w:rsidP="00E03F06">
      <w:pPr>
        <w:spacing w:line="276" w:lineRule="auto"/>
        <w:jc w:val="both"/>
        <w:rPr>
          <w:rFonts w:ascii="Times New Roman" w:hAnsi="Times New Roman" w:cs="Times New Roman"/>
          <w:sz w:val="24"/>
          <w:szCs w:val="24"/>
        </w:rPr>
      </w:pPr>
      <w:r w:rsidRPr="00E03F06">
        <w:rPr>
          <w:rFonts w:ascii="Times New Roman" w:hAnsi="Times New Roman" w:cs="Times New Roman"/>
          <w:sz w:val="24"/>
          <w:szCs w:val="24"/>
        </w:rPr>
        <w:t>This flow can be sequential, branched, or concurrent. Activity diagrams deal with all type of flow control by using different elements such as fork, join, etc.</w:t>
      </w:r>
    </w:p>
    <w:sectPr w:rsidR="00E03F06" w:rsidRPr="00E03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1A8" w:rsidRDefault="003211A8">
      <w:pPr>
        <w:spacing w:after="0" w:line="240" w:lineRule="auto"/>
      </w:pPr>
      <w:r>
        <w:separator/>
      </w:r>
    </w:p>
  </w:endnote>
  <w:endnote w:type="continuationSeparator" w:id="0">
    <w:p w:rsidR="003211A8" w:rsidRDefault="00321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0095434"/>
      <w:docPartObj>
        <w:docPartGallery w:val="Page Numbers (Bottom of Page)"/>
        <w:docPartUnique/>
      </w:docPartObj>
    </w:sdtPr>
    <w:sdtEndPr>
      <w:rPr>
        <w:noProof/>
      </w:rPr>
    </w:sdtEndPr>
    <w:sdtContent>
      <w:p w:rsidR="005C5BE3" w:rsidRDefault="005C5BE3">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rsidR="005A6A5B" w:rsidRDefault="003211A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1A8" w:rsidRDefault="003211A8">
      <w:pPr>
        <w:spacing w:after="0" w:line="240" w:lineRule="auto"/>
      </w:pPr>
      <w:r>
        <w:separator/>
      </w:r>
    </w:p>
  </w:footnote>
  <w:footnote w:type="continuationSeparator" w:id="0">
    <w:p w:rsidR="003211A8" w:rsidRDefault="003211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C66ED"/>
    <w:multiLevelType w:val="hybridMultilevel"/>
    <w:tmpl w:val="EDEC168C"/>
    <w:lvl w:ilvl="0" w:tplc="1CDA51A6">
      <w:start w:val="1"/>
      <w:numFmt w:val="decimal"/>
      <w:lvlText w:val="4.%1"/>
      <w:lvlJc w:val="right"/>
      <w:pPr>
        <w:ind w:left="720" w:hanging="360"/>
      </w:pPr>
      <w:rPr>
        <w:rFonts w:ascii="Times New Roman" w:hAnsi="Times New Roman" w:cs="Times New Roman"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874D4D"/>
    <w:multiLevelType w:val="hybridMultilevel"/>
    <w:tmpl w:val="AE660D58"/>
    <w:lvl w:ilvl="0" w:tplc="2F16B73A">
      <w:start w:val="1"/>
      <w:numFmt w:val="decimal"/>
      <w:lvlText w:val="4.%1"/>
      <w:lvlJc w:val="right"/>
      <w:pPr>
        <w:ind w:left="720" w:hanging="36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4DD"/>
    <w:rsid w:val="00034FC1"/>
    <w:rsid w:val="000759DC"/>
    <w:rsid w:val="000C2C3D"/>
    <w:rsid w:val="001364DD"/>
    <w:rsid w:val="001D284D"/>
    <w:rsid w:val="00275BAF"/>
    <w:rsid w:val="003211A8"/>
    <w:rsid w:val="003304EC"/>
    <w:rsid w:val="003B09E8"/>
    <w:rsid w:val="003C5946"/>
    <w:rsid w:val="003E2489"/>
    <w:rsid w:val="004F60DB"/>
    <w:rsid w:val="005C5BE3"/>
    <w:rsid w:val="006B0359"/>
    <w:rsid w:val="008516CF"/>
    <w:rsid w:val="008E5225"/>
    <w:rsid w:val="00B83341"/>
    <w:rsid w:val="00DB7B69"/>
    <w:rsid w:val="00E03F06"/>
    <w:rsid w:val="00E50B9E"/>
    <w:rsid w:val="00F72AF3"/>
    <w:rsid w:val="00FF6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C53C8"/>
  <w15:chartTrackingRefBased/>
  <w15:docId w15:val="{759BACA6-A01A-496B-98A2-3C8BAA09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AF3"/>
  </w:style>
  <w:style w:type="paragraph" w:styleId="Heading1">
    <w:name w:val="heading 1"/>
    <w:basedOn w:val="Normal"/>
    <w:next w:val="Normal"/>
    <w:link w:val="Heading1Char"/>
    <w:uiPriority w:val="9"/>
    <w:qFormat/>
    <w:rsid w:val="00F72AF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F72AF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72AF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72AF3"/>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72AF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72AF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72AF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72AF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72AF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6CF"/>
    <w:pPr>
      <w:ind w:left="720"/>
      <w:contextualSpacing/>
    </w:pPr>
  </w:style>
  <w:style w:type="character" w:styleId="Hyperlink">
    <w:name w:val="Hyperlink"/>
    <w:basedOn w:val="DefaultParagraphFont"/>
    <w:uiPriority w:val="99"/>
    <w:semiHidden/>
    <w:unhideWhenUsed/>
    <w:rsid w:val="00DB7B69"/>
    <w:rPr>
      <w:color w:val="0000FF"/>
      <w:u w:val="single"/>
    </w:rPr>
  </w:style>
  <w:style w:type="paragraph" w:styleId="Footer">
    <w:name w:val="footer"/>
    <w:basedOn w:val="Normal"/>
    <w:link w:val="FooterChar"/>
    <w:uiPriority w:val="99"/>
    <w:rsid w:val="006B0359"/>
    <w:pPr>
      <w:spacing w:after="0" w:line="240" w:lineRule="auto"/>
    </w:pPr>
  </w:style>
  <w:style w:type="character" w:customStyle="1" w:styleId="FooterChar">
    <w:name w:val="Footer Char"/>
    <w:basedOn w:val="DefaultParagraphFont"/>
    <w:link w:val="Footer"/>
    <w:uiPriority w:val="99"/>
    <w:rsid w:val="006B0359"/>
    <w:rPr>
      <w:rFonts w:ascii="Calibri" w:eastAsia="Times New Roman" w:hAnsi="Calibri" w:cs="Times New Roman"/>
      <w:lang w:eastAsia="zh-CN"/>
    </w:rPr>
  </w:style>
  <w:style w:type="paragraph" w:styleId="NormalWeb">
    <w:name w:val="Normal (Web)"/>
    <w:basedOn w:val="Normal"/>
    <w:uiPriority w:val="99"/>
    <w:semiHidden/>
    <w:unhideWhenUsed/>
    <w:rsid w:val="006B0359"/>
    <w:pPr>
      <w:spacing w:before="100" w:beforeAutospacing="1" w:after="100" w:afterAutospacing="1" w:line="240" w:lineRule="auto"/>
    </w:pPr>
    <w:rPr>
      <w:rFonts w:ascii="Times New Roman" w:hAnsi="Times New Roman"/>
      <w:sz w:val="24"/>
      <w:szCs w:val="24"/>
      <w:lang w:eastAsia="en-IN"/>
    </w:rPr>
  </w:style>
  <w:style w:type="character" w:customStyle="1" w:styleId="Heading1Char">
    <w:name w:val="Heading 1 Char"/>
    <w:basedOn w:val="DefaultParagraphFont"/>
    <w:link w:val="Heading1"/>
    <w:uiPriority w:val="9"/>
    <w:rsid w:val="00F72AF3"/>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F72AF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72AF3"/>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72AF3"/>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72AF3"/>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72AF3"/>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72AF3"/>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72AF3"/>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72AF3"/>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72AF3"/>
    <w:pPr>
      <w:spacing w:line="240" w:lineRule="auto"/>
    </w:pPr>
    <w:rPr>
      <w:b/>
      <w:bCs/>
      <w:smallCaps/>
      <w:color w:val="44546A" w:themeColor="text2"/>
    </w:rPr>
  </w:style>
  <w:style w:type="paragraph" w:styleId="Title">
    <w:name w:val="Title"/>
    <w:basedOn w:val="Normal"/>
    <w:next w:val="Normal"/>
    <w:link w:val="TitleChar"/>
    <w:uiPriority w:val="10"/>
    <w:qFormat/>
    <w:rsid w:val="00F72AF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72AF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72AF3"/>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72AF3"/>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F72AF3"/>
    <w:rPr>
      <w:b/>
      <w:bCs/>
    </w:rPr>
  </w:style>
  <w:style w:type="character" w:styleId="Emphasis">
    <w:name w:val="Emphasis"/>
    <w:basedOn w:val="DefaultParagraphFont"/>
    <w:uiPriority w:val="20"/>
    <w:qFormat/>
    <w:rsid w:val="00F72AF3"/>
    <w:rPr>
      <w:i/>
      <w:iCs/>
    </w:rPr>
  </w:style>
  <w:style w:type="paragraph" w:styleId="NoSpacing">
    <w:name w:val="No Spacing"/>
    <w:uiPriority w:val="1"/>
    <w:qFormat/>
    <w:rsid w:val="00F72AF3"/>
    <w:pPr>
      <w:spacing w:after="0" w:line="240" w:lineRule="auto"/>
    </w:pPr>
  </w:style>
  <w:style w:type="paragraph" w:styleId="Quote">
    <w:name w:val="Quote"/>
    <w:basedOn w:val="Normal"/>
    <w:next w:val="Normal"/>
    <w:link w:val="QuoteChar"/>
    <w:uiPriority w:val="29"/>
    <w:qFormat/>
    <w:rsid w:val="00F72AF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72AF3"/>
    <w:rPr>
      <w:color w:val="44546A" w:themeColor="text2"/>
      <w:sz w:val="24"/>
      <w:szCs w:val="24"/>
    </w:rPr>
  </w:style>
  <w:style w:type="paragraph" w:styleId="IntenseQuote">
    <w:name w:val="Intense Quote"/>
    <w:basedOn w:val="Normal"/>
    <w:next w:val="Normal"/>
    <w:link w:val="IntenseQuoteChar"/>
    <w:uiPriority w:val="30"/>
    <w:qFormat/>
    <w:rsid w:val="00F72AF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72AF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72AF3"/>
    <w:rPr>
      <w:i/>
      <w:iCs/>
      <w:color w:val="595959" w:themeColor="text1" w:themeTint="A6"/>
    </w:rPr>
  </w:style>
  <w:style w:type="character" w:styleId="IntenseEmphasis">
    <w:name w:val="Intense Emphasis"/>
    <w:basedOn w:val="DefaultParagraphFont"/>
    <w:uiPriority w:val="21"/>
    <w:qFormat/>
    <w:rsid w:val="00F72AF3"/>
    <w:rPr>
      <w:b/>
      <w:bCs/>
      <w:i/>
      <w:iCs/>
    </w:rPr>
  </w:style>
  <w:style w:type="character" w:styleId="SubtleReference">
    <w:name w:val="Subtle Reference"/>
    <w:basedOn w:val="DefaultParagraphFont"/>
    <w:uiPriority w:val="31"/>
    <w:qFormat/>
    <w:rsid w:val="00F72AF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72AF3"/>
    <w:rPr>
      <w:b/>
      <w:bCs/>
      <w:smallCaps/>
      <w:color w:val="44546A" w:themeColor="text2"/>
      <w:u w:val="single"/>
    </w:rPr>
  </w:style>
  <w:style w:type="character" w:styleId="BookTitle">
    <w:name w:val="Book Title"/>
    <w:basedOn w:val="DefaultParagraphFont"/>
    <w:uiPriority w:val="33"/>
    <w:qFormat/>
    <w:rsid w:val="00F72AF3"/>
    <w:rPr>
      <w:b/>
      <w:bCs/>
      <w:smallCaps/>
      <w:spacing w:val="10"/>
    </w:rPr>
  </w:style>
  <w:style w:type="paragraph" w:styleId="TOCHeading">
    <w:name w:val="TOC Heading"/>
    <w:basedOn w:val="Heading1"/>
    <w:next w:val="Normal"/>
    <w:uiPriority w:val="39"/>
    <w:semiHidden/>
    <w:unhideWhenUsed/>
    <w:qFormat/>
    <w:rsid w:val="00F72AF3"/>
    <w:pPr>
      <w:outlineLvl w:val="9"/>
    </w:pPr>
  </w:style>
  <w:style w:type="paragraph" w:customStyle="1" w:styleId="Default">
    <w:name w:val="Default"/>
    <w:rsid w:val="001D284D"/>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Header">
    <w:name w:val="header"/>
    <w:basedOn w:val="Normal"/>
    <w:link w:val="HeaderChar"/>
    <w:uiPriority w:val="99"/>
    <w:unhideWhenUsed/>
    <w:rsid w:val="005C5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5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61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e_case"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D8873C-D8E5-48AF-9143-15003413DB4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1E0B5-E3CC-4C33-A2B4-BBA7761E9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Saniket</dc:creator>
  <cp:keywords/>
  <dc:description/>
  <cp:lastModifiedBy>Saniket</cp:lastModifiedBy>
  <cp:revision>8</cp:revision>
  <dcterms:created xsi:type="dcterms:W3CDTF">2019-10-30T06:45:00Z</dcterms:created>
  <dcterms:modified xsi:type="dcterms:W3CDTF">2019-11-04T13:02:00Z</dcterms:modified>
</cp:coreProperties>
</file>