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82.png" ContentType="image/png"/>
  <Override PartName="/word/media/rId79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Лаб6, и в нем создаем файл</w:t>
      </w:r>
    </w:p>
    <w:p>
      <w:pPr>
        <w:pStyle w:val="CaptionedFigure"/>
      </w:pPr>
      <w:r>
        <w:drawing>
          <wp:inline>
            <wp:extent cx="5334000" cy="899583"/>
            <wp:effectExtent b="0" l="0" r="0" t="0"/>
            <wp:docPr descr="Создаем каталог и файл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2-5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</w:t>
      </w:r>
    </w:p>
    <w:p>
      <w:pPr>
        <w:pStyle w:val="CaptionedFigure"/>
      </w:pPr>
      <w:r>
        <w:drawing>
          <wp:inline>
            <wp:extent cx="5334000" cy="899583"/>
            <wp:effectExtent b="0" l="0" r="0" t="0"/>
            <wp:docPr descr="Заходим в Midnight Commander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3-4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Заходим в Midnight Commander</w:t>
      </w:r>
    </w:p>
    <w:p>
      <w:pPr>
        <w:pStyle w:val="CaptionedFigure"/>
      </w:pPr>
      <w:r>
        <w:drawing>
          <wp:inline>
            <wp:extent cx="5092700" cy="3644900"/>
            <wp:effectExtent b="0" l="0" r="0" t="0"/>
            <wp:docPr descr="Заполняем файл по листингу 6.1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4-1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 по листингу 6.1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861646"/>
            <wp:effectExtent b="0" l="0" r="0" t="0"/>
            <wp:docPr descr="Запускаем файл и смотрим на его работу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2-1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</w:t>
      </w:r>
    </w:p>
    <w:p>
      <w:pPr>
        <w:pStyle w:val="CaptionedFigure"/>
      </w:pPr>
      <w:r>
        <w:drawing>
          <wp:inline>
            <wp:extent cx="5334000" cy="2177837"/>
            <wp:effectExtent b="0" l="0" r="0" t="0"/>
            <wp:docPr descr="Изменяем файл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2-5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1053730"/>
            <wp:effectExtent b="0" l="0" r="0" t="0"/>
            <wp:docPr descr="Запускаем файл и смотрим на изменения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3-4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изменения</w:t>
      </w:r>
    </w:p>
    <w:p>
      <w:pPr>
        <w:pStyle w:val="BodyText"/>
      </w:pPr>
      <w:r>
        <w:t xml:space="preserve">Создаем новый файл в каталоге</w:t>
      </w:r>
    </w:p>
    <w:p>
      <w:pPr>
        <w:pStyle w:val="CaptionedFigure"/>
      </w:pPr>
      <w:r>
        <w:drawing>
          <wp:inline>
            <wp:extent cx="5334000" cy="703929"/>
            <wp:effectExtent b="0" l="0" r="0" t="0"/>
            <wp:docPr descr="Создаем файл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4-1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Заполняем файл в соответствии с листингом 6.2</w:t>
      </w:r>
    </w:p>
    <w:p>
      <w:pPr>
        <w:pStyle w:val="CaptionedFigure"/>
      </w:pPr>
      <w:r>
        <w:drawing>
          <wp:inline>
            <wp:extent cx="3556000" cy="2374900"/>
            <wp:effectExtent b="0" l="0" r="0" t="0"/>
            <wp:docPr descr="Заполняем файл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4-4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865856"/>
            <wp:effectExtent b="0" l="0" r="0" t="0"/>
            <wp:docPr descr="Смотрим на работу программы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5-3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</w:t>
      </w:r>
    </w:p>
    <w:p>
      <w:pPr>
        <w:pStyle w:val="CaptionedFigure"/>
      </w:pPr>
      <w:r>
        <w:drawing>
          <wp:inline>
            <wp:extent cx="2781300" cy="2451100"/>
            <wp:effectExtent b="0" l="0" r="0" t="0"/>
            <wp:docPr descr="Изменяем файл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5-5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934658"/>
            <wp:effectExtent b="0" l="0" r="0" t="0"/>
            <wp:docPr descr="Смотрим на работу программы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6-3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</w:t>
      </w:r>
    </w:p>
    <w:p>
      <w:pPr>
        <w:pStyle w:val="CaptionedFigure"/>
      </w:pPr>
      <w:r>
        <w:drawing>
          <wp:inline>
            <wp:extent cx="2768600" cy="2578100"/>
            <wp:effectExtent b="0" l="0" r="0" t="0"/>
            <wp:docPr descr="Изменяем файл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6-5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744469"/>
            <wp:effectExtent b="0" l="0" r="0" t="0"/>
            <wp:docPr descr="Смотрим на работу программы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7-0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Start w:id="85" w:name="X8c0a1c151545696051e31eb8f7e02c7d54dd7c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</w:t>
      </w:r>
    </w:p>
    <w:p>
      <w:pPr>
        <w:pStyle w:val="CaptionedFigure"/>
      </w:pPr>
      <w:r>
        <w:drawing>
          <wp:inline>
            <wp:extent cx="5334000" cy="583406"/>
            <wp:effectExtent b="0" l="0" r="0" t="0"/>
            <wp:docPr descr="Создаем файл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8-0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</w:t>
      </w:r>
    </w:p>
    <w:p>
      <w:pPr>
        <w:pStyle w:val="CaptionedFigure"/>
      </w:pPr>
      <w:r>
        <w:drawing>
          <wp:inline>
            <wp:extent cx="5334000" cy="5639100"/>
            <wp:effectExtent b="0" l="0" r="0" t="0"/>
            <wp:docPr descr="Заполняем файл" title="fig: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9-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1023290"/>
            <wp:effectExtent b="0" l="0" r="0" t="0"/>
            <wp:docPr descr="Смотрим на результат работы программы" title="fig: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9-5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f(x) = (5 ∗ 2 + 3)/3</w:t>
      </w:r>
    </w:p>
    <w:p>
      <w:pPr>
        <w:pStyle w:val="CaptionedFigure"/>
      </w:pPr>
      <w:r>
        <w:drawing>
          <wp:inline>
            <wp:extent cx="5334000" cy="1252681"/>
            <wp:effectExtent b="0" l="0" r="0" t="0"/>
            <wp:docPr descr="Редактируем файл" title="fig: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11-2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Компилируем файл и запускаем программу</w:t>
      </w:r>
    </w:p>
    <w:p>
      <w:pPr>
        <w:pStyle w:val="CaptionedFigure"/>
      </w:pPr>
      <w:r>
        <w:drawing>
          <wp:inline>
            <wp:extent cx="5334000" cy="1252681"/>
            <wp:effectExtent b="0" l="0" r="0" t="0"/>
            <wp:docPr descr="Смотрим на результат работы программы" title="fig: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11-5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Создаем новый файл в каталоге</w:t>
      </w:r>
    </w:p>
    <w:p>
      <w:pPr>
        <w:pStyle w:val="CaptionedFigure"/>
      </w:pPr>
      <w:r>
        <w:drawing>
          <wp:inline>
            <wp:extent cx="5334000" cy="282328"/>
            <wp:effectExtent b="0" l="0" r="0" t="0"/>
            <wp:docPr descr="Создаем файл" title="fig: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6-29-0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</w:t>
      </w:r>
    </w:p>
    <w:p>
      <w:pPr>
        <w:pStyle w:val="CaptionedFigure"/>
      </w:pPr>
      <w:r>
        <w:drawing>
          <wp:inline>
            <wp:extent cx="5334000" cy="5994633"/>
            <wp:effectExtent b="0" l="0" r="0" t="0"/>
            <wp:docPr descr="Заполняем файл" title="fig: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14-4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Компилируем файл и запускаем его</w:t>
      </w:r>
    </w:p>
    <w:p>
      <w:pPr>
        <w:pStyle w:val="CaptionedFigure"/>
      </w:pPr>
      <w:r>
        <w:drawing>
          <wp:inline>
            <wp:extent cx="5334000" cy="1252681"/>
            <wp:effectExtent b="0" l="0" r="0" t="0"/>
            <wp:docPr descr="Проверяем результат работы программы" title="fig:" id="8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14-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результат работы программы</w:t>
      </w:r>
    </w:p>
    <w:bookmarkEnd w:id="85"/>
    <w:bookmarkStart w:id="86" w:name="ответы-на-вопросы-по-программ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moveax.rem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есх,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еах и возвращает полученное число в регистре еaх.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xoredx.edx</w:t>
      </w:r>
      <w:r>
        <w:t xml:space="preserve">”</w:t>
      </w:r>
      <w:r>
        <w:t xml:space="preserve"> </w:t>
      </w:r>
      <w:r>
        <w:t xml:space="preserve">обнуляет регистр. edx перед выполнением деления. Строка</w:t>
      </w:r>
      <w:r>
        <w:t xml:space="preserve"> </w:t>
      </w:r>
      <w:r>
        <w:t xml:space="preserve">“</w:t>
      </w:r>
      <w:r>
        <w:t xml:space="preserve">movebx,20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divebx</w:t>
      </w:r>
      <w:r>
        <w:t xml:space="preserve">”</w:t>
      </w:r>
      <w:r>
        <w:t xml:space="preserve"> </w:t>
      </w:r>
      <w:r>
        <w:t xml:space="preserve">выполняет деление регистра еах на значение регистра ebx с сохранением частного в регистре еах и остатка в регистре edx,</w:t>
      </w:r>
    </w:p>
    <w:p>
      <w:pPr>
        <w:numPr>
          <w:ilvl w:val="0"/>
          <w:numId w:val="1001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moy eax.edx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36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процедуруiprintLF для вывода значения на экран вместе с переводом строки.</w:t>
      </w:r>
    </w:p>
    <w:bookmarkEnd w:id="86"/>
    <w:bookmarkStart w:id="9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</w:t>
      </w:r>
    </w:p>
    <w:p>
      <w:pPr>
        <w:pStyle w:val="CaptionedFigure"/>
      </w:pPr>
      <w:r>
        <w:drawing>
          <wp:inline>
            <wp:extent cx="5334000" cy="597243"/>
            <wp:effectExtent b="0" l="0" r="0" t="0"/>
            <wp:docPr descr="Создаем файл" title="fig: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32-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его и заполняем, чтобы решалось выражение f(x) = (2+x)^2</w:t>
      </w:r>
    </w:p>
    <w:p>
      <w:pPr>
        <w:pStyle w:val="CaptionedFigure"/>
      </w:pPr>
      <w:r>
        <w:drawing>
          <wp:inline>
            <wp:extent cx="5334000" cy="5894894"/>
            <wp:effectExtent b="0" l="0" r="0" t="0"/>
            <wp:docPr descr="Заполняем файл" title="fig:" id="9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6-09-3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Компилируем программу и проверяем для x=2</w:t>
      </w:r>
    </w:p>
    <w:p>
      <w:pPr>
        <w:pStyle w:val="CaptionedFigure"/>
      </w:pPr>
      <w:r>
        <w:drawing>
          <wp:inline>
            <wp:extent cx="5334000" cy="957808"/>
            <wp:effectExtent b="0" l="0" r="0" t="0"/>
            <wp:docPr descr="Проверяем работу программы" title="fig:" id="9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6-10-5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Проверяем для x=8</w:t>
      </w:r>
    </w:p>
    <w:p>
      <w:pPr>
        <w:pStyle w:val="CaptionedFigure"/>
      </w:pPr>
      <w:r>
        <w:drawing>
          <wp:inline>
            <wp:extent cx="5334000" cy="1029586"/>
            <wp:effectExtent b="0" l="0" r="0" t="0"/>
            <wp:docPr descr="Проверяем работу программы" title="fig:" id="9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6-11-0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</w:t>
      </w:r>
      <w:r>
        <w:t xml:space="preserve"> </w:t>
      </w:r>
      <w:r>
        <w:t xml:space="preserve">арифметические инструкции в NASM.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82" Target="media/rId82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Югай Александр Витальевич</dc:creator>
  <dc:language>ru-RU</dc:language>
  <cp:keywords/>
  <dcterms:created xsi:type="dcterms:W3CDTF">2023-11-18T13:45:52Z</dcterms:created>
  <dcterms:modified xsi:type="dcterms:W3CDTF">2023-11-18T13:45:52Z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Арифметические операции в NASM.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