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57EF4" w14:textId="77777777" w:rsidR="00683668" w:rsidRPr="00100FA3" w:rsidRDefault="00000000" w:rsidP="00100FA3">
      <w:pPr>
        <w:ind w:firstLine="0"/>
        <w:jc w:val="center"/>
        <w:rPr>
          <w:b/>
          <w:bCs/>
          <w:szCs w:val="28"/>
          <w:lang w:val="ru-RU"/>
        </w:rPr>
      </w:pPr>
      <w:r w:rsidRPr="00100FA3">
        <w:rPr>
          <w:b/>
          <w:bCs/>
          <w:szCs w:val="28"/>
          <w:lang w:val="ru-RU"/>
        </w:rPr>
        <w:t>СОДЕРЖАНИЕ</w:t>
      </w:r>
    </w:p>
    <w:p w14:paraId="46445E69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ВВЕДЕНИЕ</w:t>
      </w:r>
      <w:r w:rsidRPr="00A74160">
        <w:rPr>
          <w:sz w:val="24"/>
          <w:lang w:val="ru-RU"/>
        </w:rPr>
        <w:tab/>
        <w:t>2</w:t>
      </w:r>
    </w:p>
    <w:p w14:paraId="47E6C114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1 АНАЛИЗ УЯЗВИМОСТЕЙ ВЕБ-ПРИЛОЖЕНИЙ И ПОСТАНОВКА ЗАДАЧИ</w:t>
      </w:r>
      <w:r w:rsidRPr="00A74160">
        <w:rPr>
          <w:sz w:val="24"/>
          <w:lang w:val="ru-RU"/>
        </w:rPr>
        <w:tab/>
        <w:t>3</w:t>
      </w:r>
    </w:p>
    <w:p w14:paraId="7A89FB6C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1.1 Причины возникновения XSS- и CSRF-уязвимостей</w:t>
      </w:r>
      <w:r w:rsidRPr="00A74160">
        <w:rPr>
          <w:sz w:val="24"/>
          <w:lang w:val="ru-RU"/>
        </w:rPr>
        <w:tab/>
        <w:t>3</w:t>
      </w:r>
    </w:p>
    <w:p w14:paraId="1A7F524D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1.2 Классификация XSS и механизмы выполнения атак</w:t>
      </w:r>
      <w:r w:rsidRPr="00A74160">
        <w:rPr>
          <w:sz w:val="24"/>
          <w:lang w:val="ru-RU"/>
        </w:rPr>
        <w:tab/>
        <w:t>3</w:t>
      </w:r>
    </w:p>
    <w:p w14:paraId="21851563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1.3 Принципы межсайтовой подделки запросов</w:t>
      </w:r>
      <w:r w:rsidRPr="00A74160">
        <w:rPr>
          <w:sz w:val="24"/>
          <w:lang w:val="ru-RU"/>
        </w:rPr>
        <w:tab/>
        <w:t>4</w:t>
      </w:r>
    </w:p>
    <w:p w14:paraId="09924066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1.4 Методы защиты от XSS и CSRF</w:t>
      </w:r>
      <w:r w:rsidRPr="00A74160">
        <w:rPr>
          <w:sz w:val="24"/>
          <w:lang w:val="ru-RU"/>
        </w:rPr>
        <w:tab/>
        <w:t>5</w:t>
      </w:r>
    </w:p>
    <w:p w14:paraId="4ABD3CD4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1.5 Требования к разрабатываемому приложению и модель угроз</w:t>
      </w:r>
      <w:r w:rsidRPr="00A74160">
        <w:rPr>
          <w:sz w:val="24"/>
          <w:lang w:val="ru-RU"/>
        </w:rPr>
        <w:tab/>
        <w:t>6</w:t>
      </w:r>
    </w:p>
    <w:p w14:paraId="58D37E8F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2 ПРОЕКТИРОВАНИЕ ВЕБ-ПРИЛОЖЕНИЯ</w:t>
      </w:r>
      <w:r w:rsidRPr="00A74160">
        <w:rPr>
          <w:sz w:val="24"/>
          <w:lang w:val="ru-RU"/>
        </w:rPr>
        <w:tab/>
        <w:t>8</w:t>
      </w:r>
    </w:p>
    <w:p w14:paraId="44AB233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2.1 Обоснование выбора технологий</w:t>
      </w:r>
      <w:r w:rsidRPr="00A74160">
        <w:rPr>
          <w:sz w:val="24"/>
          <w:lang w:val="ru-RU"/>
        </w:rPr>
        <w:tab/>
        <w:t>8</w:t>
      </w:r>
    </w:p>
    <w:p w14:paraId="7472EB11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2.2 Архитектура приложения и взаимодействие компонентов</w:t>
      </w:r>
      <w:r w:rsidRPr="00A74160">
        <w:rPr>
          <w:sz w:val="24"/>
          <w:lang w:val="ru-RU"/>
        </w:rPr>
        <w:tab/>
        <w:t>8</w:t>
      </w:r>
    </w:p>
    <w:p w14:paraId="77B0CF34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2.3 Организация клиентской и серверной частей</w:t>
      </w:r>
      <w:r w:rsidRPr="00A74160">
        <w:rPr>
          <w:sz w:val="24"/>
          <w:lang w:val="ru-RU"/>
        </w:rPr>
        <w:tab/>
        <w:t>9</w:t>
      </w:r>
    </w:p>
    <w:p w14:paraId="5509EA9C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2.4 Проектирование HTTP API и маршрутов</w:t>
      </w:r>
      <w:r w:rsidRPr="00A74160">
        <w:rPr>
          <w:sz w:val="24"/>
          <w:lang w:val="ru-RU"/>
        </w:rPr>
        <w:tab/>
        <w:t>12</w:t>
      </w:r>
    </w:p>
    <w:p w14:paraId="787A5216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2.5 Проектирование механизмов безопасности</w:t>
      </w:r>
      <w:r w:rsidRPr="00A74160">
        <w:rPr>
          <w:sz w:val="24"/>
          <w:lang w:val="ru-RU"/>
        </w:rPr>
        <w:tab/>
        <w:t>13</w:t>
      </w:r>
    </w:p>
    <w:p w14:paraId="07AC1A05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3 ПРОГРАММНАЯ РЕАЛИЗАЦИЯ XSS-СЦЕНАРИЕВ И ЗАЩИТЫ ОТ НИХ</w:t>
      </w:r>
      <w:r w:rsidRPr="00A74160">
        <w:rPr>
          <w:sz w:val="24"/>
          <w:lang w:val="ru-RU"/>
        </w:rPr>
        <w:tab/>
        <w:t>15</w:t>
      </w:r>
    </w:p>
    <w:p w14:paraId="706EE763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3.1 Реализация отражённой XSS</w:t>
      </w:r>
      <w:r w:rsidRPr="00A74160">
        <w:rPr>
          <w:sz w:val="24"/>
          <w:lang w:val="ru-RU"/>
        </w:rPr>
        <w:tab/>
        <w:t>15</w:t>
      </w:r>
    </w:p>
    <w:p w14:paraId="69AFBC4B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3.2 Реализация хранимой XSS</w:t>
      </w:r>
      <w:r w:rsidRPr="00A74160">
        <w:rPr>
          <w:sz w:val="24"/>
          <w:lang w:val="ru-RU"/>
        </w:rPr>
        <w:tab/>
        <w:t>15</w:t>
      </w:r>
    </w:p>
    <w:p w14:paraId="15D788DA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3.3 Реализация DOM-based XSS</w:t>
      </w:r>
      <w:r w:rsidRPr="00A74160">
        <w:rPr>
          <w:sz w:val="24"/>
          <w:lang w:val="ru-RU"/>
        </w:rPr>
        <w:tab/>
        <w:t>16</w:t>
      </w:r>
    </w:p>
    <w:p w14:paraId="08A9D37D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3.4 Реализация безопасного вывода и санитизации HTML</w:t>
      </w:r>
      <w:r w:rsidRPr="00A74160">
        <w:rPr>
          <w:sz w:val="24"/>
          <w:lang w:val="ru-RU"/>
        </w:rPr>
        <w:tab/>
        <w:t>16</w:t>
      </w:r>
    </w:p>
    <w:p w14:paraId="7623100A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3.5 Применение Content Security Policy</w:t>
      </w:r>
      <w:r w:rsidRPr="00A74160">
        <w:rPr>
          <w:sz w:val="24"/>
          <w:lang w:val="ru-RU"/>
        </w:rPr>
        <w:tab/>
        <w:t>17</w:t>
      </w:r>
    </w:p>
    <w:p w14:paraId="3A2B413A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4 ПРОГРАММНАЯ РЕАЛИЗАЦИЯ CSRF-СЦЕНАРИЯ И ЗАЩИТЫ ОТ НЕГО</w:t>
      </w:r>
      <w:r w:rsidRPr="00A74160">
        <w:rPr>
          <w:sz w:val="24"/>
          <w:lang w:val="ru-RU"/>
        </w:rPr>
        <w:tab/>
        <w:t>18</w:t>
      </w:r>
    </w:p>
    <w:p w14:paraId="28720FA2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4.1 Реализация аутентификации и управления сессиями</w:t>
      </w:r>
      <w:r w:rsidRPr="00A74160">
        <w:rPr>
          <w:sz w:val="24"/>
          <w:lang w:val="ru-RU"/>
        </w:rPr>
        <w:tab/>
        <w:t>18</w:t>
      </w:r>
    </w:p>
    <w:p w14:paraId="3ACE913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4.2 Воспроизведение несанкционированного изменения профиля</w:t>
      </w:r>
      <w:r w:rsidRPr="00A74160">
        <w:rPr>
          <w:sz w:val="24"/>
          <w:lang w:val="ru-RU"/>
        </w:rPr>
        <w:tab/>
        <w:t>18</w:t>
      </w:r>
    </w:p>
    <w:p w14:paraId="21A5E33E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4.3 Генерация и проверка CSRF-токена</w:t>
      </w:r>
      <w:r w:rsidRPr="00A74160">
        <w:rPr>
          <w:sz w:val="24"/>
          <w:lang w:val="ru-RU"/>
        </w:rPr>
        <w:tab/>
        <w:t>18</w:t>
      </w:r>
    </w:p>
    <w:p w14:paraId="740B8974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4.4 Дополнительные защитные проверки Origin и cookie</w:t>
      </w:r>
      <w:r w:rsidRPr="00A74160">
        <w:rPr>
          <w:sz w:val="24"/>
          <w:lang w:val="ru-RU"/>
        </w:rPr>
        <w:tab/>
        <w:t>19</w:t>
      </w:r>
    </w:p>
    <w:p w14:paraId="79A50F5D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5 ТЕСТИРОВАНИЕ И АНАЛИЗ РЕЗУЛЬТАТОВ</w:t>
      </w:r>
      <w:r w:rsidRPr="00A74160">
        <w:rPr>
          <w:sz w:val="24"/>
          <w:lang w:val="ru-RU"/>
        </w:rPr>
        <w:tab/>
        <w:t>21</w:t>
      </w:r>
    </w:p>
    <w:p w14:paraId="4C4B5619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5.1 Организация и методика тестирования</w:t>
      </w:r>
      <w:r w:rsidRPr="00A74160">
        <w:rPr>
          <w:sz w:val="24"/>
          <w:lang w:val="ru-RU"/>
        </w:rPr>
        <w:tab/>
        <w:t>21</w:t>
      </w:r>
    </w:p>
    <w:p w14:paraId="0132EBE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5.2 Проверка XSS-сценариев</w:t>
      </w:r>
      <w:r w:rsidRPr="00A74160">
        <w:rPr>
          <w:sz w:val="24"/>
          <w:lang w:val="ru-RU"/>
        </w:rPr>
        <w:tab/>
        <w:t>21</w:t>
      </w:r>
    </w:p>
    <w:p w14:paraId="1990C933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5.3 Проверка CSRF-сценариев</w:t>
      </w:r>
      <w:r w:rsidRPr="00A74160">
        <w:rPr>
          <w:sz w:val="24"/>
          <w:lang w:val="ru-RU"/>
        </w:rPr>
        <w:tab/>
        <w:t>22</w:t>
      </w:r>
    </w:p>
    <w:p w14:paraId="6283598E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5.4 Автоматизированное тестирование и контроль качества</w:t>
      </w:r>
      <w:r w:rsidRPr="00A74160">
        <w:rPr>
          <w:sz w:val="24"/>
          <w:lang w:val="ru-RU"/>
        </w:rPr>
        <w:tab/>
        <w:t>23</w:t>
      </w:r>
    </w:p>
    <w:p w14:paraId="640F927C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425"/>
        <w:jc w:val="both"/>
        <w:rPr>
          <w:lang w:val="ru-RU"/>
        </w:rPr>
      </w:pPr>
      <w:r w:rsidRPr="00A74160">
        <w:rPr>
          <w:sz w:val="24"/>
          <w:lang w:val="ru-RU"/>
        </w:rPr>
        <w:t>5.5 Сравнительный анализ результатов и ограничения реализации</w:t>
      </w:r>
      <w:r w:rsidRPr="00A74160">
        <w:rPr>
          <w:sz w:val="24"/>
          <w:lang w:val="ru-RU"/>
        </w:rPr>
        <w:tab/>
        <w:t>24</w:t>
      </w:r>
    </w:p>
    <w:p w14:paraId="447384CD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ЗАКЛЮЧЕНИЕ</w:t>
      </w:r>
      <w:r w:rsidRPr="00A74160">
        <w:rPr>
          <w:sz w:val="24"/>
          <w:lang w:val="ru-RU"/>
        </w:rPr>
        <w:tab/>
        <w:t>25</w:t>
      </w:r>
    </w:p>
    <w:p w14:paraId="1EBA7994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 w:rsidRPr="00A74160">
        <w:rPr>
          <w:sz w:val="24"/>
          <w:lang w:val="ru-RU"/>
        </w:rPr>
        <w:t>СПИСОК ИСПОЛЬЗОВАННЫХ ИСТОЧНИКОВ</w:t>
      </w:r>
      <w:r w:rsidRPr="00A74160">
        <w:rPr>
          <w:sz w:val="24"/>
          <w:lang w:val="ru-RU"/>
        </w:rPr>
        <w:tab/>
        <w:t>26</w:t>
      </w:r>
    </w:p>
    <w:p w14:paraId="72D6D2B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>
        <w:t>ПРИЛОЖЕНИЕ А</w:t>
        <w:tab/>
        <w:t>28</w:t>
      </w:r>
    </w:p>
    <w:p w14:paraId="72D6D2B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>
        <w:t>ПРИЛОЖЕНИЕ Б</w:t>
        <w:tab/>
        <w:t>33</w:t>
      </w:r>
    </w:p>
    <w:p w14:paraId="72D6D2B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>
        <w:t>ПРИЛОЖЕНИЕ В</w:t>
        <w:tab/>
        <w:t>36</w:t>
      </w:r>
    </w:p>
    <w:p w14:paraId="72D6D2B8" w14:textId="77777777" w:rsidR="00683668" w:rsidRPr="00A74160" w:rsidRDefault="00000000">
      <w:pPr>
        <w:tabs>
          <w:tab w:val="right" w:leader="dot" w:pos="8731"/>
        </w:tabs>
        <w:spacing w:after="40" w:line="240" w:lineRule="auto"/>
        <w:ind w:firstLine="0"/>
        <w:jc w:val="both"/>
        <w:rPr>
          <w:lang w:val="ru-RU"/>
        </w:rPr>
      </w:pPr>
      <w:r>
        <w:t>ПРИЛОЖЕНИЕ Г</w:t>
        <w:tab/>
        <w:t>38</w:t>
      </w:r>
    </w:p>
    <w:p w14:paraId="365EC046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>ВВЕДЕНИЕ</w:t>
      </w:r>
    </w:p>
    <w:p w14:paraId="6C0318C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Актуальность работы обусловлена тем, что ошибки при выводе пользовательских данных могут привести к выполнению постороннего </w:t>
      </w:r>
      <w:r w:rsidRPr="00100FA3">
        <w:rPr>
          <w:sz w:val="24"/>
          <w:szCs w:val="24"/>
        </w:rPr>
        <w:t>JavaScript</w:t>
      </w:r>
      <w:r w:rsidRPr="00100FA3">
        <w:rPr>
          <w:sz w:val="24"/>
          <w:szCs w:val="24"/>
          <w:lang w:val="ru-RU"/>
        </w:rPr>
        <w:t>, а отсутствие проверки происхождения запросов — к изменению состояния приложения без намерения пользователя. Работа рассматривает эти проблемы на одной реализации, где можно сопоставить исходные данные, обработку на сервере и результат в браузере.</w:t>
      </w:r>
    </w:p>
    <w:p w14:paraId="4DDA012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Объект исследования — веб-приложение с клиент-серверной архитектурой и сессионной аутентификацией. Предмет исследования — возникновение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-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-уязвимостей и механизмы их ограничения с использованием безопасного вывода, санитизации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-токенов.</w:t>
      </w:r>
    </w:p>
    <w:p w14:paraId="3F6B090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Цель работы — разработать веб-приложение для воспроизведения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-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-уязвимостей и сравнить уязвимые и защищённые варианты обработки пользовательских данных и запросов.</w:t>
      </w:r>
    </w:p>
    <w:p w14:paraId="08459BC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достижения цели необходимо: проанализировать сценарии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; определить требования и модель угроз; спроектировать архитектуру компонентов; реализовать два режима обработки; проверить механизмы защиты; сопоставить результаты испытаний и обозначить ограничения реализации.</w:t>
      </w:r>
    </w:p>
    <w:p w14:paraId="7174B83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Методы исследования: анализ технической документации, моделирование угроз, программная реализация, модульное и интеграционное тестирование, сравнительный анализ поведения двух режимов. Практический результат — приложение с воспроизводимыми сценариями атак и проверками защитных механизмов.</w:t>
      </w:r>
    </w:p>
    <w:p w14:paraId="25CB066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качестве исследуемого объекта используется приложение, в котором сопоставляются два режима обработки одних и тех же пользовательских данных. Уязвимые сценарии предназначены только для контролируемой локальной проверки; внешние целевые системы не используются. Рассматриваются три разновидности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и один сценарий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, связанный с изменением адреса электронной почты. Конкретные механизмы оцениваются по поведению браузера,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>-ответам и изменению состояния сессии.</w:t>
      </w:r>
    </w:p>
    <w:p w14:paraId="78C20FCF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Результатом работы является программная реализация двух режимов обработки данных, описание применённых защитных механизмов и набор проверок для оценки их поведения. Результаты проверок рассматриваются отдельно от проектных требований и ожидаемого поведения браузера.</w:t>
      </w:r>
    </w:p>
    <w:p w14:paraId="4707133C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>1 АНАЛИЗ УЯЗВИМОСТЕЙ ВЕБ-ПРИЛОЖЕНИЙ И ПОСТАНОВКА ЗАДАЧИ</w:t>
      </w:r>
    </w:p>
    <w:p w14:paraId="7579BC76" w14:textId="77777777" w:rsidR="00683668" w:rsidRPr="00485B8F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85B8F">
        <w:rPr>
          <w:rFonts w:ascii="Times New Roman" w:hAnsi="Times New Roman" w:cs="Times New Roman"/>
          <w:sz w:val="24"/>
          <w:szCs w:val="24"/>
          <w:lang w:val="ru-RU"/>
        </w:rPr>
        <w:t xml:space="preserve">1.1 Причины возникновения </w:t>
      </w:r>
      <w:r w:rsidRPr="00485B8F">
        <w:rPr>
          <w:rFonts w:ascii="Times New Roman" w:hAnsi="Times New Roman" w:cs="Times New Roman"/>
          <w:sz w:val="24"/>
          <w:szCs w:val="24"/>
        </w:rPr>
        <w:t>XSS</w:t>
      </w:r>
      <w:r w:rsidRPr="00485B8F">
        <w:rPr>
          <w:rFonts w:ascii="Times New Roman" w:hAnsi="Times New Roman" w:cs="Times New Roman"/>
          <w:sz w:val="24"/>
          <w:szCs w:val="24"/>
          <w:lang w:val="ru-RU"/>
        </w:rPr>
        <w:t xml:space="preserve">- и </w:t>
      </w:r>
      <w:r w:rsidRPr="00485B8F">
        <w:rPr>
          <w:rFonts w:ascii="Times New Roman" w:hAnsi="Times New Roman" w:cs="Times New Roman"/>
          <w:sz w:val="24"/>
          <w:szCs w:val="24"/>
        </w:rPr>
        <w:t>CSRF</w:t>
      </w:r>
      <w:r w:rsidRPr="00485B8F">
        <w:rPr>
          <w:rFonts w:ascii="Times New Roman" w:hAnsi="Times New Roman" w:cs="Times New Roman"/>
          <w:sz w:val="24"/>
          <w:szCs w:val="24"/>
          <w:lang w:val="ru-RU"/>
        </w:rPr>
        <w:t>-уязвимостей</w:t>
      </w:r>
    </w:p>
    <w:p w14:paraId="5A3FE8A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возникает при интерпретации недоверенных данных как активного содержимого страницы. Необходимо различать источник значения, преобразования и конечную операцию вывода. Источником может быть строка запроса, сохранённый комментарий или фрагмент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. Конечной опасной операцией в рассматриваемом интерфейсе является передача строки в </w:t>
      </w:r>
      <w:r w:rsidRPr="00100FA3">
        <w:rPr>
          <w:sz w:val="24"/>
          <w:szCs w:val="24"/>
        </w:rPr>
        <w:t>dangerouslySetInnerHTML</w:t>
      </w:r>
      <w:r w:rsidRPr="00100FA3">
        <w:rPr>
          <w:sz w:val="24"/>
          <w:szCs w:val="24"/>
          <w:lang w:val="ru-RU"/>
        </w:rPr>
        <w:t xml:space="preserve">. Для обычных строк предпочтителен текстовый вывод, а при необходимости сохранить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используется специализированная санитизация [6].</w:t>
      </w:r>
    </w:p>
    <w:p w14:paraId="60CC9319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основана на том, что браузер автоматически прикладывает подходящие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к запросу. Атакующая страница может инициировать отправку формы к приложению, где пользователь уже вошёл в систему. При отсутствии дополнительных проверок сервер видит сессию, но не устанавливает, было ли действие инициировано собственным интерфейсом. Для </w:t>
      </w:r>
      <w:r w:rsidRPr="00100FA3">
        <w:rPr>
          <w:sz w:val="24"/>
          <w:szCs w:val="24"/>
        </w:rPr>
        <w:t>stateful</w:t>
      </w:r>
      <w:r w:rsidRPr="00100FA3">
        <w:rPr>
          <w:sz w:val="24"/>
          <w:szCs w:val="24"/>
          <w:lang w:val="ru-RU"/>
        </w:rPr>
        <w:t xml:space="preserve">-приложения применим токен, связанный с сессией; </w:t>
      </w:r>
      <w:r w:rsidRPr="00100FA3">
        <w:rPr>
          <w:sz w:val="24"/>
          <w:szCs w:val="24"/>
        </w:rPr>
        <w:t>SameSite</w:t>
      </w:r>
      <w:r w:rsidRPr="00100FA3">
        <w:rPr>
          <w:sz w:val="24"/>
          <w:szCs w:val="24"/>
          <w:lang w:val="ru-RU"/>
        </w:rPr>
        <w:t xml:space="preserve"> рассматривается как дополнительная мера [7].</w:t>
      </w:r>
    </w:p>
    <w:p w14:paraId="233416C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Общим свойством рассматриваемых атак является нарушение предположений о доверии к данным. В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ошибочной становится интерпретация входной строки как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или </w:t>
      </w:r>
      <w:r w:rsidRPr="00100FA3">
        <w:rPr>
          <w:sz w:val="24"/>
          <w:szCs w:val="24"/>
        </w:rPr>
        <w:t>JavaScript</w:t>
      </w:r>
      <w:r w:rsidRPr="00100FA3">
        <w:rPr>
          <w:sz w:val="24"/>
          <w:szCs w:val="24"/>
          <w:lang w:val="ru-RU"/>
        </w:rPr>
        <w:t xml:space="preserve">. При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сервер неверно связывает наличие аутентифицированной сессии с намерением пользователя совершить операцию. Поэтому устранение этих угроз требует защитных проверок в разных точках обработки запроса.</w:t>
      </w:r>
    </w:p>
    <w:p w14:paraId="205A8AF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Путь данных при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включает источник, промежуточные преобразования и конечную операцию вывода. Если преобразование безопасно для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, это ещё не означает безопасность при последующей вставке в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. Для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критичны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-метод, наличие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>, происхождение запроса и наличие дополнительного подтверждающего значения, известного легитимному интерфейсу.</w:t>
      </w:r>
    </w:p>
    <w:p w14:paraId="4C91E1D3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1.2 Классификация </w:t>
      </w:r>
      <w:r w:rsidRPr="00100FA3">
        <w:rPr>
          <w:rFonts w:ascii="Times New Roman" w:hAnsi="Times New Roman" w:cs="Times New Roman"/>
          <w:sz w:val="24"/>
          <w:szCs w:val="24"/>
        </w:rPr>
        <w:t>XSS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и механизмы выполнения атак</w:t>
      </w:r>
    </w:p>
    <w:p w14:paraId="1391290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При отражённой XSS поисковая строка передаётся в API и возвращается в ответе. Сам JSON не выполняет JavaScript: уязвимость возникает на стороне клиента, когда результат запроса вставляется в документ как HTML. В разработанном приложении этот путь обработки показан на примере компонента вывода.</w:t>
      </w:r>
    </w:p>
    <w:p w14:paraId="42E0C9EA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В хранимом сценарии комментарий сначала записывается в память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>, а затем возвращается при чтении списка. Опасное значение может повторно попасть в интерфейс после обновления страницы. Хранение реализовано массивом, поэтому термин «хранимый» обозначает сохранение между запросами в пределах жизни процесса, а не долговременную запись в базу данных.</w:t>
      </w:r>
    </w:p>
    <w:p w14:paraId="44AEE8F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based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отличается местом обработки: страница читает </w:t>
      </w:r>
      <w:proofErr w:type="gramStart"/>
      <w:r w:rsidRPr="00100FA3">
        <w:rPr>
          <w:sz w:val="24"/>
          <w:szCs w:val="24"/>
        </w:rPr>
        <w:t>location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hash</w:t>
      </w:r>
      <w:proofErr w:type="gramEnd"/>
      <w:r w:rsidRPr="00100FA3">
        <w:rPr>
          <w:sz w:val="24"/>
          <w:szCs w:val="24"/>
          <w:lang w:val="ru-RU"/>
        </w:rPr>
        <w:t xml:space="preserve">, декодирует его и передаёт компоненту вывода. Фрагмент после символа # не передаётся серверу в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-запросе. Это позволяет отдельно показать ситуацию, когда фильтрация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не затрагивает источник опасных данных.</w:t>
      </w:r>
    </w:p>
    <w:p w14:paraId="052BB568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Отличие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от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определяет и способы проверки. Для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необходимо наблюдать создание опасного элемента и выполнение обработчика события в браузере. Для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требуется проверить отправку запроса с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и изменение серверного состояния. Проверка только наличия строки в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 недостаточна для вывода об успешном выполнении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>.</w:t>
      </w:r>
    </w:p>
    <w:p w14:paraId="78DB054F" w14:textId="77777777" w:rsidR="00683668" w:rsidRPr="00100FA3" w:rsidRDefault="00000000" w:rsidP="00CE6FA0">
      <w:pPr>
        <w:pStyle w:val="CaptionCustom"/>
        <w:jc w:val="center"/>
        <w:rPr>
          <w:szCs w:val="24"/>
        </w:rPr>
      </w:pPr>
      <w:r w:rsidRPr="00100FA3">
        <w:rPr>
          <w:szCs w:val="24"/>
        </w:rPr>
        <w:t>Таблица 1 — Сопоставление реализованных XSS-сценариев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83668" w:rsidRPr="00100FA3" w14:paraId="5010B660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0567A030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Тип XSS</w:t>
            </w:r>
          </w:p>
        </w:tc>
        <w:tc>
          <w:tcPr>
            <w:tcW w:w="3230" w:type="dxa"/>
            <w:vAlign w:val="center"/>
          </w:tcPr>
          <w:p w14:paraId="737907E8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Источник данных</w:t>
            </w:r>
          </w:p>
        </w:tc>
        <w:tc>
          <w:tcPr>
            <w:tcW w:w="3230" w:type="dxa"/>
            <w:vAlign w:val="center"/>
          </w:tcPr>
          <w:p w14:paraId="05315183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Место проявления</w:t>
            </w:r>
          </w:p>
        </w:tc>
      </w:tr>
      <w:tr w:rsidR="00683668" w:rsidRPr="00100FA3" w14:paraId="14B45804" w14:textId="77777777">
        <w:trPr>
          <w:jc w:val="center"/>
        </w:trPr>
        <w:tc>
          <w:tcPr>
            <w:tcW w:w="3230" w:type="dxa"/>
            <w:vAlign w:val="center"/>
          </w:tcPr>
          <w:p w14:paraId="2C316C0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Отражённая</w:t>
            </w:r>
          </w:p>
        </w:tc>
        <w:tc>
          <w:tcPr>
            <w:tcW w:w="3230" w:type="dxa"/>
            <w:vAlign w:val="center"/>
          </w:tcPr>
          <w:p w14:paraId="7F09F24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Параметр поиска</w:t>
            </w:r>
          </w:p>
        </w:tc>
        <w:tc>
          <w:tcPr>
            <w:tcW w:w="3230" w:type="dxa"/>
            <w:vAlign w:val="center"/>
          </w:tcPr>
          <w:p w14:paraId="3BA06E4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 xml:space="preserve">Вывод ответа </w:t>
            </w:r>
            <w:r w:rsidRPr="00100FA3">
              <w:rPr>
                <w:sz w:val="24"/>
                <w:szCs w:val="24"/>
              </w:rPr>
              <w:t>API</w:t>
            </w:r>
            <w:r w:rsidRPr="00100FA3">
              <w:rPr>
                <w:sz w:val="24"/>
                <w:szCs w:val="24"/>
                <w:lang w:val="ru-RU"/>
              </w:rPr>
              <w:t xml:space="preserve"> на странице</w:t>
            </w:r>
          </w:p>
        </w:tc>
      </w:tr>
      <w:tr w:rsidR="00683668" w:rsidRPr="00100FA3" w14:paraId="1AA020A8" w14:textId="77777777">
        <w:trPr>
          <w:jc w:val="center"/>
        </w:trPr>
        <w:tc>
          <w:tcPr>
            <w:tcW w:w="3230" w:type="dxa"/>
            <w:vAlign w:val="center"/>
          </w:tcPr>
          <w:p w14:paraId="65A1555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00FA3">
              <w:rPr>
                <w:sz w:val="24"/>
                <w:szCs w:val="24"/>
              </w:rPr>
              <w:t>Хранимая</w:t>
            </w:r>
            <w:proofErr w:type="spellEnd"/>
          </w:p>
        </w:tc>
        <w:tc>
          <w:tcPr>
            <w:tcW w:w="3230" w:type="dxa"/>
            <w:vAlign w:val="center"/>
          </w:tcPr>
          <w:p w14:paraId="7953B3CF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Комментарий в памяти backend</w:t>
            </w:r>
          </w:p>
        </w:tc>
        <w:tc>
          <w:tcPr>
            <w:tcW w:w="3230" w:type="dxa"/>
            <w:vAlign w:val="center"/>
          </w:tcPr>
          <w:p w14:paraId="1B25F7CC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Повторное чтение комментария</w:t>
            </w:r>
          </w:p>
        </w:tc>
      </w:tr>
      <w:tr w:rsidR="00683668" w:rsidRPr="00100FA3" w14:paraId="3FD93517" w14:textId="77777777">
        <w:trPr>
          <w:jc w:val="center"/>
        </w:trPr>
        <w:tc>
          <w:tcPr>
            <w:tcW w:w="3230" w:type="dxa"/>
            <w:vAlign w:val="center"/>
          </w:tcPr>
          <w:p w14:paraId="0C1194D1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DOM-based</w:t>
            </w:r>
          </w:p>
        </w:tc>
        <w:tc>
          <w:tcPr>
            <w:tcW w:w="3230" w:type="dxa"/>
            <w:vAlign w:val="center"/>
          </w:tcPr>
          <w:p w14:paraId="1986C9DB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Фрагмент адреса после #</w:t>
            </w:r>
          </w:p>
        </w:tc>
        <w:tc>
          <w:tcPr>
            <w:tcW w:w="3230" w:type="dxa"/>
            <w:vAlign w:val="center"/>
          </w:tcPr>
          <w:p w14:paraId="62FA8550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 xml:space="preserve">Клиентская обработка </w:t>
            </w:r>
            <w:proofErr w:type="gramStart"/>
            <w:r w:rsidRPr="00100FA3">
              <w:rPr>
                <w:sz w:val="24"/>
                <w:szCs w:val="24"/>
              </w:rPr>
              <w:t>location.hash</w:t>
            </w:r>
            <w:proofErr w:type="gramEnd"/>
          </w:p>
        </w:tc>
      </w:tr>
    </w:tbl>
    <w:p w14:paraId="0AD683D5" w14:textId="77777777" w:rsidR="00683668" w:rsidRPr="00100FA3" w:rsidRDefault="00683668">
      <w:pPr>
        <w:rPr>
          <w:sz w:val="24"/>
          <w:szCs w:val="24"/>
        </w:rPr>
      </w:pPr>
    </w:p>
    <w:p w14:paraId="628C390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каждого типа атаки следует различать присутствие опасной строки и исполнение кода. Первый признак можно зафиксировать в ответе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или в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, однако результат атаки подтверждается именно поведением браузера. В проверках используется обработчик события для тега изображения: такой пример лучше наблюдаем при динамической вставке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чем помещение элемента </w:t>
      </w:r>
      <w:r w:rsidRPr="00100FA3">
        <w:rPr>
          <w:sz w:val="24"/>
          <w:szCs w:val="24"/>
        </w:rPr>
        <w:t>script</w:t>
      </w:r>
      <w:r w:rsidRPr="00100FA3">
        <w:rPr>
          <w:sz w:val="24"/>
          <w:szCs w:val="24"/>
          <w:lang w:val="ru-RU"/>
        </w:rPr>
        <w:t xml:space="preserve"> через </w:t>
      </w:r>
      <w:r w:rsidRPr="00100FA3">
        <w:rPr>
          <w:sz w:val="24"/>
          <w:szCs w:val="24"/>
        </w:rPr>
        <w:t>innerHTML</w:t>
      </w:r>
      <w:r w:rsidRPr="00100FA3">
        <w:rPr>
          <w:sz w:val="24"/>
          <w:szCs w:val="24"/>
          <w:lang w:val="ru-RU"/>
        </w:rPr>
        <w:t>.</w:t>
      </w:r>
    </w:p>
    <w:p w14:paraId="38739ECD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1.3 Принципы межсайтовой подделки запросов</w:t>
      </w:r>
    </w:p>
    <w:p w14:paraId="469FE43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рассматриваемом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-сценарии изменяется только тестовый адрес электронной почты. Запрос не отправляет сообщений и не взаимодействует с реальными учётными записями. Наблюдаемым результатом служит изменение поля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в серверной сессии.</w:t>
      </w:r>
    </w:p>
    <w:p w14:paraId="7F03896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применяется к действиям, изменяющим серверное состояние: в рассматриваемой реализации это изменение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, создание комментария или завершение </w:t>
      </w:r>
      <w:r w:rsidRPr="00100FA3">
        <w:rPr>
          <w:sz w:val="24"/>
          <w:szCs w:val="24"/>
          <w:lang w:val="ru-RU"/>
        </w:rPr>
        <w:lastRenderedPageBreak/>
        <w:t xml:space="preserve">сессии. Атакующий не обязан знать значение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>: браузер самостоятельно отправляет её при выполнении применимых правил. Серверная аутентификация устанавливает личность пользователя, но сама по себе не доказывает, что запрос сформирован интерфейсом приложения.</w:t>
      </w:r>
    </w:p>
    <w:p w14:paraId="45BAB8F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При воспроизведении важно различать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site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включает схему, имя хоста и порт, тогда как различие только в порте не создаёт другой </w:t>
      </w:r>
      <w:r w:rsidRPr="00100FA3">
        <w:rPr>
          <w:sz w:val="24"/>
          <w:szCs w:val="24"/>
        </w:rPr>
        <w:t>site</w:t>
      </w:r>
      <w:r w:rsidRPr="00100FA3">
        <w:rPr>
          <w:sz w:val="24"/>
          <w:szCs w:val="24"/>
          <w:lang w:val="ru-RU"/>
        </w:rPr>
        <w:t xml:space="preserve">. Поэтому сценарий с двумя портами </w:t>
      </w:r>
      <w:r w:rsidRPr="00100FA3">
        <w:rPr>
          <w:sz w:val="24"/>
          <w:szCs w:val="24"/>
        </w:rPr>
        <w:t>localhost</w:t>
      </w:r>
      <w:r w:rsidRPr="00100FA3">
        <w:rPr>
          <w:sz w:val="24"/>
          <w:szCs w:val="24"/>
          <w:lang w:val="ru-RU"/>
        </w:rPr>
        <w:t xml:space="preserve"> позволяет проверить межисточниковый запрос, но не демонстрирует блокировку, возникающую исключительно из-за политики </w:t>
      </w:r>
      <w:r w:rsidRPr="00100FA3">
        <w:rPr>
          <w:sz w:val="24"/>
          <w:szCs w:val="24"/>
        </w:rPr>
        <w:t>SameSite</w:t>
      </w:r>
      <w:r w:rsidRPr="00100FA3">
        <w:rPr>
          <w:sz w:val="24"/>
          <w:szCs w:val="24"/>
          <w:lang w:val="ru-RU"/>
        </w:rPr>
        <w:t xml:space="preserve"> при переходе между разными сайтами.</w:t>
      </w:r>
    </w:p>
    <w:p w14:paraId="27579EE6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1.4 Методы защиты от </w:t>
      </w:r>
      <w:r w:rsidRPr="00100FA3">
        <w:rPr>
          <w:rFonts w:ascii="Times New Roman" w:hAnsi="Times New Roman" w:cs="Times New Roman"/>
          <w:sz w:val="24"/>
          <w:szCs w:val="24"/>
        </w:rPr>
        <w:t>XSS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00FA3">
        <w:rPr>
          <w:rFonts w:ascii="Times New Roman" w:hAnsi="Times New Roman" w:cs="Times New Roman"/>
          <w:sz w:val="24"/>
          <w:szCs w:val="24"/>
        </w:rPr>
        <w:t>CSRF</w:t>
      </w:r>
    </w:p>
    <w:p w14:paraId="6777A0F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Первичная мера против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— выбор безопасной операции вывода, учитывающей контекст. Обычные строки в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 xml:space="preserve"> следует выводить как текст;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-разметка требуется лишь для явно предусмотренных задач. При допустимом пользовательском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используется санитизация с ограниченным списком тегов и атрибутов.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ограничивает выполнение встроенных обработчиков и подключение недоверенных ресурсов, однако не заменяет исправление небезопасной точки вывода.</w:t>
      </w:r>
    </w:p>
    <w:p w14:paraId="7367F60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Защита от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реализуется дополнительным значением, связанным с сессией и передаваемым легитимным клиентом. Проверка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позволяет исключать запросы с явно постороннего источника. </w:t>
      </w:r>
      <w:r w:rsidRPr="00100FA3">
        <w:rPr>
          <w:sz w:val="24"/>
          <w:szCs w:val="24"/>
        </w:rPr>
        <w:t>SameSite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HttpOnly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Secure</w:t>
      </w:r>
      <w:r w:rsidRPr="00100FA3">
        <w:rPr>
          <w:sz w:val="24"/>
          <w:szCs w:val="24"/>
          <w:lang w:val="ru-RU"/>
        </w:rPr>
        <w:t xml:space="preserve"> регулируют поведение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, но решают разные задачи: </w:t>
      </w:r>
      <w:r w:rsidRPr="00100FA3">
        <w:rPr>
          <w:sz w:val="24"/>
          <w:szCs w:val="24"/>
        </w:rPr>
        <w:t>HttpOnly</w:t>
      </w:r>
      <w:r w:rsidRPr="00100FA3">
        <w:rPr>
          <w:sz w:val="24"/>
          <w:szCs w:val="24"/>
          <w:lang w:val="ru-RU"/>
        </w:rPr>
        <w:t xml:space="preserve"> ограничивает чтение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из </w:t>
      </w:r>
      <w:r w:rsidRPr="00100FA3">
        <w:rPr>
          <w:sz w:val="24"/>
          <w:szCs w:val="24"/>
        </w:rPr>
        <w:t>JavaScript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Secure</w:t>
      </w:r>
      <w:r w:rsidRPr="00100FA3">
        <w:rPr>
          <w:sz w:val="24"/>
          <w:szCs w:val="24"/>
          <w:lang w:val="ru-RU"/>
        </w:rPr>
        <w:t xml:space="preserve"> предполагает передачу по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SameSite</w:t>
      </w:r>
      <w:r w:rsidRPr="00100FA3">
        <w:rPr>
          <w:sz w:val="24"/>
          <w:szCs w:val="24"/>
          <w:lang w:val="ru-RU"/>
        </w:rPr>
        <w:t xml:space="preserve"> влияет на автоматическую отправку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в межсайтовом контексте.</w:t>
      </w:r>
    </w:p>
    <w:p w14:paraId="76566EDD" w14:textId="77777777" w:rsidR="00683668" w:rsidRPr="00100FA3" w:rsidRDefault="00000000" w:rsidP="00CE6FA0">
      <w:pPr>
        <w:pStyle w:val="CaptionCustom"/>
        <w:jc w:val="center"/>
        <w:rPr>
          <w:szCs w:val="24"/>
        </w:rPr>
      </w:pPr>
      <w:r w:rsidRPr="00100FA3">
        <w:rPr>
          <w:szCs w:val="24"/>
        </w:rPr>
        <w:t>Таблица 2 — Назначение реализованных защитных механизмов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83668" w:rsidRPr="00100FA3" w14:paraId="02A47D19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6CE80C18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3230" w:type="dxa"/>
            <w:vAlign w:val="center"/>
          </w:tcPr>
          <w:p w14:paraId="1D24DFA5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Угроза</w:t>
            </w:r>
          </w:p>
        </w:tc>
        <w:tc>
          <w:tcPr>
            <w:tcW w:w="3230" w:type="dxa"/>
            <w:vAlign w:val="center"/>
          </w:tcPr>
          <w:p w14:paraId="2AA47836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Роль в приложении</w:t>
            </w:r>
          </w:p>
        </w:tc>
      </w:tr>
      <w:tr w:rsidR="00683668" w:rsidRPr="00100FA3" w14:paraId="1AE12281" w14:textId="77777777">
        <w:trPr>
          <w:jc w:val="center"/>
        </w:trPr>
        <w:tc>
          <w:tcPr>
            <w:tcW w:w="3230" w:type="dxa"/>
            <w:vAlign w:val="center"/>
          </w:tcPr>
          <w:p w14:paraId="7B5FD483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Текстовый вывод React</w:t>
            </w:r>
          </w:p>
        </w:tc>
        <w:tc>
          <w:tcPr>
            <w:tcW w:w="3230" w:type="dxa"/>
            <w:vAlign w:val="center"/>
          </w:tcPr>
          <w:p w14:paraId="26689AC8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XSS</w:t>
            </w:r>
          </w:p>
        </w:tc>
        <w:tc>
          <w:tcPr>
            <w:tcW w:w="3230" w:type="dxa"/>
            <w:vAlign w:val="center"/>
          </w:tcPr>
          <w:p w14:paraId="1606B882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 xml:space="preserve">Исключает интерпретацию строки как </w:t>
            </w:r>
            <w:r w:rsidRPr="00100FA3">
              <w:rPr>
                <w:sz w:val="24"/>
                <w:szCs w:val="24"/>
              </w:rPr>
              <w:t>HTML</w:t>
            </w:r>
          </w:p>
        </w:tc>
      </w:tr>
      <w:tr w:rsidR="00683668" w:rsidRPr="00100FA3" w14:paraId="4755518C" w14:textId="77777777">
        <w:trPr>
          <w:jc w:val="center"/>
        </w:trPr>
        <w:tc>
          <w:tcPr>
            <w:tcW w:w="3230" w:type="dxa"/>
            <w:vAlign w:val="center"/>
          </w:tcPr>
          <w:p w14:paraId="49F56915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00FA3">
              <w:rPr>
                <w:sz w:val="24"/>
                <w:szCs w:val="24"/>
              </w:rPr>
              <w:t>Санитизация</w:t>
            </w:r>
            <w:proofErr w:type="spellEnd"/>
            <w:r w:rsidRPr="00100FA3">
              <w:rPr>
                <w:sz w:val="24"/>
                <w:szCs w:val="24"/>
              </w:rPr>
              <w:t xml:space="preserve"> HTML</w:t>
            </w:r>
          </w:p>
        </w:tc>
        <w:tc>
          <w:tcPr>
            <w:tcW w:w="3230" w:type="dxa"/>
            <w:vAlign w:val="center"/>
          </w:tcPr>
          <w:p w14:paraId="66CD29A3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XSS</w:t>
            </w:r>
          </w:p>
        </w:tc>
        <w:tc>
          <w:tcPr>
            <w:tcW w:w="3230" w:type="dxa"/>
            <w:vAlign w:val="center"/>
          </w:tcPr>
          <w:p w14:paraId="67C33857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Удаляет опасную разметку и атрибуты</w:t>
            </w:r>
          </w:p>
        </w:tc>
      </w:tr>
      <w:tr w:rsidR="00683668" w:rsidRPr="00100FA3" w14:paraId="226CE2B3" w14:textId="77777777">
        <w:trPr>
          <w:jc w:val="center"/>
        </w:trPr>
        <w:tc>
          <w:tcPr>
            <w:tcW w:w="3230" w:type="dxa"/>
            <w:vAlign w:val="center"/>
          </w:tcPr>
          <w:p w14:paraId="2F264FF0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CSP</w:t>
            </w:r>
          </w:p>
        </w:tc>
        <w:tc>
          <w:tcPr>
            <w:tcW w:w="3230" w:type="dxa"/>
            <w:vAlign w:val="center"/>
          </w:tcPr>
          <w:p w14:paraId="6BD56920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XSS</w:t>
            </w:r>
          </w:p>
        </w:tc>
        <w:tc>
          <w:tcPr>
            <w:tcW w:w="3230" w:type="dxa"/>
            <w:vAlign w:val="center"/>
          </w:tcPr>
          <w:p w14:paraId="752EE0A4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Ограничивает разрешённые источники сценариев</w:t>
            </w:r>
          </w:p>
        </w:tc>
      </w:tr>
      <w:tr w:rsidR="00683668" w:rsidRPr="00100FA3" w14:paraId="4A694D0D" w14:textId="77777777">
        <w:trPr>
          <w:jc w:val="center"/>
        </w:trPr>
        <w:tc>
          <w:tcPr>
            <w:tcW w:w="3230" w:type="dxa"/>
            <w:vAlign w:val="center"/>
          </w:tcPr>
          <w:p w14:paraId="4641AEE4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Сессионный токен</w:t>
            </w:r>
          </w:p>
        </w:tc>
        <w:tc>
          <w:tcPr>
            <w:tcW w:w="3230" w:type="dxa"/>
            <w:vAlign w:val="center"/>
          </w:tcPr>
          <w:p w14:paraId="60DF2DB4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CSRF</w:t>
            </w:r>
          </w:p>
        </w:tc>
        <w:tc>
          <w:tcPr>
            <w:tcW w:w="3230" w:type="dxa"/>
            <w:vAlign w:val="center"/>
          </w:tcPr>
          <w:p w14:paraId="6CE93A2A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Подтверждает владение токеном данной сессии</w:t>
            </w:r>
          </w:p>
        </w:tc>
      </w:tr>
      <w:tr w:rsidR="00683668" w:rsidRPr="00100FA3" w14:paraId="131BD83A" w14:textId="77777777">
        <w:trPr>
          <w:jc w:val="center"/>
        </w:trPr>
        <w:tc>
          <w:tcPr>
            <w:tcW w:w="3230" w:type="dxa"/>
            <w:vAlign w:val="center"/>
          </w:tcPr>
          <w:p w14:paraId="44BDC5D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00FA3">
              <w:rPr>
                <w:sz w:val="24"/>
                <w:szCs w:val="24"/>
              </w:rPr>
              <w:t>Проверка</w:t>
            </w:r>
            <w:proofErr w:type="spellEnd"/>
            <w:r w:rsidRPr="00100FA3">
              <w:rPr>
                <w:sz w:val="24"/>
                <w:szCs w:val="24"/>
              </w:rPr>
              <w:t xml:space="preserve"> Origin</w:t>
            </w:r>
          </w:p>
        </w:tc>
        <w:tc>
          <w:tcPr>
            <w:tcW w:w="3230" w:type="dxa"/>
            <w:vAlign w:val="center"/>
          </w:tcPr>
          <w:p w14:paraId="3F5C7678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CSRF</w:t>
            </w:r>
          </w:p>
        </w:tc>
        <w:tc>
          <w:tcPr>
            <w:tcW w:w="3230" w:type="dxa"/>
            <w:vAlign w:val="center"/>
          </w:tcPr>
          <w:p w14:paraId="5939A27F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Отклоняет запрос с чужим происхождением</w:t>
            </w:r>
          </w:p>
        </w:tc>
      </w:tr>
    </w:tbl>
    <w:p w14:paraId="2E42E6BD" w14:textId="77777777" w:rsidR="00683668" w:rsidRPr="00100FA3" w:rsidRDefault="00683668">
      <w:pPr>
        <w:rPr>
          <w:sz w:val="24"/>
          <w:szCs w:val="24"/>
          <w:lang w:val="ru-RU"/>
        </w:rPr>
      </w:pPr>
    </w:p>
    <w:p w14:paraId="579AA6F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Один механизм не следует считать универсальной защитой. Наличие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не исправляет небезопасный код компонента, а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-токен не защищает от внедрённого сценария, который уже исполняется внутри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приложения. Именно поэтому проверки должны учитывать совместное действие механизмов и отдельный вклад каждого из них.</w:t>
      </w:r>
    </w:p>
    <w:p w14:paraId="630353ED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1.5 Требования к разрабатываемому приложению и модель угроз</w:t>
      </w:r>
    </w:p>
    <w:p w14:paraId="11B785EA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Функциональные требования предусматривают два режима: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. Пользователь должен иметь возможность выполнить поиск, добавить комментарий, открыть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-сценарий по ссылке, войти в тестовую учётную запись, изменить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и обновить профиль. Страница атакующего должна содержать готовые ссылки и формы для воспроизведения тех же сценариев.</w:t>
      </w:r>
    </w:p>
    <w:p w14:paraId="48991B2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К нефункциональным требованиям относятся разделение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и страницы атакующего, отсутствие прямой публикации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-порта, ограничение размера ввода и возможность воспроизводимого тестирования. Взаимодействие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с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выполняется через внутренний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>-прокси.</w:t>
      </w:r>
    </w:p>
    <w:p w14:paraId="34B47DE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К нефункциональным требованиям относятся разделение frontend, backend и страницы, с которой инициируются атакующие запросы, ограничение размера ввода, непубличность backend-порта и воспроизводимость сценариев. Обращения интерфейса к API выполняются через внутренний HTTP-прокси.</w:t>
      </w:r>
    </w:p>
    <w:p w14:paraId="0B4E66E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В модели угроз атакующий контролирует содержимое отдельной страницы на порту 4000 и может направлять браузер пользователя на приложение, работающее на порту 3000. Доступ к памяти серверного процесса, файлам хоста и внешним целевым системам не рассматривается. Признаком выполнения XSS служит вызов обработчика события в браузере.</w:t>
      </w:r>
    </w:p>
    <w:p w14:paraId="59CF566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Уязвимый режим намеренно сохраняет опасный вывод и отсутствие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-проверки. Эти исключения локализованы в явных ветвях по режиму. Защищённый режим является значением по умолчанию. Неизвестный параметр </w:t>
      </w:r>
      <w:r w:rsidRPr="00100FA3">
        <w:rPr>
          <w:sz w:val="24"/>
          <w:szCs w:val="24"/>
        </w:rPr>
        <w:t>mode</w:t>
      </w:r>
      <w:r w:rsidRPr="00100FA3">
        <w:rPr>
          <w:sz w:val="24"/>
          <w:szCs w:val="24"/>
          <w:lang w:val="ru-RU"/>
        </w:rPr>
        <w:t xml:space="preserve"> приводит к ответу 400, что исключает незаметное переключение на уязвимую ветвь из-за опечатки.</w:t>
      </w:r>
    </w:p>
    <w:p w14:paraId="0233ACF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Два режима доступны в одном origin приложения и поэтому не образуют независимые домены доверия. Исполняемый XSS-код уязвимой страницы потенциально способен обращаться к protected API того же origin. Разделение сессий препятствует случайному смешению состояния, но не превращает данный интерфейс в безопасную многопользовательскую платформу. Это ограничение учитывается при интерпретации результатов.</w:t>
      </w:r>
    </w:p>
    <w:p w14:paraId="137FC5B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Критерии функциональной готовности определены через наблюдаемые операции: поиск и комментарии доступны в обоих режимах,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-фрагмент обрабатывается клиентом, вход создаёт сессию, изменение профиля требует авторизации. Критерии защищённости: опасный обработчик не исполняется в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; запрос изменения состояния без корректного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-токена получает отказ; собственная форма с правильным токеном продолжает работать.</w:t>
      </w:r>
    </w:p>
    <w:p w14:paraId="27CFED19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>2 ПРОЕКТИРОВАНИЕ ВЕБ-ПРИЛОЖЕНИЯ</w:t>
      </w:r>
    </w:p>
    <w:p w14:paraId="6EC7A1BC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2.1 Обоснование выбора технологий</w:t>
      </w:r>
    </w:p>
    <w:p w14:paraId="7B94985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Выбор технологий связан с возможностью проследить путь пользовательских данных от запроса до отображения. Постоянная база данных не используется: комментарии и сессии размещены в памяти процесса. Это позволяет реализовать рассматриваемые сценарии, но приводит к потере данных после перезапуска сервера.</w:t>
      </w:r>
    </w:p>
    <w:p w14:paraId="0EA522F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Серверная санитизация реализуется </w:t>
      </w:r>
      <w:r w:rsidRPr="00100FA3">
        <w:rPr>
          <w:sz w:val="24"/>
          <w:szCs w:val="24"/>
        </w:rPr>
        <w:t>sanitize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клиентская — </w:t>
      </w:r>
      <w:r w:rsidRPr="00100FA3">
        <w:rPr>
          <w:sz w:val="24"/>
          <w:szCs w:val="24"/>
        </w:rPr>
        <w:t>DOMPurify</w:t>
      </w:r>
      <w:r w:rsidRPr="00100FA3">
        <w:rPr>
          <w:sz w:val="24"/>
          <w:szCs w:val="24"/>
          <w:lang w:val="ru-RU"/>
        </w:rPr>
        <w:t xml:space="preserve">. Эти библиотеки применяются в разных точках прохождения данных и поэтому не являются взаимозаменяемыми во всех сценариях. </w:t>
      </w:r>
      <w:r w:rsidRPr="00100FA3">
        <w:rPr>
          <w:sz w:val="24"/>
          <w:szCs w:val="24"/>
        </w:rPr>
        <w:t>Helmet</w:t>
      </w:r>
      <w:r w:rsidRPr="00100FA3">
        <w:rPr>
          <w:sz w:val="24"/>
          <w:szCs w:val="24"/>
          <w:lang w:val="ru-RU"/>
        </w:rPr>
        <w:t xml:space="preserve"> используется для установки защитных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-заголовков,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 — для сессий, </w:t>
      </w:r>
      <w:r w:rsidRPr="00100FA3">
        <w:rPr>
          <w:sz w:val="24"/>
          <w:szCs w:val="24"/>
        </w:rPr>
        <w:t>Vitest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Supertest</w:t>
      </w:r>
      <w:r w:rsidRPr="00100FA3">
        <w:rPr>
          <w:sz w:val="24"/>
          <w:szCs w:val="24"/>
          <w:lang w:val="ru-RU"/>
        </w:rPr>
        <w:t xml:space="preserve"> — для автоматических проверок. Контейнеризация 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 xml:space="preserve"> отделяет три процесса и воспроизводит настройки их взаимодействия.</w:t>
      </w:r>
    </w:p>
    <w:p w14:paraId="703A293A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Выбор технологий определяется не количеством библиотек, а возможностью наблюдать путь данных и контролировать границы доверия. Для рассматриваемого проекта не требуется </w:t>
      </w:r>
      <w:r w:rsidRPr="00100FA3">
        <w:rPr>
          <w:sz w:val="24"/>
          <w:szCs w:val="24"/>
        </w:rPr>
        <w:t>SQL</w:t>
      </w:r>
      <w:r w:rsidRPr="00100FA3">
        <w:rPr>
          <w:sz w:val="24"/>
          <w:szCs w:val="24"/>
          <w:lang w:val="ru-RU"/>
        </w:rPr>
        <w:t>-база данных: хранилище комментариев и сессий в памяти достаточно для фиксированных испытаний, хотя такое решение ограничивает устойчивость данных после перезапуска.</w:t>
      </w:r>
    </w:p>
    <w:p w14:paraId="024C8053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2.2 Архитектура приложения и взаимодействие компонентов</w:t>
      </w:r>
    </w:p>
    <w:p w14:paraId="4BE39325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Сервер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принимает соединения на порту 3000. Для обычных страниц он отдаёт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и ресурсы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>, а запросы с префиксом /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/ направляет на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>:8000. Браузер работает с относительными адресами /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, поэтому ему не требуется знать внутреннее 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 xml:space="preserve">-имя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>.</w:t>
      </w:r>
    </w:p>
    <w:p w14:paraId="7490C59C" w14:textId="77777777" w:rsidR="00683668" w:rsidRPr="00100FA3" w:rsidRDefault="00000000">
      <w:pPr>
        <w:jc w:val="both"/>
        <w:rPr>
          <w:sz w:val="24"/>
          <w:szCs w:val="24"/>
        </w:rPr>
      </w:pPr>
      <w:r w:rsidRPr="00100FA3">
        <w:rPr>
          <w:sz w:val="24"/>
          <w:szCs w:val="24"/>
          <w:lang w:val="ru-RU"/>
        </w:rPr>
        <w:t>На рисунке 1 представлена архитектура приложения. Браузер получает интерфейс от frontend, который перенаправляет обращения к API на внутренний backend. Отдельная страница используется для отправки запросов из другого origin.</w:t>
      </w:r>
    </w:p>
    <w:p w14:paraId="70F9FA57" w14:textId="77777777" w:rsidR="00683668" w:rsidRPr="00100FA3" w:rsidRDefault="00000000">
      <w:pPr>
        <w:jc w:val="center"/>
        <w:rPr>
          <w:sz w:val="24"/>
          <w:szCs w:val="24"/>
        </w:rPr>
      </w:pPr>
      <w:r w:rsidRPr="00100FA3">
        <w:rPr>
          <w:noProof/>
          <w:sz w:val="24"/>
          <w:szCs w:val="24"/>
        </w:rPr>
        <w:lastRenderedPageBreak/>
        <w:drawing>
          <wp:inline distT="0" distB="0" distL="0" distR="0" wp14:anchorId="1831F789" wp14:editId="4FF202C2">
            <wp:extent cx="5472000" cy="2227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C16F" w14:textId="77777777" w:rsidR="00683668" w:rsidRPr="00100FA3" w:rsidRDefault="0000000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>Рисунок 1 — Компоненты веб-приложения и направления взаимодействия</w:t>
      </w:r>
    </w:p>
    <w:p w14:paraId="14DA9379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Прокси реализован средствами стандартного модуля </w:t>
      </w:r>
      <w:r w:rsidRPr="00100FA3">
        <w:rPr>
          <w:sz w:val="24"/>
          <w:szCs w:val="24"/>
        </w:rPr>
        <w:t>Node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 [14]. Его целевой адрес задаётся конфигурацией процесса, а не параметром пользовательского запроса. Это исключает использование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как произвольного перенаправляющего сервера. Передаются метод, путь, тело запроса и необходимые заголовки; ответ сохраняет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-статус и </w:t>
      </w:r>
      <w:r w:rsidRPr="00100FA3">
        <w:rPr>
          <w:sz w:val="24"/>
          <w:szCs w:val="24"/>
        </w:rPr>
        <w:t>Set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>.</w:t>
      </w:r>
    </w:p>
    <w:p w14:paraId="20583BC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не публикует порт на хосте.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подключён к двум сетям </w:t>
      </w:r>
      <w:r w:rsidRPr="00100FA3">
        <w:rPr>
          <w:sz w:val="24"/>
          <w:szCs w:val="24"/>
        </w:rPr>
        <w:t>Compose</w:t>
      </w:r>
      <w:r w:rsidRPr="00100FA3">
        <w:rPr>
          <w:sz w:val="24"/>
          <w:szCs w:val="24"/>
          <w:lang w:val="ru-RU"/>
        </w:rPr>
        <w:t xml:space="preserve">: внешней </w:t>
      </w:r>
      <w:r w:rsidRPr="00100FA3">
        <w:rPr>
          <w:sz w:val="24"/>
          <w:szCs w:val="24"/>
        </w:rPr>
        <w:t>edge</w:t>
      </w:r>
      <w:r w:rsidRPr="00100FA3">
        <w:rPr>
          <w:sz w:val="24"/>
          <w:szCs w:val="24"/>
          <w:lang w:val="ru-RU"/>
        </w:rPr>
        <w:t xml:space="preserve"> и внутренней </w:t>
      </w:r>
      <w:r w:rsidRPr="00100FA3">
        <w:rPr>
          <w:sz w:val="24"/>
          <w:szCs w:val="24"/>
        </w:rPr>
        <w:t>private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подключён только к </w:t>
      </w:r>
      <w:r w:rsidRPr="00100FA3">
        <w:rPr>
          <w:sz w:val="24"/>
          <w:szCs w:val="24"/>
        </w:rPr>
        <w:t>private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— только к </w:t>
      </w:r>
      <w:r w:rsidRPr="00100FA3">
        <w:rPr>
          <w:sz w:val="24"/>
          <w:szCs w:val="24"/>
        </w:rPr>
        <w:t>edge</w:t>
      </w:r>
      <w:r w:rsidRPr="00100FA3">
        <w:rPr>
          <w:sz w:val="24"/>
          <w:szCs w:val="24"/>
          <w:lang w:val="ru-RU"/>
        </w:rPr>
        <w:t xml:space="preserve">. Сервисы одной сети разрешают имена друг друга средствами 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DNS</w:t>
      </w:r>
      <w:r w:rsidRPr="00100FA3">
        <w:rPr>
          <w:sz w:val="24"/>
          <w:szCs w:val="24"/>
          <w:lang w:val="ru-RU"/>
        </w:rPr>
        <w:t xml:space="preserve"> [15]. Наличие </w:t>
      </w:r>
      <w:r w:rsidRPr="00100FA3">
        <w:rPr>
          <w:sz w:val="24"/>
          <w:szCs w:val="24"/>
        </w:rPr>
        <w:t>expose</w:t>
      </w:r>
      <w:r w:rsidRPr="00100FA3">
        <w:rPr>
          <w:sz w:val="24"/>
          <w:szCs w:val="24"/>
          <w:lang w:val="ru-RU"/>
        </w:rPr>
        <w:t xml:space="preserve"> документирует внутренний порт, но само по себе не является межсетевым экраном; разделение обеспечивается составом сетей и отсутствием </w:t>
      </w:r>
      <w:r w:rsidRPr="00100FA3">
        <w:rPr>
          <w:sz w:val="24"/>
          <w:szCs w:val="24"/>
        </w:rPr>
        <w:t>ports</w:t>
      </w:r>
      <w:r w:rsidRPr="00100FA3">
        <w:rPr>
          <w:sz w:val="24"/>
          <w:szCs w:val="24"/>
          <w:lang w:val="ru-RU"/>
        </w:rPr>
        <w:t xml:space="preserve"> у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>.</w:t>
      </w:r>
    </w:p>
    <w:p w14:paraId="73F96128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Страница атакующего загружается на </w:t>
      </w:r>
      <w:r w:rsidRPr="00100FA3">
        <w:rPr>
          <w:sz w:val="24"/>
          <w:szCs w:val="24"/>
        </w:rPr>
        <w:t>localhost</w:t>
      </w:r>
      <w:r w:rsidRPr="00100FA3">
        <w:rPr>
          <w:sz w:val="24"/>
          <w:szCs w:val="24"/>
          <w:lang w:val="ru-RU"/>
        </w:rPr>
        <w:t xml:space="preserve">:4000, а её формы направляются браузером на </w:t>
      </w:r>
      <w:r w:rsidRPr="00100FA3">
        <w:rPr>
          <w:sz w:val="24"/>
          <w:szCs w:val="24"/>
        </w:rPr>
        <w:t>localhost</w:t>
      </w:r>
      <w:r w:rsidRPr="00100FA3">
        <w:rPr>
          <w:sz w:val="24"/>
          <w:szCs w:val="24"/>
          <w:lang w:val="ru-RU"/>
        </w:rPr>
        <w:t xml:space="preserve">:3000. Поэтому дополнительный порт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нужен для формирования другого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. Сетевой запрос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отправляет именно браузер, а не сервер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. Такая схема сохраняет требуемый путь через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и не предоставляет атакующей странице прямой опубликованный вход к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>.</w:t>
      </w:r>
    </w:p>
    <w:p w14:paraId="41113A0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Frontend обращается к API по относительному пути /api, а прокси направляет запросы во внутренний backend. В результате браузеру не требуется доступ к порту 8000, а механизмы аутентификации работают в рамках origin приложения.</w:t>
      </w:r>
    </w:p>
    <w:p w14:paraId="4CEB4FF1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2.3 Организация клиентской и серверной частей</w:t>
      </w:r>
    </w:p>
    <w:p w14:paraId="7A66BBFF" w14:textId="77777777" w:rsidR="00683668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Исходный код организован по компонентам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. Внутри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маршруты отделены от 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и хранения комментариев.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содержит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 xml:space="preserve">-компоненты и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-клиент, а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— отдельную страницу с тестовыми запросами. Полное дерево каталогов приведено в </w:t>
      </w:r>
      <w:r w:rsidRPr="00100FA3">
        <w:rPr>
          <w:sz w:val="24"/>
          <w:szCs w:val="24"/>
        </w:rPr>
        <w:t>README</w:t>
      </w:r>
      <w:r w:rsidRPr="00100FA3">
        <w:rPr>
          <w:sz w:val="24"/>
          <w:szCs w:val="24"/>
          <w:lang w:val="ru-RU"/>
        </w:rPr>
        <w:t xml:space="preserve"> репозитория.</w:t>
      </w:r>
    </w:p>
    <w:p w14:paraId="4FF2169E" w14:textId="77777777" w:rsidR="00485B8F" w:rsidRPr="00485B8F" w:rsidRDefault="00485B8F" w:rsidP="00485B8F">
      <w:pPr>
        <w:jc w:val="center"/>
        <w:rPr>
          <w:sz w:val="24"/>
          <w:szCs w:val="24"/>
          <w:lang w:val="ru-RU"/>
        </w:rPr>
      </w:pPr>
      <w:r w:rsidRPr="00485B8F">
        <w:rPr>
          <w:sz w:val="24"/>
          <w:szCs w:val="24"/>
          <w:lang w:val="ru-RU"/>
        </w:rPr>
        <w:t>Листинг 1 — Структура каталогов и ключевых файлов</w:t>
      </w:r>
    </w:p>
    <w:p w14:paraId="155A823E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proofErr w:type="spellStart"/>
      <w:r w:rsidRPr="00485B8F">
        <w:rPr>
          <w:rFonts w:ascii="Courier New" w:hAnsi="Courier New" w:cs="Courier New"/>
          <w:sz w:val="18"/>
          <w:szCs w:val="18"/>
        </w:rPr>
        <w:t>xss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>-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csrf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>-demo/</w:t>
      </w:r>
    </w:p>
    <w:p w14:paraId="4C434C01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├── backend/</w:t>
      </w:r>
    </w:p>
    <w:p w14:paraId="4CC7A724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 xml:space="preserve">│   ├──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Dockerfile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485B8F">
        <w:rPr>
          <w:rFonts w:ascii="Courier New" w:hAnsi="Courier New" w:cs="Courier New"/>
          <w:sz w:val="18"/>
          <w:szCs w:val="18"/>
        </w:rPr>
        <w:t>package.json</w:t>
      </w:r>
      <w:proofErr w:type="spellEnd"/>
      <w:proofErr w:type="gramEnd"/>
      <w:r w:rsidRPr="00485B8F">
        <w:rPr>
          <w:rFonts w:ascii="Courier New" w:hAnsi="Courier New" w:cs="Courier New"/>
          <w:sz w:val="18"/>
          <w:szCs w:val="18"/>
        </w:rPr>
        <w:t>, package-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lock.json</w:t>
      </w:r>
      <w:proofErr w:type="spellEnd"/>
    </w:p>
    <w:p w14:paraId="2263F5AF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 xml:space="preserve">│   ├──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src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>/</w:t>
      </w:r>
    </w:p>
    <w:p w14:paraId="6FD4F9BC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├── app.js, server.js, config.js, security.js</w:t>
      </w:r>
    </w:p>
    <w:p w14:paraId="587DA638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├── middleware</w:t>
      </w:r>
      <w:proofErr w:type="gramStart"/>
      <w:r w:rsidRPr="00485B8F">
        <w:rPr>
          <w:rFonts w:ascii="Courier New" w:hAnsi="Courier New" w:cs="Courier New"/>
          <w:sz w:val="18"/>
          <w:szCs w:val="18"/>
        </w:rPr>
        <w:t>/  mode.js</w:t>
      </w:r>
      <w:proofErr w:type="gramEnd"/>
      <w:r w:rsidRPr="00485B8F">
        <w:rPr>
          <w:rFonts w:ascii="Courier New" w:hAnsi="Courier New" w:cs="Courier New"/>
          <w:sz w:val="18"/>
          <w:szCs w:val="18"/>
        </w:rPr>
        <w:t>, session.js, security.js</w:t>
      </w:r>
    </w:p>
    <w:p w14:paraId="675E952C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├── routes/      auth.js, profile.js, xss.js</w:t>
      </w:r>
    </w:p>
    <w:p w14:paraId="328DA93A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└── repositories/comments.js</w:t>
      </w:r>
    </w:p>
    <w:p w14:paraId="7FA1F3A7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└── tests/</w:t>
      </w:r>
    </w:p>
    <w:p w14:paraId="030D48DB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├── frontend/</w:t>
      </w:r>
    </w:p>
    <w:p w14:paraId="2FB09E5A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 xml:space="preserve">│   ├──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Dockerfile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485B8F">
        <w:rPr>
          <w:rFonts w:ascii="Courier New" w:hAnsi="Courier New" w:cs="Courier New"/>
          <w:sz w:val="18"/>
          <w:szCs w:val="18"/>
        </w:rPr>
        <w:t>package.json</w:t>
      </w:r>
      <w:proofErr w:type="spellEnd"/>
      <w:proofErr w:type="gramEnd"/>
      <w:r w:rsidRPr="00485B8F">
        <w:rPr>
          <w:rFonts w:ascii="Courier New" w:hAnsi="Courier New" w:cs="Courier New"/>
          <w:sz w:val="18"/>
          <w:szCs w:val="18"/>
        </w:rPr>
        <w:t>, package-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lock.json</w:t>
      </w:r>
      <w:proofErr w:type="spellEnd"/>
    </w:p>
    <w:p w14:paraId="25B79D4B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├── server/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server.cjs</w:t>
      </w:r>
      <w:proofErr w:type="spellEnd"/>
    </w:p>
    <w:p w14:paraId="101A1260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 xml:space="preserve">│   ├──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src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>/</w:t>
      </w:r>
    </w:p>
    <w:p w14:paraId="533FB554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├── pages/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DemoPage.jsx</w:t>
      </w:r>
      <w:proofErr w:type="spellEnd"/>
    </w:p>
    <w:p w14:paraId="4E1C4A28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├── components/</w:t>
      </w:r>
    </w:p>
    <w:p w14:paraId="2E55B6ED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│   ├── lib/</w:t>
      </w:r>
    </w:p>
    <w:p w14:paraId="29576622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 xml:space="preserve">│   │   └──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App.jsx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main.jsx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>, styles.css</w:t>
      </w:r>
    </w:p>
    <w:p w14:paraId="18F5FD7F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└── tests/</w:t>
      </w:r>
    </w:p>
    <w:p w14:paraId="300AAE21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├── attacker/</w:t>
      </w:r>
    </w:p>
    <w:p w14:paraId="24C6FC49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 xml:space="preserve">│   ├── 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Dockerfile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 xml:space="preserve">, server.js, </w:t>
      </w:r>
      <w:proofErr w:type="spellStart"/>
      <w:proofErr w:type="gramStart"/>
      <w:r w:rsidRPr="00485B8F">
        <w:rPr>
          <w:rFonts w:ascii="Courier New" w:hAnsi="Courier New" w:cs="Courier New"/>
          <w:sz w:val="18"/>
          <w:szCs w:val="18"/>
        </w:rPr>
        <w:t>package.json</w:t>
      </w:r>
      <w:proofErr w:type="spellEnd"/>
      <w:proofErr w:type="gramEnd"/>
    </w:p>
    <w:p w14:paraId="00C93D43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├── pages/index.html</w:t>
      </w:r>
    </w:p>
    <w:p w14:paraId="433FE46B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│   └── public/attacker.js</w:t>
      </w:r>
    </w:p>
    <w:p w14:paraId="052AB5BE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├── scripts/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smoke.cjs</w:t>
      </w:r>
      <w:proofErr w:type="spellEnd"/>
    </w:p>
    <w:p w14:paraId="528AE2EF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├── .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github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>/workflows/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ci.yml</w:t>
      </w:r>
      <w:proofErr w:type="spellEnd"/>
    </w:p>
    <w:p w14:paraId="3530CB68" w14:textId="77777777" w:rsidR="00485B8F" w:rsidRPr="00485B8F" w:rsidRDefault="00485B8F" w:rsidP="00485B8F">
      <w:pPr>
        <w:jc w:val="both"/>
        <w:rPr>
          <w:rFonts w:ascii="Courier New" w:hAnsi="Courier New" w:cs="Courier New"/>
          <w:sz w:val="18"/>
          <w:szCs w:val="18"/>
        </w:rPr>
      </w:pPr>
      <w:r w:rsidRPr="00485B8F">
        <w:rPr>
          <w:rFonts w:ascii="Courier New" w:hAnsi="Courier New" w:cs="Courier New"/>
          <w:sz w:val="18"/>
          <w:szCs w:val="18"/>
        </w:rPr>
        <w:t>├── docker-</w:t>
      </w:r>
      <w:proofErr w:type="spellStart"/>
      <w:r w:rsidRPr="00485B8F">
        <w:rPr>
          <w:rFonts w:ascii="Courier New" w:hAnsi="Courier New" w:cs="Courier New"/>
          <w:sz w:val="18"/>
          <w:szCs w:val="18"/>
        </w:rPr>
        <w:t>compose.yml</w:t>
      </w:r>
      <w:proofErr w:type="spellEnd"/>
      <w:r w:rsidRPr="00485B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485B8F">
        <w:rPr>
          <w:rFonts w:ascii="Courier New" w:hAnsi="Courier New" w:cs="Courier New"/>
          <w:sz w:val="18"/>
          <w:szCs w:val="18"/>
        </w:rPr>
        <w:t>package.json</w:t>
      </w:r>
      <w:proofErr w:type="spellEnd"/>
      <w:proofErr w:type="gramEnd"/>
    </w:p>
    <w:p w14:paraId="52048F0C" w14:textId="16F2B466" w:rsidR="00485B8F" w:rsidRPr="00D80B41" w:rsidRDefault="00485B8F" w:rsidP="00485B8F">
      <w:pPr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485B8F">
        <w:rPr>
          <w:rFonts w:ascii="Courier New" w:hAnsi="Courier New" w:cs="Courier New"/>
          <w:sz w:val="18"/>
          <w:szCs w:val="18"/>
        </w:rPr>
        <w:t>└── README.md, VALIDATION.md</w:t>
      </w:r>
    </w:p>
    <w:p w14:paraId="5247119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разделён на слой маршрутов, общие 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и репозиторий комментариев. Модуль </w:t>
      </w:r>
      <w:r w:rsidRPr="00100FA3">
        <w:rPr>
          <w:sz w:val="24"/>
          <w:szCs w:val="24"/>
        </w:rPr>
        <w:t>app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создаёт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 xml:space="preserve">-приложение и подключает эти части. Файл </w:t>
      </w:r>
      <w:r w:rsidRPr="00100FA3">
        <w:rPr>
          <w:sz w:val="24"/>
          <w:szCs w:val="24"/>
        </w:rPr>
        <w:t>server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только запускает прослушивание порта. Благодаря этому тесты создают экземпляр приложения без запуска отдельного сетевого процесса.</w:t>
      </w:r>
    </w:p>
    <w:p w14:paraId="0B7B5DC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каталог </w:t>
      </w:r>
      <w:r w:rsidRPr="00100FA3">
        <w:rPr>
          <w:sz w:val="24"/>
          <w:szCs w:val="24"/>
        </w:rPr>
        <w:t>pages</w:t>
      </w:r>
      <w:r w:rsidRPr="00100FA3">
        <w:rPr>
          <w:sz w:val="24"/>
          <w:szCs w:val="24"/>
          <w:lang w:val="ru-RU"/>
        </w:rPr>
        <w:t xml:space="preserve"> содержит </w:t>
      </w:r>
      <w:r w:rsidRPr="00100FA3">
        <w:rPr>
          <w:sz w:val="24"/>
          <w:szCs w:val="24"/>
        </w:rPr>
        <w:t>DemoPage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jsx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components</w:t>
      </w:r>
      <w:r w:rsidRPr="00100FA3">
        <w:rPr>
          <w:sz w:val="24"/>
          <w:szCs w:val="24"/>
          <w:lang w:val="ru-RU"/>
        </w:rPr>
        <w:t xml:space="preserve"> — переиспользуемые варианты вывода, </w:t>
      </w:r>
      <w:r w:rsidRPr="00100FA3">
        <w:rPr>
          <w:sz w:val="24"/>
          <w:szCs w:val="24"/>
        </w:rPr>
        <w:t>lib</w:t>
      </w:r>
      <w:r w:rsidRPr="00100FA3">
        <w:rPr>
          <w:sz w:val="24"/>
          <w:szCs w:val="24"/>
          <w:lang w:val="ru-RU"/>
        </w:rPr>
        <w:t xml:space="preserve"> —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-клиент и функцию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-санитизации. </w:t>
      </w:r>
      <w:r w:rsidRPr="00100FA3">
        <w:rPr>
          <w:sz w:val="24"/>
          <w:szCs w:val="24"/>
        </w:rPr>
        <w:t>App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jsx</w:t>
      </w:r>
      <w:r w:rsidRPr="00100FA3">
        <w:rPr>
          <w:sz w:val="24"/>
          <w:szCs w:val="24"/>
          <w:lang w:val="ru-RU"/>
        </w:rPr>
        <w:t xml:space="preserve"> задаёт маршрутизацию, </w:t>
      </w:r>
      <w:r w:rsidRPr="00100FA3">
        <w:rPr>
          <w:sz w:val="24"/>
          <w:szCs w:val="24"/>
        </w:rPr>
        <w:t>main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jsx</w:t>
      </w:r>
      <w:r w:rsidRPr="00100FA3">
        <w:rPr>
          <w:sz w:val="24"/>
          <w:szCs w:val="24"/>
          <w:lang w:val="ru-RU"/>
        </w:rPr>
        <w:t xml:space="preserve"> монтирует приложение.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 xml:space="preserve"> обеспечивает обычный текстовый вывод, однако </w:t>
      </w:r>
      <w:r w:rsidRPr="00100FA3">
        <w:rPr>
          <w:sz w:val="24"/>
          <w:szCs w:val="24"/>
        </w:rPr>
        <w:t>dangerouslySetInnerHTML</w:t>
      </w:r>
      <w:r w:rsidRPr="00100FA3">
        <w:rPr>
          <w:sz w:val="24"/>
          <w:szCs w:val="24"/>
          <w:lang w:val="ru-RU"/>
        </w:rPr>
        <w:t xml:space="preserve"> требует отдельного контроля происхождения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[8]. Сборка выполняется </w:t>
      </w:r>
      <w:r w:rsidRPr="00100FA3">
        <w:rPr>
          <w:sz w:val="24"/>
          <w:szCs w:val="24"/>
        </w:rPr>
        <w:t>Vite</w:t>
      </w:r>
      <w:r w:rsidRPr="00100FA3">
        <w:rPr>
          <w:sz w:val="24"/>
          <w:szCs w:val="24"/>
          <w:lang w:val="ru-RU"/>
        </w:rPr>
        <w:t xml:space="preserve"> [9].</w:t>
      </w:r>
    </w:p>
    <w:p w14:paraId="16C92F1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В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каталог </w:t>
      </w:r>
      <w:r w:rsidRPr="00100FA3">
        <w:rPr>
          <w:sz w:val="24"/>
          <w:szCs w:val="24"/>
        </w:rPr>
        <w:t>pages</w:t>
      </w:r>
      <w:r w:rsidRPr="00100FA3">
        <w:rPr>
          <w:sz w:val="24"/>
          <w:szCs w:val="24"/>
          <w:lang w:val="ru-RU"/>
        </w:rPr>
        <w:t xml:space="preserve"> содержит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public</w:t>
      </w:r>
      <w:r w:rsidRPr="00100FA3">
        <w:rPr>
          <w:sz w:val="24"/>
          <w:szCs w:val="24"/>
          <w:lang w:val="ru-RU"/>
        </w:rPr>
        <w:t xml:space="preserve"> — клиентский </w:t>
      </w:r>
      <w:r w:rsidRPr="00100FA3">
        <w:rPr>
          <w:sz w:val="24"/>
          <w:szCs w:val="24"/>
        </w:rPr>
        <w:t>JavaScript</w:t>
      </w:r>
      <w:r w:rsidRPr="00100FA3">
        <w:rPr>
          <w:sz w:val="24"/>
          <w:szCs w:val="24"/>
          <w:lang w:val="ru-RU"/>
        </w:rPr>
        <w:t xml:space="preserve">, а </w:t>
      </w:r>
      <w:r w:rsidRPr="00100FA3">
        <w:rPr>
          <w:sz w:val="24"/>
          <w:szCs w:val="24"/>
        </w:rPr>
        <w:t>server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обслуживает только явно разрешённые пути. Каталог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server</w:t>
      </w:r>
      <w:r w:rsidRPr="00100FA3">
        <w:rPr>
          <w:sz w:val="24"/>
          <w:szCs w:val="24"/>
          <w:lang w:val="ru-RU"/>
        </w:rPr>
        <w:t xml:space="preserve"> содержит небольшой сервер </w:t>
      </w:r>
      <w:r w:rsidRPr="00100FA3">
        <w:rPr>
          <w:sz w:val="24"/>
          <w:szCs w:val="24"/>
        </w:rPr>
        <w:t>Node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для готовой сборки и проксирования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. Он не смешивается с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>-кодом, выполняющимся в браузере.</w:t>
      </w:r>
    </w:p>
    <w:p w14:paraId="3F1FC3F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Разделение маршрутов использует </w:t>
      </w:r>
      <w:r w:rsidRPr="00100FA3">
        <w:rPr>
          <w:sz w:val="24"/>
          <w:szCs w:val="24"/>
        </w:rPr>
        <w:t>Router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 xml:space="preserve"> [10]. Для сессий применяется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 [11], для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-санитизации — </w:t>
      </w:r>
      <w:r w:rsidRPr="00100FA3">
        <w:rPr>
          <w:sz w:val="24"/>
          <w:szCs w:val="24"/>
        </w:rPr>
        <w:t>DOMPurify</w:t>
      </w:r>
      <w:r w:rsidRPr="00100FA3">
        <w:rPr>
          <w:sz w:val="24"/>
          <w:szCs w:val="24"/>
          <w:lang w:val="ru-RU"/>
        </w:rPr>
        <w:t xml:space="preserve"> [12], для серверной очистки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— </w:t>
      </w:r>
      <w:r w:rsidRPr="00100FA3">
        <w:rPr>
          <w:sz w:val="24"/>
          <w:szCs w:val="24"/>
        </w:rPr>
        <w:t>sanitize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[13]. Структура остаётся небольшой: отдельные контроллеры и сервисы для одношаговых операций не вводятся, поскольку это добавило бы файлы без самостоятельной ответственности.</w:t>
      </w:r>
    </w:p>
    <w:p w14:paraId="40ACDEC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Структура серверных модулей, включая маршруты, middleware и хранилище комментариев, показана на рисунке 2.</w:t>
      </w:r>
      <w:r>
        <w:t xml:space="preserve"> Дополнительная схема компонентов и логическая модель оперативного хранения приведены в приложении Б (рисунки Б.1 и Б.2).</w:t>
      </w:r>
    </w:p>
    <w:p w14:paraId="42EC27AE" w14:textId="77777777" w:rsidR="00683668" w:rsidRPr="00100FA3" w:rsidRDefault="00000000">
      <w:pPr>
        <w:jc w:val="center"/>
        <w:rPr>
          <w:sz w:val="24"/>
          <w:szCs w:val="24"/>
        </w:rPr>
      </w:pPr>
      <w:r w:rsidRPr="00100FA3">
        <w:rPr>
          <w:noProof/>
          <w:sz w:val="24"/>
          <w:szCs w:val="24"/>
        </w:rPr>
        <w:drawing>
          <wp:inline distT="0" distB="0" distL="0" distR="0" wp14:anchorId="1260AAF7" wp14:editId="00A17A1D">
            <wp:extent cx="4867275" cy="19816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310" cy="198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0371" w14:textId="77777777" w:rsidR="00683668" w:rsidRPr="00100FA3" w:rsidRDefault="0000000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 xml:space="preserve">Рисунок 2 — Структурная схема модулей </w:t>
      </w:r>
      <w:r w:rsidRPr="00100FA3">
        <w:rPr>
          <w:szCs w:val="24"/>
        </w:rPr>
        <w:t>backend</w:t>
      </w:r>
    </w:p>
    <w:p w14:paraId="397FFFF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DemoPage</w:t>
      </w:r>
      <w:r w:rsidRPr="00100FA3">
        <w:rPr>
          <w:sz w:val="24"/>
          <w:szCs w:val="24"/>
          <w:lang w:val="ru-RU"/>
        </w:rPr>
        <w:t xml:space="preserve"> содержит формы поиска, комментариев, входа и изменения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, а также блок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-сценария и кнопку обновления профиля. Состояние формы хранится в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 xml:space="preserve">. Ошибки запросов отображаются пользователю, включая отказы 400, 401 и 403. Страница по умолчанию открывается в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>.</w:t>
      </w:r>
    </w:p>
    <w:p w14:paraId="7E8B4838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не содержит прямого обращения к </w:t>
      </w:r>
      <w:r w:rsidRPr="00100FA3">
        <w:rPr>
          <w:sz w:val="24"/>
          <w:szCs w:val="24"/>
        </w:rPr>
        <w:t>localhost</w:t>
      </w:r>
      <w:r w:rsidRPr="00100FA3">
        <w:rPr>
          <w:sz w:val="24"/>
          <w:szCs w:val="24"/>
          <w:lang w:val="ru-RU"/>
        </w:rPr>
        <w:t xml:space="preserve">:8000.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>-клиент использует относительный путь /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, а сервер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выполняет внутренний запрос к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. Это сохраняет один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для интерфейса и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, упрощает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-сессии и не требует разрешающего </w:t>
      </w:r>
      <w:r w:rsidRPr="00100FA3">
        <w:rPr>
          <w:sz w:val="24"/>
          <w:szCs w:val="24"/>
        </w:rPr>
        <w:t>CORS</w:t>
      </w:r>
      <w:r w:rsidRPr="00100FA3">
        <w:rPr>
          <w:sz w:val="24"/>
          <w:szCs w:val="24"/>
          <w:lang w:val="ru-RU"/>
        </w:rPr>
        <w:t>-заголовка.</w:t>
      </w:r>
    </w:p>
    <w:p w14:paraId="405E93F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-прокси передаёт браузеру статус ответа и </w:t>
      </w:r>
      <w:r w:rsidRPr="00100FA3">
        <w:rPr>
          <w:sz w:val="24"/>
          <w:szCs w:val="24"/>
        </w:rPr>
        <w:t>Set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Host</w:t>
      </w:r>
      <w:r w:rsidRPr="00100FA3">
        <w:rPr>
          <w:sz w:val="24"/>
          <w:szCs w:val="24"/>
          <w:lang w:val="ru-RU"/>
        </w:rPr>
        <w:t xml:space="preserve"> задаётся адресом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; пользовательские </w:t>
      </w:r>
      <w:r w:rsidRPr="00100FA3">
        <w:rPr>
          <w:sz w:val="24"/>
          <w:szCs w:val="24"/>
        </w:rPr>
        <w:t>X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Forwarded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Host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X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Forwarded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Proto</w:t>
      </w:r>
      <w:r w:rsidRPr="00100FA3">
        <w:rPr>
          <w:sz w:val="24"/>
          <w:szCs w:val="24"/>
          <w:lang w:val="ru-RU"/>
        </w:rPr>
        <w:t xml:space="preserve"> не считаются доверенными. При недоступности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возвращается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 502, время ожидания </w:t>
      </w:r>
      <w:r w:rsidRPr="00100FA3">
        <w:rPr>
          <w:sz w:val="24"/>
          <w:szCs w:val="24"/>
        </w:rPr>
        <w:t>upstream</w:t>
      </w:r>
      <w:r w:rsidRPr="00100FA3">
        <w:rPr>
          <w:sz w:val="24"/>
          <w:szCs w:val="24"/>
          <w:lang w:val="ru-RU"/>
        </w:rPr>
        <w:t xml:space="preserve"> ограничено.</w:t>
      </w:r>
    </w:p>
    <w:p w14:paraId="075F3BE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Для статики сервер разрешает только </w:t>
      </w:r>
      <w:r w:rsidRPr="00100FA3">
        <w:rPr>
          <w:sz w:val="24"/>
          <w:szCs w:val="24"/>
        </w:rPr>
        <w:t>GET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HEAD</w:t>
      </w:r>
      <w:r w:rsidRPr="00100FA3">
        <w:rPr>
          <w:sz w:val="24"/>
          <w:szCs w:val="24"/>
          <w:lang w:val="ru-RU"/>
        </w:rPr>
        <w:t xml:space="preserve">. Пути нормализуются и проверяются относительно каталога </w:t>
      </w:r>
      <w:r w:rsidRPr="00100FA3">
        <w:rPr>
          <w:sz w:val="24"/>
          <w:szCs w:val="24"/>
        </w:rPr>
        <w:t>dist</w:t>
      </w:r>
      <w:r w:rsidRPr="00100FA3">
        <w:rPr>
          <w:sz w:val="24"/>
          <w:szCs w:val="24"/>
          <w:lang w:val="ru-RU"/>
        </w:rPr>
        <w:t>, что препятствует чтению файлов за его пределами. Корень перенаправляется на /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>, а документы /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и /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получают одну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>-сборку с разными заголовками. Остальные отсутствующие ресурсы возвращают 404.</w:t>
      </w:r>
    </w:p>
    <w:p w14:paraId="6B88F5B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обслуживает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. Кнопки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открывают подготовленные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 с поиском или </w:t>
      </w:r>
      <w:r w:rsidRPr="00100FA3">
        <w:rPr>
          <w:sz w:val="24"/>
          <w:szCs w:val="24"/>
        </w:rPr>
        <w:t>hash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Stored</w:t>
      </w:r>
      <w:r w:rsidRPr="00100FA3">
        <w:rPr>
          <w:sz w:val="24"/>
          <w:szCs w:val="24"/>
          <w:lang w:val="ru-RU"/>
        </w:rPr>
        <w:t xml:space="preserve">-форма отправляет комментарий 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, две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-формы направляют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в соответствующий режим. Все действия целятся в </w:t>
      </w:r>
      <w:r w:rsidRPr="00100FA3">
        <w:rPr>
          <w:sz w:val="24"/>
          <w:szCs w:val="24"/>
        </w:rPr>
        <w:t>localhost</w:t>
      </w:r>
      <w:r w:rsidRPr="00100FA3">
        <w:rPr>
          <w:sz w:val="24"/>
          <w:szCs w:val="24"/>
          <w:lang w:val="ru-RU"/>
        </w:rPr>
        <w:t>:3000.</w:t>
      </w:r>
    </w:p>
    <w:p w14:paraId="0047323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Внутреннее разделение обеспечивает локализацию ответственности: маршрутизаторы описывают операции, 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выполняют повторяющиеся проверки, а репозиторий комментариев отвечает за временное хранение данных. Это упрощает проверку отказов: тесты могут создавать экземпляр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>-приложения без самостоятельного прослушивания порта.</w:t>
      </w:r>
    </w:p>
    <w:p w14:paraId="465D4B01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2.4 Проектирование </w:t>
      </w:r>
      <w:r w:rsidRPr="00100FA3">
        <w:rPr>
          <w:rFonts w:ascii="Times New Roman" w:hAnsi="Times New Roman" w:cs="Times New Roman"/>
          <w:sz w:val="24"/>
          <w:szCs w:val="24"/>
        </w:rPr>
        <w:t>HTTP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0FA3">
        <w:rPr>
          <w:rFonts w:ascii="Times New Roman" w:hAnsi="Times New Roman" w:cs="Times New Roman"/>
          <w:sz w:val="24"/>
          <w:szCs w:val="24"/>
        </w:rPr>
        <w:t>API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и маршрутов</w:t>
      </w:r>
    </w:p>
    <w:p w14:paraId="041350F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Порядок 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в </w:t>
      </w:r>
      <w:r w:rsidRPr="00100FA3">
        <w:rPr>
          <w:sz w:val="24"/>
          <w:szCs w:val="24"/>
        </w:rPr>
        <w:t>app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является частью архитектуры. Сначала устанавливаются общие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-заголовки, затем подключаются парсеры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encoded</w:t>
      </w:r>
      <w:r w:rsidRPr="00100FA3">
        <w:rPr>
          <w:sz w:val="24"/>
          <w:szCs w:val="24"/>
          <w:lang w:val="ru-RU"/>
        </w:rPr>
        <w:t xml:space="preserve"> форм с ограничением тела 16 Кбайт. Маршрут здоровья доступен независимо от режима. Для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далее выбирается режим, подключается соответствующая сессия и устанавливается запрет кеширования ответов.</w:t>
      </w:r>
    </w:p>
    <w:p w14:paraId="7415CF4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-заголовков применяется </w:t>
      </w:r>
      <w:r w:rsidRPr="00100FA3">
        <w:rPr>
          <w:sz w:val="24"/>
          <w:szCs w:val="24"/>
        </w:rPr>
        <w:t>Helmet</w:t>
      </w:r>
      <w:r w:rsidRPr="00100FA3">
        <w:rPr>
          <w:sz w:val="24"/>
          <w:szCs w:val="24"/>
          <w:lang w:val="ru-RU"/>
        </w:rPr>
        <w:t xml:space="preserve"> [16]. В защищённом режиме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устанавливается в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-ответе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: политика в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-ответе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не определяет правила выполнения сценариев уже открытой страницы.</w:t>
      </w:r>
    </w:p>
    <w:p w14:paraId="03BE7FF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Модуль </w:t>
      </w:r>
      <w:r w:rsidRPr="00100FA3">
        <w:rPr>
          <w:sz w:val="24"/>
          <w:szCs w:val="24"/>
        </w:rPr>
        <w:t>routes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содержит поиск и комментарии, </w:t>
      </w:r>
      <w:r w:rsidRPr="00100FA3">
        <w:rPr>
          <w:sz w:val="24"/>
          <w:szCs w:val="24"/>
        </w:rPr>
        <w:t>routes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auth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— вход, выход, текущего пользователя и выдачу токена, </w:t>
      </w:r>
      <w:r w:rsidRPr="00100FA3">
        <w:rPr>
          <w:sz w:val="24"/>
          <w:szCs w:val="24"/>
        </w:rPr>
        <w:t>routes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profile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 xml:space="preserve"> — изменение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requireUser</w:t>
      </w:r>
      <w:r w:rsidRPr="00100FA3">
        <w:rPr>
          <w:sz w:val="24"/>
          <w:szCs w:val="24"/>
          <w:lang w:val="ru-RU"/>
        </w:rPr>
        <w:t xml:space="preserve"> проверяет аутентификацию, </w:t>
      </w:r>
      <w:r w:rsidRPr="00100FA3">
        <w:rPr>
          <w:sz w:val="24"/>
          <w:szCs w:val="24"/>
        </w:rPr>
        <w:t>checkOrigin</w:t>
      </w:r>
      <w:r w:rsidRPr="00100FA3">
        <w:rPr>
          <w:sz w:val="24"/>
          <w:szCs w:val="24"/>
          <w:lang w:val="ru-RU"/>
        </w:rPr>
        <w:t xml:space="preserve"> сравнивает источник запроса с настроенным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requireCsrf</w:t>
      </w:r>
      <w:r w:rsidRPr="00100FA3">
        <w:rPr>
          <w:sz w:val="24"/>
          <w:szCs w:val="24"/>
          <w:lang w:val="ru-RU"/>
        </w:rPr>
        <w:t xml:space="preserve"> выполняет общую проверку токена. В результате обработчик профиля содержит только валидацию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и изменение сессионного объекта.</w:t>
      </w:r>
    </w:p>
    <w:p w14:paraId="3E3FC2D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Репозиторий комментариев создаётся отдельно для каждого экземпляра приложения. Данные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хранятся в разных массивах. Количество записей ограничено 200 на режим, длина комментария — 4000 символами. Пустые строки и неверные типы отклоняются. Заполнение демонстрационного хранилища приводит к ответу 409, после чего для сброса требуется перезапуск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>.</w:t>
      </w:r>
    </w:p>
    <w:p w14:paraId="2F221D4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Для поиска принимается только строка длиной до 4000 символов. Объект или массив вместо строки не преобразуется молча в значение, которое трудно объяснить пользователю.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проверяется как строка длиной не более 254 символов и по простому шаблону. Такая проверка отсекает очевидно неверный ввод, но не подтверждает существование почтового ящика.</w:t>
      </w:r>
    </w:p>
    <w:p w14:paraId="4AC9F39A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Обработка запросов возвращает статус 400 при ошибочном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>, 413 при превышении размера тела и 500 при внутренней ошибке. Детали внутренних исключений клиенту не раскрываются.</w:t>
      </w:r>
    </w:p>
    <w:p w14:paraId="4093275F" w14:textId="77777777" w:rsidR="00683668" w:rsidRPr="00100FA3" w:rsidRDefault="00000000" w:rsidP="00CE6FA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 xml:space="preserve">Таблица 3 — Основные маршруты </w:t>
      </w:r>
      <w:r w:rsidRPr="00100FA3">
        <w:rPr>
          <w:szCs w:val="24"/>
        </w:rPr>
        <w:t>HTTP</w:t>
      </w:r>
      <w:r w:rsidRPr="00100FA3">
        <w:rPr>
          <w:szCs w:val="24"/>
          <w:lang w:val="ru-RU"/>
        </w:rPr>
        <w:t xml:space="preserve"> </w:t>
      </w:r>
      <w:r w:rsidRPr="00100FA3">
        <w:rPr>
          <w:szCs w:val="24"/>
        </w:rPr>
        <w:t>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83668" w:rsidRPr="00100FA3" w14:paraId="45E8AED2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685A4BD7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230" w:type="dxa"/>
            <w:vAlign w:val="center"/>
          </w:tcPr>
          <w:p w14:paraId="6B1C5942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Маршрут</w:t>
            </w:r>
          </w:p>
        </w:tc>
        <w:tc>
          <w:tcPr>
            <w:tcW w:w="3230" w:type="dxa"/>
            <w:vAlign w:val="center"/>
          </w:tcPr>
          <w:p w14:paraId="3999373B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83668" w:rsidRPr="00100FA3" w14:paraId="6DB5B864" w14:textId="77777777">
        <w:trPr>
          <w:jc w:val="center"/>
        </w:trPr>
        <w:tc>
          <w:tcPr>
            <w:tcW w:w="3230" w:type="dxa"/>
            <w:vAlign w:val="center"/>
          </w:tcPr>
          <w:p w14:paraId="0A8786B5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0C478E1F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/api/health</w:t>
            </w:r>
          </w:p>
        </w:tc>
        <w:tc>
          <w:tcPr>
            <w:tcW w:w="3230" w:type="dxa"/>
            <w:vAlign w:val="center"/>
          </w:tcPr>
          <w:p w14:paraId="3023EFD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Проверка готовности</w:t>
            </w:r>
          </w:p>
        </w:tc>
      </w:tr>
      <w:tr w:rsidR="00683668" w:rsidRPr="00100FA3" w14:paraId="51699172" w14:textId="77777777">
        <w:trPr>
          <w:jc w:val="center"/>
        </w:trPr>
        <w:tc>
          <w:tcPr>
            <w:tcW w:w="3230" w:type="dxa"/>
            <w:vAlign w:val="center"/>
          </w:tcPr>
          <w:p w14:paraId="6F6FBCA0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2CA4405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/api/search</w:t>
            </w:r>
          </w:p>
        </w:tc>
        <w:tc>
          <w:tcPr>
            <w:tcW w:w="3230" w:type="dxa"/>
            <w:vAlign w:val="center"/>
          </w:tcPr>
          <w:p w14:paraId="3444E09C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Обработка поисковой строки</w:t>
            </w:r>
          </w:p>
        </w:tc>
      </w:tr>
      <w:tr w:rsidR="00683668" w:rsidRPr="00100FA3" w14:paraId="4C905D13" w14:textId="77777777">
        <w:trPr>
          <w:jc w:val="center"/>
        </w:trPr>
        <w:tc>
          <w:tcPr>
            <w:tcW w:w="3230" w:type="dxa"/>
            <w:vAlign w:val="center"/>
          </w:tcPr>
          <w:p w14:paraId="59FD94E9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GET / POST</w:t>
            </w:r>
          </w:p>
        </w:tc>
        <w:tc>
          <w:tcPr>
            <w:tcW w:w="3230" w:type="dxa"/>
            <w:vAlign w:val="center"/>
          </w:tcPr>
          <w:p w14:paraId="704687F5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/api/comments</w:t>
            </w:r>
          </w:p>
        </w:tc>
        <w:tc>
          <w:tcPr>
            <w:tcW w:w="3230" w:type="dxa"/>
            <w:vAlign w:val="center"/>
          </w:tcPr>
          <w:p w14:paraId="5CDAAF9F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Чтение и добавление комментариев</w:t>
            </w:r>
          </w:p>
        </w:tc>
      </w:tr>
      <w:tr w:rsidR="00683668" w:rsidRPr="00100FA3" w14:paraId="5316B2A4" w14:textId="77777777">
        <w:trPr>
          <w:jc w:val="center"/>
        </w:trPr>
        <w:tc>
          <w:tcPr>
            <w:tcW w:w="3230" w:type="dxa"/>
            <w:vAlign w:val="center"/>
          </w:tcPr>
          <w:p w14:paraId="594F7479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5834263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/api/login</w:t>
            </w:r>
          </w:p>
        </w:tc>
        <w:tc>
          <w:tcPr>
            <w:tcW w:w="3230" w:type="dxa"/>
            <w:vAlign w:val="center"/>
          </w:tcPr>
          <w:p w14:paraId="63ABDBA8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Вход в систему</w:t>
            </w:r>
          </w:p>
        </w:tc>
      </w:tr>
      <w:tr w:rsidR="00683668" w:rsidRPr="00100FA3" w14:paraId="10B47074" w14:textId="77777777">
        <w:trPr>
          <w:jc w:val="center"/>
        </w:trPr>
        <w:tc>
          <w:tcPr>
            <w:tcW w:w="3230" w:type="dxa"/>
            <w:vAlign w:val="center"/>
          </w:tcPr>
          <w:p w14:paraId="28D02C0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5535B1FA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/api/logout</w:t>
            </w:r>
          </w:p>
        </w:tc>
        <w:tc>
          <w:tcPr>
            <w:tcW w:w="3230" w:type="dxa"/>
            <w:vAlign w:val="center"/>
          </w:tcPr>
          <w:p w14:paraId="07F9AED2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Завершение сессии</w:t>
            </w:r>
          </w:p>
        </w:tc>
      </w:tr>
      <w:tr w:rsidR="00683668" w:rsidRPr="00100FA3" w14:paraId="6495BFE8" w14:textId="77777777">
        <w:trPr>
          <w:jc w:val="center"/>
        </w:trPr>
        <w:tc>
          <w:tcPr>
            <w:tcW w:w="3230" w:type="dxa"/>
            <w:vAlign w:val="center"/>
          </w:tcPr>
          <w:p w14:paraId="754AD48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52C81655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/api/me</w:t>
            </w:r>
          </w:p>
        </w:tc>
        <w:tc>
          <w:tcPr>
            <w:tcW w:w="3230" w:type="dxa"/>
            <w:vAlign w:val="center"/>
          </w:tcPr>
          <w:p w14:paraId="610DAC3E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Чтение профиля</w:t>
            </w:r>
          </w:p>
        </w:tc>
      </w:tr>
      <w:tr w:rsidR="00683668" w:rsidRPr="00100FA3" w14:paraId="4AA3D3F8" w14:textId="77777777">
        <w:trPr>
          <w:jc w:val="center"/>
        </w:trPr>
        <w:tc>
          <w:tcPr>
            <w:tcW w:w="3230" w:type="dxa"/>
            <w:vAlign w:val="center"/>
          </w:tcPr>
          <w:p w14:paraId="5FF00B02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16E342DE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/api/csrf-token</w:t>
            </w:r>
          </w:p>
        </w:tc>
        <w:tc>
          <w:tcPr>
            <w:tcW w:w="3230" w:type="dxa"/>
            <w:vAlign w:val="center"/>
          </w:tcPr>
          <w:p w14:paraId="2788EAC8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Получение CSRF-токена</w:t>
            </w:r>
          </w:p>
        </w:tc>
      </w:tr>
      <w:tr w:rsidR="00683668" w:rsidRPr="00100FA3" w14:paraId="038DFFCD" w14:textId="77777777">
        <w:trPr>
          <w:jc w:val="center"/>
        </w:trPr>
        <w:tc>
          <w:tcPr>
            <w:tcW w:w="3230" w:type="dxa"/>
            <w:vAlign w:val="center"/>
          </w:tcPr>
          <w:p w14:paraId="0A07BEB8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662C425A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/api/profile/email</w:t>
            </w:r>
          </w:p>
        </w:tc>
        <w:tc>
          <w:tcPr>
            <w:tcW w:w="3230" w:type="dxa"/>
            <w:vAlign w:val="center"/>
          </w:tcPr>
          <w:p w14:paraId="4AFA68A9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Изменение email</w:t>
            </w:r>
          </w:p>
        </w:tc>
      </w:tr>
    </w:tbl>
    <w:p w14:paraId="799B1E3B" w14:textId="77777777" w:rsidR="00683668" w:rsidRPr="00100FA3" w:rsidRDefault="00683668">
      <w:pPr>
        <w:rPr>
          <w:sz w:val="24"/>
          <w:szCs w:val="24"/>
        </w:rPr>
      </w:pPr>
    </w:p>
    <w:p w14:paraId="4EE3B79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операций, меняющих состояние, важен порядок проверок. При изменении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проверяются аутентификация, допустимость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, токен и корректность поля запроса. Клиент должен сохранять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сессии и передавать собственный заголовок токена, не теряя </w:t>
      </w:r>
      <w:r w:rsidRPr="00100FA3">
        <w:rPr>
          <w:sz w:val="24"/>
          <w:szCs w:val="24"/>
        </w:rPr>
        <w:t>Content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Type</w:t>
      </w:r>
      <w:r w:rsidRPr="00100FA3">
        <w:rPr>
          <w:sz w:val="24"/>
          <w:szCs w:val="24"/>
          <w:lang w:val="ru-RU"/>
        </w:rPr>
        <w:t xml:space="preserve">. Ошибки должны быть наблюдаемы в </w:t>
      </w:r>
      <w:r w:rsidRPr="00100FA3">
        <w:rPr>
          <w:sz w:val="24"/>
          <w:szCs w:val="24"/>
        </w:rPr>
        <w:t>UI</w:t>
      </w:r>
      <w:r w:rsidRPr="00100FA3">
        <w:rPr>
          <w:sz w:val="24"/>
          <w:szCs w:val="24"/>
          <w:lang w:val="ru-RU"/>
        </w:rPr>
        <w:t xml:space="preserve"> и в ответах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>.</w:t>
      </w:r>
    </w:p>
    <w:p w14:paraId="11061284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2.5 Проектирование механизмов безопасности</w:t>
      </w:r>
    </w:p>
    <w:p w14:paraId="3101077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Режим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оставляет намеренно небезопасную операцию вывода и отсутствие проверки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-токена. Режим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сочетает ограничение входных данных, обработку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политику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и серверную проверку запроса. Такое разделение позволяет сравнивать одинаковые данные в двух вариантах обработки без изменения внешней формы запроса.</w:t>
      </w:r>
    </w:p>
    <w:p w14:paraId="0F87BB25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При использовании одного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для двух режимов важно помнить, что режимы не образуют отдельные домены безопасности. Независимые имена и хранилища сессий уменьшают случайное смешение состояния, но выполнение произвольного скрипта в одном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не следует рассматривать как безопасную изоляцию другого режима. Поэтому оба режима предназначены для локального анализа.</w:t>
      </w:r>
    </w:p>
    <w:p w14:paraId="65233149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 xml:space="preserve">3 ПРОГРАММНАЯ РЕАЛИЗАЦИЯ </w:t>
      </w:r>
      <w:r w:rsidRPr="00A74160">
        <w:rPr>
          <w:rFonts w:ascii="Times New Roman" w:hAnsi="Times New Roman" w:cs="Times New Roman"/>
        </w:rPr>
        <w:t>XSS</w:t>
      </w:r>
      <w:r w:rsidRPr="00A74160">
        <w:rPr>
          <w:rFonts w:ascii="Times New Roman" w:hAnsi="Times New Roman" w:cs="Times New Roman"/>
          <w:lang w:val="ru-RU"/>
        </w:rPr>
        <w:t>-СЦЕНАРИЕВ И ЗАЩИТЫ ОТ НИХ</w:t>
      </w:r>
    </w:p>
    <w:p w14:paraId="1226BC3A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3.1 Реализация отражённой </w:t>
      </w:r>
      <w:r w:rsidRPr="00100FA3">
        <w:rPr>
          <w:rFonts w:ascii="Times New Roman" w:hAnsi="Times New Roman" w:cs="Times New Roman"/>
          <w:sz w:val="24"/>
          <w:szCs w:val="24"/>
        </w:rPr>
        <w:t>XSS</w:t>
      </w:r>
    </w:p>
    <w:p w14:paraId="730FB67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В уязвимом поиске исходная строка возвращается без очистки. Компонент HtmlOutput в режиме vulnerable передаёт её в dangerouslySetInnerHTML. Контрольная строка с изображением и обработчиком onerror создаёт элемент, обращение к несуществующему изображению вызывает ошибку загрузки, после чего браузер выполняет обработчик события.</w:t>
      </w:r>
    </w:p>
    <w:p w14:paraId="3CD7D251" w14:textId="77777777" w:rsidR="00683668" w:rsidRPr="00100FA3" w:rsidRDefault="00000000" w:rsidP="00CE6FA0">
      <w:pPr>
        <w:jc w:val="center"/>
        <w:rPr>
          <w:sz w:val="24"/>
          <w:szCs w:val="24"/>
          <w:lang w:val="ru-RU"/>
        </w:rPr>
      </w:pPr>
      <w:r>
        <w:t>Листинг 2 — Строка для проверки обработки HTML в XSS-сценарии</w:t>
      </w:r>
    </w:p>
    <w:p w14:paraId="3EAC343C" w14:textId="77777777" w:rsidR="00683668" w:rsidRPr="00100FA3" w:rsidRDefault="00000000">
      <w:pPr>
        <w:rPr>
          <w:sz w:val="24"/>
          <w:szCs w:val="24"/>
        </w:rPr>
      </w:pPr>
      <w:r w:rsidRPr="00100FA3">
        <w:rPr>
          <w:sz w:val="24"/>
          <w:szCs w:val="24"/>
        </w:rPr>
        <w:t>&lt;img src=x onerror="</w:t>
      </w:r>
      <w:proofErr w:type="gramStart"/>
      <w:r w:rsidRPr="00100FA3">
        <w:rPr>
          <w:sz w:val="24"/>
          <w:szCs w:val="24"/>
        </w:rPr>
        <w:t>alert(</w:t>
      </w:r>
      <w:proofErr w:type="gramEnd"/>
      <w:r w:rsidRPr="00100FA3">
        <w:rPr>
          <w:sz w:val="24"/>
          <w:szCs w:val="24"/>
        </w:rPr>
        <w:t>'XSS demo')"&gt;</w:t>
      </w:r>
    </w:p>
    <w:p w14:paraId="6F5CAE39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данном сценарии браузер отправляет строку поиска в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возвращает введённое значение без очистки, затем интерфейс передаёт результат в компонент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-вывода. Опасность возникает не при сериализации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, а при интерпретации полученной строки как активного содержимого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. Сравнение следует проводить на одинаковом значении </w:t>
      </w:r>
      <w:r w:rsidRPr="00100FA3">
        <w:rPr>
          <w:sz w:val="24"/>
          <w:szCs w:val="24"/>
        </w:rPr>
        <w:t>query</w:t>
      </w:r>
      <w:r w:rsidRPr="00100FA3">
        <w:rPr>
          <w:sz w:val="24"/>
          <w:szCs w:val="24"/>
          <w:lang w:val="ru-RU"/>
        </w:rPr>
        <w:t xml:space="preserve"> в обоих режимах.</w:t>
      </w:r>
    </w:p>
    <w:p w14:paraId="5194A509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Контрольными признаками являются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-ответ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, получившийся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-узел и возможный вызов обработчика </w:t>
      </w:r>
      <w:r w:rsidRPr="00100FA3">
        <w:rPr>
          <w:sz w:val="24"/>
          <w:szCs w:val="24"/>
        </w:rPr>
        <w:t>onerror</w:t>
      </w:r>
      <w:r w:rsidRPr="00100FA3">
        <w:rPr>
          <w:sz w:val="24"/>
          <w:szCs w:val="24"/>
          <w:lang w:val="ru-RU"/>
        </w:rPr>
        <w:t xml:space="preserve">. Наличие тега в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 не является достаточным доказательством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>. Это различие принципиально для браузерных испытаний.</w:t>
      </w:r>
    </w:p>
    <w:p w14:paraId="4E8C2C80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3.2 Реализация хранимой </w:t>
      </w:r>
      <w:r w:rsidRPr="00100FA3">
        <w:rPr>
          <w:rFonts w:ascii="Times New Roman" w:hAnsi="Times New Roman" w:cs="Times New Roman"/>
          <w:sz w:val="24"/>
          <w:szCs w:val="24"/>
        </w:rPr>
        <w:t>XSS</w:t>
      </w:r>
    </w:p>
    <w:p w14:paraId="7294095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Хранимый сценарий использует те же правила преобразования перед добавлением комментария. 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сохраняется исходная строка, в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— очищенная. При повторном чтении массива </w:t>
      </w:r>
      <w:r w:rsidRPr="00100FA3">
        <w:rPr>
          <w:sz w:val="24"/>
          <w:szCs w:val="24"/>
        </w:rPr>
        <w:t>dangerous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интерпретируется только уязвимым компонентом. Защищённый текстовый вывод может показывать символы разрешённых тегов буквально; это осознанное поведение обычного комментария, а не ошибка санитизации.</w:t>
      </w:r>
    </w:p>
    <w:p w14:paraId="3437E69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Комментарии сохраняются в массивах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отдельно для двух режимов и существуют до завершения процесса. Поэтому название «хранимая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» относится к сохранению между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-запросами, а не к долговременному хранению на диске. После отправки комментария интерфейс перечитывает список: 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исходный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попадает в небезопасную точку вывода.</w:t>
      </w:r>
    </w:p>
    <w:p w14:paraId="5F96E6E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корректного исследования нужно проверить не только отображение вновь добавленного комментария, но и его повторное отображение после обновления страницы. </w:t>
      </w:r>
      <w:r w:rsidRPr="00100FA3">
        <w:rPr>
          <w:sz w:val="24"/>
          <w:szCs w:val="24"/>
          <w:lang w:val="ru-RU"/>
        </w:rPr>
        <w:lastRenderedPageBreak/>
        <w:t xml:space="preserve">При перезапуске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список обнуляется; это ограничение фиксируется в методике, чтобы отсутствие нагрузки не было ошибочно принято за успешную защиту.</w:t>
      </w:r>
    </w:p>
    <w:p w14:paraId="3B2626C2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3.3 Реализация </w:t>
      </w:r>
      <w:r w:rsidRPr="00100FA3">
        <w:rPr>
          <w:rFonts w:ascii="Times New Roman" w:hAnsi="Times New Roman" w:cs="Times New Roman"/>
          <w:sz w:val="24"/>
          <w:szCs w:val="24"/>
        </w:rPr>
        <w:t>DOM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00FA3">
        <w:rPr>
          <w:rFonts w:ascii="Times New Roman" w:hAnsi="Times New Roman" w:cs="Times New Roman"/>
          <w:sz w:val="24"/>
          <w:szCs w:val="24"/>
        </w:rPr>
        <w:t>based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0FA3">
        <w:rPr>
          <w:rFonts w:ascii="Times New Roman" w:hAnsi="Times New Roman" w:cs="Times New Roman"/>
          <w:sz w:val="24"/>
          <w:szCs w:val="24"/>
        </w:rPr>
        <w:t>XSS</w:t>
      </w:r>
    </w:p>
    <w:p w14:paraId="41A9A25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-сценарии источником ввода является </w:t>
      </w:r>
      <w:proofErr w:type="gramStart"/>
      <w:r w:rsidRPr="00100FA3">
        <w:rPr>
          <w:sz w:val="24"/>
          <w:szCs w:val="24"/>
        </w:rPr>
        <w:t>location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hash</w:t>
      </w:r>
      <w:proofErr w:type="gramEnd"/>
      <w:r w:rsidRPr="00100FA3">
        <w:rPr>
          <w:sz w:val="24"/>
          <w:szCs w:val="24"/>
          <w:lang w:val="ru-RU"/>
        </w:rPr>
        <w:t xml:space="preserve">. Фрагмент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 после символа # не передаётся серверу при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-запросе страницы, поэтому защитная обработка поискового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здесь не влияет на результат. Клиентская логика декодирует фрагмент и передаёт полученную строку компоненту вывода.</w:t>
      </w:r>
    </w:p>
    <w:p w14:paraId="23C5B07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обработка завершается интерпретацией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; в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строка очищается средствами </w:t>
      </w:r>
      <w:r w:rsidRPr="00100FA3">
        <w:rPr>
          <w:sz w:val="24"/>
          <w:szCs w:val="24"/>
        </w:rPr>
        <w:t>DOMPurify</w:t>
      </w:r>
      <w:r w:rsidRPr="00100FA3">
        <w:rPr>
          <w:sz w:val="24"/>
          <w:szCs w:val="24"/>
          <w:lang w:val="ru-RU"/>
        </w:rPr>
        <w:t xml:space="preserve"> либо выводится как текст в зависимости от назначенного компонента. Этот сценарий демонстрирует необходимость контроля именно клиентских операций, даже если все серверные ответы проходят валидацию.</w:t>
      </w:r>
    </w:p>
    <w:p w14:paraId="72104675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3.4 Реализация безопасного вывода и санитизации </w:t>
      </w:r>
      <w:r w:rsidRPr="00100FA3">
        <w:rPr>
          <w:rFonts w:ascii="Times New Roman" w:hAnsi="Times New Roman" w:cs="Times New Roman"/>
          <w:sz w:val="24"/>
          <w:szCs w:val="24"/>
        </w:rPr>
        <w:t>HTML</w:t>
      </w:r>
    </w:p>
    <w:p w14:paraId="756BE64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защищённом поиске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очищает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библиотекой </w:t>
      </w:r>
      <w:r w:rsidRPr="00100FA3">
        <w:rPr>
          <w:sz w:val="24"/>
          <w:szCs w:val="24"/>
        </w:rPr>
        <w:t>sanitize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. Разрешены только </w:t>
      </w:r>
      <w:r w:rsidRPr="00100FA3">
        <w:rPr>
          <w:sz w:val="24"/>
          <w:szCs w:val="24"/>
        </w:rPr>
        <w:t>b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strong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i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em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p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br</w:t>
      </w:r>
      <w:r w:rsidRPr="00100FA3">
        <w:rPr>
          <w:sz w:val="24"/>
          <w:szCs w:val="24"/>
          <w:lang w:val="ru-RU"/>
        </w:rPr>
        <w:t xml:space="preserve">, пользовательские атрибуты запрещены. После получения ответа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 xml:space="preserve"> дополнительно выводит значение как текст. Эти две операции выполняют разные задачи: сервер ограничивает сохраняемую разметку, а клиент не допускает её интерпретацию в обычном поле результата.</w:t>
      </w:r>
    </w:p>
    <w:p w14:paraId="476ECBBF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На рисунке 3 сопоставлены способы обработки недоверенной строки в уязвимом и защищённом режимах. В DOM-based XSS значение поступает из фрагмента URL без обращения к поисковому API.</w:t>
      </w:r>
    </w:p>
    <w:p w14:paraId="008B4C03" w14:textId="77777777" w:rsidR="00683668" w:rsidRPr="00100FA3" w:rsidRDefault="00000000">
      <w:pPr>
        <w:jc w:val="center"/>
        <w:rPr>
          <w:sz w:val="24"/>
          <w:szCs w:val="24"/>
        </w:rPr>
      </w:pPr>
      <w:r w:rsidRPr="00100FA3">
        <w:rPr>
          <w:noProof/>
          <w:sz w:val="24"/>
          <w:szCs w:val="24"/>
        </w:rPr>
        <w:drawing>
          <wp:inline distT="0" distB="0" distL="0" distR="0" wp14:anchorId="7EFD94B0" wp14:editId="613E2FC1">
            <wp:extent cx="5472000" cy="2227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B899" w14:textId="77777777" w:rsidR="00683668" w:rsidRPr="00100FA3" w:rsidRDefault="0000000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 xml:space="preserve">Рисунок 3 — Обработка пользовательских данных в двух режимах </w:t>
      </w:r>
      <w:r w:rsidRPr="00100FA3">
        <w:rPr>
          <w:szCs w:val="24"/>
        </w:rPr>
        <w:t>XSS</w:t>
      </w:r>
    </w:p>
    <w:p w14:paraId="5989B78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lastRenderedPageBreak/>
        <w:t xml:space="preserve">Для демонстрации допустимого форматированного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существует </w:t>
      </w:r>
      <w:r w:rsidRPr="00100FA3">
        <w:rPr>
          <w:sz w:val="24"/>
          <w:szCs w:val="24"/>
        </w:rPr>
        <w:t>SanitizedHtml</w:t>
      </w:r>
      <w:r w:rsidRPr="00100FA3">
        <w:rPr>
          <w:sz w:val="24"/>
          <w:szCs w:val="24"/>
          <w:lang w:val="ru-RU"/>
        </w:rPr>
        <w:t xml:space="preserve">. Он вызывает </w:t>
      </w:r>
      <w:r w:rsidRPr="00100FA3">
        <w:rPr>
          <w:sz w:val="24"/>
          <w:szCs w:val="24"/>
        </w:rPr>
        <w:t>DOMPurify</w:t>
      </w:r>
      <w:r w:rsidRPr="00100FA3">
        <w:rPr>
          <w:sz w:val="24"/>
          <w:szCs w:val="24"/>
          <w:lang w:val="ru-RU"/>
        </w:rPr>
        <w:t xml:space="preserve"> и передаёт результат в </w:t>
      </w:r>
      <w:r w:rsidRPr="00100FA3">
        <w:rPr>
          <w:sz w:val="24"/>
          <w:szCs w:val="24"/>
        </w:rPr>
        <w:t>dangerouslySetInnerHTML</w:t>
      </w:r>
      <w:r w:rsidRPr="00100FA3">
        <w:rPr>
          <w:sz w:val="24"/>
          <w:szCs w:val="24"/>
          <w:lang w:val="ru-RU"/>
        </w:rPr>
        <w:t xml:space="preserve">. В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-сценарии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не участвует, поэтому клиентская очистка обязательна независимо от серверной. После очистки строка не дополняется непроверенной разметкой, чтобы не восстановить удалённый опасный контекст.</w:t>
      </w:r>
    </w:p>
    <w:p w14:paraId="135365E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Утверждение о выполнении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проверяется на обработчике события, а не на одном наличии тега </w:t>
      </w:r>
      <w:r w:rsidRPr="00100FA3">
        <w:rPr>
          <w:sz w:val="24"/>
          <w:szCs w:val="24"/>
        </w:rPr>
        <w:t>script</w:t>
      </w:r>
      <w:r w:rsidRPr="00100FA3">
        <w:rPr>
          <w:sz w:val="24"/>
          <w:szCs w:val="24"/>
          <w:lang w:val="ru-RU"/>
        </w:rPr>
        <w:t xml:space="preserve">. Вставка </w:t>
      </w:r>
      <w:r w:rsidRPr="00100FA3">
        <w:rPr>
          <w:sz w:val="24"/>
          <w:szCs w:val="24"/>
        </w:rPr>
        <w:t>script</w:t>
      </w:r>
      <w:r w:rsidRPr="00100FA3">
        <w:rPr>
          <w:sz w:val="24"/>
          <w:szCs w:val="24"/>
          <w:lang w:val="ru-RU"/>
        </w:rPr>
        <w:t xml:space="preserve"> через </w:t>
      </w:r>
      <w:r w:rsidRPr="00100FA3">
        <w:rPr>
          <w:sz w:val="24"/>
          <w:szCs w:val="24"/>
        </w:rPr>
        <w:t>innerHTML</w:t>
      </w:r>
      <w:r w:rsidRPr="00100FA3">
        <w:rPr>
          <w:sz w:val="24"/>
          <w:szCs w:val="24"/>
          <w:lang w:val="ru-RU"/>
        </w:rPr>
        <w:t xml:space="preserve"> не гарантирует его выполнение в браузере. Поэтому визуально понятная нагрузка </w:t>
      </w:r>
      <w:r w:rsidRPr="00100FA3">
        <w:rPr>
          <w:sz w:val="24"/>
          <w:szCs w:val="24"/>
        </w:rPr>
        <w:t>img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onerror</w:t>
      </w:r>
      <w:r w:rsidRPr="00100FA3">
        <w:rPr>
          <w:sz w:val="24"/>
          <w:szCs w:val="24"/>
          <w:lang w:val="ru-RU"/>
        </w:rPr>
        <w:t xml:space="preserve"> предпочтительнее для воспроизводимой демонстрации. Автоматические компонентные тесты проверяют состав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, а браузерная проверка должна подтвердить выполнение или отсутствие </w:t>
      </w:r>
      <w:r w:rsidRPr="00100FA3">
        <w:rPr>
          <w:sz w:val="24"/>
          <w:szCs w:val="24"/>
        </w:rPr>
        <w:t>alert</w:t>
      </w:r>
      <w:r w:rsidRPr="00100FA3">
        <w:rPr>
          <w:sz w:val="24"/>
          <w:szCs w:val="24"/>
          <w:lang w:val="ru-RU"/>
        </w:rPr>
        <w:t>.</w:t>
      </w:r>
    </w:p>
    <w:p w14:paraId="0178316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Серверное ограничение разрешённых тегов является мерой сокращения опасной разметки, но защищённый компонент для простого текста вообще не должен переходить к интерпретации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. Если форматирование действительно разрешено, очистка выполняется непосредственно перед использованием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>, после чего строку нельзя дополнять недоверенными фрагментами.</w:t>
      </w:r>
    </w:p>
    <w:p w14:paraId="7B0CB70D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3.5 Применение </w:t>
      </w:r>
      <w:r w:rsidRPr="00100FA3">
        <w:rPr>
          <w:rFonts w:ascii="Times New Roman" w:hAnsi="Times New Roman" w:cs="Times New Roman"/>
          <w:sz w:val="24"/>
          <w:szCs w:val="24"/>
        </w:rPr>
        <w:t>Content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0FA3">
        <w:rPr>
          <w:rFonts w:ascii="Times New Roman" w:hAnsi="Times New Roman" w:cs="Times New Roman"/>
          <w:sz w:val="24"/>
          <w:szCs w:val="24"/>
        </w:rPr>
        <w:t>Security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0FA3">
        <w:rPr>
          <w:rFonts w:ascii="Times New Roman" w:hAnsi="Times New Roman" w:cs="Times New Roman"/>
          <w:sz w:val="24"/>
          <w:szCs w:val="24"/>
        </w:rPr>
        <w:t>Policy</w:t>
      </w:r>
    </w:p>
    <w:p w14:paraId="31D75E1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защищённой страницы ограничивает источники сценариев и запрещает встроенные обработчики событий. Эта мера дополняет, но не заменяет безопасный вывод и очистку пользовательских данных.</w:t>
      </w:r>
    </w:p>
    <w:p w14:paraId="2E427599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При переключении между режимами выполняется полная загрузка HTML-документа. Такой способ обеспечивает применение заголовков CSP, установленных для выбранной страницы, и исключает влияние политики предыдущего документа на результаты сравнения.</w:t>
      </w:r>
    </w:p>
    <w:p w14:paraId="46A63A1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CSP передаётся вместе с HTML защищённой страницы: заголовок JSON-ответа API не определяет правила выполнения скриптов в уже загруженном документе. При анализе проверяются как политика страницы, так и способ обработки пользовательского ввода.</w:t>
      </w:r>
    </w:p>
    <w:p w14:paraId="7210219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Отсутствие выполнения обработчика может быть следствием разных мер защиты. Поэтому результат </w:t>
      </w:r>
      <w:proofErr w:type="spellStart"/>
      <w:r w:rsidRPr="00100FA3">
        <w:rPr>
          <w:sz w:val="24"/>
          <w:szCs w:val="24"/>
          <w:lang w:val="ru-RU"/>
        </w:rPr>
        <w:t>санитизации</w:t>
      </w:r>
      <w:proofErr w:type="spellEnd"/>
      <w:r w:rsidRPr="00100FA3">
        <w:rPr>
          <w:sz w:val="24"/>
          <w:szCs w:val="24"/>
          <w:lang w:val="ru-RU"/>
        </w:rPr>
        <w:t xml:space="preserve"> и текстового вывода оценивается отдельно от действия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>.</w:t>
      </w:r>
    </w:p>
    <w:p w14:paraId="6FE6248D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 xml:space="preserve">4 ПРОГРАММНАЯ РЕАЛИЗАЦИЯ </w:t>
      </w:r>
      <w:r w:rsidRPr="00A74160">
        <w:rPr>
          <w:rFonts w:ascii="Times New Roman" w:hAnsi="Times New Roman" w:cs="Times New Roman"/>
        </w:rPr>
        <w:t>CSRF</w:t>
      </w:r>
      <w:r w:rsidRPr="00A74160">
        <w:rPr>
          <w:rFonts w:ascii="Times New Roman" w:hAnsi="Times New Roman" w:cs="Times New Roman"/>
          <w:lang w:val="ru-RU"/>
        </w:rPr>
        <w:t>-СЦЕНАРИЯ И ЗАЩИТЫ ОТ НЕГО</w:t>
      </w:r>
    </w:p>
    <w:p w14:paraId="6B152F21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4.1 Реализация аутентификации и управления сессиями</w:t>
      </w:r>
    </w:p>
    <w:p w14:paraId="26BDF33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Вход использует фиксированную учебную пару </w:t>
      </w:r>
      <w:r w:rsidRPr="00100FA3">
        <w:rPr>
          <w:sz w:val="24"/>
          <w:szCs w:val="24"/>
        </w:rPr>
        <w:t>student</w:t>
      </w:r>
      <w:r w:rsidRPr="00100FA3">
        <w:rPr>
          <w:sz w:val="24"/>
          <w:szCs w:val="24"/>
          <w:lang w:val="ru-RU"/>
        </w:rPr>
        <w:t xml:space="preserve"> и 1234. После её проверки идентификатор сессии регенерируется, затем создаётся объект пользователя и новый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-токен. Ответ отправляется после сохранения сессии. Такая последовательность исключает сохранение старого идентификатора после успешной аутентификации.</w:t>
      </w:r>
    </w:p>
    <w:p w14:paraId="6028199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 xml:space="preserve">Имена cookie различаются: sid_vulnerable и sid_protected. </w:t>
      </w:r>
      <w:r w:rsidRPr="00100FA3">
        <w:rPr>
          <w:sz w:val="24"/>
          <w:szCs w:val="24"/>
          <w:lang w:val="ru-RU"/>
        </w:rPr>
        <w:t xml:space="preserve">Серверные хранилища также независимы. В обоих режимах используется </w:t>
      </w:r>
      <w:r w:rsidRPr="00100FA3">
        <w:rPr>
          <w:sz w:val="24"/>
          <w:szCs w:val="24"/>
        </w:rPr>
        <w:t>SameSite</w:t>
      </w:r>
      <w:r w:rsidRPr="00100FA3">
        <w:rPr>
          <w:sz w:val="24"/>
          <w:szCs w:val="24"/>
          <w:lang w:val="ru-RU"/>
        </w:rPr>
        <w:t>=</w:t>
      </w:r>
      <w:r w:rsidRPr="00100FA3">
        <w:rPr>
          <w:sz w:val="24"/>
          <w:szCs w:val="24"/>
        </w:rPr>
        <w:t>Lax</w:t>
      </w:r>
      <w:r w:rsidRPr="00100FA3">
        <w:rPr>
          <w:sz w:val="24"/>
          <w:szCs w:val="24"/>
          <w:lang w:val="ru-RU"/>
        </w:rPr>
        <w:t xml:space="preserve">;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дополнительно получает </w:t>
      </w:r>
      <w:r w:rsidRPr="00100FA3">
        <w:rPr>
          <w:sz w:val="24"/>
          <w:szCs w:val="24"/>
        </w:rPr>
        <w:t>HttpOnly</w:t>
      </w:r>
      <w:r w:rsidRPr="00100FA3">
        <w:rPr>
          <w:sz w:val="24"/>
          <w:szCs w:val="24"/>
          <w:lang w:val="ru-RU"/>
        </w:rPr>
        <w:t xml:space="preserve">. Срок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составляет один час. </w:t>
      </w:r>
      <w:r w:rsidRPr="00100FA3">
        <w:rPr>
          <w:sz w:val="24"/>
          <w:szCs w:val="24"/>
        </w:rPr>
        <w:t>Secure</w:t>
      </w:r>
      <w:r w:rsidRPr="00100FA3">
        <w:rPr>
          <w:sz w:val="24"/>
          <w:szCs w:val="24"/>
          <w:lang w:val="ru-RU"/>
        </w:rPr>
        <w:t xml:space="preserve"> отключён для локального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>, поэтому эти параметры нельзя без изменения переносить в публичный сервис с реальными данными.</w:t>
      </w:r>
    </w:p>
    <w:p w14:paraId="7D6A677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После успешной аутентификации идентификатор сессии регенерируется. Это исключает продолжение работы под прежним идентификатором, который мог существовать до входа.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разных режимов имеют различные имена; переменные сессионного состояния также независимы. Тестовая пара учётных данных предназначена исключительно для рассматриваемого прототипа и не может использоваться как модель промышленной аутентификации.</w:t>
      </w:r>
    </w:p>
    <w:p w14:paraId="760FD6C8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4.2 Воспроизведение несанкционированного изменения профиля</w:t>
      </w:r>
    </w:p>
    <w:p w14:paraId="58AFAA6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Страница атакующего формирует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-форму, которая направляет </w:t>
      </w:r>
      <w:r w:rsidRPr="00100FA3">
        <w:rPr>
          <w:sz w:val="24"/>
          <w:szCs w:val="24"/>
        </w:rPr>
        <w:t>POST</w:t>
      </w:r>
      <w:r w:rsidRPr="00100FA3">
        <w:rPr>
          <w:sz w:val="24"/>
          <w:szCs w:val="24"/>
          <w:lang w:val="ru-RU"/>
        </w:rPr>
        <w:t xml:space="preserve">-запрос на изменение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в приложение. Если пользователь предварительно вошёл в соответствующий режим, браузер может приложить </w:t>
      </w: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согласно применимым правилам. 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дополнительной проверки намерения нет, поэтому действие потенциально проходит без взаимодействия с формой самого приложения.</w:t>
      </w:r>
    </w:p>
    <w:p w14:paraId="6629BD2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Последовательность проверки CSRF включает вход в соответствующий режим, чтение текущего email, отправку формы с другой страницы и повторное чтение профиля. Сопоставление значений до и после запроса показывает, произошло ли изменение на сервере.</w:t>
      </w:r>
    </w:p>
    <w:p w14:paraId="6A49C1A0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4.3 Генерация и проверка </w:t>
      </w:r>
      <w:r w:rsidRPr="00100FA3">
        <w:rPr>
          <w:rFonts w:ascii="Times New Roman" w:hAnsi="Times New Roman" w:cs="Times New Roman"/>
          <w:sz w:val="24"/>
          <w:szCs w:val="24"/>
        </w:rPr>
        <w:t>CSRF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>-токена</w:t>
      </w:r>
    </w:p>
    <w:p w14:paraId="2A96162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клиент запрашивает /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token</w:t>
      </w:r>
      <w:r w:rsidRPr="00100FA3">
        <w:rPr>
          <w:sz w:val="24"/>
          <w:szCs w:val="24"/>
          <w:lang w:val="ru-RU"/>
        </w:rPr>
        <w:t xml:space="preserve"> перед изменением комментариев, профиля или выполнением выхода. Токен возвращается в заголовке </w:t>
      </w:r>
      <w:r w:rsidRPr="00100FA3">
        <w:rPr>
          <w:sz w:val="24"/>
          <w:szCs w:val="24"/>
        </w:rPr>
        <w:t>X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Token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  <w:lang w:val="ru-RU"/>
        </w:rPr>
        <w:lastRenderedPageBreak/>
        <w:t xml:space="preserve">клиент объединяет пользовательские заголовки с </w:t>
      </w:r>
      <w:r w:rsidRPr="00100FA3">
        <w:rPr>
          <w:sz w:val="24"/>
          <w:szCs w:val="24"/>
        </w:rPr>
        <w:t>Content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Type</w:t>
      </w:r>
      <w:r w:rsidRPr="00100FA3">
        <w:rPr>
          <w:sz w:val="24"/>
          <w:szCs w:val="24"/>
          <w:lang w:val="ru-RU"/>
        </w:rPr>
        <w:t xml:space="preserve">, поэтому передача токена не удаляет признак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. Эта деталь существенна: без корректного </w:t>
      </w:r>
      <w:r w:rsidRPr="00100FA3">
        <w:rPr>
          <w:sz w:val="24"/>
          <w:szCs w:val="24"/>
        </w:rPr>
        <w:t>Content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Type</w:t>
      </w:r>
      <w:r w:rsidRPr="00100FA3">
        <w:rPr>
          <w:sz w:val="24"/>
          <w:szCs w:val="24"/>
          <w:lang w:val="ru-RU"/>
        </w:rPr>
        <w:t xml:space="preserve"> сервер мог не разобрать тело легитимного запроса.</w:t>
      </w:r>
    </w:p>
    <w:p w14:paraId="5ADBC54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Выдача токена разрешена и до входа, поскольку добавление комментария является анонимной операцией. Токен всё равно связан с серверной сессией. Ответы не кешируются, </w:t>
      </w:r>
      <w:r w:rsidRPr="00100FA3">
        <w:rPr>
          <w:sz w:val="24"/>
          <w:szCs w:val="24"/>
        </w:rPr>
        <w:t>CORS</w:t>
      </w:r>
      <w:r w:rsidRPr="00100FA3">
        <w:rPr>
          <w:sz w:val="24"/>
          <w:szCs w:val="24"/>
          <w:lang w:val="ru-RU"/>
        </w:rPr>
        <w:t xml:space="preserve"> для внешнего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не включён. Само наличие открытого </w:t>
      </w:r>
      <w:r w:rsidRPr="00100FA3">
        <w:rPr>
          <w:sz w:val="24"/>
          <w:szCs w:val="24"/>
        </w:rPr>
        <w:t>GET</w:t>
      </w:r>
      <w:r w:rsidRPr="00100FA3">
        <w:rPr>
          <w:sz w:val="24"/>
          <w:szCs w:val="24"/>
          <w:lang w:val="ru-RU"/>
        </w:rPr>
        <w:t xml:space="preserve">-маршрута токена не позволяет сторонней странице прочитать его средствами </w:t>
      </w:r>
      <w:r w:rsidRPr="00100FA3">
        <w:rPr>
          <w:sz w:val="24"/>
          <w:szCs w:val="24"/>
        </w:rPr>
        <w:t>fetch</w:t>
      </w:r>
      <w:r w:rsidRPr="00100FA3">
        <w:rPr>
          <w:sz w:val="24"/>
          <w:szCs w:val="24"/>
          <w:lang w:val="ru-RU"/>
        </w:rPr>
        <w:t xml:space="preserve"> при обычной политике браузера.</w:t>
      </w:r>
    </w:p>
    <w:p w14:paraId="3C2B4394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requireCsrf</w:t>
      </w:r>
      <w:r w:rsidRPr="00100FA3">
        <w:rPr>
          <w:sz w:val="24"/>
          <w:szCs w:val="24"/>
          <w:lang w:val="ru-RU"/>
        </w:rPr>
        <w:t xml:space="preserve"> пропускает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, а в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требует строковый токен правильной длины и сравнивает байтовые последовательности через </w:t>
      </w:r>
      <w:r w:rsidRPr="00100FA3">
        <w:rPr>
          <w:sz w:val="24"/>
          <w:szCs w:val="24"/>
        </w:rPr>
        <w:t>timingSafeEqual</w:t>
      </w:r>
      <w:r w:rsidRPr="00100FA3">
        <w:rPr>
          <w:sz w:val="24"/>
          <w:szCs w:val="24"/>
          <w:lang w:val="ru-RU"/>
        </w:rPr>
        <w:t xml:space="preserve">. Перед сравнением проверяется длина в байтах, чтобы некорректная </w:t>
      </w:r>
      <w:r w:rsidRPr="00100FA3">
        <w:rPr>
          <w:sz w:val="24"/>
          <w:szCs w:val="24"/>
        </w:rPr>
        <w:t>Unicode</w:t>
      </w:r>
      <w:r w:rsidRPr="00100FA3">
        <w:rPr>
          <w:sz w:val="24"/>
          <w:szCs w:val="24"/>
          <w:lang w:val="ru-RU"/>
        </w:rPr>
        <w:t>-строка не вызывала исключение. При несовпадении возвращается 403, и обработчик изменения состояния не выполняется.</w:t>
      </w:r>
    </w:p>
    <w:p w14:paraId="62CC4CFF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На рисунке 4 показан путь запроса изменения email и различие между режимами обработки. В защищённом режиме запрос с посторонним Origin может быть отклонён ещё до проверки CSRF-токена.</w:t>
      </w:r>
    </w:p>
    <w:p w14:paraId="52B2B05F" w14:textId="77777777" w:rsidR="00683668" w:rsidRPr="00100FA3" w:rsidRDefault="00000000">
      <w:pPr>
        <w:jc w:val="center"/>
        <w:rPr>
          <w:sz w:val="24"/>
          <w:szCs w:val="24"/>
        </w:rPr>
      </w:pPr>
      <w:r w:rsidRPr="00100FA3">
        <w:rPr>
          <w:noProof/>
          <w:sz w:val="24"/>
          <w:szCs w:val="24"/>
        </w:rPr>
        <w:drawing>
          <wp:inline distT="0" distB="0" distL="0" distR="0" wp14:anchorId="29BAD6DB" wp14:editId="7FD15DEE">
            <wp:extent cx="5472000" cy="1407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0F45" w14:textId="77777777" w:rsidR="00683668" w:rsidRPr="00100FA3" w:rsidRDefault="0000000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 xml:space="preserve">Рисунок 4 — Последовательность проверки запроса изменения </w:t>
      </w:r>
      <w:r w:rsidRPr="00100FA3">
        <w:rPr>
          <w:szCs w:val="24"/>
        </w:rPr>
        <w:t>email</w:t>
      </w:r>
    </w:p>
    <w:p w14:paraId="24C78CF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Токен требуется не потому, что форма содержит секретные данные, а потому, что браузерный запрос использует уже имеющиеся полномочия сессии. Сервер сравнивает ожидаемое значение с присланным заголовком, отклоняя отсутствие токена, неверный формат и несовпадение. Корректная обработка также должна пропускать легитимный запрос пользователя, для которого токен получен в той же сессии.</w:t>
      </w:r>
    </w:p>
    <w:p w14:paraId="16783488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4.4 Дополнительные защитные проверки </w:t>
      </w:r>
      <w:r w:rsidRPr="00100FA3">
        <w:rPr>
          <w:rFonts w:ascii="Times New Roman" w:hAnsi="Times New Roman" w:cs="Times New Roman"/>
          <w:sz w:val="24"/>
          <w:szCs w:val="24"/>
        </w:rPr>
        <w:t>Origin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00FA3">
        <w:rPr>
          <w:rFonts w:ascii="Times New Roman" w:hAnsi="Times New Roman" w:cs="Times New Roman"/>
          <w:sz w:val="24"/>
          <w:szCs w:val="24"/>
        </w:rPr>
        <w:t>cookie</w:t>
      </w:r>
    </w:p>
    <w:p w14:paraId="1C83F37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Допустимый Origin задаётся серверной конфигурацией и сравнивается с источником изменяющего состояние запроса. В рассматриваемой реализации адреса localhost относятся к локальной конфигурации приложения и не предназначены для публичного развёртывания.</w:t>
      </w:r>
    </w:p>
    <w:p w14:paraId="0D20D11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lastRenderedPageBreak/>
        <w:t>HttpOnly</w:t>
      </w:r>
      <w:r w:rsidRPr="00100FA3">
        <w:rPr>
          <w:sz w:val="24"/>
          <w:szCs w:val="24"/>
          <w:lang w:val="ru-RU"/>
        </w:rPr>
        <w:t xml:space="preserve"> препятствует чтению </w:t>
      </w: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клиентским </w:t>
      </w:r>
      <w:r w:rsidRPr="00100FA3">
        <w:rPr>
          <w:sz w:val="24"/>
          <w:szCs w:val="24"/>
        </w:rPr>
        <w:t>JavaScript</w:t>
      </w:r>
      <w:r w:rsidRPr="00100FA3">
        <w:rPr>
          <w:sz w:val="24"/>
          <w:szCs w:val="24"/>
          <w:lang w:val="ru-RU"/>
        </w:rPr>
        <w:t xml:space="preserve">, но не запрещает уже внедрённому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-коду выполнять запросы от имени пользователя. Поэтому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рассматриваются совместно: токен не устраняет опасность выполнения сценария в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самого приложения. Защита обычного сервиса должна предотвращать появление такого кода.</w:t>
      </w:r>
    </w:p>
    <w:p w14:paraId="3F02083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включает схему, имя хоста и порт, поэтому страницы на портах 3000 и 4000 относятся к разным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. При этом разные порты </w:t>
      </w:r>
      <w:r w:rsidRPr="00100FA3">
        <w:rPr>
          <w:sz w:val="24"/>
          <w:szCs w:val="24"/>
        </w:rPr>
        <w:t>localhost</w:t>
      </w:r>
      <w:r w:rsidRPr="00100FA3">
        <w:rPr>
          <w:sz w:val="24"/>
          <w:szCs w:val="24"/>
          <w:lang w:val="ru-RU"/>
        </w:rPr>
        <w:t xml:space="preserve"> не создают разные </w:t>
      </w:r>
      <w:r w:rsidRPr="00100FA3">
        <w:rPr>
          <w:sz w:val="24"/>
          <w:szCs w:val="24"/>
        </w:rPr>
        <w:t>site</w:t>
      </w:r>
      <w:r w:rsidRPr="00100FA3">
        <w:rPr>
          <w:sz w:val="24"/>
          <w:szCs w:val="24"/>
          <w:lang w:val="ru-RU"/>
        </w:rPr>
        <w:t xml:space="preserve">. Следовательно, </w:t>
      </w:r>
      <w:r w:rsidRPr="00100FA3">
        <w:rPr>
          <w:sz w:val="24"/>
          <w:szCs w:val="24"/>
        </w:rPr>
        <w:t>SameSite</w:t>
      </w:r>
      <w:r w:rsidRPr="00100FA3">
        <w:rPr>
          <w:sz w:val="24"/>
          <w:szCs w:val="24"/>
          <w:lang w:val="ru-RU"/>
        </w:rPr>
        <w:t>=</w:t>
      </w:r>
      <w:r w:rsidRPr="00100FA3">
        <w:rPr>
          <w:sz w:val="24"/>
          <w:szCs w:val="24"/>
        </w:rPr>
        <w:t>Lax</w:t>
      </w:r>
      <w:r w:rsidRPr="00100FA3">
        <w:rPr>
          <w:sz w:val="24"/>
          <w:szCs w:val="24"/>
          <w:lang w:val="ru-RU"/>
        </w:rPr>
        <w:t xml:space="preserve"> в данном сценарии не является самостоятельной защитой от подделки запроса; отказ должен обеспечиваться проверками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и токена.</w:t>
      </w:r>
    </w:p>
    <w:p w14:paraId="4C01196A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не изолируются по порту.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не журналирует и не использует их. Для эксперимента с разными </w:t>
      </w:r>
      <w:r w:rsidRPr="00100FA3">
        <w:rPr>
          <w:sz w:val="24"/>
          <w:szCs w:val="24"/>
        </w:rPr>
        <w:t>site</w:t>
      </w:r>
      <w:r w:rsidRPr="00100FA3">
        <w:rPr>
          <w:sz w:val="24"/>
          <w:szCs w:val="24"/>
          <w:lang w:val="ru-RU"/>
        </w:rPr>
        <w:t xml:space="preserve"> потребовались бы отдельные имена сайтов и конфигурация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.</w:t>
      </w:r>
    </w:p>
    <w:p w14:paraId="6138DAA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защищённой ветви проверка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выполняет независимую функцию: она позволяет отклонить запрос из явно другого источника до выполнения бизнес-операции. Однако отказ </w:t>
      </w:r>
      <w:proofErr w:type="gramStart"/>
      <w:r w:rsidRPr="00100FA3">
        <w:rPr>
          <w:sz w:val="24"/>
          <w:szCs w:val="24"/>
          <w:lang w:val="ru-RU"/>
        </w:rPr>
        <w:t>запроса</w:t>
      </w:r>
      <w:proofErr w:type="gramEnd"/>
      <w:r w:rsidRPr="00100FA3">
        <w:rPr>
          <w:sz w:val="24"/>
          <w:szCs w:val="24"/>
          <w:lang w:val="ru-RU"/>
        </w:rPr>
        <w:t xml:space="preserve"> атакующего сам по себе не доказывает работу токена, если запрос был остановлен раньше. Поэтому необходимо протестировать неверный токен при допустимом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и отдельно посторонний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с заведомо некорректным запросом.</w:t>
      </w:r>
    </w:p>
    <w:p w14:paraId="5D2884F7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>5 ТЕСТИРОВАНИЕ И АНАЛИЗ РЕЗУЛЬТАТОВ</w:t>
      </w:r>
    </w:p>
    <w:p w14:paraId="7681EB31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5.1 Организация и методика тестирования</w:t>
      </w:r>
    </w:p>
    <w:p w14:paraId="7128B37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Для воспроизводимой сборки приложение разделено на три контейнера: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доступен только во внутренней сети, а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выступает единой точкой обращения к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. Контейнеризация используется для закрепления состава зависимостей и изоляции компонентов; порядок установки, запуска, остановки и диагностики приводится в </w:t>
      </w:r>
      <w:r w:rsidRPr="00100FA3">
        <w:rPr>
          <w:sz w:val="24"/>
          <w:szCs w:val="24"/>
        </w:rPr>
        <w:t>README</w:t>
      </w:r>
      <w:r w:rsidRPr="00100FA3">
        <w:rPr>
          <w:sz w:val="24"/>
          <w:szCs w:val="24"/>
          <w:lang w:val="ru-RU"/>
        </w:rPr>
        <w:t xml:space="preserve"> репозитория.</w:t>
      </w:r>
    </w:p>
    <w:p w14:paraId="417A591D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Проверки разделены по ответственности.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-тесты создают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 xml:space="preserve">-приложение и отправляют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-запросы через </w:t>
      </w:r>
      <w:r w:rsidRPr="00100FA3">
        <w:rPr>
          <w:sz w:val="24"/>
          <w:szCs w:val="24"/>
        </w:rPr>
        <w:t>Supertest</w:t>
      </w:r>
      <w:r w:rsidRPr="00100FA3">
        <w:rPr>
          <w:sz w:val="24"/>
          <w:szCs w:val="24"/>
          <w:lang w:val="ru-RU"/>
        </w:rPr>
        <w:t xml:space="preserve">. Они проверяют статусы, содержимое </w:t>
      </w:r>
      <w:r w:rsidRPr="00100FA3">
        <w:rPr>
          <w:sz w:val="24"/>
          <w:szCs w:val="24"/>
        </w:rPr>
        <w:t>JSON</w:t>
      </w:r>
      <w:r w:rsidRPr="00100FA3">
        <w:rPr>
          <w:sz w:val="24"/>
          <w:szCs w:val="24"/>
          <w:lang w:val="ru-RU"/>
        </w:rPr>
        <w:t xml:space="preserve">, атрибуты 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, токены и изоляцию режимов. Компонентные тесты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проверяют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, а тест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-клиента — объединение заголовков. Исполнение этих наборов организовано </w:t>
      </w:r>
      <w:r w:rsidRPr="00100FA3">
        <w:rPr>
          <w:sz w:val="24"/>
          <w:szCs w:val="24"/>
        </w:rPr>
        <w:t>Vitest</w:t>
      </w:r>
      <w:r w:rsidRPr="00100FA3">
        <w:rPr>
          <w:sz w:val="24"/>
          <w:szCs w:val="24"/>
          <w:lang w:val="ru-RU"/>
        </w:rPr>
        <w:t xml:space="preserve"> [19].</w:t>
      </w:r>
    </w:p>
    <w:p w14:paraId="0DB988E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Автоматизация включает статическую проверку, тесты и </w:t>
      </w:r>
      <w:r w:rsidRPr="00100FA3">
        <w:rPr>
          <w:sz w:val="24"/>
          <w:szCs w:val="24"/>
        </w:rPr>
        <w:t>production</w:t>
      </w:r>
      <w:r w:rsidRPr="00100FA3">
        <w:rPr>
          <w:sz w:val="24"/>
          <w:szCs w:val="24"/>
          <w:lang w:val="ru-RU"/>
        </w:rPr>
        <w:t xml:space="preserve">-сборку. Для воспроизведения полного поведения браузера необходимы отдельные </w:t>
      </w:r>
      <w:r w:rsidRPr="00100FA3">
        <w:rPr>
          <w:sz w:val="24"/>
          <w:szCs w:val="24"/>
        </w:rPr>
        <w:t>E</w:t>
      </w:r>
      <w:r w:rsidRPr="00100FA3">
        <w:rPr>
          <w:sz w:val="24"/>
          <w:szCs w:val="24"/>
          <w:lang w:val="ru-RU"/>
        </w:rPr>
        <w:t>2</w:t>
      </w:r>
      <w:r w:rsidRPr="00100FA3">
        <w:rPr>
          <w:sz w:val="24"/>
          <w:szCs w:val="24"/>
        </w:rPr>
        <w:t>E</w:t>
      </w:r>
      <w:r w:rsidRPr="00100FA3">
        <w:rPr>
          <w:sz w:val="24"/>
          <w:szCs w:val="24"/>
          <w:lang w:val="ru-RU"/>
        </w:rPr>
        <w:t xml:space="preserve">-испытания в </w:t>
      </w:r>
      <w:r w:rsidRPr="00100FA3">
        <w:rPr>
          <w:sz w:val="24"/>
          <w:szCs w:val="24"/>
        </w:rPr>
        <w:t>Chromium</w:t>
      </w:r>
      <w:r w:rsidRPr="00100FA3">
        <w:rPr>
          <w:sz w:val="24"/>
          <w:szCs w:val="24"/>
          <w:lang w:val="ru-RU"/>
        </w:rPr>
        <w:t xml:space="preserve">; тесты </w:t>
      </w:r>
      <w:r w:rsidRPr="00100FA3">
        <w:rPr>
          <w:sz w:val="24"/>
          <w:szCs w:val="24"/>
        </w:rPr>
        <w:t>jsdom</w:t>
      </w:r>
      <w:r w:rsidRPr="00100FA3">
        <w:rPr>
          <w:sz w:val="24"/>
          <w:szCs w:val="24"/>
          <w:lang w:val="ru-RU"/>
        </w:rPr>
        <w:t xml:space="preserve"> не заменяют проверку выполнения обработчиков событий и браузерных политик.</w:t>
      </w:r>
    </w:p>
    <w:p w14:paraId="21C4BCF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Сценарии сравниваются при одинаковом вводе в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. Для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критерием служит выполнение или невыполнение обработчика в браузере; для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 — статус ответа и изменение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после запроса. Проверки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-токена следует проводить раздельно, чтобы установить действие каждого механизма.</w:t>
      </w:r>
    </w:p>
    <w:p w14:paraId="1391FD11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5.2 Проверка </w:t>
      </w:r>
      <w:r w:rsidRPr="00100FA3">
        <w:rPr>
          <w:rFonts w:ascii="Times New Roman" w:hAnsi="Times New Roman" w:cs="Times New Roman"/>
          <w:sz w:val="24"/>
          <w:szCs w:val="24"/>
        </w:rPr>
        <w:t>XSS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>-сценариев</w:t>
      </w:r>
    </w:p>
    <w:p w14:paraId="62A6248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отражённом сценарии открывается ссылка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с </w:t>
      </w:r>
      <w:r w:rsidRPr="00100FA3">
        <w:rPr>
          <w:sz w:val="24"/>
          <w:szCs w:val="24"/>
        </w:rPr>
        <w:t>img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onerror</w:t>
      </w:r>
      <w:r w:rsidRPr="00100FA3">
        <w:rPr>
          <w:sz w:val="24"/>
          <w:szCs w:val="24"/>
          <w:lang w:val="ru-RU"/>
        </w:rPr>
        <w:t xml:space="preserve"> в параметре </w:t>
      </w:r>
      <w:r w:rsidRPr="00100FA3">
        <w:rPr>
          <w:sz w:val="24"/>
          <w:szCs w:val="24"/>
        </w:rPr>
        <w:t>search</w:t>
      </w:r>
      <w:r w:rsidRPr="00100FA3">
        <w:rPr>
          <w:sz w:val="24"/>
          <w:szCs w:val="24"/>
          <w:lang w:val="ru-RU"/>
        </w:rPr>
        <w:t xml:space="preserve">. В хранимом сценарии форма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добавляет комментарий, после чего пользователь обновляет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. В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-сценарии та же учебная конструкция передаётся через </w:t>
      </w:r>
      <w:r w:rsidRPr="00100FA3">
        <w:rPr>
          <w:sz w:val="24"/>
          <w:szCs w:val="24"/>
        </w:rPr>
        <w:t>hash</w:t>
      </w:r>
      <w:r w:rsidRPr="00100FA3">
        <w:rPr>
          <w:sz w:val="24"/>
          <w:szCs w:val="24"/>
          <w:lang w:val="ru-RU"/>
        </w:rPr>
        <w:t xml:space="preserve">. Для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повторяется аналогичный ввод и проверяется отсутствие исполнения при сохранении работоспособности интерфейса.</w:t>
      </w:r>
    </w:p>
    <w:p w14:paraId="1AD44775" w14:textId="77777777" w:rsidR="00683668" w:rsidRPr="00100FA3" w:rsidRDefault="00000000" w:rsidP="00CE6FA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>Таблица 4 — Критерии браузерной проверки XSS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83668" w:rsidRPr="00CE6FA0" w14:paraId="3193DBC2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5CC60302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Опыт</w:t>
            </w:r>
          </w:p>
        </w:tc>
        <w:tc>
          <w:tcPr>
            <w:tcW w:w="3230" w:type="dxa"/>
            <w:vAlign w:val="center"/>
          </w:tcPr>
          <w:p w14:paraId="336E43B6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Проверка в vulnerable</w:t>
            </w:r>
          </w:p>
        </w:tc>
        <w:tc>
          <w:tcPr>
            <w:tcW w:w="3230" w:type="dxa"/>
            <w:vAlign w:val="center"/>
          </w:tcPr>
          <w:p w14:paraId="28286ABF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Проверка в protected</w:t>
            </w:r>
          </w:p>
        </w:tc>
      </w:tr>
      <w:tr w:rsidR="00683668" w:rsidRPr="00100FA3" w14:paraId="38976812" w14:textId="77777777">
        <w:trPr>
          <w:jc w:val="center"/>
        </w:trPr>
        <w:tc>
          <w:tcPr>
            <w:tcW w:w="3230" w:type="dxa"/>
            <w:vAlign w:val="center"/>
          </w:tcPr>
          <w:p w14:paraId="10626810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Отражённая XSS</w:t>
            </w:r>
          </w:p>
        </w:tc>
        <w:tc>
          <w:tcPr>
            <w:tcW w:w="3230" w:type="dxa"/>
            <w:vAlign w:val="center"/>
          </w:tcPr>
          <w:p w14:paraId="2A3EE55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 xml:space="preserve">Результат поиска и выполнение </w:t>
            </w:r>
            <w:r w:rsidRPr="00100FA3">
              <w:rPr>
                <w:sz w:val="24"/>
                <w:szCs w:val="24"/>
              </w:rPr>
              <w:t>onerror</w:t>
            </w:r>
          </w:p>
        </w:tc>
        <w:tc>
          <w:tcPr>
            <w:tcW w:w="3230" w:type="dxa"/>
            <w:vAlign w:val="center"/>
          </w:tcPr>
          <w:p w14:paraId="49F0DE92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Безопасное отображение той же строки</w:t>
            </w:r>
          </w:p>
        </w:tc>
      </w:tr>
      <w:tr w:rsidR="00683668" w:rsidRPr="00100FA3" w14:paraId="5CD5B0D0" w14:textId="77777777">
        <w:trPr>
          <w:jc w:val="center"/>
        </w:trPr>
        <w:tc>
          <w:tcPr>
            <w:tcW w:w="3230" w:type="dxa"/>
            <w:vAlign w:val="center"/>
          </w:tcPr>
          <w:p w14:paraId="23805CFF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00FA3">
              <w:rPr>
                <w:sz w:val="24"/>
                <w:szCs w:val="24"/>
              </w:rPr>
              <w:t>Хранимая</w:t>
            </w:r>
            <w:proofErr w:type="spellEnd"/>
            <w:r w:rsidRPr="00100FA3">
              <w:rPr>
                <w:sz w:val="24"/>
                <w:szCs w:val="24"/>
              </w:rPr>
              <w:t xml:space="preserve"> XSS</w:t>
            </w:r>
          </w:p>
        </w:tc>
        <w:tc>
          <w:tcPr>
            <w:tcW w:w="3230" w:type="dxa"/>
            <w:vAlign w:val="center"/>
          </w:tcPr>
          <w:p w14:paraId="0E7C700A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 xml:space="preserve">Повторное чтение опасного </w:t>
            </w:r>
            <w:r w:rsidRPr="00100FA3">
              <w:rPr>
                <w:sz w:val="24"/>
                <w:szCs w:val="24"/>
              </w:rPr>
              <w:lastRenderedPageBreak/>
              <w:t>комментария</w:t>
            </w:r>
          </w:p>
        </w:tc>
        <w:tc>
          <w:tcPr>
            <w:tcW w:w="3230" w:type="dxa"/>
            <w:vAlign w:val="center"/>
          </w:tcPr>
          <w:p w14:paraId="56E2FB76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lastRenderedPageBreak/>
              <w:t>Нейтрализация после чтения</w:t>
            </w:r>
          </w:p>
        </w:tc>
      </w:tr>
      <w:tr w:rsidR="00683668" w:rsidRPr="00100FA3" w14:paraId="4F0BB685" w14:textId="77777777">
        <w:trPr>
          <w:jc w:val="center"/>
        </w:trPr>
        <w:tc>
          <w:tcPr>
            <w:tcW w:w="3230" w:type="dxa"/>
            <w:vAlign w:val="center"/>
          </w:tcPr>
          <w:p w14:paraId="0CECF854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DOM-based XSS</w:t>
            </w:r>
          </w:p>
        </w:tc>
        <w:tc>
          <w:tcPr>
            <w:tcW w:w="3230" w:type="dxa"/>
            <w:vAlign w:val="center"/>
          </w:tcPr>
          <w:p w14:paraId="79FF5D0B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Исполнение из URL-фрагмента</w:t>
            </w:r>
          </w:p>
        </w:tc>
        <w:tc>
          <w:tcPr>
            <w:tcW w:w="3230" w:type="dxa"/>
            <w:vAlign w:val="center"/>
          </w:tcPr>
          <w:p w14:paraId="54A1677B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 xml:space="preserve">Отсутствие исполнения из </w:t>
            </w:r>
            <w:r w:rsidRPr="00100FA3">
              <w:rPr>
                <w:sz w:val="24"/>
                <w:szCs w:val="24"/>
              </w:rPr>
              <w:t>URL</w:t>
            </w:r>
            <w:r w:rsidRPr="00100FA3">
              <w:rPr>
                <w:sz w:val="24"/>
                <w:szCs w:val="24"/>
                <w:lang w:val="ru-RU"/>
              </w:rPr>
              <w:t>-фрагмента</w:t>
            </w:r>
          </w:p>
        </w:tc>
      </w:tr>
    </w:tbl>
    <w:p w14:paraId="0F65E82F" w14:textId="77777777" w:rsidR="00683668" w:rsidRPr="00100FA3" w:rsidRDefault="00683668">
      <w:pPr>
        <w:rPr>
          <w:sz w:val="24"/>
          <w:szCs w:val="24"/>
          <w:lang w:val="ru-RU"/>
        </w:rPr>
      </w:pPr>
    </w:p>
    <w:p w14:paraId="5388FAB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Проверка XSS должна учитывать одновременно структуру DOM и выполнение обработчика события. Отсутствие окна alert само по себе недостаточно: выполнение может ограничиваться CSP даже при сохранении небезопасного HTML-элемента.</w:t>
      </w:r>
    </w:p>
    <w:p w14:paraId="4906F554" w14:textId="77777777" w:rsidR="00683668" w:rsidRPr="00100FA3" w:rsidRDefault="00000000">
      <w:pPr>
        <w:ind w:firstLine="0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Таблица 4 содержит критерии проверки, а не протокол зафиксированных браузерных наблюдений. Скриншоты выполнения сценариев и сведения о версии браузера в материалах работы не представлены; поэтому браузерные результаты не рассматриваются как подтверждённые.</w:t>
      </w:r>
    </w:p>
    <w:p w14:paraId="2AFE6FDC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 xml:space="preserve">5.3 Проверка </w:t>
      </w:r>
      <w:r w:rsidRPr="00100FA3">
        <w:rPr>
          <w:rFonts w:ascii="Times New Roman" w:hAnsi="Times New Roman" w:cs="Times New Roman"/>
          <w:sz w:val="24"/>
          <w:szCs w:val="24"/>
        </w:rPr>
        <w:t>CSRF</w:t>
      </w:r>
      <w:r w:rsidRPr="00100FA3">
        <w:rPr>
          <w:rFonts w:ascii="Times New Roman" w:hAnsi="Times New Roman" w:cs="Times New Roman"/>
          <w:sz w:val="24"/>
          <w:szCs w:val="24"/>
          <w:lang w:val="ru-RU"/>
        </w:rPr>
        <w:t>-сценариев</w:t>
      </w:r>
    </w:p>
    <w:p w14:paraId="7E16045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В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-сценарии после входа на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отправляется форма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без токена. Сервер изменяет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, что видно при обновлении профиля. После входа на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форма должна получить 403. Затем собственная форма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должна успешно изменить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; без этого контрольного шага отказ атаки можно было бы ошибочно объяснить общей неработоспособностью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>.</w:t>
      </w:r>
    </w:p>
    <w:p w14:paraId="2DB0768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При оценке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учитывается совокупность механизмов. Отказ формы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 может происходить на проверке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ещё до сравнения токена. Поэтому токен отдельно проверяется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-тестами, включая запрос без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 и токен другой сессии. Аналогично отсутствие </w:t>
      </w:r>
      <w:r w:rsidRPr="00100FA3">
        <w:rPr>
          <w:sz w:val="24"/>
          <w:szCs w:val="24"/>
        </w:rPr>
        <w:t>alert</w:t>
      </w:r>
      <w:r w:rsidRPr="00100FA3">
        <w:rPr>
          <w:sz w:val="24"/>
          <w:szCs w:val="24"/>
          <w:lang w:val="ru-RU"/>
        </w:rPr>
        <w:t xml:space="preserve"> дополняется проверкой санитизированного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, чтобы результат не зависел только от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>.</w:t>
      </w:r>
    </w:p>
    <w:p w14:paraId="65BF4665" w14:textId="77777777" w:rsidR="00683668" w:rsidRPr="00100FA3" w:rsidRDefault="00000000" w:rsidP="00CE6FA0">
      <w:pPr>
        <w:pStyle w:val="CaptionCustom"/>
        <w:jc w:val="center"/>
        <w:rPr>
          <w:szCs w:val="24"/>
        </w:rPr>
      </w:pPr>
      <w:r w:rsidRPr="00100FA3">
        <w:rPr>
          <w:szCs w:val="24"/>
        </w:rPr>
        <w:t>Таблица 5 — Контрольные условия испытаний CSRF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683668" w:rsidRPr="00100FA3" w14:paraId="68BA5752" w14:textId="77777777">
        <w:trPr>
          <w:tblHeader/>
          <w:jc w:val="center"/>
        </w:trPr>
        <w:tc>
          <w:tcPr>
            <w:tcW w:w="4844" w:type="dxa"/>
            <w:vAlign w:val="center"/>
          </w:tcPr>
          <w:p w14:paraId="75FC837B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Условие опыта</w:t>
            </w:r>
          </w:p>
        </w:tc>
        <w:tc>
          <w:tcPr>
            <w:tcW w:w="4844" w:type="dxa"/>
            <w:vAlign w:val="center"/>
          </w:tcPr>
          <w:p w14:paraId="734CEA03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Ожидаемое поведение</w:t>
            </w:r>
          </w:p>
        </w:tc>
      </w:tr>
      <w:tr w:rsidR="00683668" w:rsidRPr="00100FA3" w14:paraId="054E36DA" w14:textId="77777777">
        <w:trPr>
          <w:jc w:val="center"/>
        </w:trPr>
        <w:tc>
          <w:tcPr>
            <w:tcW w:w="4844" w:type="dxa"/>
            <w:vAlign w:val="center"/>
          </w:tcPr>
          <w:p w14:paraId="4FB4C3B9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</w:rPr>
              <w:t>Vulnerable</w:t>
            </w:r>
            <w:r w:rsidRPr="00100FA3">
              <w:rPr>
                <w:sz w:val="24"/>
                <w:szCs w:val="24"/>
                <w:lang w:val="ru-RU"/>
              </w:rPr>
              <w:t>, чужая форма без токена</w:t>
            </w:r>
          </w:p>
        </w:tc>
        <w:tc>
          <w:tcPr>
            <w:tcW w:w="4844" w:type="dxa"/>
            <w:vAlign w:val="center"/>
          </w:tcPr>
          <w:p w14:paraId="64C56F5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 xml:space="preserve">Изменение тестового </w:t>
            </w:r>
            <w:r w:rsidRPr="00100FA3">
              <w:rPr>
                <w:sz w:val="24"/>
                <w:szCs w:val="24"/>
              </w:rPr>
              <w:t>email</w:t>
            </w:r>
            <w:r w:rsidRPr="00100FA3">
              <w:rPr>
                <w:sz w:val="24"/>
                <w:szCs w:val="24"/>
                <w:lang w:val="ru-RU"/>
              </w:rPr>
              <w:t xml:space="preserve"> при действующей сессии</w:t>
            </w:r>
          </w:p>
        </w:tc>
      </w:tr>
      <w:tr w:rsidR="00683668" w:rsidRPr="00100FA3" w14:paraId="114671B2" w14:textId="77777777">
        <w:trPr>
          <w:jc w:val="center"/>
        </w:trPr>
        <w:tc>
          <w:tcPr>
            <w:tcW w:w="4844" w:type="dxa"/>
            <w:vAlign w:val="center"/>
          </w:tcPr>
          <w:p w14:paraId="249B0A89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 xml:space="preserve">Protected, </w:t>
            </w:r>
            <w:proofErr w:type="spellStart"/>
            <w:r w:rsidRPr="00100FA3">
              <w:rPr>
                <w:sz w:val="24"/>
                <w:szCs w:val="24"/>
              </w:rPr>
              <w:t>чужой</w:t>
            </w:r>
            <w:proofErr w:type="spellEnd"/>
            <w:r w:rsidRPr="00100FA3">
              <w:rPr>
                <w:sz w:val="24"/>
                <w:szCs w:val="24"/>
              </w:rPr>
              <w:t xml:space="preserve"> Origin</w:t>
            </w:r>
          </w:p>
        </w:tc>
        <w:tc>
          <w:tcPr>
            <w:tcW w:w="4844" w:type="dxa"/>
            <w:vAlign w:val="center"/>
          </w:tcPr>
          <w:p w14:paraId="6AEFEC3B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HTTP 403, email не меняется</w:t>
            </w:r>
          </w:p>
        </w:tc>
      </w:tr>
      <w:tr w:rsidR="00683668" w:rsidRPr="00100FA3" w14:paraId="29C15DB7" w14:textId="77777777">
        <w:trPr>
          <w:jc w:val="center"/>
        </w:trPr>
        <w:tc>
          <w:tcPr>
            <w:tcW w:w="4844" w:type="dxa"/>
            <w:vAlign w:val="center"/>
          </w:tcPr>
          <w:p w14:paraId="5684809F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Protected, допустимый Origin без токена</w:t>
            </w:r>
          </w:p>
        </w:tc>
        <w:tc>
          <w:tcPr>
            <w:tcW w:w="4844" w:type="dxa"/>
            <w:vAlign w:val="center"/>
          </w:tcPr>
          <w:p w14:paraId="34472E20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HTTP 403, email не меняется</w:t>
            </w:r>
          </w:p>
        </w:tc>
      </w:tr>
      <w:tr w:rsidR="00683668" w:rsidRPr="00100FA3" w14:paraId="106F6316" w14:textId="77777777">
        <w:trPr>
          <w:jc w:val="center"/>
        </w:trPr>
        <w:tc>
          <w:tcPr>
            <w:tcW w:w="4844" w:type="dxa"/>
            <w:vAlign w:val="center"/>
          </w:tcPr>
          <w:p w14:paraId="7A34F205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Protected, токен другой сессии</w:t>
            </w:r>
          </w:p>
        </w:tc>
        <w:tc>
          <w:tcPr>
            <w:tcW w:w="4844" w:type="dxa"/>
            <w:vAlign w:val="center"/>
          </w:tcPr>
          <w:p w14:paraId="5C35A107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HTTP 403, email не меняется</w:t>
            </w:r>
          </w:p>
        </w:tc>
      </w:tr>
      <w:tr w:rsidR="00683668" w:rsidRPr="00100FA3" w14:paraId="22937BB5" w14:textId="77777777">
        <w:trPr>
          <w:jc w:val="center"/>
        </w:trPr>
        <w:tc>
          <w:tcPr>
            <w:tcW w:w="4844" w:type="dxa"/>
            <w:vAlign w:val="center"/>
          </w:tcPr>
          <w:p w14:paraId="1C38F8CB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Protected, корректный токен</w:t>
            </w:r>
          </w:p>
        </w:tc>
        <w:tc>
          <w:tcPr>
            <w:tcW w:w="4844" w:type="dxa"/>
            <w:vAlign w:val="center"/>
          </w:tcPr>
          <w:p w14:paraId="50AD4741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 xml:space="preserve">Изменение </w:t>
            </w:r>
            <w:r w:rsidRPr="00100FA3">
              <w:rPr>
                <w:sz w:val="24"/>
                <w:szCs w:val="24"/>
              </w:rPr>
              <w:t>email</w:t>
            </w:r>
            <w:r w:rsidRPr="00100FA3">
              <w:rPr>
                <w:sz w:val="24"/>
                <w:szCs w:val="24"/>
                <w:lang w:val="ru-RU"/>
              </w:rPr>
              <w:t xml:space="preserve"> подтверждается повторным </w:t>
            </w:r>
            <w:r w:rsidRPr="00100FA3">
              <w:rPr>
                <w:sz w:val="24"/>
                <w:szCs w:val="24"/>
              </w:rPr>
              <w:t>GET</w:t>
            </w:r>
          </w:p>
        </w:tc>
      </w:tr>
    </w:tbl>
    <w:p w14:paraId="0EFD823C" w14:textId="77777777" w:rsidR="00683668" w:rsidRPr="00100FA3" w:rsidRDefault="00683668">
      <w:pPr>
        <w:rPr>
          <w:sz w:val="24"/>
          <w:szCs w:val="24"/>
          <w:lang w:val="ru-RU"/>
        </w:rPr>
      </w:pPr>
    </w:p>
    <w:p w14:paraId="2E79E31B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Предварительно фиксируется значение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; после каждого </w:t>
      </w:r>
      <w:r w:rsidRPr="00100FA3">
        <w:rPr>
          <w:sz w:val="24"/>
          <w:szCs w:val="24"/>
        </w:rPr>
        <w:t>POST</w:t>
      </w:r>
      <w:r w:rsidRPr="00100FA3">
        <w:rPr>
          <w:sz w:val="24"/>
          <w:szCs w:val="24"/>
          <w:lang w:val="ru-RU"/>
        </w:rPr>
        <w:t xml:space="preserve"> следует делать отдельный </w:t>
      </w:r>
      <w:r w:rsidRPr="00100FA3">
        <w:rPr>
          <w:sz w:val="24"/>
          <w:szCs w:val="24"/>
        </w:rPr>
        <w:t>GET</w:t>
      </w:r>
      <w:r w:rsidRPr="00100FA3">
        <w:rPr>
          <w:sz w:val="24"/>
          <w:szCs w:val="24"/>
          <w:lang w:val="ru-RU"/>
        </w:rPr>
        <w:t xml:space="preserve"> профиля. Статус ответа без чтения состояния недостаточен: он показывает </w:t>
      </w:r>
      <w:r w:rsidRPr="00100FA3">
        <w:rPr>
          <w:sz w:val="24"/>
          <w:szCs w:val="24"/>
          <w:lang w:val="ru-RU"/>
        </w:rPr>
        <w:lastRenderedPageBreak/>
        <w:t>обработку конкретного запроса, но не доказывает отсутствие побочного изменения. Для успешного защищённого запроса, напротив, важно подтвердить, что механизмы защиты не блокируют легитимную функциональность.</w:t>
      </w:r>
    </w:p>
    <w:p w14:paraId="150A5C33" w14:textId="77777777" w:rsidR="00683668" w:rsidRPr="00100FA3" w:rsidRDefault="00000000" w:rsidP="00A7416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5.4 Автоматизированное тестирование и контроль качества</w:t>
      </w:r>
    </w:p>
    <w:p w14:paraId="497FDEC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-проверки охватывают очистку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-нагрузок, свойства сессий, допустимость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 xml:space="preserve">, проверку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-токенов, аутентификацию, валидацию ввода и обработку ошибок. Для каждого теста результат устанавливается по фактическому 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>-статусу и изменению данных, а не только по наличию ожидаемой строки.</w:t>
      </w:r>
    </w:p>
    <w:p w14:paraId="49915DD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-тесты различают небезопасное создание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-элемента и безопасный текстовый вывод. Для </w:t>
      </w:r>
      <w:r w:rsidRPr="00100FA3">
        <w:rPr>
          <w:sz w:val="24"/>
          <w:szCs w:val="24"/>
        </w:rPr>
        <w:t>DOMPurify</w:t>
      </w:r>
      <w:r w:rsidRPr="00100FA3">
        <w:rPr>
          <w:sz w:val="24"/>
          <w:szCs w:val="24"/>
          <w:lang w:val="ru-RU"/>
        </w:rPr>
        <w:t xml:space="preserve"> проверяется удаление </w:t>
      </w:r>
      <w:r w:rsidRPr="00100FA3">
        <w:rPr>
          <w:sz w:val="24"/>
          <w:szCs w:val="24"/>
        </w:rPr>
        <w:t>onerror</w:t>
      </w:r>
      <w:r w:rsidRPr="00100FA3">
        <w:rPr>
          <w:sz w:val="24"/>
          <w:szCs w:val="24"/>
          <w:lang w:val="ru-RU"/>
        </w:rPr>
        <w:t xml:space="preserve"> и сохранение разрешённого </w:t>
      </w:r>
      <w:r w:rsidRPr="00100FA3">
        <w:rPr>
          <w:sz w:val="24"/>
          <w:szCs w:val="24"/>
        </w:rPr>
        <w:t>strong</w:t>
      </w:r>
      <w:r w:rsidRPr="00100FA3">
        <w:rPr>
          <w:sz w:val="24"/>
          <w:szCs w:val="24"/>
          <w:lang w:val="ru-RU"/>
        </w:rPr>
        <w:t xml:space="preserve">. Проверка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-клиента подтверждает, что запрос изменения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одновременно содержит </w:t>
      </w:r>
      <w:r w:rsidRPr="00100FA3">
        <w:rPr>
          <w:sz w:val="24"/>
          <w:szCs w:val="24"/>
        </w:rPr>
        <w:t>Content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Type</w:t>
      </w:r>
      <w:r w:rsidRPr="00100FA3">
        <w:rPr>
          <w:sz w:val="24"/>
          <w:szCs w:val="24"/>
          <w:lang w:val="ru-RU"/>
        </w:rPr>
        <w:t xml:space="preserve">, дополнительный заголовок клиента и полученный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-токен.</w:t>
      </w:r>
    </w:p>
    <w:p w14:paraId="68CAD9A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Отдельный </w:t>
      </w:r>
      <w:r w:rsidRPr="00100FA3">
        <w:rPr>
          <w:sz w:val="24"/>
          <w:szCs w:val="24"/>
        </w:rPr>
        <w:t>smoke</w:t>
      </w:r>
      <w:r w:rsidRPr="00100FA3">
        <w:rPr>
          <w:sz w:val="24"/>
          <w:szCs w:val="24"/>
          <w:lang w:val="ru-RU"/>
        </w:rPr>
        <w:t xml:space="preserve">-тест обращается только к опубликованным адресам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. Он проверяет выдачу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наличие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 у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и отсутствие её у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, вход через прокси, прохождение </w:t>
      </w:r>
      <w:r w:rsidRPr="00100FA3">
        <w:rPr>
          <w:sz w:val="24"/>
          <w:szCs w:val="24"/>
        </w:rPr>
        <w:t>Set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, получение токена и изменение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. Такая проверка выявляет ошибки взаимодействия, которые невозможно увидеть тестированием одного </w:t>
      </w:r>
      <w:r w:rsidRPr="00100FA3">
        <w:rPr>
          <w:sz w:val="24"/>
          <w:szCs w:val="24"/>
        </w:rPr>
        <w:t>app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>.</w:t>
      </w:r>
    </w:p>
    <w:p w14:paraId="490BB00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Workflow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Actions</w:t>
      </w:r>
      <w:r w:rsidRPr="00100FA3">
        <w:rPr>
          <w:sz w:val="24"/>
          <w:szCs w:val="24"/>
          <w:lang w:val="ru-RU"/>
        </w:rPr>
        <w:t xml:space="preserve"> запускает те же команды, затем строит и поднимает три контейнера, выполняет </w:t>
      </w:r>
      <w:r w:rsidRPr="00100FA3">
        <w:rPr>
          <w:sz w:val="24"/>
          <w:szCs w:val="24"/>
        </w:rPr>
        <w:t>smoke</w:t>
      </w:r>
      <w:r w:rsidRPr="00100FA3">
        <w:rPr>
          <w:sz w:val="24"/>
          <w:szCs w:val="24"/>
          <w:lang w:val="ru-RU"/>
        </w:rPr>
        <w:t xml:space="preserve">-тест, проверяет отсутствие публикации порта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и невозможность разрешить имя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из </w:t>
      </w:r>
      <w:r w:rsidRPr="00100FA3">
        <w:rPr>
          <w:sz w:val="24"/>
          <w:szCs w:val="24"/>
        </w:rPr>
        <w:t>attacker</w:t>
      </w:r>
      <w:r w:rsidRPr="00100FA3">
        <w:rPr>
          <w:sz w:val="24"/>
          <w:szCs w:val="24"/>
          <w:lang w:val="ru-RU"/>
        </w:rPr>
        <w:t xml:space="preserve">. При ошибке сохраняются журналы в выводе задания, в конце выполняется остановка </w:t>
      </w:r>
      <w:r w:rsidRPr="00100FA3">
        <w:rPr>
          <w:sz w:val="24"/>
          <w:szCs w:val="24"/>
        </w:rPr>
        <w:t>Compose</w:t>
      </w:r>
      <w:r w:rsidRPr="00100FA3">
        <w:rPr>
          <w:sz w:val="24"/>
          <w:szCs w:val="24"/>
          <w:lang w:val="ru-RU"/>
        </w:rPr>
        <w:t xml:space="preserve">. 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Actions</w:t>
      </w:r>
      <w:r w:rsidRPr="00100FA3">
        <w:rPr>
          <w:sz w:val="24"/>
          <w:szCs w:val="24"/>
          <w:lang w:val="ru-RU"/>
        </w:rPr>
        <w:t xml:space="preserve"> используется как средство непрерывной интеграции [20]; автоматическое развёртывание публичного сервиса в проект не включено.</w:t>
      </w:r>
    </w:p>
    <w:p w14:paraId="606C113E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Автоматические тесты, HTTP-проверка и контейнерный сценарий охватывают разные уровни приложения. Их назначение и степень документального подтверждения приведены в таблице 6. Наличие тестового сценария или конфигурации CI не равнозначно представленному протоколу успешного выполнения.</w:t>
      </w:r>
    </w:p>
    <w:p w14:paraId="2CDE7388" w14:textId="77777777" w:rsidR="00683668" w:rsidRPr="00100FA3" w:rsidRDefault="00000000" w:rsidP="00CE6FA0">
      <w:pPr>
        <w:pStyle w:val="CaptionCustom"/>
        <w:jc w:val="center"/>
        <w:rPr>
          <w:szCs w:val="24"/>
          <w:lang w:val="ru-RU"/>
        </w:rPr>
      </w:pPr>
      <w:r w:rsidRPr="00100FA3">
        <w:rPr>
          <w:szCs w:val="24"/>
          <w:lang w:val="ru-RU"/>
        </w:rPr>
        <w:t>Таблица 6 — Состояние проверки компонентов разработанного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683668" w:rsidRPr="00100FA3" w14:paraId="31AB56F4" w14:textId="77777777">
        <w:trPr>
          <w:tblHeader/>
          <w:jc w:val="center"/>
        </w:trPr>
        <w:tc>
          <w:tcPr>
            <w:tcW w:w="4844" w:type="dxa"/>
            <w:vAlign w:val="center"/>
          </w:tcPr>
          <w:p w14:paraId="6D02F37B" w14:textId="77777777" w:rsidR="00683668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Набор</w:t>
            </w:r>
          </w:p>
        </w:tc>
        <w:tc>
          <w:tcPr>
            <w:tcW w:w="4844" w:type="dxa"/>
            <w:vAlign w:val="center"/>
          </w:tcPr>
          <w:p w14:paraId="2543B60A" w14:textId="77777777" w:rsidR="00C91124" w:rsidRPr="00CE6FA0" w:rsidRDefault="00000000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CE6FA0">
              <w:rPr>
                <w:b/>
                <w:bCs/>
                <w:sz w:val="24"/>
                <w:szCs w:val="24"/>
              </w:rPr>
              <w:t>Сведения по материалам проекта</w:t>
            </w:r>
          </w:p>
        </w:tc>
      </w:tr>
      <w:tr w:rsidR="00683668" w:rsidRPr="00100FA3" w14:paraId="513820F6" w14:textId="77777777">
        <w:trPr>
          <w:jc w:val="center"/>
        </w:trPr>
        <w:tc>
          <w:tcPr>
            <w:tcW w:w="4844" w:type="dxa"/>
            <w:vAlign w:val="center"/>
          </w:tcPr>
          <w:p w14:paraId="1533A6C2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Backend</w:t>
            </w:r>
          </w:p>
        </w:tc>
        <w:tc>
          <w:tcPr>
            <w:tcW w:w="4844" w:type="dxa"/>
            <w:vAlign w:val="center"/>
          </w:tcPr>
          <w:p w14:paraId="79912B54" w14:textId="77777777" w:rsidR="00C91124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20 тестов: указано как пройдено; протокол не приложен</w:t>
            </w:r>
          </w:p>
        </w:tc>
      </w:tr>
      <w:tr w:rsidR="00683668" w:rsidRPr="00100FA3" w14:paraId="07E013F6" w14:textId="77777777">
        <w:trPr>
          <w:jc w:val="center"/>
        </w:trPr>
        <w:tc>
          <w:tcPr>
            <w:tcW w:w="4844" w:type="dxa"/>
            <w:vAlign w:val="center"/>
          </w:tcPr>
          <w:p w14:paraId="7155697C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Frontend</w:t>
            </w:r>
          </w:p>
        </w:tc>
        <w:tc>
          <w:tcPr>
            <w:tcW w:w="4844" w:type="dxa"/>
            <w:vAlign w:val="center"/>
          </w:tcPr>
          <w:p w14:paraId="74BCBE5E" w14:textId="77777777" w:rsidR="00C91124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6 тестов: указано как пройдено; протокол не приложен</w:t>
            </w:r>
          </w:p>
        </w:tc>
      </w:tr>
      <w:tr w:rsidR="00683668" w:rsidRPr="00100FA3" w14:paraId="26C56C8A" w14:textId="77777777">
        <w:trPr>
          <w:jc w:val="center"/>
        </w:trPr>
        <w:tc>
          <w:tcPr>
            <w:tcW w:w="4844" w:type="dxa"/>
            <w:vAlign w:val="center"/>
          </w:tcPr>
          <w:p w14:paraId="3A6A88E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lastRenderedPageBreak/>
              <w:t xml:space="preserve">Lint / </w:t>
            </w:r>
            <w:proofErr w:type="spellStart"/>
            <w:r w:rsidRPr="00100FA3">
              <w:rPr>
                <w:sz w:val="24"/>
                <w:szCs w:val="24"/>
              </w:rPr>
              <w:t>форматирование</w:t>
            </w:r>
            <w:proofErr w:type="spellEnd"/>
            <w:r w:rsidRPr="00100FA3">
              <w:rPr>
                <w:sz w:val="24"/>
                <w:szCs w:val="24"/>
              </w:rPr>
              <w:t xml:space="preserve"> / сборка</w:t>
            </w:r>
          </w:p>
        </w:tc>
        <w:tc>
          <w:tcPr>
            <w:tcW w:w="4844" w:type="dxa"/>
            <w:vAlign w:val="center"/>
          </w:tcPr>
          <w:p w14:paraId="2413CDA8" w14:textId="77777777" w:rsidR="00C91124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Указано выполнение; журнал не приложен</w:t>
            </w:r>
          </w:p>
        </w:tc>
      </w:tr>
      <w:tr w:rsidR="00683668" w:rsidRPr="00100FA3" w14:paraId="69D31EB7" w14:textId="77777777">
        <w:trPr>
          <w:jc w:val="center"/>
        </w:trPr>
        <w:tc>
          <w:tcPr>
            <w:tcW w:w="4844" w:type="dxa"/>
            <w:vAlign w:val="center"/>
          </w:tcPr>
          <w:p w14:paraId="7EE1C10C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 xml:space="preserve">Smoke HTTP </w:t>
            </w:r>
            <w:proofErr w:type="spellStart"/>
            <w:r w:rsidRPr="00100FA3">
              <w:rPr>
                <w:sz w:val="24"/>
                <w:szCs w:val="24"/>
              </w:rPr>
              <w:t>через</w:t>
            </w:r>
            <w:proofErr w:type="spellEnd"/>
            <w:r w:rsidRPr="00100FA3">
              <w:rPr>
                <w:sz w:val="24"/>
                <w:szCs w:val="24"/>
              </w:rPr>
              <w:t xml:space="preserve"> frontend</w:t>
            </w:r>
          </w:p>
        </w:tc>
        <w:tc>
          <w:tcPr>
            <w:tcW w:w="4844" w:type="dxa"/>
            <w:vAlign w:val="center"/>
          </w:tcPr>
          <w:p w14:paraId="35B7DE2C" w14:textId="77777777" w:rsidR="00C91124" w:rsidRPr="00100FA3" w:rsidRDefault="0000000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100FA3">
              <w:rPr>
                <w:sz w:val="24"/>
                <w:szCs w:val="24"/>
                <w:lang w:val="ru-RU"/>
              </w:rPr>
              <w:t>Указано выполнение; журнал не приложен</w:t>
            </w:r>
          </w:p>
        </w:tc>
      </w:tr>
      <w:tr w:rsidR="00683668" w:rsidRPr="00100FA3" w14:paraId="083F5D61" w14:textId="77777777">
        <w:trPr>
          <w:jc w:val="center"/>
        </w:trPr>
        <w:tc>
          <w:tcPr>
            <w:tcW w:w="4844" w:type="dxa"/>
            <w:vAlign w:val="center"/>
          </w:tcPr>
          <w:p w14:paraId="634E3F6D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00FA3">
              <w:rPr>
                <w:sz w:val="24"/>
                <w:szCs w:val="24"/>
              </w:rPr>
              <w:t>Браузерные</w:t>
            </w:r>
            <w:proofErr w:type="spellEnd"/>
            <w:r w:rsidRPr="00100FA3">
              <w:rPr>
                <w:sz w:val="24"/>
                <w:szCs w:val="24"/>
              </w:rPr>
              <w:t xml:space="preserve"> E2E</w:t>
            </w:r>
          </w:p>
        </w:tc>
        <w:tc>
          <w:tcPr>
            <w:tcW w:w="4844" w:type="dxa"/>
            <w:vAlign w:val="center"/>
          </w:tcPr>
          <w:p w14:paraId="4BE4167B" w14:textId="77777777" w:rsidR="00C91124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Результат не подтверждён</w:t>
            </w:r>
          </w:p>
        </w:tc>
      </w:tr>
      <w:tr w:rsidR="00683668" w:rsidRPr="00100FA3" w14:paraId="44DFDA10" w14:textId="77777777">
        <w:trPr>
          <w:jc w:val="center"/>
        </w:trPr>
        <w:tc>
          <w:tcPr>
            <w:tcW w:w="4844" w:type="dxa"/>
            <w:vAlign w:val="center"/>
          </w:tcPr>
          <w:p w14:paraId="01EE0CE9" w14:textId="77777777" w:rsidR="00683668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Docker / удалённый CI</w:t>
            </w:r>
          </w:p>
        </w:tc>
        <w:tc>
          <w:tcPr>
            <w:tcW w:w="4844" w:type="dxa"/>
            <w:vAlign w:val="center"/>
          </w:tcPr>
          <w:p w14:paraId="247202BD" w14:textId="77777777" w:rsidR="00C91124" w:rsidRPr="00100FA3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00FA3">
              <w:rPr>
                <w:sz w:val="24"/>
                <w:szCs w:val="24"/>
              </w:rPr>
              <w:t>Результат не подтверждён</w:t>
            </w:r>
          </w:p>
        </w:tc>
      </w:tr>
    </w:tbl>
    <w:p w14:paraId="5ABD7AA4" w14:textId="77777777" w:rsidR="00683668" w:rsidRPr="00100FA3" w:rsidRDefault="00683668">
      <w:pPr>
        <w:rPr>
          <w:sz w:val="24"/>
          <w:szCs w:val="24"/>
        </w:rPr>
      </w:pPr>
    </w:p>
    <w:p w14:paraId="3216D5D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Для серверных и клиентских тестов в материалах проекта приведено число успешно выполненных проверок. Журналы запуска, позволяющие независимо установить дату, среду и итог выполнения, в пояснительную записку не включены. Браузерные E2E и контейнерный CI не имеют подтверждённых результатов и не учитываются как пройденные испытания.</w:t>
      </w:r>
    </w:p>
    <w:p w14:paraId="3115B6E0" w14:textId="77777777" w:rsidR="00683668" w:rsidRPr="00100FA3" w:rsidRDefault="00000000" w:rsidP="00CE6FA0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0FA3">
        <w:rPr>
          <w:rFonts w:ascii="Times New Roman" w:hAnsi="Times New Roman" w:cs="Times New Roman"/>
          <w:sz w:val="24"/>
          <w:szCs w:val="24"/>
          <w:lang w:val="ru-RU"/>
        </w:rPr>
        <w:t>5.5 Сравнительный анализ результатов и ограничения реализации</w:t>
      </w:r>
    </w:p>
    <w:p w14:paraId="2915843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Сопоставление проверок показывает, что функциональные сценарии XSS и CSRF описаны на уровне маршрутов API и компонентов интерфейса. Для backend и frontend указаны результаты автоматизированных тестов, однако без приложенных журналов они рассматриваются как сведения проекта, а не независимо воспроизведённый эксперимент. Данные о завершённых браузерных E2E и проверке контейнерного CI отсутствуют.</w:t>
      </w:r>
    </w:p>
    <w:p w14:paraId="397D3D51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При проверке в браузере значимы три вида свидетельств: исходные данные, результат формирования DOM и ответ сервера. Для контейнерной конфигурации существенны доступность опубликованных frontend и attacker и отсутствие прямой публикации backend. Эти показатели определяют границы утверждений о защищённости.</w:t>
      </w:r>
    </w:p>
    <w:p w14:paraId="14A62D6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Приложение предназначено для анализа конкретных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-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>-сценариев. Оно использует одну тестовую учётную запись и хранит данные в памяти процесса. Регистрация, восстановление доступа и постоянная база данных не входят в предмет данной разработки.</w:t>
      </w:r>
    </w:p>
    <w:p w14:paraId="4627E41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MemoryStore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 предназначен для разработки и отладки. Ограничение числа комментариев уменьшает рост одного массива, но не заменяет лимитирование общего числа сессий и запросов. В публичной системе потребовались бы внешнее хранилище, ограничение частоты входа, управление сроком жизни сессий и контроль ресурсов.</w:t>
      </w:r>
    </w:p>
    <w:p w14:paraId="036617E2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Secure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cookie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TLS</w:t>
      </w:r>
      <w:r w:rsidRPr="00100FA3">
        <w:rPr>
          <w:sz w:val="24"/>
          <w:szCs w:val="24"/>
          <w:lang w:val="ru-RU"/>
        </w:rPr>
        <w:t xml:space="preserve"> не включены в локальный сценарий. В рабочей среде необходимо обеспечить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 xml:space="preserve">, настроить доверие к реальному обратному прокси и исключить публикацию уязвимой ветви. Сохранение </w:t>
      </w:r>
      <w:r w:rsidRPr="00100FA3">
        <w:rPr>
          <w:sz w:val="24"/>
          <w:szCs w:val="24"/>
        </w:rPr>
        <w:t>vulnerable</w:t>
      </w:r>
      <w:r w:rsidRPr="00100FA3">
        <w:rPr>
          <w:sz w:val="24"/>
          <w:szCs w:val="24"/>
          <w:lang w:val="ru-RU"/>
        </w:rPr>
        <w:t xml:space="preserve"> рядом с </w:t>
      </w:r>
      <w:r w:rsidRPr="00100FA3">
        <w:rPr>
          <w:sz w:val="24"/>
          <w:szCs w:val="24"/>
        </w:rPr>
        <w:t>protected</w:t>
      </w:r>
      <w:r w:rsidRPr="00100FA3">
        <w:rPr>
          <w:sz w:val="24"/>
          <w:szCs w:val="24"/>
          <w:lang w:val="ru-RU"/>
        </w:rPr>
        <w:t xml:space="preserve"> допустимо здесь только как метод сравнения, а не как вариант промышленной архитектуры.</w:t>
      </w:r>
    </w:p>
    <w:p w14:paraId="7EAEDE30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Автоматические тесты проверяют конкретные примеры и регрессионные свойства. Они не доказывают отсутствие всех обходов санитизации или уязвимостей зависимостей. </w:t>
      </w:r>
      <w:r w:rsidRPr="00100FA3">
        <w:rPr>
          <w:sz w:val="24"/>
          <w:szCs w:val="24"/>
          <w:lang w:val="ru-RU"/>
        </w:rPr>
        <w:lastRenderedPageBreak/>
        <w:t xml:space="preserve">При дальнейшем развитии следует обновлять </w:t>
      </w:r>
      <w:r w:rsidRPr="00100FA3">
        <w:rPr>
          <w:sz w:val="24"/>
          <w:szCs w:val="24"/>
        </w:rPr>
        <w:t>lock</w:t>
      </w:r>
      <w:r w:rsidRPr="00100FA3">
        <w:rPr>
          <w:sz w:val="24"/>
          <w:szCs w:val="24"/>
          <w:lang w:val="ru-RU"/>
        </w:rPr>
        <w:t>-файлы осознанно, проверять уведомления о безопасности и повторять браузерные сценарии после изменения библиотек.</w:t>
      </w:r>
    </w:p>
    <w:p w14:paraId="158ED445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Сравнение двух режимов позволяет связать результат с конкретной операцией: безопасным выводом и очисткой HTML при XSS, проверкой Origin и сессионного токена при CSRF. Выводы относятся только к рассмотренным маршрутам, исходным данным и условиям выполнения.</w:t>
      </w:r>
    </w:p>
    <w:p w14:paraId="23722639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Основные ограничения приложения — временное хранение данных, фиксированная учётная запись, локальный HTTP и общий origin двух режимов. Эти решения определяют область применения проекта и исключают его использование как публичного сервиса без изменения конфигурации безопасности.</w:t>
      </w:r>
    </w:p>
    <w:p w14:paraId="6D31134C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Разработано веб-приложение для сопоставления уязвимой и защищённой обработки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 и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. Оно реализует отражённый, хранимый и 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 xml:space="preserve">-сценарии </w:t>
      </w:r>
      <w:r w:rsidRPr="00100FA3">
        <w:rPr>
          <w:sz w:val="24"/>
          <w:szCs w:val="24"/>
        </w:rPr>
        <w:t>XSS</w:t>
      </w:r>
      <w:r w:rsidRPr="00100FA3">
        <w:rPr>
          <w:sz w:val="24"/>
          <w:szCs w:val="24"/>
          <w:lang w:val="ru-RU"/>
        </w:rPr>
        <w:t xml:space="preserve">, а также изменение </w:t>
      </w:r>
      <w:r w:rsidRPr="00100FA3">
        <w:rPr>
          <w:sz w:val="24"/>
          <w:szCs w:val="24"/>
        </w:rPr>
        <w:t>email</w:t>
      </w:r>
      <w:r w:rsidRPr="00100FA3">
        <w:rPr>
          <w:sz w:val="24"/>
          <w:szCs w:val="24"/>
          <w:lang w:val="ru-RU"/>
        </w:rPr>
        <w:t xml:space="preserve"> с использованием сессионной аутентификации. Защищённый режим объединяет безопасный вывод, очистку 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CSP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CSRF</w:t>
      </w:r>
      <w:r w:rsidRPr="00100FA3">
        <w:rPr>
          <w:sz w:val="24"/>
          <w:szCs w:val="24"/>
          <w:lang w:val="ru-RU"/>
        </w:rPr>
        <w:t xml:space="preserve">-токен и проверку </w:t>
      </w:r>
      <w:r w:rsidRPr="00100FA3">
        <w:rPr>
          <w:sz w:val="24"/>
          <w:szCs w:val="24"/>
        </w:rPr>
        <w:t>Origin</w:t>
      </w:r>
      <w:r w:rsidRPr="00100FA3">
        <w:rPr>
          <w:sz w:val="24"/>
          <w:szCs w:val="24"/>
          <w:lang w:val="ru-RU"/>
        </w:rPr>
        <w:t>.</w:t>
      </w:r>
    </w:p>
    <w:p w14:paraId="0EBE4C7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Архитектура состоит из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 xml:space="preserve">, </w:t>
      </w:r>
      <w:r w:rsidRPr="00100FA3">
        <w:rPr>
          <w:sz w:val="24"/>
          <w:szCs w:val="24"/>
        </w:rPr>
        <w:t>backend</w:t>
      </w:r>
      <w:r w:rsidRPr="00100FA3">
        <w:rPr>
          <w:sz w:val="24"/>
          <w:szCs w:val="24"/>
          <w:lang w:val="ru-RU"/>
        </w:rPr>
        <w:t xml:space="preserve"> и отдельной страницы атакующего. Внутренний 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 xml:space="preserve"> доступен через прокси </w:t>
      </w:r>
      <w:r w:rsidRPr="00100FA3">
        <w:rPr>
          <w:sz w:val="24"/>
          <w:szCs w:val="24"/>
        </w:rPr>
        <w:t>frontend</w:t>
      </w:r>
      <w:r w:rsidRPr="00100FA3">
        <w:rPr>
          <w:sz w:val="24"/>
          <w:szCs w:val="24"/>
          <w:lang w:val="ru-RU"/>
        </w:rPr>
        <w:t>; разделение компонентов и маршрутов делает путь данных и проверки запросов прослеживаемыми.</w:t>
      </w:r>
    </w:p>
    <w:p w14:paraId="35881C7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В реализации функции аутентификации, проверки происхождения запросов и CSRF-токена вынесены в middleware. Для ввода заданы ограничения длины и типа, а клиентский API-модуль сохраняет заголовки, необходимые для передачи токена вместе с JSON.</w:t>
      </w:r>
    </w:p>
    <w:p w14:paraId="41B8D3A7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Сравнение режимов демонстрирует различие между небезопасной интерпретацией данных и безопасным выводом, а также между запросом с действующей сессией и запросом, прошедшим дополнительную CSRF-проверку. Для автоматизированных тестов приведены сведения о составе и количестве проверок; браузерное поведение и запуск контейнерного CI не подтверждены отдельным протоколом.</w:t>
      </w:r>
    </w:p>
    <w:p w14:paraId="6A9C8003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Практический результат состоит в приложении с тремя сценариями XSS, одним сценарием CSRF, разграниченными режимами обработки и набором средств защиты. Описанная архитектура позволяет исследовать каждую проверку в установленной последовательности и сопоставлять её действие с изменением состояния приложения.</w:t>
      </w:r>
    </w:p>
    <w:p w14:paraId="10E7E4D6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Полученные результаты ограничены реализованными сценариями и не означают отсутствия иных способов обхода защиты. Для подтверждения поведения при исполнении JavaScript и в контейнерной среде необходимы результаты самостоятельных браузерных и интеграционных испытаний.</w:t>
      </w:r>
    </w:p>
    <w:p w14:paraId="2B428EE1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>СПИСОК ИСПОЛЬЗОВАННЫХ ИСТОЧНИКОВ</w:t>
      </w:r>
    </w:p>
    <w:p w14:paraId="33701CDD" w14:textId="410D9A37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Об информации, информационных технологиях и о защите </w:t>
      </w:r>
      <w:proofErr w:type="gramStart"/>
      <w:r w:rsidRPr="00100FA3">
        <w:rPr>
          <w:sz w:val="24"/>
          <w:szCs w:val="24"/>
          <w:lang w:val="ru-RU"/>
        </w:rPr>
        <w:t>информации :</w:t>
      </w:r>
      <w:proofErr w:type="gramEnd"/>
      <w:r w:rsidRPr="00100FA3">
        <w:rPr>
          <w:sz w:val="24"/>
          <w:szCs w:val="24"/>
          <w:lang w:val="ru-RU"/>
        </w:rPr>
        <w:t xml:space="preserve"> Федеральный закон от 27 июля 2006 г. № 149-ФЗ.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www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consultant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ru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document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cons</w:t>
      </w:r>
      <w:r w:rsidRPr="00100FA3">
        <w:rPr>
          <w:sz w:val="24"/>
          <w:szCs w:val="24"/>
          <w:lang w:val="ru-RU"/>
        </w:rPr>
        <w:t>_</w:t>
      </w:r>
      <w:r w:rsidRPr="00100FA3">
        <w:rPr>
          <w:sz w:val="24"/>
          <w:szCs w:val="24"/>
        </w:rPr>
        <w:t>doc</w:t>
      </w:r>
      <w:r w:rsidRPr="00100FA3">
        <w:rPr>
          <w:sz w:val="24"/>
          <w:szCs w:val="24"/>
          <w:lang w:val="ru-RU"/>
        </w:rPr>
        <w:t>_</w:t>
      </w:r>
      <w:r w:rsidRPr="00100FA3">
        <w:rPr>
          <w:sz w:val="24"/>
          <w:szCs w:val="24"/>
        </w:rPr>
        <w:t>LAW</w:t>
      </w:r>
      <w:r w:rsidRPr="00100FA3">
        <w:rPr>
          <w:sz w:val="24"/>
          <w:szCs w:val="24"/>
          <w:lang w:val="ru-RU"/>
        </w:rPr>
        <w:t xml:space="preserve">_61798/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6F101CEE" w14:textId="69052465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О персональных </w:t>
      </w:r>
      <w:proofErr w:type="gramStart"/>
      <w:r w:rsidRPr="00100FA3">
        <w:rPr>
          <w:sz w:val="24"/>
          <w:szCs w:val="24"/>
          <w:lang w:val="ru-RU"/>
        </w:rPr>
        <w:t>данных :</w:t>
      </w:r>
      <w:proofErr w:type="gramEnd"/>
      <w:r w:rsidRPr="00100FA3">
        <w:rPr>
          <w:sz w:val="24"/>
          <w:szCs w:val="24"/>
          <w:lang w:val="ru-RU"/>
        </w:rPr>
        <w:t xml:space="preserve"> Федеральный закон от 27 июля 2006 г. № 152-ФЗ.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www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consultant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ru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document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cons</w:t>
      </w:r>
      <w:r w:rsidRPr="00100FA3">
        <w:rPr>
          <w:sz w:val="24"/>
          <w:szCs w:val="24"/>
          <w:lang w:val="ru-RU"/>
        </w:rPr>
        <w:t>_</w:t>
      </w:r>
      <w:r w:rsidRPr="00100FA3">
        <w:rPr>
          <w:sz w:val="24"/>
          <w:szCs w:val="24"/>
        </w:rPr>
        <w:t>doc</w:t>
      </w:r>
      <w:r w:rsidRPr="00100FA3">
        <w:rPr>
          <w:sz w:val="24"/>
          <w:szCs w:val="24"/>
          <w:lang w:val="ru-RU"/>
        </w:rPr>
        <w:t>_</w:t>
      </w:r>
      <w:r w:rsidRPr="00100FA3">
        <w:rPr>
          <w:sz w:val="24"/>
          <w:szCs w:val="24"/>
        </w:rPr>
        <w:t>LAW</w:t>
      </w:r>
      <w:r w:rsidRPr="00100FA3">
        <w:rPr>
          <w:sz w:val="24"/>
          <w:szCs w:val="24"/>
          <w:lang w:val="ru-RU"/>
        </w:rPr>
        <w:t xml:space="preserve">_61801/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5832BDB6" w14:textId="7C7E2C52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protect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gost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ru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gost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details</w:t>
      </w:r>
      <w:r w:rsidRPr="00100FA3">
        <w:rPr>
          <w:sz w:val="24"/>
          <w:szCs w:val="24"/>
          <w:lang w:val="ru-RU"/>
        </w:rPr>
        <w:t>/7</w:t>
      </w:r>
      <w:r w:rsidRPr="00100FA3">
        <w:rPr>
          <w:sz w:val="24"/>
          <w:szCs w:val="24"/>
        </w:rPr>
        <w:t>d</w:t>
      </w:r>
      <w:r w:rsidRPr="00100FA3">
        <w:rPr>
          <w:sz w:val="24"/>
          <w:szCs w:val="24"/>
          <w:lang w:val="ru-RU"/>
        </w:rPr>
        <w:t>280</w:t>
      </w:r>
      <w:r w:rsidRPr="00100FA3">
        <w:rPr>
          <w:sz w:val="24"/>
          <w:szCs w:val="24"/>
        </w:rPr>
        <w:t>e</w:t>
      </w:r>
      <w:r w:rsidRPr="00100FA3">
        <w:rPr>
          <w:sz w:val="24"/>
          <w:szCs w:val="24"/>
          <w:lang w:val="ru-RU"/>
        </w:rPr>
        <w:t>43-7036-4</w:t>
      </w:r>
      <w:r w:rsidRPr="00100FA3">
        <w:rPr>
          <w:sz w:val="24"/>
          <w:szCs w:val="24"/>
        </w:rPr>
        <w:t>a</w:t>
      </w:r>
      <w:r w:rsidRPr="00100FA3">
        <w:rPr>
          <w:sz w:val="24"/>
          <w:szCs w:val="24"/>
          <w:lang w:val="ru-RU"/>
        </w:rPr>
        <w:t>69-8</w:t>
      </w:r>
      <w:r w:rsidRPr="00100FA3">
        <w:rPr>
          <w:sz w:val="24"/>
          <w:szCs w:val="24"/>
        </w:rPr>
        <w:t>e</w:t>
      </w:r>
      <w:r w:rsidRPr="00100FA3">
        <w:rPr>
          <w:sz w:val="24"/>
          <w:szCs w:val="24"/>
          <w:lang w:val="ru-RU"/>
        </w:rPr>
        <w:t>6</w:t>
      </w:r>
      <w:r w:rsidRPr="00100FA3">
        <w:rPr>
          <w:sz w:val="24"/>
          <w:szCs w:val="24"/>
        </w:rPr>
        <w:t>e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d</w:t>
      </w:r>
      <w:r w:rsidRPr="00100FA3">
        <w:rPr>
          <w:sz w:val="24"/>
          <w:szCs w:val="24"/>
          <w:lang w:val="ru-RU"/>
        </w:rPr>
        <w:t xml:space="preserve">15867028343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2DA4D4A5" w14:textId="2C09840C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protect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gost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ru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gost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details</w:t>
      </w:r>
      <w:r w:rsidRPr="00100FA3">
        <w:rPr>
          <w:sz w:val="24"/>
          <w:szCs w:val="24"/>
          <w:lang w:val="ru-RU"/>
        </w:rPr>
        <w:t>/389</w:t>
      </w:r>
      <w:r w:rsidRPr="00100FA3">
        <w:rPr>
          <w:sz w:val="24"/>
          <w:szCs w:val="24"/>
        </w:rPr>
        <w:t>dfd</w:t>
      </w:r>
      <w:r w:rsidRPr="00100FA3">
        <w:rPr>
          <w:sz w:val="24"/>
          <w:szCs w:val="24"/>
          <w:lang w:val="ru-RU"/>
        </w:rPr>
        <w:t>5</w:t>
      </w:r>
      <w:r w:rsidRPr="00100FA3">
        <w:rPr>
          <w:sz w:val="24"/>
          <w:szCs w:val="24"/>
        </w:rPr>
        <w:t>a</w:t>
      </w:r>
      <w:r w:rsidRPr="00100FA3">
        <w:rPr>
          <w:sz w:val="24"/>
          <w:szCs w:val="24"/>
          <w:lang w:val="ru-RU"/>
        </w:rPr>
        <w:t>-535</w:t>
      </w:r>
      <w:r w:rsidRPr="00100FA3">
        <w:rPr>
          <w:sz w:val="24"/>
          <w:szCs w:val="24"/>
        </w:rPr>
        <w:t>a</w:t>
      </w:r>
      <w:r w:rsidRPr="00100FA3">
        <w:rPr>
          <w:sz w:val="24"/>
          <w:szCs w:val="24"/>
          <w:lang w:val="ru-RU"/>
        </w:rPr>
        <w:t>-458</w:t>
      </w:r>
      <w:r w:rsidRPr="00100FA3">
        <w:rPr>
          <w:sz w:val="24"/>
          <w:szCs w:val="24"/>
        </w:rPr>
        <w:t>a</w:t>
      </w:r>
      <w:r w:rsidRPr="00100FA3">
        <w:rPr>
          <w:sz w:val="24"/>
          <w:szCs w:val="24"/>
          <w:lang w:val="ru-RU"/>
        </w:rPr>
        <w:t>-81</w:t>
      </w:r>
      <w:r w:rsidRPr="00100FA3">
        <w:rPr>
          <w:sz w:val="24"/>
          <w:szCs w:val="24"/>
        </w:rPr>
        <w:t>c</w:t>
      </w:r>
      <w:r w:rsidRPr="00100FA3">
        <w:rPr>
          <w:sz w:val="24"/>
          <w:szCs w:val="24"/>
          <w:lang w:val="ru-RU"/>
        </w:rPr>
        <w:t>3-14</w:t>
      </w:r>
      <w:r w:rsidRPr="00100FA3">
        <w:rPr>
          <w:sz w:val="24"/>
          <w:szCs w:val="24"/>
        </w:rPr>
        <w:t>b</w:t>
      </w:r>
      <w:r w:rsidRPr="00100FA3">
        <w:rPr>
          <w:sz w:val="24"/>
          <w:szCs w:val="24"/>
          <w:lang w:val="ru-RU"/>
        </w:rPr>
        <w:t>729</w:t>
      </w:r>
      <w:r w:rsidRPr="00100FA3">
        <w:rPr>
          <w:sz w:val="24"/>
          <w:szCs w:val="24"/>
        </w:rPr>
        <w:t>b</w:t>
      </w:r>
      <w:r w:rsidRPr="00100FA3">
        <w:rPr>
          <w:sz w:val="24"/>
          <w:szCs w:val="24"/>
          <w:lang w:val="ru-RU"/>
        </w:rPr>
        <w:t>1</w:t>
      </w:r>
      <w:r w:rsidRPr="00100FA3">
        <w:rPr>
          <w:sz w:val="24"/>
          <w:szCs w:val="24"/>
        </w:rPr>
        <w:t>cee</w:t>
      </w:r>
      <w:r w:rsidRPr="00100FA3">
        <w:rPr>
          <w:sz w:val="24"/>
          <w:szCs w:val="24"/>
          <w:lang w:val="ru-RU"/>
        </w:rPr>
        <w:t xml:space="preserve">1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277E9C81" w14:textId="799F24FC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 xml:space="preserve">ГОСТ Р 7.0.5–2008.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protect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gost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ru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gost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details</w:t>
      </w:r>
      <w:r w:rsidRPr="00100FA3">
        <w:rPr>
          <w:sz w:val="24"/>
          <w:szCs w:val="24"/>
          <w:lang w:val="ru-RU"/>
        </w:rPr>
        <w:t>/2</w:t>
      </w:r>
      <w:r w:rsidRPr="00100FA3">
        <w:rPr>
          <w:sz w:val="24"/>
          <w:szCs w:val="24"/>
        </w:rPr>
        <w:t>eef</w:t>
      </w:r>
      <w:r w:rsidRPr="00100FA3">
        <w:rPr>
          <w:sz w:val="24"/>
          <w:szCs w:val="24"/>
          <w:lang w:val="ru-RU"/>
        </w:rPr>
        <w:t>7820-44</w:t>
      </w:r>
      <w:r w:rsidRPr="00100FA3">
        <w:rPr>
          <w:sz w:val="24"/>
          <w:szCs w:val="24"/>
        </w:rPr>
        <w:t>bc</w:t>
      </w:r>
      <w:r w:rsidRPr="00100FA3">
        <w:rPr>
          <w:sz w:val="24"/>
          <w:szCs w:val="24"/>
          <w:lang w:val="ru-RU"/>
        </w:rPr>
        <w:t>-49</w:t>
      </w:r>
      <w:r w:rsidRPr="00100FA3">
        <w:rPr>
          <w:sz w:val="24"/>
          <w:szCs w:val="24"/>
        </w:rPr>
        <w:t>a</w:t>
      </w:r>
      <w:r w:rsidRPr="00100FA3">
        <w:rPr>
          <w:sz w:val="24"/>
          <w:szCs w:val="24"/>
          <w:lang w:val="ru-RU"/>
        </w:rPr>
        <w:t>4-</w:t>
      </w:r>
      <w:r w:rsidRPr="00100FA3">
        <w:rPr>
          <w:sz w:val="24"/>
          <w:szCs w:val="24"/>
        </w:rPr>
        <w:t>bf</w:t>
      </w:r>
      <w:r w:rsidRPr="00100FA3">
        <w:rPr>
          <w:sz w:val="24"/>
          <w:szCs w:val="24"/>
          <w:lang w:val="ru-RU"/>
        </w:rPr>
        <w:t>1</w:t>
      </w:r>
      <w:r w:rsidRPr="00100FA3">
        <w:rPr>
          <w:sz w:val="24"/>
          <w:szCs w:val="24"/>
        </w:rPr>
        <w:t>f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fe</w:t>
      </w:r>
      <w:r w:rsidRPr="00100FA3">
        <w:rPr>
          <w:sz w:val="24"/>
          <w:szCs w:val="24"/>
          <w:lang w:val="ru-RU"/>
        </w:rPr>
        <w:t>51</w:t>
      </w:r>
      <w:r w:rsidRPr="00100FA3">
        <w:rPr>
          <w:sz w:val="24"/>
          <w:szCs w:val="24"/>
        </w:rPr>
        <w:t>c</w:t>
      </w:r>
      <w:r w:rsidRPr="00100FA3">
        <w:rPr>
          <w:sz w:val="24"/>
          <w:szCs w:val="24"/>
          <w:lang w:val="ru-RU"/>
        </w:rPr>
        <w:t>54039</w:t>
      </w:r>
      <w:r w:rsidRPr="00100FA3">
        <w:rPr>
          <w:sz w:val="24"/>
          <w:szCs w:val="24"/>
        </w:rPr>
        <w:t>dc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3F46BD2E" w14:textId="2E6EAC66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</w:rPr>
      </w:pPr>
      <w:r w:rsidRPr="00100FA3">
        <w:rPr>
          <w:sz w:val="24"/>
          <w:szCs w:val="24"/>
        </w:rPr>
        <w:t xml:space="preserve">Cross Site Scripting Prevention Cheat Sheet / OWASP. — URL: https://cheatsheetseries.owasp.org/cheatsheets/Cross_Site_Scripting_Prevention_Cheat_Sheet.html (дата обращения: 08.10.2026). — </w:t>
      </w:r>
      <w:proofErr w:type="gramStart"/>
      <w:r w:rsidRPr="00100FA3">
        <w:rPr>
          <w:sz w:val="24"/>
          <w:szCs w:val="24"/>
        </w:rPr>
        <w:t>Текст :</w:t>
      </w:r>
      <w:proofErr w:type="gramEnd"/>
      <w:r w:rsidRPr="00100FA3">
        <w:rPr>
          <w:sz w:val="24"/>
          <w:szCs w:val="24"/>
        </w:rPr>
        <w:t xml:space="preserve"> электронный.</w:t>
      </w:r>
    </w:p>
    <w:p w14:paraId="17D47005" w14:textId="7209F2FA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</w:rPr>
      </w:pPr>
      <w:r w:rsidRPr="00100FA3">
        <w:rPr>
          <w:sz w:val="24"/>
          <w:szCs w:val="24"/>
        </w:rPr>
        <w:t xml:space="preserve">Cross-Site Request Forgery Prevention Cheat Sheet / OWASP. — URL: https://cheatsheetseries.owasp.org/cheatsheets/Cross-Site_Request_Forgery_Prevention_Cheat_Sheet.html (дата обращения: 08.10.2026). — </w:t>
      </w:r>
      <w:proofErr w:type="gramStart"/>
      <w:r w:rsidRPr="00100FA3">
        <w:rPr>
          <w:sz w:val="24"/>
          <w:szCs w:val="24"/>
        </w:rPr>
        <w:t>Текст :</w:t>
      </w:r>
      <w:proofErr w:type="gramEnd"/>
      <w:r w:rsidRPr="00100FA3">
        <w:rPr>
          <w:sz w:val="24"/>
          <w:szCs w:val="24"/>
        </w:rPr>
        <w:t xml:space="preserve"> электронный.</w:t>
      </w:r>
    </w:p>
    <w:p w14:paraId="4BDA2F48" w14:textId="4D61200B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Common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components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dev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reference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react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dom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components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common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0C54B13B" w14:textId="37508611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Getting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Started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Vite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vite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dev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guide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281FD045" w14:textId="218122B0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lastRenderedPageBreak/>
        <w:t>Routing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expressjs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en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guide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routing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6785A481" w14:textId="6DFC05AB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Express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expressjs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en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resources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middleware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session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0D04E6F9" w14:textId="5A3BEAA0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proofErr w:type="spellStart"/>
      <w:proofErr w:type="gramStart"/>
      <w:r w:rsidRPr="00100FA3">
        <w:rPr>
          <w:sz w:val="24"/>
          <w:szCs w:val="24"/>
        </w:rPr>
        <w:t>DOMPurify</w:t>
      </w:r>
      <w:proofErr w:type="spellEnd"/>
      <w:r w:rsidRPr="00100FA3">
        <w:rPr>
          <w:sz w:val="24"/>
          <w:szCs w:val="24"/>
          <w:lang w:val="ru-RU"/>
        </w:rPr>
        <w:t xml:space="preserve"> :</w:t>
      </w:r>
      <w:proofErr w:type="gramEnd"/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documentation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Cure</w:t>
      </w:r>
      <w:r w:rsidRPr="00100FA3">
        <w:rPr>
          <w:sz w:val="24"/>
          <w:szCs w:val="24"/>
          <w:lang w:val="ru-RU"/>
        </w:rPr>
        <w:t xml:space="preserve">53.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cure</w:t>
      </w:r>
      <w:r w:rsidRPr="00100FA3">
        <w:rPr>
          <w:sz w:val="24"/>
          <w:szCs w:val="24"/>
          <w:lang w:val="ru-RU"/>
        </w:rPr>
        <w:t>53/</w:t>
      </w:r>
      <w:r w:rsidRPr="00100FA3">
        <w:rPr>
          <w:sz w:val="24"/>
          <w:szCs w:val="24"/>
        </w:rPr>
        <w:t>DOMPurify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101D8679" w14:textId="125B09B3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sanitize</w:t>
      </w:r>
      <w:r w:rsidRPr="00100FA3">
        <w:rPr>
          <w:sz w:val="24"/>
          <w:szCs w:val="24"/>
          <w:lang w:val="ru-RU"/>
        </w:rPr>
        <w:t>-</w:t>
      </w:r>
      <w:proofErr w:type="gramStart"/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:</w:t>
      </w:r>
      <w:proofErr w:type="gramEnd"/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documentation</w:t>
      </w:r>
      <w:r w:rsidRPr="00100FA3">
        <w:rPr>
          <w:sz w:val="24"/>
          <w:szCs w:val="24"/>
          <w:lang w:val="ru-RU"/>
        </w:rPr>
        <w:t xml:space="preserve"> / </w:t>
      </w:r>
      <w:proofErr w:type="spellStart"/>
      <w:r w:rsidRPr="00100FA3">
        <w:rPr>
          <w:sz w:val="24"/>
          <w:szCs w:val="24"/>
        </w:rPr>
        <w:t>ApostropheCMS</w:t>
      </w:r>
      <w:proofErr w:type="spellEnd"/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apostrophecms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sanitize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57BC8348" w14:textId="67BEC258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proofErr w:type="gramStart"/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 xml:space="preserve"> :</w:t>
      </w:r>
      <w:proofErr w:type="gramEnd"/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documentation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Node</w:t>
      </w:r>
      <w:r w:rsidRPr="00100FA3">
        <w:rPr>
          <w:sz w:val="24"/>
          <w:szCs w:val="24"/>
          <w:lang w:val="ru-RU"/>
        </w:rPr>
        <w:t>.</w:t>
      </w:r>
      <w:proofErr w:type="spellStart"/>
      <w:r w:rsidRPr="00100FA3">
        <w:rPr>
          <w:sz w:val="24"/>
          <w:szCs w:val="24"/>
        </w:rPr>
        <w:t>js</w:t>
      </w:r>
      <w:proofErr w:type="spellEnd"/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nodejs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org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http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76054B40" w14:textId="00630AE6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Networking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in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Compose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docs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compose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how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tos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networking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4424DE3F" w14:textId="4133966B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proofErr w:type="gramStart"/>
      <w:r w:rsidRPr="00100FA3">
        <w:rPr>
          <w:sz w:val="24"/>
          <w:szCs w:val="24"/>
        </w:rPr>
        <w:t>Helmet</w:t>
      </w:r>
      <w:r w:rsidRPr="00100FA3">
        <w:rPr>
          <w:sz w:val="24"/>
          <w:szCs w:val="24"/>
          <w:lang w:val="ru-RU"/>
        </w:rPr>
        <w:t xml:space="preserve"> :</w:t>
      </w:r>
      <w:proofErr w:type="gramEnd"/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documentation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helmet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js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org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556EE470" w14:textId="79A364B2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proofErr w:type="gramStart"/>
      <w:r w:rsidRPr="00100FA3">
        <w:rPr>
          <w:sz w:val="24"/>
          <w:szCs w:val="24"/>
        </w:rPr>
        <w:t>Crypto</w:t>
      </w:r>
      <w:r w:rsidRPr="00100FA3">
        <w:rPr>
          <w:sz w:val="24"/>
          <w:szCs w:val="24"/>
          <w:lang w:val="ru-RU"/>
        </w:rPr>
        <w:t xml:space="preserve"> :</w:t>
      </w:r>
      <w:proofErr w:type="gramEnd"/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documentation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Node</w:t>
      </w:r>
      <w:r w:rsidRPr="00100FA3">
        <w:rPr>
          <w:sz w:val="24"/>
          <w:szCs w:val="24"/>
          <w:lang w:val="ru-RU"/>
        </w:rPr>
        <w:t>.</w:t>
      </w:r>
      <w:proofErr w:type="spellStart"/>
      <w:r w:rsidRPr="00100FA3">
        <w:rPr>
          <w:sz w:val="24"/>
          <w:szCs w:val="24"/>
        </w:rPr>
        <w:t>js</w:t>
      </w:r>
      <w:proofErr w:type="spellEnd"/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nodejs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org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api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crypto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html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1A3E7674" w14:textId="4D5EB201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Multi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stage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builds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docs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docker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build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building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multi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stage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69530AD8" w14:textId="3802C557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Getting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Started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Vitest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vitest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dev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guide</w:t>
      </w:r>
      <w:r w:rsidRPr="00100FA3">
        <w:rPr>
          <w:sz w:val="24"/>
          <w:szCs w:val="24"/>
          <w:lang w:val="ru-RU"/>
        </w:rPr>
        <w:t xml:space="preserve">/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31D3DDFB" w14:textId="18CF6FDC" w:rsidR="00683668" w:rsidRPr="00100FA3" w:rsidRDefault="00000000" w:rsidP="00100FA3">
      <w:pPr>
        <w:pStyle w:val="ae"/>
        <w:numPr>
          <w:ilvl w:val="0"/>
          <w:numId w:val="11"/>
        </w:numPr>
        <w:ind w:left="426"/>
        <w:rPr>
          <w:sz w:val="24"/>
          <w:szCs w:val="24"/>
          <w:lang w:val="ru-RU"/>
        </w:rPr>
      </w:pPr>
      <w:r w:rsidRPr="00100FA3">
        <w:rPr>
          <w:sz w:val="24"/>
          <w:szCs w:val="24"/>
        </w:rPr>
        <w:t>Understanding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 xml:space="preserve"> </w:t>
      </w:r>
      <w:r w:rsidRPr="00100FA3">
        <w:rPr>
          <w:sz w:val="24"/>
          <w:szCs w:val="24"/>
        </w:rPr>
        <w:t>Actions</w:t>
      </w:r>
      <w:r w:rsidRPr="00100FA3">
        <w:rPr>
          <w:sz w:val="24"/>
          <w:szCs w:val="24"/>
          <w:lang w:val="ru-RU"/>
        </w:rPr>
        <w:t xml:space="preserve"> / 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 xml:space="preserve">. — </w:t>
      </w:r>
      <w:r w:rsidRPr="00100FA3">
        <w:rPr>
          <w:sz w:val="24"/>
          <w:szCs w:val="24"/>
        </w:rPr>
        <w:t>URL</w:t>
      </w:r>
      <w:r w:rsidRPr="00100FA3">
        <w:rPr>
          <w:sz w:val="24"/>
          <w:szCs w:val="24"/>
          <w:lang w:val="ru-RU"/>
        </w:rPr>
        <w:t xml:space="preserve">: </w:t>
      </w:r>
      <w:r w:rsidRPr="00100FA3">
        <w:rPr>
          <w:sz w:val="24"/>
          <w:szCs w:val="24"/>
        </w:rPr>
        <w:t>https</w:t>
      </w:r>
      <w:r w:rsidRPr="00100FA3">
        <w:rPr>
          <w:sz w:val="24"/>
          <w:szCs w:val="24"/>
          <w:lang w:val="ru-RU"/>
        </w:rPr>
        <w:t>://</w:t>
      </w:r>
      <w:r w:rsidRPr="00100FA3">
        <w:rPr>
          <w:sz w:val="24"/>
          <w:szCs w:val="24"/>
        </w:rPr>
        <w:t>docs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>.</w:t>
      </w:r>
      <w:r w:rsidRPr="00100FA3">
        <w:rPr>
          <w:sz w:val="24"/>
          <w:szCs w:val="24"/>
        </w:rPr>
        <w:t>com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en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actions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get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started</w:t>
      </w:r>
      <w:r w:rsidRPr="00100FA3">
        <w:rPr>
          <w:sz w:val="24"/>
          <w:szCs w:val="24"/>
          <w:lang w:val="ru-RU"/>
        </w:rPr>
        <w:t>/</w:t>
      </w:r>
      <w:r w:rsidRPr="00100FA3">
        <w:rPr>
          <w:sz w:val="24"/>
          <w:szCs w:val="24"/>
        </w:rPr>
        <w:t>understand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github</w:t>
      </w:r>
      <w:r w:rsidRPr="00100FA3">
        <w:rPr>
          <w:sz w:val="24"/>
          <w:szCs w:val="24"/>
          <w:lang w:val="ru-RU"/>
        </w:rPr>
        <w:t>-</w:t>
      </w:r>
      <w:r w:rsidRPr="00100FA3">
        <w:rPr>
          <w:sz w:val="24"/>
          <w:szCs w:val="24"/>
        </w:rPr>
        <w:t>actions</w:t>
      </w:r>
      <w:r w:rsidRPr="00100FA3">
        <w:rPr>
          <w:sz w:val="24"/>
          <w:szCs w:val="24"/>
          <w:lang w:val="ru-RU"/>
        </w:rPr>
        <w:t xml:space="preserve"> (дата обращения: 08.10.2026). — </w:t>
      </w:r>
      <w:proofErr w:type="gramStart"/>
      <w:r w:rsidRPr="00100FA3">
        <w:rPr>
          <w:sz w:val="24"/>
          <w:szCs w:val="24"/>
          <w:lang w:val="ru-RU"/>
        </w:rPr>
        <w:t>Текст :</w:t>
      </w:r>
      <w:proofErr w:type="gramEnd"/>
      <w:r w:rsidRPr="00100FA3">
        <w:rPr>
          <w:sz w:val="24"/>
          <w:szCs w:val="24"/>
          <w:lang w:val="ru-RU"/>
        </w:rPr>
        <w:t xml:space="preserve"> электронный.</w:t>
      </w:r>
    </w:p>
    <w:p w14:paraId="27F7B409" w14:textId="77777777" w:rsidR="00683668" w:rsidRPr="00A74160" w:rsidRDefault="00000000" w:rsidP="00A7416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74160">
        <w:rPr>
          <w:rFonts w:ascii="Times New Roman" w:hAnsi="Times New Roman" w:cs="Times New Roman"/>
          <w:lang w:val="ru-RU"/>
        </w:rPr>
        <w:lastRenderedPageBreak/>
        <w:t>ПРИЛОЖЕНИЕ А</w:t>
      </w:r>
    </w:p>
    <w:p w14:paraId="64C28C8B" w14:textId="69F3230B" w:rsidR="00683668" w:rsidRPr="00100FA3" w:rsidRDefault="00100FA3" w:rsidP="00100FA3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100FA3">
        <w:rPr>
          <w:b/>
          <w:bCs/>
          <w:sz w:val="24"/>
          <w:szCs w:val="24"/>
          <w:lang w:val="ru-RU"/>
        </w:rPr>
        <w:t xml:space="preserve">Приложение А.1 </w:t>
      </w:r>
      <w:r w:rsidR="00000000" w:rsidRPr="00100FA3">
        <w:rPr>
          <w:b/>
          <w:bCs/>
          <w:sz w:val="24"/>
          <w:szCs w:val="24"/>
          <w:lang w:val="ru-RU"/>
        </w:rPr>
        <w:t>Ключевые фрагменты реализации</w:t>
      </w:r>
    </w:p>
    <w:p w14:paraId="16969115" w14:textId="77777777" w:rsidR="00683668" w:rsidRPr="00100FA3" w:rsidRDefault="00000000">
      <w:pPr>
        <w:jc w:val="both"/>
        <w:rPr>
          <w:sz w:val="24"/>
          <w:szCs w:val="24"/>
          <w:lang w:val="ru-RU"/>
        </w:rPr>
      </w:pPr>
      <w:r w:rsidRPr="00100FA3">
        <w:rPr>
          <w:sz w:val="24"/>
          <w:szCs w:val="24"/>
          <w:lang w:val="ru-RU"/>
        </w:rPr>
        <w:t>В приложении приведены фрагменты исходного кода разработанного приложения. Полный проект размещён в репозитории: https://github.com/4heeseCake/CourseWork-Smirnov. Листинги иллюстрируют подключение маршрутов и механизмов проверки запросов, рассмотренных в основных главах.</w:t>
      </w:r>
    </w:p>
    <w:p w14:paraId="29488B47" w14:textId="77777777" w:rsidR="00683668" w:rsidRDefault="00000000">
      <w:pPr>
        <w:spacing w:line="240" w:lineRule="auto"/>
        <w:ind w:firstLine="0"/>
      </w:pPr>
      <w:r>
        <w:rPr>
          <w:sz w:val="20"/>
        </w:rPr>
        <w:t>Листинг А.1 — Сборка backend приложения</w:t>
      </w:r>
    </w:p>
    <w:p w14:paraId="5F13E28E" w14:textId="77777777" w:rsidR="00683668" w:rsidRDefault="00000000">
      <w:pPr>
        <w:spacing w:line="240" w:lineRule="auto"/>
        <w:ind w:firstLine="0"/>
      </w:pPr>
      <w:r>
        <w:rPr>
          <w:sz w:val="20"/>
        </w:rPr>
        <w:t>const express = require('express');</w:t>
      </w:r>
    </w:p>
    <w:p w14:paraId="18E75188" w14:textId="77777777" w:rsidR="00683668" w:rsidRDefault="00000000">
      <w:pPr>
        <w:spacing w:line="240" w:lineRule="auto"/>
        <w:ind w:firstLine="0"/>
      </w:pPr>
      <w:r>
        <w:rPr>
          <w:sz w:val="20"/>
        </w:rPr>
        <w:t>const helmet = require('helmet');</w:t>
      </w:r>
    </w:p>
    <w:p w14:paraId="7D2F901D" w14:textId="77777777" w:rsidR="00683668" w:rsidRDefault="00000000">
      <w:pPr>
        <w:spacing w:line="240" w:lineRule="auto"/>
        <w:ind w:firstLine="0"/>
      </w:pPr>
      <w:r>
        <w:rPr>
          <w:sz w:val="20"/>
        </w:rPr>
        <w:t>const { csp } = require('./config');</w:t>
      </w:r>
    </w:p>
    <w:p w14:paraId="24B8B434" w14:textId="77777777" w:rsidR="00683668" w:rsidRDefault="00000000">
      <w:pPr>
        <w:spacing w:line="240" w:lineRule="auto"/>
        <w:ind w:firstLine="0"/>
      </w:pPr>
      <w:r>
        <w:rPr>
          <w:sz w:val="20"/>
        </w:rPr>
        <w:t>const { selectMode } = require('./middleware/mode');</w:t>
      </w:r>
    </w:p>
    <w:p w14:paraId="5CE5F88B" w14:textId="77777777" w:rsidR="00683668" w:rsidRDefault="00000000">
      <w:pPr>
        <w:spacing w:line="240" w:lineRule="auto"/>
        <w:ind w:firstLine="0"/>
      </w:pPr>
      <w:r>
        <w:rPr>
          <w:sz w:val="20"/>
        </w:rPr>
        <w:t>const { sessions } = require('./middleware/session');</w:t>
      </w:r>
    </w:p>
    <w:p w14:paraId="7D7CDB89" w14:textId="77777777" w:rsidR="00683668" w:rsidRDefault="00000000">
      <w:pPr>
        <w:spacing w:line="240" w:lineRule="auto"/>
        <w:ind w:firstLine="0"/>
      </w:pPr>
      <w:r>
        <w:rPr>
          <w:sz w:val="20"/>
        </w:rPr>
        <w:t>const { createCommentRepository } = require('./repositories/comments');</w:t>
      </w:r>
    </w:p>
    <w:p w14:paraId="39FF1E51" w14:textId="77777777" w:rsidR="00683668" w:rsidRDefault="00000000">
      <w:pPr>
        <w:spacing w:line="240" w:lineRule="auto"/>
        <w:ind w:firstLine="0"/>
      </w:pPr>
      <w:r>
        <w:rPr>
          <w:sz w:val="20"/>
        </w:rPr>
        <w:t>const { xssRoutes } = require('./routes/xss');</w:t>
      </w:r>
    </w:p>
    <w:p w14:paraId="0B3AD389" w14:textId="77777777" w:rsidR="00683668" w:rsidRDefault="00000000">
      <w:pPr>
        <w:spacing w:line="240" w:lineRule="auto"/>
        <w:ind w:firstLine="0"/>
      </w:pPr>
      <w:r>
        <w:rPr>
          <w:sz w:val="20"/>
        </w:rPr>
        <w:t>const { authRoutes } = require('./routes/auth');</w:t>
      </w:r>
    </w:p>
    <w:p w14:paraId="6AD1D488" w14:textId="77777777" w:rsidR="00683668" w:rsidRDefault="00000000">
      <w:pPr>
        <w:spacing w:line="240" w:lineRule="auto"/>
        <w:ind w:firstLine="0"/>
      </w:pPr>
      <w:r>
        <w:rPr>
          <w:sz w:val="20"/>
        </w:rPr>
        <w:t>const { profileRoutes } = require('./routes/profile');</w:t>
      </w:r>
    </w:p>
    <w:p w14:paraId="0ED3543B" w14:textId="77777777" w:rsidR="00683668" w:rsidRDefault="00000000">
      <w:pPr>
        <w:spacing w:line="240" w:lineRule="auto"/>
        <w:ind w:firstLine="0"/>
      </w:pPr>
      <w:r>
        <w:rPr>
          <w:sz w:val="20"/>
        </w:rPr>
        <w:t>function createApp() {</w:t>
      </w:r>
    </w:p>
    <w:p w14:paraId="5C53016C" w14:textId="77777777" w:rsidR="00683668" w:rsidRDefault="00000000">
      <w:pPr>
        <w:spacing w:line="240" w:lineRule="auto"/>
        <w:ind w:firstLine="0"/>
      </w:pPr>
      <w:r>
        <w:rPr>
          <w:sz w:val="20"/>
        </w:rPr>
        <w:t>const app = express();</w:t>
      </w:r>
    </w:p>
    <w:p w14:paraId="776A6998" w14:textId="77777777" w:rsidR="00683668" w:rsidRDefault="00000000">
      <w:pPr>
        <w:spacing w:line="240" w:lineRule="auto"/>
        <w:ind w:firstLine="0"/>
      </w:pPr>
      <w:r>
        <w:rPr>
          <w:sz w:val="20"/>
        </w:rPr>
        <w:t>app.disable('x-powered-by');</w:t>
      </w:r>
    </w:p>
    <w:p w14:paraId="4861D27F" w14:textId="77777777" w:rsidR="00683668" w:rsidRDefault="00000000">
      <w:pPr>
        <w:spacing w:line="240" w:lineRule="auto"/>
        <w:ind w:firstLine="0"/>
      </w:pPr>
      <w:r>
        <w:rPr>
          <w:sz w:val="20"/>
        </w:rPr>
        <w:t>app.use(</w:t>
      </w:r>
    </w:p>
    <w:p w14:paraId="6BD529BA" w14:textId="77777777" w:rsidR="00683668" w:rsidRDefault="00000000">
      <w:pPr>
        <w:spacing w:line="240" w:lineRule="auto"/>
        <w:ind w:firstLine="0"/>
      </w:pPr>
      <w:r>
        <w:rPr>
          <w:sz w:val="20"/>
        </w:rPr>
        <w:t>helmet({ contentSecurityPolicy: false, strictTransportSecurity: false })</w:t>
      </w:r>
    </w:p>
    <w:p w14:paraId="6BAEAB5F" w14:textId="77777777" w:rsidR="00683668" w:rsidRDefault="00000000">
      <w:pPr>
        <w:spacing w:line="240" w:lineRule="auto"/>
        <w:ind w:firstLine="0"/>
        <w:jc w:val="both"/>
      </w:pPr>
      <w:r>
        <w:rPr>
          <w:sz w:val="20"/>
        </w:rPr>
        <w:t>);</w:t>
      </w:r>
    </w:p>
    <w:p w14:paraId="26F13D72" w14:textId="77777777" w:rsidR="00683668" w:rsidRDefault="00000000">
      <w:pPr>
        <w:spacing w:line="240" w:lineRule="auto"/>
        <w:ind w:firstLine="0"/>
      </w:pPr>
      <w:r>
        <w:rPr>
          <w:sz w:val="20"/>
        </w:rPr>
        <w:t>app.use(express.json({ limit: '16kb' }));</w:t>
      </w:r>
    </w:p>
    <w:p w14:paraId="0FCF017A" w14:textId="77777777" w:rsidR="00683668" w:rsidRDefault="00000000">
      <w:pPr>
        <w:spacing w:line="240" w:lineRule="auto"/>
        <w:ind w:firstLine="0"/>
      </w:pPr>
      <w:r>
        <w:rPr>
          <w:sz w:val="20"/>
        </w:rPr>
        <w:t>app.use(express.urlencoded({ extended: false, limit: '16kb' }));</w:t>
      </w:r>
    </w:p>
    <w:p w14:paraId="13786E9A" w14:textId="77777777" w:rsidR="00683668" w:rsidRDefault="00000000">
      <w:pPr>
        <w:spacing w:line="240" w:lineRule="auto"/>
        <w:ind w:firstLine="0"/>
      </w:pPr>
      <w:r>
        <w:rPr>
          <w:sz w:val="20"/>
        </w:rPr>
        <w:t>app.get('/api/health', (req, res) =&gt; res.json({ status: 'ok' }));</w:t>
      </w:r>
    </w:p>
    <w:p w14:paraId="0E37D627" w14:textId="77777777" w:rsidR="00683668" w:rsidRDefault="00000000">
      <w:pPr>
        <w:spacing w:line="240" w:lineRule="auto"/>
        <w:ind w:firstLine="0"/>
      </w:pPr>
      <w:r>
        <w:rPr>
          <w:sz w:val="20"/>
        </w:rPr>
        <w:t>app.use('/api', selectMode, sessions(), (req, res, next) =&gt; {</w:t>
      </w:r>
    </w:p>
    <w:p w14:paraId="0F1F3F3B" w14:textId="77777777" w:rsidR="00683668" w:rsidRDefault="00000000">
      <w:pPr>
        <w:spacing w:line="240" w:lineRule="auto"/>
        <w:ind w:firstLine="0"/>
      </w:pPr>
      <w:r>
        <w:rPr>
          <w:sz w:val="20"/>
        </w:rPr>
        <w:t>res.setHeader('Cache-Control', 'no-store');</w:t>
      </w:r>
    </w:p>
    <w:p w14:paraId="3CC98297" w14:textId="77777777" w:rsidR="00683668" w:rsidRDefault="00000000">
      <w:pPr>
        <w:spacing w:line="240" w:lineRule="auto"/>
        <w:ind w:firstLine="0"/>
      </w:pPr>
      <w:r>
        <w:rPr>
          <w:sz w:val="20"/>
        </w:rPr>
        <w:t>if (req.mode === 'protected') res.setHeader('Content-Security-Policy', csp);</w:t>
      </w:r>
    </w:p>
    <w:p w14:paraId="19A3B1A0" w14:textId="77777777" w:rsidR="00683668" w:rsidRDefault="00000000">
      <w:pPr>
        <w:spacing w:line="240" w:lineRule="auto"/>
        <w:ind w:firstLine="0"/>
      </w:pPr>
      <w:r>
        <w:rPr>
          <w:sz w:val="20"/>
        </w:rPr>
        <w:t>next();</w:t>
      </w:r>
    </w:p>
    <w:p w14:paraId="37E207A4" w14:textId="77777777" w:rsidR="00683668" w:rsidRDefault="00000000">
      <w:pPr>
        <w:spacing w:line="240" w:lineRule="auto"/>
        <w:ind w:firstLine="0"/>
      </w:pPr>
      <w:r>
        <w:rPr>
          <w:sz w:val="20"/>
        </w:rPr>
        <w:t>});</w:t>
      </w:r>
    </w:p>
    <w:p w14:paraId="754BE11D" w14:textId="77777777" w:rsidR="00683668" w:rsidRDefault="00000000">
      <w:pPr>
        <w:spacing w:line="240" w:lineRule="auto"/>
        <w:ind w:firstLine="0"/>
      </w:pPr>
      <w:r>
        <w:rPr>
          <w:sz w:val="20"/>
        </w:rPr>
        <w:t>app.use('/api', authRoutes(), xssRoutes(createCommentRepository()));</w:t>
      </w:r>
    </w:p>
    <w:p w14:paraId="7B07FAC3" w14:textId="77777777" w:rsidR="00683668" w:rsidRDefault="00000000">
      <w:pPr>
        <w:spacing w:line="240" w:lineRule="auto"/>
        <w:ind w:firstLine="0"/>
      </w:pPr>
      <w:r>
        <w:rPr>
          <w:sz w:val="20"/>
        </w:rPr>
        <w:t>app.use('/api/profile', profileRoutes());</w:t>
      </w:r>
    </w:p>
    <w:p w14:paraId="7C2BF3F6" w14:textId="77777777" w:rsidR="00683668" w:rsidRDefault="00000000">
      <w:pPr>
        <w:spacing w:line="240" w:lineRule="auto"/>
        <w:ind w:firstLine="0"/>
      </w:pPr>
      <w:r>
        <w:rPr>
          <w:sz w:val="20"/>
        </w:rPr>
        <w:t>app.use((req, res) =&gt; res.status(404).json({ message: 'Not found' }));</w:t>
      </w:r>
    </w:p>
    <w:p w14:paraId="3D3B1E93" w14:textId="77777777" w:rsidR="00683668" w:rsidRDefault="00000000">
      <w:pPr>
        <w:spacing w:line="240" w:lineRule="auto"/>
        <w:ind w:firstLine="0"/>
      </w:pPr>
      <w:r>
        <w:rPr>
          <w:sz w:val="20"/>
        </w:rPr>
        <w:t>app.use((err, req, res, next) =&gt; {</w:t>
      </w:r>
    </w:p>
    <w:p w14:paraId="2010D122" w14:textId="77777777" w:rsidR="00683668" w:rsidRDefault="00000000">
      <w:pPr>
        <w:spacing w:line="240" w:lineRule="auto"/>
        <w:ind w:firstLine="0"/>
      </w:pPr>
      <w:r>
        <w:rPr>
          <w:sz w:val="20"/>
        </w:rPr>
        <w:t>if (res.headersSent) return next(err);</w:t>
      </w:r>
    </w:p>
    <w:p w14:paraId="4033D620" w14:textId="77777777" w:rsidR="00683668" w:rsidRDefault="00000000">
      <w:pPr>
        <w:spacing w:line="240" w:lineRule="auto"/>
        <w:ind w:firstLine="0"/>
      </w:pPr>
      <w:r>
        <w:rPr>
          <w:sz w:val="20"/>
        </w:rPr>
        <w:t>const status = err.status === 413 ? 413 : err.status === 400 ? 400 : 500;</w:t>
      </w:r>
    </w:p>
    <w:p w14:paraId="1FAA5C20" w14:textId="77777777" w:rsidR="00683668" w:rsidRDefault="00000000">
      <w:pPr>
        <w:spacing w:line="240" w:lineRule="auto"/>
        <w:ind w:firstLine="0"/>
      </w:pPr>
      <w:r>
        <w:rPr>
          <w:sz w:val="20"/>
        </w:rPr>
        <w:t>res.status(status).json({</w:t>
      </w:r>
    </w:p>
    <w:p w14:paraId="659CEA93" w14:textId="77777777" w:rsidR="00683668" w:rsidRDefault="00000000">
      <w:pPr>
        <w:spacing w:line="240" w:lineRule="auto"/>
        <w:ind w:firstLine="0"/>
        <w:jc w:val="both"/>
      </w:pPr>
      <w:r>
        <w:rPr>
          <w:sz w:val="20"/>
        </w:rPr>
        <w:t>message:</w:t>
      </w:r>
    </w:p>
    <w:p w14:paraId="4FDFF706" w14:textId="77777777" w:rsidR="00683668" w:rsidRDefault="00000000">
      <w:pPr>
        <w:spacing w:line="240" w:lineRule="auto"/>
        <w:ind w:firstLine="0"/>
      </w:pPr>
      <w:r>
        <w:rPr>
          <w:sz w:val="20"/>
        </w:rPr>
        <w:t>status === 500 ? 'Internal server error' : 'Invalid request body',</w:t>
      </w:r>
    </w:p>
    <w:p w14:paraId="5E14710D" w14:textId="77777777" w:rsidR="00683668" w:rsidRDefault="00000000">
      <w:pPr>
        <w:spacing w:line="240" w:lineRule="auto"/>
        <w:ind w:firstLine="0"/>
      </w:pPr>
      <w:r>
        <w:rPr>
          <w:sz w:val="20"/>
        </w:rPr>
        <w:t>});</w:t>
      </w:r>
    </w:p>
    <w:p w14:paraId="5141F1B0" w14:textId="77777777" w:rsidR="00683668" w:rsidRDefault="00000000">
      <w:pPr>
        <w:spacing w:line="240" w:lineRule="auto"/>
        <w:ind w:firstLine="0"/>
      </w:pPr>
      <w:r>
        <w:rPr>
          <w:sz w:val="20"/>
        </w:rPr>
        <w:t>});</w:t>
      </w:r>
    </w:p>
    <w:p w14:paraId="69E1D157" w14:textId="77777777" w:rsidR="00683668" w:rsidRDefault="00000000">
      <w:pPr>
        <w:spacing w:line="240" w:lineRule="auto"/>
        <w:ind w:firstLine="0"/>
      </w:pPr>
      <w:r>
        <w:rPr>
          <w:sz w:val="20"/>
        </w:rPr>
        <w:t>return app;</w:t>
      </w:r>
    </w:p>
    <w:p w14:paraId="1728DFBC" w14:textId="77777777" w:rsidR="00683668" w:rsidRDefault="00000000">
      <w:pPr>
        <w:spacing w:line="240" w:lineRule="auto"/>
        <w:ind w:firstLine="0"/>
        <w:jc w:val="both"/>
      </w:pPr>
      <w:r>
        <w:rPr>
          <w:sz w:val="20"/>
        </w:rPr>
        <w:t>}</w:t>
      </w:r>
    </w:p>
    <w:p w14:paraId="161BDCB5" w14:textId="77777777" w:rsidR="00683668" w:rsidRDefault="00000000">
      <w:pPr>
        <w:spacing w:line="240" w:lineRule="auto"/>
        <w:ind w:firstLine="0"/>
      </w:pPr>
      <w:r>
        <w:rPr>
          <w:sz w:val="20"/>
        </w:rPr>
        <w:t>module.exports = { createApp };</w:t>
      </w:r>
    </w:p>
    <w:p w14:paraId="45EEC214" w14:textId="77777777" w:rsidR="00683668" w:rsidRDefault="00000000">
      <w:pPr>
        <w:spacing w:line="240" w:lineRule="auto"/>
        <w:ind w:firstLine="0"/>
      </w:pPr>
      <w:r>
        <w:rPr>
          <w:sz w:val="20"/>
        </w:rPr>
        <w:t>Листинг А.2 — Общие защитные проверки</w:t>
      </w:r>
    </w:p>
    <w:p w14:paraId="73984730" w14:textId="77777777" w:rsidR="00683668" w:rsidRDefault="00000000">
      <w:pPr>
        <w:spacing w:line="240" w:lineRule="auto"/>
        <w:ind w:firstLine="0"/>
      </w:pPr>
      <w:r>
        <w:rPr>
          <w:sz w:val="20"/>
        </w:rPr>
        <w:t>const crypto = require('node:crypto');</w:t>
      </w:r>
    </w:p>
    <w:p w14:paraId="33EFF90B" w14:textId="77777777" w:rsidR="00683668" w:rsidRDefault="00000000">
      <w:pPr>
        <w:spacing w:line="240" w:lineRule="auto"/>
        <w:ind w:firstLine="0"/>
      </w:pPr>
      <w:r>
        <w:rPr>
          <w:sz w:val="20"/>
        </w:rPr>
        <w:t>const { allowedOrigin } = require('../config');</w:t>
      </w:r>
    </w:p>
    <w:p>
      <w:pPr>
        <w:spacing w:after="100"/>
        <w:ind w:firstLine="709"/>
      </w:pPr>
      <w:r>
        <w:t>Продолжение приложения А содержит реализации маршрутов, хранилища комментариев, разделения режимов и настройки контейнеров. Приведены фрагменты файлов, входящих в настоящий программный проект.</w:t>
      </w:r>
    </w:p>
    <w:p>
      <w:pPr>
        <w:jc w:val="center"/>
      </w:pPr>
      <w:r>
        <w:rPr>
          <w:b/>
          <w:sz w:val="28"/>
        </w:rPr>
        <w:t>Листинг А.3 — Проверка Origin, сессии и CSRF-токена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const crypto = require('node:crypto');</w:t>
        <w:br/>
      </w:r>
      <w:r>
        <w:rPr>
          <w:rFonts w:ascii="Courier New" w:hAnsi="Courier New"/>
          <w:sz w:val="16"/>
        </w:rPr>
        <w:t>const { allowedOrigin } = require('../config');</w:t>
        <w:br/>
      </w:r>
      <w:r>
        <w:rPr>
          <w:rFonts w:ascii="Courier New" w:hAnsi="Courier New"/>
          <w:sz w:val="16"/>
        </w:rPr>
        <w:t>function requireUser(req, res, next) {</w:t>
        <w:br/>
      </w:r>
      <w:r>
        <w:rPr>
          <w:rFonts w:ascii="Courier New" w:hAnsi="Courier New"/>
          <w:sz w:val="16"/>
        </w:rPr>
        <w:t xml:space="preserve">  if (!req.session.user)</w:t>
        <w:br/>
      </w:r>
      <w:r>
        <w:rPr>
          <w:rFonts w:ascii="Courier New" w:hAnsi="Courier New"/>
          <w:sz w:val="16"/>
        </w:rPr>
        <w:t xml:space="preserve">    return res.status(401).json({ message: 'Authentication required' });</w:t>
        <w:br/>
      </w:r>
      <w:r>
        <w:rPr>
          <w:rFonts w:ascii="Courier New" w:hAnsi="Courier New"/>
          <w:sz w:val="16"/>
        </w:rPr>
        <w:t xml:space="preserve">  next();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function checkOrigin(req, res, next) {</w:t>
        <w:br/>
      </w:r>
      <w:r>
        <w:rPr>
          <w:rFonts w:ascii="Courier New" w:hAnsi="Courier New"/>
          <w:sz w:val="16"/>
        </w:rPr>
        <w:t xml:space="preserve">  if (</w:t>
        <w:br/>
      </w:r>
      <w:r>
        <w:rPr>
          <w:rFonts w:ascii="Courier New" w:hAnsi="Courier New"/>
          <w:sz w:val="16"/>
        </w:rPr>
        <w:t xml:space="preserve">    req.mode === 'protected' &amp;&amp;</w:t>
        <w:br/>
      </w:r>
      <w:r>
        <w:rPr>
          <w:rFonts w:ascii="Courier New" w:hAnsi="Courier New"/>
          <w:sz w:val="16"/>
        </w:rPr>
        <w:t xml:space="preserve">    req.get('Origin') &amp;&amp;</w:t>
        <w:br/>
      </w:r>
      <w:r>
        <w:rPr>
          <w:rFonts w:ascii="Courier New" w:hAnsi="Courier New"/>
          <w:sz w:val="16"/>
        </w:rPr>
        <w:t xml:space="preserve">    req.get('Origin') !== allowedOrigin</w:t>
        <w:br/>
      </w:r>
      <w:r>
        <w:rPr>
          <w:rFonts w:ascii="Courier New" w:hAnsi="Courier New"/>
          <w:sz w:val="16"/>
        </w:rPr>
        <w:t xml:space="preserve">  ) {</w:t>
        <w:br/>
      </w:r>
      <w:r>
        <w:rPr>
          <w:rFonts w:ascii="Courier New" w:hAnsi="Courier New"/>
          <w:sz w:val="16"/>
        </w:rPr>
        <w:t xml:space="preserve">    return res.status(403).json({ message: 'Invalid request origin' });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t xml:space="preserve">  next();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function requireCsrf(req, res, next) {</w:t>
        <w:br/>
      </w:r>
      <w:r>
        <w:rPr>
          <w:rFonts w:ascii="Courier New" w:hAnsi="Courier New"/>
          <w:sz w:val="16"/>
        </w:rPr>
        <w:t xml:space="preserve">  if (req.mode === 'vulnerable') return next();</w:t>
        <w:br/>
      </w:r>
      <w:r>
        <w:rPr>
          <w:rFonts w:ascii="Courier New" w:hAnsi="Courier New"/>
          <w:sz w:val="16"/>
        </w:rPr>
        <w:t xml:space="preserve">  const actual = req.get('X-CSRF-Token') || req.body._csrf;</w:t>
        <w:br/>
      </w:r>
      <w:r>
        <w:rPr>
          <w:rFonts w:ascii="Courier New" w:hAnsi="Courier New"/>
          <w:sz w:val="16"/>
        </w:rPr>
        <w:t xml:space="preserve">  const expected = req.session.csrfToken;</w:t>
        <w:br/>
      </w:r>
      <w:r>
        <w:rPr>
          <w:rFonts w:ascii="Courier New" w:hAnsi="Courier New"/>
          <w:sz w:val="16"/>
        </w:rPr>
        <w:t xml:space="preserve">  if (</w:t>
        <w:br/>
      </w:r>
      <w:r>
        <w:rPr>
          <w:rFonts w:ascii="Courier New" w:hAnsi="Courier New"/>
          <w:sz w:val="16"/>
        </w:rPr>
        <w:t xml:space="preserve">    typeof actual !== 'string' ||</w:t>
        <w:br/>
      </w:r>
      <w:r>
        <w:rPr>
          <w:rFonts w:ascii="Courier New" w:hAnsi="Courier New"/>
          <w:sz w:val="16"/>
        </w:rPr>
        <w:t xml:space="preserve">    !expected ||</w:t>
        <w:br/>
      </w:r>
      <w:r>
        <w:rPr>
          <w:rFonts w:ascii="Courier New" w:hAnsi="Courier New"/>
          <w:sz w:val="16"/>
        </w:rPr>
        <w:t xml:space="preserve">    Buffer.byteLength(actual) !== Buffer.byteLength(expected) ||</w:t>
        <w:br/>
      </w:r>
      <w:r>
        <w:rPr>
          <w:rFonts w:ascii="Courier New" w:hAnsi="Courier New"/>
          <w:sz w:val="16"/>
        </w:rPr>
        <w:t xml:space="preserve">    !crypto.timingSafeEqual(Buffer.from(actual), Buffer.from(expected))</w:t>
        <w:br/>
      </w:r>
      <w:r>
        <w:rPr>
          <w:rFonts w:ascii="Courier New" w:hAnsi="Courier New"/>
          <w:sz w:val="16"/>
        </w:rPr>
        <w:t xml:space="preserve">  ) {</w:t>
        <w:br/>
      </w:r>
      <w:r>
        <w:rPr>
          <w:rFonts w:ascii="Courier New" w:hAnsi="Courier New"/>
          <w:sz w:val="16"/>
        </w:rPr>
        <w:t xml:space="preserve">    return res.status(403).json({ message: 'Invalid CSRF token' });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t xml:space="preserve">  next();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module.exports = { requireUser, checkOrigin, requireCsrf };</w:t>
      </w:r>
    </w:p>
    <w:p>
      <w:pPr>
        <w:jc w:val="center"/>
      </w:pPr>
      <w:r>
        <w:rPr>
          <w:b/>
          <w:sz w:val="28"/>
        </w:rPr>
        <w:t>Листинг А.4 — Хранение комментариев по режимам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function createCommentRepository() {</w:t>
        <w:br/>
      </w:r>
      <w:r>
        <w:rPr>
          <w:rFonts w:ascii="Courier New" w:hAnsi="Courier New"/>
          <w:sz w:val="16"/>
        </w:rPr>
        <w:t xml:space="preserve">  const records = { vulnerable: [], protected: [] };</w:t>
        <w:br/>
      </w:r>
      <w:r>
        <w:rPr>
          <w:rFonts w:ascii="Courier New" w:hAnsi="Courier New"/>
          <w:sz w:val="16"/>
        </w:rPr>
        <w:t xml:space="preserve">  return {</w:t>
        <w:br/>
      </w:r>
      <w:r>
        <w:rPr>
          <w:rFonts w:ascii="Courier New" w:hAnsi="Courier New"/>
          <w:sz w:val="16"/>
        </w:rPr>
        <w:t xml:space="preserve">    list: (mode) =&gt; records[mode],</w:t>
        <w:br/>
      </w:r>
      <w:r>
        <w:rPr>
          <w:rFonts w:ascii="Courier New" w:hAnsi="Courier New"/>
          <w:sz w:val="16"/>
        </w:rPr>
        <w:t xml:space="preserve">    add(mode, text) {</w:t>
        <w:br/>
      </w:r>
      <w:r>
        <w:rPr>
          <w:rFonts w:ascii="Courier New" w:hAnsi="Courier New"/>
          <w:sz w:val="16"/>
        </w:rPr>
        <w:t xml:space="preserve">      if (records[mode].length &gt;= 200) return null;</w:t>
        <w:br/>
      </w:r>
      <w:r>
        <w:rPr>
          <w:rFonts w:ascii="Courier New" w:hAnsi="Courier New"/>
          <w:sz w:val="16"/>
        </w:rPr>
        <w:t xml:space="preserve">      const comment = { id: records[mode].length + 1, text };</w:t>
        <w:br/>
      </w:r>
      <w:r>
        <w:rPr>
          <w:rFonts w:ascii="Courier New" w:hAnsi="Courier New"/>
          <w:sz w:val="16"/>
        </w:rPr>
        <w:t xml:space="preserve">      records[mode].push(comment);</w:t>
        <w:br/>
      </w:r>
      <w:r>
        <w:rPr>
          <w:rFonts w:ascii="Courier New" w:hAnsi="Courier New"/>
          <w:sz w:val="16"/>
        </w:rPr>
        <w:t xml:space="preserve">      return comment;</w:t>
        <w:br/>
      </w:r>
      <w:r>
        <w:rPr>
          <w:rFonts w:ascii="Courier New" w:hAnsi="Courier New"/>
          <w:sz w:val="16"/>
        </w:rPr>
        <w:t xml:space="preserve">    },</w:t>
        <w:br/>
      </w:r>
      <w:r>
        <w:rPr>
          <w:rFonts w:ascii="Courier New" w:hAnsi="Courier New"/>
          <w:sz w:val="16"/>
        </w:rPr>
        <w:t xml:space="preserve">  };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module.exports = { createCommentRepository };</w:t>
      </w:r>
    </w:p>
    <w:p>
      <w:pPr>
        <w:jc w:val="center"/>
      </w:pPr>
      <w:r>
        <w:rPr>
          <w:b/>
          <w:sz w:val="28"/>
        </w:rPr>
        <w:t>Листинг А.5 — Маршруты поиска и комментариев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const { Router } = require('express');</w:t>
        <w:br/>
      </w:r>
      <w:r>
        <w:rPr>
          <w:rFonts w:ascii="Courier New" w:hAnsi="Courier New"/>
          <w:sz w:val="16"/>
        </w:rPr>
        <w:t>const { sanitizeUserHtml } = require('../security');</w:t>
        <w:br/>
      </w:r>
      <w:r>
        <w:rPr>
          <w:rFonts w:ascii="Courier New" w:hAnsi="Courier New"/>
          <w:sz w:val="16"/>
        </w:rPr>
        <w:t>const { checkOrigin, requireCsrf } = require('../middleware/security');</w:t>
        <w:br/>
      </w:r>
      <w:r>
        <w:rPr>
          <w:rFonts w:ascii="Courier New" w:hAnsi="Courier New"/>
          <w:sz w:val="16"/>
        </w:rPr>
        <w:t>function xssRoutes(repository) {</w:t>
        <w:br/>
      </w:r>
      <w:r>
        <w:rPr>
          <w:rFonts w:ascii="Courier New" w:hAnsi="Courier New"/>
          <w:sz w:val="16"/>
        </w:rPr>
        <w:t xml:space="preserve">  const router = Router();</w:t>
        <w:br/>
      </w:r>
      <w:r>
        <w:rPr>
          <w:rFonts w:ascii="Courier New" w:hAnsi="Courier New"/>
          <w:sz w:val="16"/>
        </w:rPr>
        <w:t xml:space="preserve">  const clean = (mode, text) =&gt;</w:t>
        <w:br/>
      </w:r>
      <w:r>
        <w:rPr>
          <w:rFonts w:ascii="Courier New" w:hAnsi="Courier New"/>
          <w:sz w:val="16"/>
        </w:rPr>
        <w:t xml:space="preserve">    mode === 'protected' ? sanitizeUserHtml(text) : text;</w:t>
        <w:br/>
      </w:r>
      <w:r>
        <w:rPr>
          <w:rFonts w:ascii="Courier New" w:hAnsi="Courier New"/>
          <w:sz w:val="16"/>
        </w:rPr>
        <w:t xml:space="preserve">  router.get('/search', (req, res) =&gt; {</w:t>
        <w:br/>
      </w:r>
      <w:r>
        <w:rPr>
          <w:rFonts w:ascii="Courier New" w:hAnsi="Courier New"/>
          <w:sz w:val="16"/>
        </w:rPr>
        <w:t xml:space="preserve">    const q = req.query.q || '';</w:t>
        <w:br/>
      </w:r>
      <w:r>
        <w:rPr>
          <w:rFonts w:ascii="Courier New" w:hAnsi="Courier New"/>
          <w:sz w:val="16"/>
        </w:rPr>
        <w:t xml:space="preserve">    if (typeof q !== 'string' || q.length &gt; 4000)</w:t>
        <w:br/>
      </w:r>
      <w:r>
        <w:rPr>
          <w:rFonts w:ascii="Courier New" w:hAnsi="Courier New"/>
          <w:sz w:val="16"/>
        </w:rPr>
        <w:t xml:space="preserve">      return res.status(400).json({ message: 'Invalid query' });</w:t>
        <w:br/>
      </w:r>
      <w:r>
        <w:rPr>
          <w:rFonts w:ascii="Courier New" w:hAnsi="Courier New"/>
          <w:sz w:val="16"/>
        </w:rPr>
        <w:t xml:space="preserve">    res.json({ mode: req.mode, value: clean(req.mode, q) });</w:t>
        <w:br/>
      </w:r>
      <w:r>
        <w:rPr>
          <w:rFonts w:ascii="Courier New" w:hAnsi="Courier New"/>
          <w:sz w:val="16"/>
        </w:rPr>
        <w:t xml:space="preserve">  });</w:t>
        <w:br/>
      </w:r>
      <w:r>
        <w:rPr>
          <w:rFonts w:ascii="Courier New" w:hAnsi="Courier New"/>
          <w:sz w:val="16"/>
        </w:rPr>
        <w:t xml:space="preserve">  router.get('/comments', (req, res) =&gt;</w:t>
        <w:br/>
      </w:r>
      <w:r>
        <w:rPr>
          <w:rFonts w:ascii="Courier New" w:hAnsi="Courier New"/>
          <w:sz w:val="16"/>
        </w:rPr>
        <w:t xml:space="preserve">    res.json({ comments: repository.list(req.mode) })</w:t>
        <w:br/>
      </w:r>
      <w:r>
        <w:rPr>
          <w:rFonts w:ascii="Courier New" w:hAnsi="Courier New"/>
          <w:sz w:val="16"/>
        </w:rPr>
        <w:t xml:space="preserve">  );</w:t>
        <w:br/>
      </w:r>
      <w:r>
        <w:rPr>
          <w:rFonts w:ascii="Courier New" w:hAnsi="Courier New"/>
          <w:sz w:val="16"/>
        </w:rPr>
        <w:t xml:space="preserve">  router.post('/comments', checkOrigin, requireCsrf, (req, res) =&gt; {</w:t>
        <w:br/>
      </w:r>
      <w:r>
        <w:rPr>
          <w:rFonts w:ascii="Courier New" w:hAnsi="Courier New"/>
          <w:sz w:val="16"/>
        </w:rPr>
        <w:t xml:space="preserve">    const text = req.body.text;</w:t>
        <w:br/>
      </w:r>
      <w:r>
        <w:rPr>
          <w:rFonts w:ascii="Courier New" w:hAnsi="Courier New"/>
          <w:sz w:val="16"/>
        </w:rPr>
        <w:t xml:space="preserve">    if (typeof text !== 'string' || !text.trim() || text.length &gt; 4000)</w:t>
        <w:br/>
      </w:r>
      <w:r>
        <w:rPr>
          <w:rFonts w:ascii="Courier New" w:hAnsi="Courier New"/>
          <w:sz w:val="16"/>
        </w:rPr>
        <w:t xml:space="preserve">      return res.status(400).json({ message: 'Invalid comment' });</w:t>
        <w:br/>
      </w:r>
      <w:r>
        <w:rPr>
          <w:rFonts w:ascii="Courier New" w:hAnsi="Courier New"/>
          <w:sz w:val="16"/>
        </w:rPr>
        <w:t xml:space="preserve">    const comment = repository.add(req.mode, clean(req.mode, text));</w:t>
        <w:br/>
      </w:r>
      <w:r>
        <w:rPr>
          <w:rFonts w:ascii="Courier New" w:hAnsi="Courier New"/>
          <w:sz w:val="16"/>
        </w:rPr>
        <w:t xml:space="preserve">    if (!comment)</w:t>
        <w:br/>
      </w:r>
      <w:r>
        <w:rPr>
          <w:rFonts w:ascii="Courier New" w:hAnsi="Courier New"/>
          <w:sz w:val="16"/>
        </w:rPr>
        <w:t xml:space="preserve">      return res</w:t>
        <w:br/>
      </w:r>
      <w:r>
        <w:rPr>
          <w:rFonts w:ascii="Courier New" w:hAnsi="Courier New"/>
          <w:sz w:val="16"/>
        </w:rPr>
        <w:t xml:space="preserve">        .status(409)</w:t>
        <w:br/>
      </w:r>
      <w:r>
        <w:rPr>
          <w:rFonts w:ascii="Courier New" w:hAnsi="Courier New"/>
          <w:sz w:val="16"/>
        </w:rPr>
        <w:t xml:space="preserve">        .json({ message: 'Demo storage is full; restart backend' });</w:t>
        <w:br/>
      </w:r>
      <w:r>
        <w:rPr>
          <w:rFonts w:ascii="Courier New" w:hAnsi="Courier New"/>
          <w:sz w:val="16"/>
        </w:rPr>
        <w:t xml:space="preserve">    res.status(201).json({ comment });</w:t>
        <w:br/>
      </w:r>
      <w:r>
        <w:rPr>
          <w:rFonts w:ascii="Courier New" w:hAnsi="Courier New"/>
          <w:sz w:val="16"/>
        </w:rPr>
        <w:t xml:space="preserve">  });</w:t>
        <w:br/>
      </w:r>
      <w:r>
        <w:rPr>
          <w:rFonts w:ascii="Courier New" w:hAnsi="Courier New"/>
          <w:sz w:val="16"/>
        </w:rPr>
        <w:t xml:space="preserve">  return router;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module.exports = { xssRoutes };</w:t>
      </w:r>
    </w:p>
    <w:p>
      <w:pPr>
        <w:jc w:val="center"/>
      </w:pPr>
      <w:r>
        <w:rPr>
          <w:b/>
          <w:sz w:val="28"/>
        </w:rPr>
        <w:t>Листинг А.6 — Проверка и изменение адреса электронной почты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const { Router } = require('express');</w:t>
        <w:br/>
      </w:r>
      <w:r>
        <w:rPr>
          <w:rFonts w:ascii="Courier New" w:hAnsi="Courier New"/>
          <w:sz w:val="16"/>
        </w:rPr>
        <w:t>const { isValidEmail } = require('../security');</w:t>
        <w:br/>
      </w:r>
      <w:r>
        <w:rPr>
          <w:rFonts w:ascii="Courier New" w:hAnsi="Courier New"/>
          <w:sz w:val="16"/>
        </w:rPr>
        <w:t>const {</w:t>
        <w:br/>
      </w:r>
      <w:r>
        <w:rPr>
          <w:rFonts w:ascii="Courier New" w:hAnsi="Courier New"/>
          <w:sz w:val="16"/>
        </w:rPr>
        <w:t xml:space="preserve">  requireUser,</w:t>
        <w:br/>
      </w:r>
      <w:r>
        <w:rPr>
          <w:rFonts w:ascii="Courier New" w:hAnsi="Courier New"/>
          <w:sz w:val="16"/>
        </w:rPr>
        <w:t xml:space="preserve">  checkOrigin,</w:t>
        <w:br/>
      </w:r>
      <w:r>
        <w:rPr>
          <w:rFonts w:ascii="Courier New" w:hAnsi="Courier New"/>
          <w:sz w:val="16"/>
        </w:rPr>
        <w:t xml:space="preserve">  requireCsrf,</w:t>
        <w:br/>
      </w:r>
      <w:r>
        <w:rPr>
          <w:rFonts w:ascii="Courier New" w:hAnsi="Courier New"/>
          <w:sz w:val="16"/>
        </w:rPr>
        <w:t>} = require('../middleware/security');</w:t>
        <w:br/>
      </w:r>
      <w:r>
        <w:rPr>
          <w:rFonts w:ascii="Courier New" w:hAnsi="Courier New"/>
          <w:sz w:val="16"/>
        </w:rPr>
        <w:t>function profileRoutes() {</w:t>
        <w:br/>
      </w:r>
      <w:r>
        <w:rPr>
          <w:rFonts w:ascii="Courier New" w:hAnsi="Courier New"/>
          <w:sz w:val="16"/>
        </w:rPr>
        <w:t xml:space="preserve">  const router = Router();</w:t>
        <w:br/>
      </w:r>
      <w:r>
        <w:rPr>
          <w:rFonts w:ascii="Courier New" w:hAnsi="Courier New"/>
          <w:sz w:val="16"/>
        </w:rPr>
        <w:t xml:space="preserve">  router.post('/email', requireUser, checkOrigin, requireCsrf, (req, res) =&gt; {</w:t>
        <w:br/>
      </w:r>
      <w:r>
        <w:rPr>
          <w:rFonts w:ascii="Courier New" w:hAnsi="Courier New"/>
          <w:sz w:val="16"/>
        </w:rPr>
        <w:t xml:space="preserve">    if (</w:t>
        <w:br/>
      </w:r>
      <w:r>
        <w:rPr>
          <w:rFonts w:ascii="Courier New" w:hAnsi="Courier New"/>
          <w:sz w:val="16"/>
        </w:rPr>
        <w:t xml:space="preserve">      typeof req.body.email !== 'string' ||</w:t>
        <w:br/>
      </w:r>
      <w:r>
        <w:rPr>
          <w:rFonts w:ascii="Courier New" w:hAnsi="Courier New"/>
          <w:sz w:val="16"/>
        </w:rPr>
        <w:t xml:space="preserve">      req.body.email.length &gt; 254 ||</w:t>
        <w:br/>
      </w:r>
      <w:r>
        <w:rPr>
          <w:rFonts w:ascii="Courier New" w:hAnsi="Courier New"/>
          <w:sz w:val="16"/>
        </w:rPr>
        <w:t xml:space="preserve">      !isValidEmail(req.body.email)</w:t>
        <w:br/>
      </w:r>
      <w:r>
        <w:rPr>
          <w:rFonts w:ascii="Courier New" w:hAnsi="Courier New"/>
          <w:sz w:val="16"/>
        </w:rPr>
        <w:t xml:space="preserve">    )</w:t>
        <w:br/>
      </w:r>
      <w:r>
        <w:rPr>
          <w:rFonts w:ascii="Courier New" w:hAnsi="Courier New"/>
          <w:sz w:val="16"/>
        </w:rPr>
        <w:t xml:space="preserve">      return res.status(400).json({ message: 'Invalid email address' });</w:t>
        <w:br/>
      </w:r>
      <w:r>
        <w:rPr>
          <w:rFonts w:ascii="Courier New" w:hAnsi="Courier New"/>
          <w:sz w:val="16"/>
        </w:rPr>
        <w:t xml:space="preserve">    req.session.user.email = req.body.email;</w:t>
        <w:br/>
      </w:r>
      <w:r>
        <w:rPr>
          <w:rFonts w:ascii="Courier New" w:hAnsi="Courier New"/>
          <w:sz w:val="16"/>
        </w:rPr>
        <w:t xml:space="preserve">    res.json({ user: req.session.user });</w:t>
        <w:br/>
      </w:r>
      <w:r>
        <w:rPr>
          <w:rFonts w:ascii="Courier New" w:hAnsi="Courier New"/>
          <w:sz w:val="16"/>
        </w:rPr>
        <w:t xml:space="preserve">  });</w:t>
        <w:br/>
      </w:r>
      <w:r>
        <w:rPr>
          <w:rFonts w:ascii="Courier New" w:hAnsi="Courier New"/>
          <w:sz w:val="16"/>
        </w:rPr>
        <w:t xml:space="preserve">  return router;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module.exports = { profileRoutes };</w:t>
      </w:r>
    </w:p>
    <w:p>
      <w:pPr>
        <w:jc w:val="center"/>
      </w:pPr>
      <w:r>
        <w:rPr>
          <w:b/>
          <w:sz w:val="28"/>
        </w:rPr>
        <w:t>Листинг А.7 — Реализация безопасного и небезопасного вывода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export function HtmlOutput({ mode, value }) {</w:t>
        <w:br/>
      </w:r>
      <w:r>
        <w:rPr>
          <w:rFonts w:ascii="Courier New" w:hAnsi="Courier New"/>
          <w:sz w:val="16"/>
        </w:rPr>
        <w:t xml:space="preserve">  if (mode === 'vulnerable') {</w:t>
        <w:br/>
      </w:r>
      <w:r>
        <w:rPr>
          <w:rFonts w:ascii="Courier New" w:hAnsi="Courier New"/>
          <w:sz w:val="16"/>
        </w:rPr>
        <w:t xml:space="preserve">    return (</w:t>
        <w:br/>
      </w:r>
      <w:r>
        <w:rPr>
          <w:rFonts w:ascii="Courier New" w:hAnsi="Courier New"/>
          <w:sz w:val="16"/>
        </w:rPr>
        <w:t xml:space="preserve">      &lt;div</w:t>
        <w:br/>
      </w:r>
      <w:r>
        <w:rPr>
          <w:rFonts w:ascii="Courier New" w:hAnsi="Courier New"/>
          <w:sz w:val="16"/>
        </w:rPr>
        <w:t xml:space="preserve">        className="output"</w:t>
        <w:br/>
      </w:r>
      <w:r>
        <w:rPr>
          <w:rFonts w:ascii="Courier New" w:hAnsi="Courier New"/>
          <w:sz w:val="16"/>
        </w:rPr>
        <w:t xml:space="preserve">        data-testid="unsafe-output"</w:t>
        <w:br/>
      </w:r>
      <w:r>
        <w:rPr>
          <w:rFonts w:ascii="Courier New" w:hAnsi="Courier New"/>
          <w:sz w:val="16"/>
        </w:rPr>
        <w:t xml:space="preserve">        dangerouslySetInnerHTML={{ __html: value }}</w:t>
        <w:br/>
      </w:r>
      <w:r>
        <w:rPr>
          <w:rFonts w:ascii="Courier New" w:hAnsi="Courier New"/>
          <w:sz w:val="16"/>
        </w:rPr>
        <w:t xml:space="preserve">      /&gt;</w:t>
        <w:br/>
      </w:r>
      <w:r>
        <w:rPr>
          <w:rFonts w:ascii="Courier New" w:hAnsi="Courier New"/>
          <w:sz w:val="16"/>
        </w:rPr>
        <w:t xml:space="preserve">    );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return (</w:t>
        <w:br/>
      </w:r>
      <w:r>
        <w:rPr>
          <w:rFonts w:ascii="Courier New" w:hAnsi="Courier New"/>
          <w:sz w:val="16"/>
        </w:rPr>
        <w:t xml:space="preserve">    &lt;div className="output" data-testid="safe-output"&gt;</w:t>
        <w:br/>
      </w:r>
      <w:r>
        <w:rPr>
          <w:rFonts w:ascii="Courier New" w:hAnsi="Courier New"/>
          <w:sz w:val="16"/>
        </w:rPr>
        <w:t xml:space="preserve">      {value}</w:t>
        <w:br/>
      </w:r>
      <w:r>
        <w:rPr>
          <w:rFonts w:ascii="Courier New" w:hAnsi="Courier New"/>
          <w:sz w:val="16"/>
        </w:rPr>
        <w:t xml:space="preserve">    &lt;/div&gt;</w:t>
        <w:br/>
      </w:r>
      <w:r>
        <w:rPr>
          <w:rFonts w:ascii="Courier New" w:hAnsi="Courier New"/>
          <w:sz w:val="16"/>
        </w:rPr>
        <w:t xml:space="preserve">  );</w:t>
        <w:br/>
      </w:r>
      <w:r>
        <w:rPr>
          <w:rFonts w:ascii="Courier New" w:hAnsi="Courier New"/>
          <w:sz w:val="16"/>
        </w:rPr>
        <w:t>}</w:t>
      </w:r>
    </w:p>
    <w:p>
      <w:pPr>
        <w:jc w:val="center"/>
      </w:pPr>
      <w:r>
        <w:rPr>
          <w:b/>
          <w:sz w:val="28"/>
        </w:rPr>
        <w:t>Листинг А.8 — Сетевое разделение и публикация портов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services:</w:t>
        <w:br/>
      </w:r>
      <w:r>
        <w:rPr>
          <w:rFonts w:ascii="Courier New" w:hAnsi="Courier New"/>
          <w:sz w:val="16"/>
        </w:rPr>
        <w:t xml:space="preserve">  backend:</w:t>
        <w:br/>
      </w:r>
      <w:r>
        <w:rPr>
          <w:rFonts w:ascii="Courier New" w:hAnsi="Courier New"/>
          <w:sz w:val="16"/>
        </w:rPr>
        <w:t xml:space="preserve">    build: ./backend</w:t>
        <w:br/>
      </w:r>
      <w:r>
        <w:rPr>
          <w:rFonts w:ascii="Courier New" w:hAnsi="Courier New"/>
          <w:sz w:val="16"/>
        </w:rPr>
        <w:t xml:space="preserve">    environment:</w:t>
        <w:br/>
      </w:r>
      <w:r>
        <w:rPr>
          <w:rFonts w:ascii="Courier New" w:hAnsi="Courier New"/>
          <w:sz w:val="16"/>
        </w:rPr>
        <w:t xml:space="preserve">      PORT: 8000</w:t>
        <w:br/>
      </w:r>
      <w:r>
        <w:rPr>
          <w:rFonts w:ascii="Courier New" w:hAnsi="Courier New"/>
          <w:sz w:val="16"/>
        </w:rPr>
        <w:t xml:space="preserve">      PUBLIC_ORIGIN: http://localhost:3000</w:t>
        <w:br/>
      </w:r>
      <w:r>
        <w:rPr>
          <w:rFonts w:ascii="Courier New" w:hAnsi="Courier New"/>
          <w:sz w:val="16"/>
        </w:rPr>
        <w:t xml:space="preserve">    expose: ["8000"]</w:t>
        <w:br/>
      </w:r>
      <w:r>
        <w:rPr>
          <w:rFonts w:ascii="Courier New" w:hAnsi="Courier New"/>
          <w:sz w:val="16"/>
        </w:rPr>
        <w:t xml:space="preserve">    networks: [private]</w:t>
        <w:br/>
      </w:r>
      <w:r>
        <w:rPr>
          <w:rFonts w:ascii="Courier New" w:hAnsi="Courier New"/>
          <w:sz w:val="16"/>
        </w:rPr>
        <w:t xml:space="preserve">    read_only: true</w:t>
        <w:br/>
      </w:r>
      <w:r>
        <w:rPr>
          <w:rFonts w:ascii="Courier New" w:hAnsi="Courier New"/>
          <w:sz w:val="16"/>
        </w:rPr>
        <w:t xml:space="preserve">    cap_drop: [ALL]</w:t>
        <w:br/>
      </w:r>
      <w:r>
        <w:rPr>
          <w:rFonts w:ascii="Courier New" w:hAnsi="Courier New"/>
          <w:sz w:val="16"/>
        </w:rPr>
        <w:t xml:space="preserve">    security_opt: ["no-new-privileges:true"]</w:t>
        <w:br/>
      </w:r>
      <w:r>
        <w:rPr>
          <w:rFonts w:ascii="Courier New" w:hAnsi="Courier New"/>
          <w:sz w:val="16"/>
        </w:rPr>
        <w:t xml:space="preserve">    healthcheck:</w:t>
        <w:br/>
      </w:r>
      <w:r>
        <w:rPr>
          <w:rFonts w:ascii="Courier New" w:hAnsi="Courier New"/>
          <w:sz w:val="16"/>
        </w:rPr>
        <w:t xml:space="preserve">      test: ["CMD", "node", "-e", "fetch('http://127.0.0.1:8000/api/health').then(r=&gt;process.exit(r.ok?0:1)).catch(()=&gt;process.exit(1))"]</w:t>
        <w:br/>
      </w:r>
      <w:r>
        <w:rPr>
          <w:rFonts w:ascii="Courier New" w:hAnsi="Courier New"/>
          <w:sz w:val="16"/>
        </w:rPr>
        <w:t xml:space="preserve">      interval: 5s</w:t>
        <w:br/>
      </w:r>
      <w:r>
        <w:rPr>
          <w:rFonts w:ascii="Courier New" w:hAnsi="Courier New"/>
          <w:sz w:val="16"/>
        </w:rPr>
        <w:t xml:space="preserve">      timeout: 3s</w:t>
        <w:br/>
      </w:r>
      <w:r>
        <w:rPr>
          <w:rFonts w:ascii="Courier New" w:hAnsi="Courier New"/>
          <w:sz w:val="16"/>
        </w:rPr>
        <w:t xml:space="preserve">      retries: 10</w:t>
        <w:br/>
      </w:r>
      <w:r>
        <w:rPr>
          <w:rFonts w:ascii="Courier New" w:hAnsi="Courier New"/>
          <w:sz w:val="16"/>
        </w:rPr>
        <w:t xml:space="preserve">  frontend:</w:t>
        <w:br/>
      </w:r>
      <w:r>
        <w:rPr>
          <w:rFonts w:ascii="Courier New" w:hAnsi="Courier New"/>
          <w:sz w:val="16"/>
        </w:rPr>
        <w:t xml:space="preserve">    build: ./frontend</w:t>
        <w:br/>
      </w:r>
      <w:r>
        <w:rPr>
          <w:rFonts w:ascii="Courier New" w:hAnsi="Courier New"/>
          <w:sz w:val="16"/>
        </w:rPr>
        <w:t xml:space="preserve">    environment:</w:t>
        <w:br/>
      </w:r>
      <w:r>
        <w:rPr>
          <w:rFonts w:ascii="Courier New" w:hAnsi="Courier New"/>
          <w:sz w:val="16"/>
        </w:rPr>
        <w:t xml:space="preserve">      BACKEND_URL: http://backend:8000</w:t>
        <w:br/>
      </w:r>
      <w:r>
        <w:rPr>
          <w:rFonts w:ascii="Courier New" w:hAnsi="Courier New"/>
          <w:sz w:val="16"/>
        </w:rPr>
        <w:t xml:space="preserve">    ports: ["127.0.0.1:3000:3000"]</w:t>
        <w:br/>
      </w:r>
      <w:r>
        <w:rPr>
          <w:rFonts w:ascii="Courier New" w:hAnsi="Courier New"/>
          <w:sz w:val="16"/>
        </w:rPr>
        <w:t xml:space="preserve">    networks: [edge, private]</w:t>
        <w:br/>
      </w:r>
      <w:r>
        <w:rPr>
          <w:rFonts w:ascii="Courier New" w:hAnsi="Courier New"/>
          <w:sz w:val="16"/>
        </w:rPr>
        <w:t xml:space="preserve">    depends_on:</w:t>
        <w:br/>
      </w:r>
      <w:r>
        <w:rPr>
          <w:rFonts w:ascii="Courier New" w:hAnsi="Courier New"/>
          <w:sz w:val="16"/>
        </w:rPr>
        <w:t xml:space="preserve">      backend:</w:t>
        <w:br/>
      </w:r>
      <w:r>
        <w:rPr>
          <w:rFonts w:ascii="Courier New" w:hAnsi="Courier New"/>
          <w:sz w:val="16"/>
        </w:rPr>
        <w:t xml:space="preserve">        condition: service_healthy</w:t>
        <w:br/>
      </w:r>
      <w:r>
        <w:rPr>
          <w:rFonts w:ascii="Courier New" w:hAnsi="Courier New"/>
          <w:sz w:val="16"/>
        </w:rPr>
        <w:t xml:space="preserve">    read_only: true</w:t>
        <w:br/>
      </w:r>
      <w:r>
        <w:rPr>
          <w:rFonts w:ascii="Courier New" w:hAnsi="Courier New"/>
          <w:sz w:val="16"/>
        </w:rPr>
        <w:t xml:space="preserve">    cap_drop: [ALL]</w:t>
        <w:br/>
      </w:r>
      <w:r>
        <w:rPr>
          <w:rFonts w:ascii="Courier New" w:hAnsi="Courier New"/>
          <w:sz w:val="16"/>
        </w:rPr>
        <w:t xml:space="preserve">    security_opt: ["no-new-privileges:true"]</w:t>
        <w:br/>
      </w:r>
      <w:r>
        <w:rPr>
          <w:rFonts w:ascii="Courier New" w:hAnsi="Courier New"/>
          <w:sz w:val="16"/>
        </w:rPr>
        <w:t xml:space="preserve">  attacker:</w:t>
        <w:br/>
      </w:r>
      <w:r>
        <w:rPr>
          <w:rFonts w:ascii="Courier New" w:hAnsi="Courier New"/>
          <w:sz w:val="16"/>
        </w:rPr>
        <w:t xml:space="preserve">    build: ./attacker</w:t>
        <w:br/>
      </w:r>
      <w:r>
        <w:rPr>
          <w:rFonts w:ascii="Courier New" w:hAnsi="Courier New"/>
          <w:sz w:val="16"/>
        </w:rPr>
        <w:t xml:space="preserve">    ports: ["127.0.0.1:4000:4000"]</w:t>
        <w:br/>
      </w:r>
      <w:r>
        <w:rPr>
          <w:rFonts w:ascii="Courier New" w:hAnsi="Courier New"/>
          <w:sz w:val="16"/>
        </w:rPr>
        <w:t xml:space="preserve">    networks: [edge]</w:t>
        <w:br/>
      </w:r>
      <w:r>
        <w:rPr>
          <w:rFonts w:ascii="Courier New" w:hAnsi="Courier New"/>
          <w:sz w:val="16"/>
        </w:rPr>
        <w:t xml:space="preserve">    read_only: true</w:t>
        <w:br/>
      </w:r>
      <w:r>
        <w:rPr>
          <w:rFonts w:ascii="Courier New" w:hAnsi="Courier New"/>
          <w:sz w:val="16"/>
        </w:rPr>
        <w:t xml:space="preserve">    cap_drop: [ALL]</w:t>
        <w:br/>
      </w:r>
      <w:r>
        <w:rPr>
          <w:rFonts w:ascii="Courier New" w:hAnsi="Courier New"/>
          <w:sz w:val="16"/>
        </w:rPr>
        <w:t xml:space="preserve">    security_opt: ["no-new-privileges:true"]</w:t>
        <w:br/>
      </w:r>
      <w:r>
        <w:rPr>
          <w:rFonts w:ascii="Courier New" w:hAnsi="Courier New"/>
          <w:sz w:val="16"/>
        </w:rPr>
        <w:t>networks:</w:t>
        <w:br/>
      </w:r>
      <w:r>
        <w:rPr>
          <w:rFonts w:ascii="Courier New" w:hAnsi="Courier New"/>
          <w:sz w:val="16"/>
        </w:rPr>
        <w:t xml:space="preserve">  edge: {}</w:t>
        <w:br/>
      </w:r>
      <w:r>
        <w:rPr>
          <w:rFonts w:ascii="Courier New" w:hAnsi="Courier New"/>
          <w:sz w:val="16"/>
        </w:rPr>
        <w:t xml:space="preserve">  private:</w:t>
        <w:br/>
      </w:r>
      <w:r>
        <w:rPr>
          <w:rFonts w:ascii="Courier New" w:hAnsi="Courier New"/>
          <w:sz w:val="16"/>
        </w:rPr>
        <w:t xml:space="preserve">    internal: true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ПРИЛОЖЕНИЕ Б</w:t>
      </w:r>
    </w:p>
    <w:p>
      <w:pPr>
        <w:jc w:val="center"/>
      </w:pPr>
      <w:r>
        <w:rPr>
          <w:b/>
          <w:sz w:val="28"/>
        </w:rPr>
        <w:t>СХЕМЫ АРХИТЕКТУРЫ И ДАННЫХ ПРИЛОЖЕНИЯ</w:t>
      </w:r>
    </w:p>
    <w:p>
      <w:pPr>
        <w:spacing w:after="100"/>
        <w:ind w:firstLine="709"/>
      </w:pPr>
      <w:r>
        <w:t>В приложении представлены дополнительные схемы разработанной системы. Они составлены по модулям backend/src, frontend/src и docker-compose.yml. Постоянная реляционная база данных не используется: данные комментариев содержатся в массивах процесса, а данные сессий — в MemoryStore express-session. Поэтому ER-диаграмма физических таблиц БД не приводится.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7710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77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Б.1 — Схема компонентов и обращений между ними</w:t>
      </w:r>
    </w:p>
    <w:p>
      <w:pPr>
        <w:spacing w:after="100"/>
        <w:ind w:firstLine="709"/>
      </w:pPr>
      <w:r>
        <w:t>В запросах из браузера frontend выступает единой точкой доступа к API. Страница attacker имеет отдельный origin и использует браузер для передачи HTML-форм. Проверка режима и сессии выполняется на стороне API до вызова обработчиков маршрутов.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466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Б.2 — Логическая модель состояния в оперативной памяти</w:t>
      </w:r>
    </w:p>
    <w:p>
      <w:pPr>
        <w:spacing w:after="100"/>
        <w:ind w:firstLine="709"/>
      </w:pPr>
      <w:r>
        <w:t>Диаграмма показывает не таблицы SQL, а реально применяемые структуры: отдельные наборы комментариев и объекты сессионного состояния. Связь между пользователем и комментариями в исходном коде не определена; добавлять внешний ключ или отдельную сущность регистрации было бы некорректно.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576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rf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7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Б.3 — Блок-схема проверки изменения профиля</w:t>
      </w:r>
    </w:p>
    <w:p>
      <w:pPr>
        <w:spacing w:after="100"/>
        <w:ind w:firstLine="709"/>
      </w:pPr>
      <w:r>
        <w:t>Проверка аутентификации предшествует проверке Origin и CSRF-токена; некорректные данные профиля не передаются на сохранение. Для уязвимого режима проверки Origin и токена пропускаются согласно логике middleware; изменение сессионного email остаётся ограниченным действующей авторизацией.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ПРИЛОЖЕНИЕ В</w:t>
      </w:r>
    </w:p>
    <w:p>
      <w:pPr>
        <w:jc w:val="center"/>
      </w:pPr>
      <w:r>
        <w:rPr>
          <w:b/>
          <w:sz w:val="28"/>
        </w:rPr>
        <w:t>МЕТОДИКА ПРОВЕРКИ И ТРАССИРОВКА ТЕСТОВ</w:t>
      </w:r>
    </w:p>
    <w:p>
      <w:pPr>
        <w:spacing w:after="100"/>
        <w:ind w:firstLine="709"/>
      </w:pPr>
      <w:r>
        <w:t>Проверяемые условия составлены по реализации маршрутов и каталогам tests, e2e и scripts. Таблица В.1 связывает функциональные требования с файлами и наблюдаемыми признаками. Указание проверочного файла не означает, что тесты были выполнены в рамках подготовки настоящей редакции документа.</w:t>
      </w:r>
    </w:p>
    <w:p>
      <w:pPr>
        <w:jc w:val="center"/>
      </w:pPr>
      <w:r>
        <w:rPr>
          <w:b/>
          <w:sz w:val="28"/>
        </w:rPr>
        <w:t>Таблица В.1 — Соответствие компонентов и проверяемых свойств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Контрольный объект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Исходные файлы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Критерий проверки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Поиск и HTML-очистка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backend/src/routes/xss.js; backend/tests/security.test.js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Ответ API и отсутствие опасной разметки в protected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Хранение комментариев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backend/src/repositories/comments.js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Изоляция массивов двух режимов и ограничение 200 записей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CSRF-токен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backend/src/middleware/security.js; backend/tests/csrf.test.js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Код 403 при отсутствии или неверном токене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Сессия и профиль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backend/src/routes/auth.js; backend/src/routes/profile.js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Вход, сохранение cookie и обновление email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DOM-вывод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frontend/src/components/HtmlOutput.jsx; frontend/tests/HtmlOutput.test.jsx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Различие HTML-узла и обычного текстового вывода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Браузерные сценарии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e2e/browser.cjs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Выполнение обработчика и сравнение состояний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Проверка связки сервисов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scripts/smoke.cjs; docker-compose.yml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Запросы через прокси и ограничение опубликованных портов</w:t>
            </w:r>
          </w:p>
        </w:tc>
      </w:tr>
    </w:tbl>
    <w:p>
      <w:pPr>
        <w:spacing w:after="100"/>
        <w:ind w:firstLine="709"/>
      </w:pPr>
      <w:r>
        <w:t>Для ручной проверки XSS вводится одинаковая строка с обработчиком onerror. В уязвимом режиме фиксируются DOM-элемент и факт выполнения события, в защищённом — результат текстового вывода или очистки. Само присутствие полезной нагрузки в JSON не является подтверждением исполнения сценария.</w:t>
      </w:r>
    </w:p>
    <w:p>
      <w:pPr>
        <w:spacing w:after="100"/>
        <w:ind w:firstLine="709"/>
      </w:pPr>
      <w:r>
        <w:t>Для проверки CSRF сначала создаётся пользовательская сессия и фиксируется исходный email. Затем последовательно проверяются запрос с чужим Origin, запрос без токена, запрос с чужим токеном и запрос с действительным токеном. После каждого запроса следует отдельно получить профиль и сопоставить адрес с первоначальным значением.</w:t>
      </w:r>
    </w:p>
    <w:p>
      <w:pPr>
        <w:spacing w:after="100"/>
        <w:ind w:firstLine="709"/>
      </w:pPr>
      <w:r>
        <w:t>Протокол фактического исполнения должен включать дату запуска, версии Node.js и браузера, команду, количество успешных и неуспешных тестов, HTTP-статусы и снимки DOM или браузера. До появления такого протокола таблицы основной части следует рассматривать как критерии и сведения из проекта, а не как независимо подтверждённые результаты запуска.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ПРИЛОЖЕНИЕ Г</w:t>
      </w:r>
    </w:p>
    <w:p>
      <w:pPr>
        <w:jc w:val="center"/>
      </w:pPr>
      <w:r>
        <w:rPr>
          <w:b/>
          <w:sz w:val="28"/>
        </w:rPr>
        <w:t>КОНФИГУРАЦИЯ СБОРКИ И АВТОМАТИЗАЦИИ</w:t>
      </w:r>
    </w:p>
    <w:p>
      <w:pPr>
        <w:spacing w:after="100"/>
        <w:ind w:firstLine="709"/>
      </w:pPr>
      <w:r>
        <w:t>Приложение содержит характерные фрагменты действующих конфигурационных файлов проекта. Они поясняют разделение сборки и последовательность автоматизированного контроля качества.</w:t>
      </w:r>
    </w:p>
    <w:p>
      <w:pPr>
        <w:jc w:val="center"/>
      </w:pPr>
      <w:r>
        <w:rPr>
          <w:b/>
          <w:sz w:val="28"/>
        </w:rPr>
        <w:t>Листинг Г.1 — Сборка серверного контейнера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FROM node:22-alpine</w:t>
        <w:br/>
      </w:r>
      <w:r>
        <w:rPr>
          <w:rFonts w:ascii="Courier New" w:hAnsi="Courier New"/>
          <w:sz w:val="16"/>
        </w:rPr>
        <w:t>WORKDIR /app</w:t>
        <w:br/>
      </w:r>
      <w:r>
        <w:rPr>
          <w:rFonts w:ascii="Courier New" w:hAnsi="Courier New"/>
          <w:sz w:val="16"/>
        </w:rPr>
        <w:t>ENV NODE_ENV=production PORT=8000</w:t>
        <w:br/>
      </w:r>
      <w:r>
        <w:rPr>
          <w:rFonts w:ascii="Courier New" w:hAnsi="Courier New"/>
          <w:sz w:val="16"/>
        </w:rPr>
        <w:t>COPY package*.json ./</w:t>
        <w:br/>
      </w:r>
      <w:r>
        <w:rPr>
          <w:rFonts w:ascii="Courier New" w:hAnsi="Courier New"/>
          <w:sz w:val="16"/>
        </w:rPr>
        <w:t>RUN npm ci --omit=dev &amp;&amp; npm cache clean --force</w:t>
        <w:br/>
      </w:r>
      <w:r>
        <w:rPr>
          <w:rFonts w:ascii="Courier New" w:hAnsi="Courier New"/>
          <w:sz w:val="16"/>
        </w:rPr>
        <w:t>COPY src ./src</w:t>
        <w:br/>
      </w:r>
      <w:r>
        <w:rPr>
          <w:rFonts w:ascii="Courier New" w:hAnsi="Courier New"/>
          <w:sz w:val="16"/>
        </w:rPr>
        <w:t>USER node</w:t>
        <w:br/>
      </w:r>
      <w:r>
        <w:rPr>
          <w:rFonts w:ascii="Courier New" w:hAnsi="Courier New"/>
          <w:sz w:val="16"/>
        </w:rPr>
        <w:t>EXPOSE 8000</w:t>
        <w:br/>
      </w:r>
      <w:r>
        <w:rPr>
          <w:rFonts w:ascii="Courier New" w:hAnsi="Courier New"/>
          <w:sz w:val="16"/>
        </w:rPr>
        <w:t>CMD ["node", "src/server.js"]</w:t>
      </w:r>
    </w:p>
    <w:p>
      <w:pPr>
        <w:jc w:val="center"/>
      </w:pPr>
      <w:r>
        <w:rPr>
          <w:b/>
          <w:sz w:val="28"/>
        </w:rPr>
        <w:t>Листинг Г.2 — Многоэтапная сборка клиентского приложения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FROM node:22-alpine AS build</w:t>
        <w:br/>
      </w:r>
      <w:r>
        <w:rPr>
          <w:rFonts w:ascii="Courier New" w:hAnsi="Courier New"/>
          <w:sz w:val="16"/>
        </w:rPr>
        <w:t>WORKDIR /app</w:t>
        <w:br/>
      </w:r>
      <w:r>
        <w:rPr>
          <w:rFonts w:ascii="Courier New" w:hAnsi="Courier New"/>
          <w:sz w:val="16"/>
        </w:rPr>
        <w:t>COPY package*.json ./</w:t>
        <w:br/>
      </w:r>
      <w:r>
        <w:rPr>
          <w:rFonts w:ascii="Courier New" w:hAnsi="Courier New"/>
          <w:sz w:val="16"/>
        </w:rPr>
        <w:t>RUN npm ci</w:t>
        <w:br/>
      </w:r>
      <w:r>
        <w:rPr>
          <w:rFonts w:ascii="Courier New" w:hAnsi="Courier New"/>
          <w:sz w:val="16"/>
        </w:rPr>
        <w:t>COPY . .</w:t>
        <w:br/>
      </w:r>
      <w:r>
        <w:rPr>
          <w:rFonts w:ascii="Courier New" w:hAnsi="Courier New"/>
          <w:sz w:val="16"/>
        </w:rPr>
        <w:t>RUN npm run build</w:t>
        <w:br/>
      </w:r>
      <w:r>
        <w:rPr>
          <w:rFonts w:ascii="Courier New" w:hAnsi="Courier New"/>
          <w:sz w:val="16"/>
        </w:rPr>
        <w:t>FROM node:22-alpine</w:t>
        <w:br/>
      </w:r>
      <w:r>
        <w:rPr>
          <w:rFonts w:ascii="Courier New" w:hAnsi="Courier New"/>
          <w:sz w:val="16"/>
        </w:rPr>
        <w:t>WORKDIR /app</w:t>
        <w:br/>
      </w:r>
      <w:r>
        <w:rPr>
          <w:rFonts w:ascii="Courier New" w:hAnsi="Courier New"/>
          <w:sz w:val="16"/>
        </w:rPr>
        <w:t>ENV NODE_ENV=production PORT=3000</w:t>
        <w:br/>
      </w:r>
      <w:r>
        <w:rPr>
          <w:rFonts w:ascii="Courier New" w:hAnsi="Courier New"/>
          <w:sz w:val="16"/>
        </w:rPr>
        <w:t>COPY --from=build /app/dist ./dist</w:t>
        <w:br/>
      </w:r>
      <w:r>
        <w:rPr>
          <w:rFonts w:ascii="Courier New" w:hAnsi="Courier New"/>
          <w:sz w:val="16"/>
        </w:rPr>
        <w:t>COPY server ./server</w:t>
        <w:br/>
      </w:r>
      <w:r>
        <w:rPr>
          <w:rFonts w:ascii="Courier New" w:hAnsi="Courier New"/>
          <w:sz w:val="16"/>
        </w:rPr>
        <w:t>USER node</w:t>
        <w:br/>
      </w:r>
      <w:r>
        <w:rPr>
          <w:rFonts w:ascii="Courier New" w:hAnsi="Courier New"/>
          <w:sz w:val="16"/>
        </w:rPr>
        <w:t>EXPOSE 3000</w:t>
        <w:br/>
      </w:r>
      <w:r>
        <w:rPr>
          <w:rFonts w:ascii="Courier New" w:hAnsi="Courier New"/>
          <w:sz w:val="16"/>
        </w:rPr>
        <w:t>CMD ["node", "server/server.cjs"]</w:t>
      </w:r>
    </w:p>
    <w:p>
      <w:pPr>
        <w:jc w:val="center"/>
      </w:pPr>
      <w:r>
        <w:rPr>
          <w:b/>
          <w:sz w:val="28"/>
        </w:rPr>
        <w:t>Листинг Г.3 — Workflow проверок проекта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name: CI</w:t>
        <w:br/>
      </w:r>
      <w:r>
        <w:rPr>
          <w:rFonts w:ascii="Courier New" w:hAnsi="Courier New"/>
          <w:sz w:val="16"/>
        </w:rPr>
        <w:t>on: [push, pull_request]</w:t>
        <w:br/>
      </w:r>
      <w:r>
        <w:rPr>
          <w:rFonts w:ascii="Courier New" w:hAnsi="Courier New"/>
          <w:sz w:val="16"/>
        </w:rPr>
        <w:t>permissions:</w:t>
        <w:br/>
      </w:r>
      <w:r>
        <w:rPr>
          <w:rFonts w:ascii="Courier New" w:hAnsi="Courier New"/>
          <w:sz w:val="16"/>
        </w:rPr>
        <w:t xml:space="preserve">  contents: read</w:t>
        <w:br/>
      </w:r>
      <w:r>
        <w:rPr>
          <w:rFonts w:ascii="Courier New" w:hAnsi="Courier New"/>
          <w:sz w:val="16"/>
        </w:rPr>
        <w:t>jobs:</w:t>
        <w:br/>
      </w:r>
      <w:r>
        <w:rPr>
          <w:rFonts w:ascii="Courier New" w:hAnsi="Courier New"/>
          <w:sz w:val="16"/>
        </w:rPr>
        <w:t xml:space="preserve">  check:</w:t>
        <w:br/>
      </w:r>
      <w:r>
        <w:rPr>
          <w:rFonts w:ascii="Courier New" w:hAnsi="Courier New"/>
          <w:sz w:val="16"/>
        </w:rPr>
        <w:t xml:space="preserve">    runs-on: ubuntu-latest</w:t>
        <w:br/>
      </w:r>
      <w:r>
        <w:rPr>
          <w:rFonts w:ascii="Courier New" w:hAnsi="Courier New"/>
          <w:sz w:val="16"/>
        </w:rPr>
        <w:t xml:space="preserve">    steps:</w:t>
        <w:br/>
      </w:r>
      <w:r>
        <w:rPr>
          <w:rFonts w:ascii="Courier New" w:hAnsi="Courier New"/>
          <w:sz w:val="16"/>
        </w:rPr>
        <w:t xml:space="preserve">      - uses: actions/checkout@v4</w:t>
        <w:br/>
      </w:r>
      <w:r>
        <w:rPr>
          <w:rFonts w:ascii="Courier New" w:hAnsi="Courier New"/>
          <w:sz w:val="16"/>
        </w:rPr>
        <w:t xml:space="preserve">      - uses: actions/setup-node@v4</w:t>
        <w:br/>
      </w:r>
      <w:r>
        <w:rPr>
          <w:rFonts w:ascii="Courier New" w:hAnsi="Courier New"/>
          <w:sz w:val="16"/>
        </w:rPr>
        <w:t xml:space="preserve">        with:</w:t>
        <w:br/>
      </w:r>
      <w:r>
        <w:rPr>
          <w:rFonts w:ascii="Courier New" w:hAnsi="Courier New"/>
          <w:sz w:val="16"/>
        </w:rPr>
        <w:t xml:space="preserve">          node-version: 22</w:t>
        <w:br/>
      </w:r>
      <w:r>
        <w:rPr>
          <w:rFonts w:ascii="Courier New" w:hAnsi="Courier New"/>
          <w:sz w:val="16"/>
        </w:rPr>
        <w:t xml:space="preserve">          cache: npm</w:t>
        <w:br/>
      </w:r>
      <w:r>
        <w:rPr>
          <w:rFonts w:ascii="Courier New" w:hAnsi="Courier New"/>
          <w:sz w:val="16"/>
        </w:rPr>
        <w:t xml:space="preserve">          cache-dependency-path: |</w:t>
        <w:br/>
      </w:r>
      <w:r>
        <w:rPr>
          <w:rFonts w:ascii="Courier New" w:hAnsi="Courier New"/>
          <w:sz w:val="16"/>
        </w:rPr>
        <w:t xml:space="preserve">            backend/package-lock.json</w:t>
        <w:br/>
      </w:r>
      <w:r>
        <w:rPr>
          <w:rFonts w:ascii="Courier New" w:hAnsi="Courier New"/>
          <w:sz w:val="16"/>
        </w:rPr>
        <w:t xml:space="preserve">            frontend/package-lock.json</w:t>
        <w:br/>
      </w:r>
      <w:r>
        <w:rPr>
          <w:rFonts w:ascii="Courier New" w:hAnsi="Courier New"/>
          <w:sz w:val="16"/>
        </w:rPr>
        <w:t xml:space="preserve">      - run: npm run install:all</w:t>
        <w:br/>
      </w:r>
      <w:r>
        <w:rPr>
          <w:rFonts w:ascii="Courier New" w:hAnsi="Courier New"/>
          <w:sz w:val="16"/>
        </w:rPr>
        <w:t xml:space="preserve">      - run: npm run ci</w:t>
        <w:br/>
      </w:r>
      <w:r>
        <w:rPr>
          <w:rFonts w:ascii="Courier New" w:hAnsi="Courier New"/>
          <w:sz w:val="16"/>
        </w:rPr>
        <w:t xml:space="preserve">      - name: Build and start three containers</w:t>
        <w:br/>
      </w:r>
      <w:r>
        <w:rPr>
          <w:rFonts w:ascii="Courier New" w:hAnsi="Courier New"/>
          <w:sz w:val="16"/>
        </w:rPr>
        <w:t xml:space="preserve">        run: docker compose up -d --build --wait</w:t>
        <w:br/>
      </w:r>
      <w:r>
        <w:rPr>
          <w:rFonts w:ascii="Courier New" w:hAnsi="Courier New"/>
          <w:sz w:val="16"/>
        </w:rPr>
        <w:t xml:space="preserve">      - name: Check public entry points and session proxy</w:t>
        <w:br/>
      </w:r>
      <w:r>
        <w:rPr>
          <w:rFonts w:ascii="Courier New" w:hAnsi="Courier New"/>
          <w:sz w:val="16"/>
        </w:rPr>
        <w:t xml:space="preserve">        run: npm run smoke</w:t>
        <w:br/>
      </w:r>
      <w:r>
        <w:rPr>
          <w:rFonts w:ascii="Courier New" w:hAnsi="Courier New"/>
          <w:sz w:val="16"/>
        </w:rPr>
        <w:t xml:space="preserve">      - name: Check backend port isolation</w:t>
        <w:br/>
      </w:r>
      <w:r>
        <w:rPr>
          <w:rFonts w:ascii="Courier New" w:hAnsi="Courier New"/>
          <w:sz w:val="16"/>
        </w:rPr>
        <w:t xml:space="preserve">        run: |</w:t>
        <w:br/>
      </w:r>
      <w:r>
        <w:rPr>
          <w:rFonts w:ascii="Courier New" w:hAnsi="Courier New"/>
          <w:sz w:val="16"/>
        </w:rPr>
        <w:t xml:space="preserve">          test -z "$(docker compose port backend 8000)"</w:t>
        <w:br/>
      </w:r>
      <w:r>
        <w:rPr>
          <w:rFonts w:ascii="Courier New" w:hAnsi="Courier New"/>
          <w:sz w:val="16"/>
        </w:rPr>
        <w:t xml:space="preserve">          docker compose exec -T attacker node -e "require('dns').lookup('backend',e=&gt;process.exit(e?0:1))"</w:t>
        <w:br/>
      </w:r>
      <w:r>
        <w:rPr>
          <w:rFonts w:ascii="Courier New" w:hAnsi="Courier New"/>
          <w:sz w:val="16"/>
        </w:rPr>
        <w:t xml:space="preserve">      - name: Logs on failure</w:t>
        <w:br/>
      </w:r>
      <w:r>
        <w:rPr>
          <w:rFonts w:ascii="Courier New" w:hAnsi="Courier New"/>
          <w:sz w:val="16"/>
        </w:rPr>
        <w:t xml:space="preserve">        if: failure()</w:t>
        <w:br/>
      </w:r>
      <w:r>
        <w:rPr>
          <w:rFonts w:ascii="Courier New" w:hAnsi="Courier New"/>
          <w:sz w:val="16"/>
        </w:rPr>
        <w:t xml:space="preserve">        run: docker compose logs</w:t>
        <w:br/>
      </w:r>
      <w:r>
        <w:rPr>
          <w:rFonts w:ascii="Courier New" w:hAnsi="Courier New"/>
          <w:sz w:val="16"/>
        </w:rPr>
        <w:t xml:space="preserve">      - name: Cleanup</w:t>
        <w:br/>
      </w:r>
      <w:r>
        <w:rPr>
          <w:rFonts w:ascii="Courier New" w:hAnsi="Courier New"/>
          <w:sz w:val="16"/>
        </w:rPr>
        <w:t xml:space="preserve">        if: always()</w:t>
        <w:br/>
      </w:r>
      <w:r>
        <w:rPr>
          <w:rFonts w:ascii="Courier New" w:hAnsi="Courier New"/>
          <w:sz w:val="16"/>
        </w:rPr>
        <w:t xml:space="preserve">        run: docker compose down --volumes</w:t>
      </w:r>
    </w:p>
    <w:p>
      <w:pPr>
        <w:jc w:val="center"/>
      </w:pPr>
      <w:r>
        <w:rPr>
          <w:b/>
          <w:sz w:val="28"/>
        </w:rPr>
        <w:t>Листинг Г.4 — Развёртывание трёх сервисов</w:t>
      </w:r>
    </w:p>
    <w:p>
      <w:pPr>
        <w:keepLines w:val="0"/>
        <w:spacing w:after="120"/>
        <w:ind w:left="227"/>
      </w:pPr>
      <w:r>
        <w:rPr>
          <w:rFonts w:ascii="Courier New" w:hAnsi="Courier New"/>
          <w:sz w:val="16"/>
        </w:rPr>
        <w:t>services:</w:t>
        <w:br/>
      </w:r>
      <w:r>
        <w:rPr>
          <w:rFonts w:ascii="Courier New" w:hAnsi="Courier New"/>
          <w:sz w:val="16"/>
        </w:rPr>
        <w:t xml:space="preserve">  backend:</w:t>
        <w:br/>
      </w:r>
      <w:r>
        <w:rPr>
          <w:rFonts w:ascii="Courier New" w:hAnsi="Courier New"/>
          <w:sz w:val="16"/>
        </w:rPr>
        <w:t xml:space="preserve">    build: ./backend</w:t>
        <w:br/>
      </w:r>
      <w:r>
        <w:rPr>
          <w:rFonts w:ascii="Courier New" w:hAnsi="Courier New"/>
          <w:sz w:val="16"/>
        </w:rPr>
        <w:t xml:space="preserve">    environment:</w:t>
        <w:br/>
      </w:r>
      <w:r>
        <w:rPr>
          <w:rFonts w:ascii="Courier New" w:hAnsi="Courier New"/>
          <w:sz w:val="16"/>
        </w:rPr>
        <w:t xml:space="preserve">      PORT: 8000</w:t>
        <w:br/>
      </w:r>
      <w:r>
        <w:rPr>
          <w:rFonts w:ascii="Courier New" w:hAnsi="Courier New"/>
          <w:sz w:val="16"/>
        </w:rPr>
        <w:t xml:space="preserve">      PUBLIC_ORIGIN: http://localhost:3000</w:t>
        <w:br/>
      </w:r>
      <w:r>
        <w:rPr>
          <w:rFonts w:ascii="Courier New" w:hAnsi="Courier New"/>
          <w:sz w:val="16"/>
        </w:rPr>
        <w:t xml:space="preserve">    expose: ["8000"]</w:t>
        <w:br/>
      </w:r>
      <w:r>
        <w:rPr>
          <w:rFonts w:ascii="Courier New" w:hAnsi="Courier New"/>
          <w:sz w:val="16"/>
        </w:rPr>
        <w:t xml:space="preserve">    networks: [private]</w:t>
        <w:br/>
      </w:r>
      <w:r>
        <w:rPr>
          <w:rFonts w:ascii="Courier New" w:hAnsi="Courier New"/>
          <w:sz w:val="16"/>
        </w:rPr>
        <w:t xml:space="preserve">    read_only: true</w:t>
        <w:br/>
      </w:r>
      <w:r>
        <w:rPr>
          <w:rFonts w:ascii="Courier New" w:hAnsi="Courier New"/>
          <w:sz w:val="16"/>
        </w:rPr>
        <w:t xml:space="preserve">    cap_drop: [ALL]</w:t>
        <w:br/>
      </w:r>
      <w:r>
        <w:rPr>
          <w:rFonts w:ascii="Courier New" w:hAnsi="Courier New"/>
          <w:sz w:val="16"/>
        </w:rPr>
        <w:t xml:space="preserve">    security_opt: ["no-new-privileges:true"]</w:t>
        <w:br/>
      </w:r>
      <w:r>
        <w:rPr>
          <w:rFonts w:ascii="Courier New" w:hAnsi="Courier New"/>
          <w:sz w:val="16"/>
        </w:rPr>
        <w:t xml:space="preserve">    healthcheck:</w:t>
        <w:br/>
      </w:r>
      <w:r>
        <w:rPr>
          <w:rFonts w:ascii="Courier New" w:hAnsi="Courier New"/>
          <w:sz w:val="16"/>
        </w:rPr>
        <w:t xml:space="preserve">      test: ["CMD", "node", "-e", "fetch('http://127.0.0.1:8000/api/health').then(r=&gt;process.exit(r.ok?0:1)).catch(()=&gt;process.exit(1))"]</w:t>
        <w:br/>
      </w:r>
      <w:r>
        <w:rPr>
          <w:rFonts w:ascii="Courier New" w:hAnsi="Courier New"/>
          <w:sz w:val="16"/>
        </w:rPr>
        <w:t xml:space="preserve">      interval: 5s</w:t>
        <w:br/>
      </w:r>
      <w:r>
        <w:rPr>
          <w:rFonts w:ascii="Courier New" w:hAnsi="Courier New"/>
          <w:sz w:val="16"/>
        </w:rPr>
        <w:t xml:space="preserve">      timeout: 3s</w:t>
        <w:br/>
      </w:r>
      <w:r>
        <w:rPr>
          <w:rFonts w:ascii="Courier New" w:hAnsi="Courier New"/>
          <w:sz w:val="16"/>
        </w:rPr>
        <w:t xml:space="preserve">      retries: 10</w:t>
        <w:br/>
      </w:r>
      <w:r>
        <w:rPr>
          <w:rFonts w:ascii="Courier New" w:hAnsi="Courier New"/>
          <w:sz w:val="16"/>
        </w:rPr>
        <w:t xml:space="preserve">  frontend:</w:t>
        <w:br/>
      </w:r>
      <w:r>
        <w:rPr>
          <w:rFonts w:ascii="Courier New" w:hAnsi="Courier New"/>
          <w:sz w:val="16"/>
        </w:rPr>
        <w:t xml:space="preserve">    build: ./frontend</w:t>
        <w:br/>
      </w:r>
      <w:r>
        <w:rPr>
          <w:rFonts w:ascii="Courier New" w:hAnsi="Courier New"/>
          <w:sz w:val="16"/>
        </w:rPr>
        <w:t xml:space="preserve">    environment:</w:t>
        <w:br/>
      </w:r>
      <w:r>
        <w:rPr>
          <w:rFonts w:ascii="Courier New" w:hAnsi="Courier New"/>
          <w:sz w:val="16"/>
        </w:rPr>
        <w:t xml:space="preserve">      BACKEND_URL: http://backend:8000</w:t>
        <w:br/>
      </w:r>
      <w:r>
        <w:rPr>
          <w:rFonts w:ascii="Courier New" w:hAnsi="Courier New"/>
          <w:sz w:val="16"/>
        </w:rPr>
        <w:t xml:space="preserve">    ports: ["127.0.0.1:3000:3000"]</w:t>
        <w:br/>
      </w:r>
      <w:r>
        <w:rPr>
          <w:rFonts w:ascii="Courier New" w:hAnsi="Courier New"/>
          <w:sz w:val="16"/>
        </w:rPr>
        <w:t xml:space="preserve">    networks: [edge, private]</w:t>
        <w:br/>
      </w:r>
      <w:r>
        <w:rPr>
          <w:rFonts w:ascii="Courier New" w:hAnsi="Courier New"/>
          <w:sz w:val="16"/>
        </w:rPr>
        <w:t xml:space="preserve">    depends_on:</w:t>
        <w:br/>
      </w:r>
      <w:r>
        <w:rPr>
          <w:rFonts w:ascii="Courier New" w:hAnsi="Courier New"/>
          <w:sz w:val="16"/>
        </w:rPr>
        <w:t xml:space="preserve">      backend:</w:t>
        <w:br/>
      </w:r>
      <w:r>
        <w:rPr>
          <w:rFonts w:ascii="Courier New" w:hAnsi="Courier New"/>
          <w:sz w:val="16"/>
        </w:rPr>
        <w:t xml:space="preserve">        condition: service_healthy</w:t>
        <w:br/>
      </w:r>
      <w:r>
        <w:rPr>
          <w:rFonts w:ascii="Courier New" w:hAnsi="Courier New"/>
          <w:sz w:val="16"/>
        </w:rPr>
        <w:t xml:space="preserve">    read_only: true</w:t>
        <w:br/>
      </w:r>
      <w:r>
        <w:rPr>
          <w:rFonts w:ascii="Courier New" w:hAnsi="Courier New"/>
          <w:sz w:val="16"/>
        </w:rPr>
        <w:t xml:space="preserve">    cap_drop: [ALL]</w:t>
        <w:br/>
      </w:r>
      <w:r>
        <w:rPr>
          <w:rFonts w:ascii="Courier New" w:hAnsi="Courier New"/>
          <w:sz w:val="16"/>
        </w:rPr>
        <w:t xml:space="preserve">    security_opt: ["no-new-privileges:true"]</w:t>
        <w:br/>
      </w:r>
      <w:r>
        <w:rPr>
          <w:rFonts w:ascii="Courier New" w:hAnsi="Courier New"/>
          <w:sz w:val="16"/>
        </w:rPr>
        <w:t xml:space="preserve">  attacker:</w:t>
        <w:br/>
      </w:r>
      <w:r>
        <w:rPr>
          <w:rFonts w:ascii="Courier New" w:hAnsi="Courier New"/>
          <w:sz w:val="16"/>
        </w:rPr>
        <w:t xml:space="preserve">    build: ./attacker</w:t>
        <w:br/>
      </w:r>
      <w:r>
        <w:rPr>
          <w:rFonts w:ascii="Courier New" w:hAnsi="Courier New"/>
          <w:sz w:val="16"/>
        </w:rPr>
        <w:t xml:space="preserve">    ports: ["127.0.0.1:4000:4000"]</w:t>
        <w:br/>
      </w:r>
      <w:r>
        <w:rPr>
          <w:rFonts w:ascii="Courier New" w:hAnsi="Courier New"/>
          <w:sz w:val="16"/>
        </w:rPr>
        <w:t xml:space="preserve">    networks: [edge]</w:t>
        <w:br/>
      </w:r>
      <w:r>
        <w:rPr>
          <w:rFonts w:ascii="Courier New" w:hAnsi="Courier New"/>
          <w:sz w:val="16"/>
        </w:rPr>
        <w:t xml:space="preserve">    read_only: true</w:t>
        <w:br/>
      </w:r>
      <w:r>
        <w:rPr>
          <w:rFonts w:ascii="Courier New" w:hAnsi="Courier New"/>
          <w:sz w:val="16"/>
        </w:rPr>
        <w:t xml:space="preserve">    cap_drop: [ALL]</w:t>
        <w:br/>
      </w:r>
      <w:r>
        <w:rPr>
          <w:rFonts w:ascii="Courier New" w:hAnsi="Courier New"/>
          <w:sz w:val="16"/>
        </w:rPr>
        <w:t xml:space="preserve">    security_opt: ["no-new-privileges:true"]</w:t>
        <w:br/>
      </w:r>
      <w:r>
        <w:rPr>
          <w:rFonts w:ascii="Courier New" w:hAnsi="Courier New"/>
          <w:sz w:val="16"/>
        </w:rPr>
        <w:t>networks:</w:t>
        <w:br/>
      </w:r>
      <w:r>
        <w:rPr>
          <w:rFonts w:ascii="Courier New" w:hAnsi="Courier New"/>
          <w:sz w:val="16"/>
        </w:rPr>
        <w:t xml:space="preserve">  edge: {}</w:t>
        <w:br/>
      </w:r>
      <w:r>
        <w:rPr>
          <w:rFonts w:ascii="Courier New" w:hAnsi="Courier New"/>
          <w:sz w:val="16"/>
        </w:rPr>
        <w:t xml:space="preserve">  private:</w:t>
        <w:br/>
      </w:r>
      <w:r>
        <w:rPr>
          <w:rFonts w:ascii="Courier New" w:hAnsi="Courier New"/>
          <w:sz w:val="16"/>
        </w:rPr>
        <w:t xml:space="preserve">    internal: true</w:t>
      </w:r>
    </w:p>
    <w:p>
      <w:pPr>
        <w:spacing w:after="100"/>
        <w:ind w:firstLine="709"/>
      </w:pPr>
      <w:r>
        <w:t>Полные версии перечисленных файлов входят в исходный проект. Для академического отчёта принципиально сохранение связи между описанием, архитектурной схемой, исходными текстами и критериями проверки; объёмные файлы package-lock.json в приложения не включены.</w:t>
      </w:r>
    </w:p>
    <w:sectPr w:rsidR="00683668" w:rsidSect="00034616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DF6F2" w14:textId="77777777" w:rsidR="00420ADC" w:rsidRDefault="00420ADC">
      <w:pPr>
        <w:spacing w:line="240" w:lineRule="auto"/>
      </w:pPr>
      <w:r>
        <w:separator/>
      </w:r>
    </w:p>
  </w:endnote>
  <w:endnote w:type="continuationSeparator" w:id="0">
    <w:p w14:paraId="0D6812BD" w14:textId="77777777" w:rsidR="00420ADC" w:rsidRDefault="00420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0BAE" w14:textId="77777777" w:rsidR="00683668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74160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29777" w14:textId="77777777" w:rsidR="00420ADC" w:rsidRDefault="00420ADC">
      <w:pPr>
        <w:spacing w:line="240" w:lineRule="auto"/>
      </w:pPr>
      <w:r>
        <w:separator/>
      </w:r>
    </w:p>
  </w:footnote>
  <w:footnote w:type="continuationSeparator" w:id="0">
    <w:p w14:paraId="06D40065" w14:textId="77777777" w:rsidR="00420ADC" w:rsidRDefault="00420A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AE369E"/>
    <w:multiLevelType w:val="hybridMultilevel"/>
    <w:tmpl w:val="33B61A64"/>
    <w:lvl w:ilvl="0" w:tplc="D556D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AC101D"/>
    <w:multiLevelType w:val="hybridMultilevel"/>
    <w:tmpl w:val="A65E0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72726823">
    <w:abstractNumId w:val="8"/>
  </w:num>
  <w:num w:numId="2" w16cid:durableId="1950041596">
    <w:abstractNumId w:val="6"/>
  </w:num>
  <w:num w:numId="3" w16cid:durableId="1746224657">
    <w:abstractNumId w:val="5"/>
  </w:num>
  <w:num w:numId="4" w16cid:durableId="291712705">
    <w:abstractNumId w:val="4"/>
  </w:num>
  <w:num w:numId="5" w16cid:durableId="1591507606">
    <w:abstractNumId w:val="7"/>
  </w:num>
  <w:num w:numId="6" w16cid:durableId="1770079910">
    <w:abstractNumId w:val="3"/>
  </w:num>
  <w:num w:numId="7" w16cid:durableId="342903333">
    <w:abstractNumId w:val="2"/>
  </w:num>
  <w:num w:numId="8" w16cid:durableId="2087409325">
    <w:abstractNumId w:val="1"/>
  </w:num>
  <w:num w:numId="9" w16cid:durableId="19934773">
    <w:abstractNumId w:val="0"/>
  </w:num>
  <w:num w:numId="10" w16cid:durableId="736367018">
    <w:abstractNumId w:val="10"/>
  </w:num>
  <w:num w:numId="11" w16cid:durableId="538323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FA3"/>
    <w:rsid w:val="0015074B"/>
    <w:rsid w:val="00186CD3"/>
    <w:rsid w:val="00214061"/>
    <w:rsid w:val="0029639D"/>
    <w:rsid w:val="00326F90"/>
    <w:rsid w:val="00420ADC"/>
    <w:rsid w:val="00485B8F"/>
    <w:rsid w:val="0063011F"/>
    <w:rsid w:val="00683668"/>
    <w:rsid w:val="00A74160"/>
    <w:rsid w:val="00AA1D8D"/>
    <w:rsid w:val="00B47730"/>
    <w:rsid w:val="00C25197"/>
    <w:rsid w:val="00C91124"/>
    <w:rsid w:val="00CB0664"/>
    <w:rsid w:val="00CE6FA0"/>
    <w:rsid w:val="00D80B41"/>
    <w:rsid w:val="00F97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624AF"/>
  <w14:defaultImageDpi w14:val="300"/>
  <w15:docId w15:val="{63C66A99-BD28-437E-8D85-29ACD15E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00" w:after="14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10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6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7489</Words>
  <Characters>42689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4heeseCake</cp:lastModifiedBy>
  <cp:revision>8</cp:revision>
  <dcterms:created xsi:type="dcterms:W3CDTF">2013-12-23T23:15:00Z</dcterms:created>
  <dcterms:modified xsi:type="dcterms:W3CDTF">2026-10-26T12:37:00Z</dcterms:modified>
  <cp:category/>
</cp:coreProperties>
</file>