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D8" w:rsidRPr="007E31A8" w:rsidRDefault="002B1CD8" w:rsidP="002B1CD8">
      <w:pPr>
        <w:pStyle w:val="Captulo"/>
        <w:tabs>
          <w:tab w:val="left" w:pos="4320"/>
        </w:tabs>
        <w:jc w:val="center"/>
        <w:rPr>
          <w:rFonts w:ascii="Century Gothic" w:hAnsi="Century Gothic"/>
          <w:lang w:val="es-ES"/>
        </w:rPr>
      </w:pPr>
      <w:r w:rsidRPr="007E31A8">
        <w:rPr>
          <w:rFonts w:ascii="Century Gothic" w:hAnsi="Century Gothic"/>
          <w:lang w:val="es-ES"/>
        </w:rPr>
        <w:t xml:space="preserve">Unidad </w:t>
      </w:r>
      <w:r w:rsidR="00705A7E">
        <w:rPr>
          <w:rFonts w:ascii="Century Gothic" w:hAnsi="Century Gothic"/>
          <w:lang w:val="es-ES"/>
        </w:rPr>
        <w:t>3.</w:t>
      </w:r>
      <w:r w:rsidRPr="007E31A8">
        <w:rPr>
          <w:rFonts w:ascii="Century Gothic" w:hAnsi="Century Gothic"/>
          <w:lang w:val="es-ES"/>
        </w:rPr>
        <w:t>7: Los misterios</w:t>
      </w:r>
    </w:p>
    <w:p w:rsidR="002B1CD8" w:rsidRPr="007E31A8" w:rsidRDefault="00705A7E" w:rsidP="002B1CD8">
      <w:pPr>
        <w:pStyle w:val="Captulo"/>
        <w:tabs>
          <w:tab w:val="left" w:pos="4320"/>
        </w:tabs>
        <w:jc w:val="center"/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</w:pPr>
      <w:r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4845_"/>
          </v:shape>
        </w:pict>
      </w:r>
    </w:p>
    <w:p w:rsidR="002B1CD8" w:rsidRPr="007E31A8" w:rsidRDefault="002B1CD8" w:rsidP="002B1CD8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</w:pPr>
      <w:r w:rsidRPr="007E31A8"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  <w:t>Vocabulario</w:t>
      </w:r>
    </w:p>
    <w:p w:rsidR="002B1CD8" w:rsidRPr="007E31A8" w:rsidRDefault="002B1CD8" w:rsidP="002B1CD8">
      <w:pPr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2B1CD8" w:rsidRPr="007E31A8" w:rsidRDefault="002B1CD8" w:rsidP="002B1CD8">
      <w:pPr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7E31A8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Descubrimientos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arqueólogo</w:t>
      </w:r>
      <w:r w:rsidR="0071010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arqueólog</w:t>
      </w: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a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archaeologist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civilización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civilization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escritura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writing</w:t>
      </w:r>
    </w:p>
    <w:p w:rsidR="0071010D" w:rsidRPr="00D01F62" w:rsidRDefault="0071010D" w:rsidP="007101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hallazgo</w:t>
      </w: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discovery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pirámide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pyramid</w:t>
      </w:r>
    </w:p>
    <w:p w:rsidR="0071010D" w:rsidRPr="00D01F62" w:rsidRDefault="0071010D" w:rsidP="007101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representación gráfica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A050B6">
        <w:rPr>
          <w:rFonts w:ascii="Century Gothic" w:hAnsi="Century Gothic" w:cs="NewCenturySchlbk-Roman"/>
          <w:sz w:val="20"/>
          <w:szCs w:val="20"/>
          <w:lang w:val="es-ES" w:eastAsia="zh-CN"/>
        </w:rPr>
        <w:t>graphic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050B6">
        <w:rPr>
          <w:rFonts w:ascii="Century Gothic" w:hAnsi="Century Gothic" w:cs="NewCenturySchlbk-Roman"/>
          <w:sz w:val="20"/>
          <w:szCs w:val="20"/>
          <w:lang w:val="es-ES" w:eastAsia="zh-CN"/>
        </w:rPr>
        <w:t>representation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las ruinas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ruins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símbolo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symbol</w:t>
      </w:r>
    </w:p>
    <w:p w:rsidR="0071010D" w:rsidRPr="00D01F62" w:rsidRDefault="0071010D" w:rsidP="007101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sagrado, -a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sacred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lang w:val="es-ES" w:eastAsia="zh-CN"/>
        </w:rPr>
      </w:pP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01F62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Mitos y leyendas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creencia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belief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dios</w:t>
      </w:r>
      <w:r w:rsidR="0071010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diosa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god / goddess</w:t>
      </w:r>
    </w:p>
    <w:p w:rsidR="002B1CD8" w:rsidRPr="00A050B6" w:rsidRDefault="002B1CD8" w:rsidP="002B1CD8">
      <w:pPr>
        <w:tabs>
          <w:tab w:val="left" w:leader="dot" w:pos="4320"/>
          <w:tab w:val="left" w:pos="7095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extraterrestre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A050B6">
        <w:rPr>
          <w:rFonts w:ascii="Century Gothic" w:hAnsi="Century Gothic" w:cs="NewCenturySchlbk-Roman"/>
          <w:sz w:val="20"/>
          <w:szCs w:val="20"/>
          <w:lang w:val="es-ES" w:eastAsia="zh-CN"/>
        </w:rPr>
        <w:t>extraterrestrial</w:t>
      </w:r>
    </w:p>
    <w:p w:rsidR="002B1CD8" w:rsidRPr="00D01F62" w:rsidRDefault="002B1CD8" w:rsidP="002B1CD8">
      <w:pPr>
        <w:tabs>
          <w:tab w:val="left" w:leader="dot" w:pos="4320"/>
          <w:tab w:val="left" w:pos="7095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nave espacial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A050B6">
        <w:rPr>
          <w:rFonts w:ascii="Century Gothic" w:hAnsi="Century Gothic" w:cs="NewCenturySchlbk-Roman"/>
          <w:sz w:val="20"/>
          <w:szCs w:val="20"/>
          <w:lang w:val="es-ES" w:eastAsia="zh-CN"/>
        </w:rPr>
        <w:t>spaceship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origen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origin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val="es-ES" w:eastAsia="zh-CN"/>
        </w:rPr>
      </w:pP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01F62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Para hablar de los fenómenos inexplicables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estructura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structure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evidencia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proof, evidence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explicación</w:t>
      </w:r>
      <w:r w:rsidRPr="00D01F62">
        <w:rPr>
          <w:rFonts w:ascii="Century Gothic" w:hAnsi="Century Gothic" w:cs="NewCenturySchlbk-Roman"/>
          <w:b/>
          <w:sz w:val="20"/>
          <w:szCs w:val="20"/>
          <w:lang w:val="es-ES" w:eastAsia="zh-CN"/>
        </w:rPr>
        <w:t xml:space="preserve"> científica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A050B6">
        <w:rPr>
          <w:rFonts w:ascii="Century Gothic" w:hAnsi="Century Gothic" w:cs="NewCenturySchlbk-Roman"/>
          <w:sz w:val="20"/>
          <w:szCs w:val="20"/>
          <w:lang w:val="es-ES" w:eastAsia="zh-CN"/>
        </w:rPr>
        <w:t>scientific explanation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función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function</w:t>
      </w:r>
    </w:p>
    <w:p w:rsidR="0071010D" w:rsidRPr="00D01F62" w:rsidRDefault="0071010D" w:rsidP="007101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hecho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fact</w:t>
      </w:r>
    </w:p>
    <w:p w:rsidR="0071010D" w:rsidRPr="00D01F62" w:rsidRDefault="0071010D" w:rsidP="007101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teoría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theory</w:t>
      </w:r>
    </w:p>
    <w:p w:rsidR="0071010D" w:rsidRPr="00D01F62" w:rsidRDefault="0071010D" w:rsidP="007101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extraño, -a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strange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misterioso, -a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mysterious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01F62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Para describir objetos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alto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height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ancho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width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centímetro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centimeter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círculo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circle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diámetro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diameter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diseño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design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distancia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distance</w:t>
      </w:r>
    </w:p>
    <w:p w:rsidR="002B1CD8" w:rsidRPr="00F37CFC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F37C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esfera</w:t>
      </w:r>
      <w:r w:rsidRPr="00F37C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F37CFC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sphere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largo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length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óvalo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oval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rectángulo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224C55">
        <w:rPr>
          <w:rFonts w:ascii="Century Gothic" w:hAnsi="Century Gothic" w:cs="NewCenturySchlbk-Roman"/>
          <w:sz w:val="20"/>
          <w:szCs w:val="20"/>
          <w:lang w:val="es-ES" w:eastAsia="zh-CN"/>
        </w:rPr>
        <w:t>rectangle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tonelada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ton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triángulo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triangle</w:t>
      </w:r>
    </w:p>
    <w:p w:rsidR="0071010D" w:rsidRPr="00D01F62" w:rsidRDefault="0071010D" w:rsidP="007101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asombroso, -a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amazing</w:t>
      </w:r>
      <w:bookmarkStart w:id="0" w:name="_GoBack"/>
      <w:bookmarkEnd w:id="0"/>
    </w:p>
    <w:p w:rsidR="0071010D" w:rsidRPr="00F37CFC" w:rsidRDefault="0071010D" w:rsidP="007101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F37C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geométrico, -a </w:t>
      </w:r>
      <w:r w:rsidRPr="00F37CFC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geometric(al)</w:t>
      </w:r>
    </w:p>
    <w:p w:rsidR="0071010D" w:rsidRPr="00D01F62" w:rsidRDefault="0071010D" w:rsidP="007101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redondo, -a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round</w:t>
      </w:r>
    </w:p>
    <w:p w:rsidR="002B1CD8" w:rsidRPr="00D01F62" w:rsidRDefault="002B1CD8" w:rsidP="002B1CD8">
      <w:pPr>
        <w:tabs>
          <w:tab w:val="left" w:pos="7251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2B1CD8" w:rsidRPr="00851094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851094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El universo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astrónomo</w:t>
      </w:r>
      <w:r w:rsidR="0071010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astrónom</w:t>
      </w: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astronomer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eclipse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eclipse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/ la habitante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inhabitant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l</w:t>
      </w: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una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224C55">
        <w:rPr>
          <w:rFonts w:ascii="Century Gothic" w:hAnsi="Century Gothic" w:cs="NewCenturySchlbk-Roman"/>
          <w:sz w:val="20"/>
          <w:szCs w:val="20"/>
          <w:lang w:val="es-ES" w:eastAsia="zh-CN"/>
        </w:rPr>
        <w:t>moon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observatorio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observatory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planeta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planet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pueblo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people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/ village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sombra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shadow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Tierra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tierra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Earth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/ land</w:t>
      </w:r>
    </w:p>
    <w:p w:rsidR="0071010D" w:rsidRPr="00D01F62" w:rsidRDefault="0071010D" w:rsidP="0071010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cualquier, -a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any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01F62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Expresiones</w:t>
      </w:r>
    </w:p>
    <w:p w:rsidR="002B1CD8" w:rsidRPr="00705A7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05A7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al igual que</w:t>
      </w:r>
      <w:r w:rsidRPr="00705A7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05A7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as, like</w:t>
      </w:r>
    </w:p>
    <w:p w:rsidR="002B1CD8" w:rsidRPr="00854083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8540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o sea que </w:t>
      </w:r>
      <w:r w:rsidRPr="00854083">
        <w:rPr>
          <w:rFonts w:ascii="Century Gothic" w:hAnsi="Century Gothic" w:cs="NewCenturySchlbk-Roman"/>
          <w:sz w:val="20"/>
          <w:szCs w:val="20"/>
          <w:lang w:eastAsia="zh-CN"/>
        </w:rPr>
        <w:tab/>
        <w:t>in other words</w:t>
      </w:r>
    </w:p>
    <w:p w:rsidR="002B1CD8" w:rsidRPr="00854083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85408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sino </w:t>
      </w:r>
      <w:r w:rsidRPr="00854083">
        <w:rPr>
          <w:rFonts w:ascii="Century Gothic" w:hAnsi="Century Gothic" w:cs="NewCenturySchlbk-Roman"/>
          <w:sz w:val="20"/>
          <w:szCs w:val="20"/>
          <w:lang w:eastAsia="zh-CN"/>
        </w:rPr>
        <w:tab/>
        <w:t>but rather</w:t>
      </w:r>
    </w:p>
    <w:p w:rsidR="002B1CD8" w:rsidRPr="00851094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85109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ya que</w:t>
      </w:r>
      <w:r w:rsidRPr="0085109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851094">
        <w:rPr>
          <w:rFonts w:ascii="Century Gothic" w:hAnsi="Century Gothic" w:cs="NewCenturySchlbk-Roman"/>
          <w:sz w:val="20"/>
          <w:szCs w:val="20"/>
          <w:lang w:eastAsia="zh-CN"/>
        </w:rPr>
        <w:tab/>
        <w:t>because, due to</w:t>
      </w:r>
    </w:p>
    <w:p w:rsidR="002B1CD8" w:rsidRPr="00851094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2B1CD8" w:rsidRPr="00851094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851094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Verbos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aparecer </w:t>
      </w:r>
      <w:r w:rsid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(c</w:t>
      </w:r>
      <w:r w:rsidR="007101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71010D" w:rsidRPr="0071010D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zc</w:t>
      </w:r>
      <w:r w:rsidR="007101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appear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arrojar(se) 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throw (oneself)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brillar 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shine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calcular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calculate, to compute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convertirse </w:t>
      </w:r>
      <w:r w:rsidR="007101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</w:t>
      </w:r>
      <w:r w:rsidR="007101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71010D" w:rsidRPr="0071010D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7101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i</w:t>
      </w:r>
      <w:r w:rsid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e</w:t>
      </w:r>
      <w:r w:rsidR="007101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="0071010D"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(en)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turn (into), to become</w:t>
      </w:r>
    </w:p>
    <w:p w:rsidR="002B1CD8" w:rsidRPr="00705A7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05A7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contribuir </w:t>
      </w:r>
      <w:r w:rsidR="0071010D" w:rsidRPr="00705A7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</w:t>
      </w:r>
      <w:r w:rsidR="00146FB9" w:rsidRPr="00705A7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</w:t>
      </w:r>
      <w:r w:rsidR="0071010D" w:rsidRPr="00705A7E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71010D" w:rsidRPr="00705A7E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71010D" w:rsidRPr="00705A7E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y</w:t>
      </w:r>
      <w:r w:rsidR="0071010D" w:rsidRPr="00705A7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705A7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05A7E">
        <w:rPr>
          <w:rFonts w:ascii="Century Gothic" w:hAnsi="Century Gothic" w:cs="NewCenturySchlbk-Roman"/>
          <w:sz w:val="20"/>
          <w:szCs w:val="20"/>
          <w:lang w:eastAsia="zh-CN"/>
        </w:rPr>
        <w:tab/>
        <w:t>to contribute</w:t>
      </w:r>
    </w:p>
    <w:p w:rsidR="002B1CD8" w:rsidRPr="00705A7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05A7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cubrir </w:t>
      </w:r>
      <w:r w:rsidRPr="00705A7E">
        <w:rPr>
          <w:rFonts w:ascii="Century Gothic" w:hAnsi="Century Gothic" w:cs="NewCenturySchlbk-Roman"/>
          <w:sz w:val="20"/>
          <w:szCs w:val="20"/>
          <w:lang w:eastAsia="zh-CN"/>
        </w:rPr>
        <w:tab/>
        <w:t>to cover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excavar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excavate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existir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exist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investigar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investigate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medir </w:t>
      </w:r>
      <w:r w:rsidR="007101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</w:t>
      </w:r>
      <w:r w:rsidR="007101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71010D" w:rsidRPr="0071010D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7101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i</w:t>
      </w:r>
      <w:r w:rsidR="007101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measure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pesar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weigh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ponerse (el sol) 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set (</w:t>
      </w:r>
      <w:r w:rsidR="0071010D">
        <w:rPr>
          <w:rFonts w:ascii="Century Gothic" w:hAnsi="Century Gothic" w:cs="NewCenturySchlbk-Roman"/>
          <w:sz w:val="20"/>
          <w:szCs w:val="20"/>
          <w:lang w:eastAsia="zh-CN"/>
        </w:rPr>
        <w:t xml:space="preserve">the 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>sun)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trazar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trace, to draw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D01F62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Expresiones del subjuntivo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dudar que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doubt that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no creer que 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not believe that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no estar seguro</w:t>
      </w:r>
      <w:r w:rsid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-a</w:t>
      </w: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de que </w:t>
      </w:r>
      <w:r w:rsidRPr="00D01F62">
        <w:rPr>
          <w:rFonts w:ascii="Century Gothic" w:hAnsi="Century Gothic" w:cs="NewCenturySchlbk-Bold"/>
          <w:bCs/>
          <w:sz w:val="20"/>
          <w:szCs w:val="20"/>
          <w:lang w:eastAsia="zh-CN"/>
        </w:rPr>
        <w:tab/>
        <w:t>to not be sure that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no pensar que </w:t>
      </w:r>
      <w:r w:rsidR="007101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</w:t>
      </w:r>
      <w:r w:rsidR="007101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71010D" w:rsidRPr="0071010D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7101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i</w:t>
      </w:r>
      <w:r w:rsid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e</w:t>
      </w:r>
      <w:r w:rsidR="007101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not think that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D01F62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Expresiones del indicativo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creer que </w:t>
      </w:r>
      <w:r w:rsidRPr="00D01F62">
        <w:rPr>
          <w:rFonts w:ascii="Century Gothic" w:hAnsi="Century Gothic" w:cs="NewCenturySchlbk-Bold"/>
          <w:bCs/>
          <w:sz w:val="20"/>
          <w:szCs w:val="20"/>
          <w:lang w:eastAsia="zh-CN"/>
        </w:rPr>
        <w:tab/>
        <w:t>to believe that</w:t>
      </w:r>
    </w:p>
    <w:p w:rsidR="002B1CD8" w:rsidRPr="003547F3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547F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estar seguro</w:t>
      </w:r>
      <w:r w:rsidR="0071010D" w:rsidRPr="003547F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-a</w:t>
      </w:r>
      <w:r w:rsidRPr="003547F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de que</w:t>
      </w:r>
      <w:r w:rsidRPr="003547F3">
        <w:rPr>
          <w:rFonts w:ascii="Century Gothic" w:hAnsi="Century Gothic" w:cs="NewCenturySchlbk-Roman"/>
          <w:sz w:val="20"/>
          <w:szCs w:val="20"/>
          <w:lang w:eastAsia="zh-CN"/>
        </w:rPr>
        <w:tab/>
        <w:t>to be sure that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pensar que</w:t>
      </w:r>
      <w:r w:rsid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="007101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</w:t>
      </w:r>
      <w:r w:rsidR="007101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71010D" w:rsidRPr="0071010D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7101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i</w:t>
      </w:r>
      <w:r w:rsid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e</w:t>
      </w:r>
      <w:r w:rsidR="007101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think that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saber que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know that</w:t>
      </w:r>
    </w:p>
    <w:p w:rsidR="002B1CD8" w:rsidRPr="00D01F62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01F6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suponer que</w:t>
      </w:r>
      <w:r w:rsidRPr="00D01F62">
        <w:rPr>
          <w:rFonts w:ascii="Century Gothic" w:hAnsi="Century Gothic" w:cs="NewCenturySchlbk-Roman"/>
          <w:sz w:val="20"/>
          <w:szCs w:val="20"/>
          <w:lang w:eastAsia="zh-CN"/>
        </w:rPr>
        <w:tab/>
        <w:t>to suppose that</w:t>
      </w:r>
    </w:p>
    <w:sectPr w:rsidR="002B1CD8" w:rsidRPr="00D01F62" w:rsidSect="00462C6D">
      <w:headerReference w:type="default" r:id="rId9"/>
      <w:footerReference w:type="default" r:id="rId10"/>
      <w:pgSz w:w="12240" w:h="15840"/>
      <w:pgMar w:top="1440" w:right="1800" w:bottom="1008" w:left="1800" w:header="720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B29" w:rsidRDefault="00BB4B29" w:rsidP="00A322D6">
      <w:r>
        <w:separator/>
      </w:r>
    </w:p>
  </w:endnote>
  <w:endnote w:type="continuationSeparator" w:id="0">
    <w:p w:rsidR="00BB4B29" w:rsidRDefault="00BB4B29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FForeverBold-Normal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33" w:rsidRDefault="006D4E33" w:rsidP="006D4E33">
    <w:pPr>
      <w:pStyle w:val="Footer"/>
      <w:jc w:val="center"/>
    </w:pPr>
    <w:r>
      <w:tab/>
    </w:r>
  </w:p>
  <w:sdt>
    <w:sdtPr>
      <w:id w:val="-1561867370"/>
      <w:docPartObj>
        <w:docPartGallery w:val="Page Numbers (Bottom of Page)"/>
        <w:docPartUnique/>
      </w:docPartObj>
    </w:sdtPr>
    <w:sdtEndPr/>
    <w:sdtContent>
      <w:p w:rsidR="006D4E33" w:rsidRDefault="00705A7E" w:rsidP="006D4E33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EXTENDED</w:t>
        </w:r>
        <w:r w:rsidR="006D4E33">
          <w:rPr>
            <w:rFonts w:asciiTheme="minorHAnsi" w:hAnsiTheme="minorHAnsi"/>
            <w:sz w:val="20"/>
            <w:szCs w:val="20"/>
          </w:rPr>
          <w:t xml:space="preserve"> VOCABULARY</w:t>
        </w:r>
      </w:p>
      <w:p w:rsidR="006D4E33" w:rsidRDefault="006D4E33" w:rsidP="006D4E33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Montgomery County Public Schools…Spanish 3…2015</w:t>
        </w:r>
      </w:p>
      <w:p w:rsidR="006D4E33" w:rsidRDefault="006D4E33" w:rsidP="006D4E33">
        <w:pPr>
          <w:pStyle w:val="Footer"/>
          <w:jc w:val="center"/>
          <w:rPr>
            <w:rFonts w:asciiTheme="minorHAnsi" w:hAnsiTheme="minorHAnsi"/>
            <w:sz w:val="16"/>
            <w:szCs w:val="16"/>
          </w:rPr>
        </w:pPr>
        <w:r>
          <w:rPr>
            <w:rFonts w:asciiTheme="minorHAnsi" w:hAnsiTheme="minorHAnsi"/>
            <w:sz w:val="16"/>
            <w:szCs w:val="16"/>
          </w:rPr>
          <w:t xml:space="preserve">From </w:t>
        </w:r>
        <w:r>
          <w:rPr>
            <w:rFonts w:asciiTheme="minorHAnsi" w:hAnsiTheme="minorHAnsi"/>
            <w:i/>
            <w:sz w:val="16"/>
            <w:szCs w:val="16"/>
          </w:rPr>
          <w:t>Realidades</w:t>
        </w:r>
        <w:r>
          <w:rPr>
            <w:rFonts w:asciiTheme="minorHAnsi" w:hAnsiTheme="minorHAnsi"/>
            <w:sz w:val="16"/>
            <w:szCs w:val="16"/>
          </w:rPr>
          <w:t xml:space="preserve"> Level 3 Copyright </w:t>
        </w:r>
        <w:r>
          <w:rPr>
            <w:rFonts w:asciiTheme="minorHAnsi" w:hAnsiTheme="minorHAnsi" w:cstheme="minorHAnsi"/>
            <w:sz w:val="16"/>
            <w:szCs w:val="16"/>
          </w:rPr>
          <w:t>©</w:t>
        </w:r>
        <w:r>
          <w:rPr>
            <w:rFonts w:asciiTheme="minorHAnsi" w:hAnsiTheme="minorHAnsi"/>
            <w:sz w:val="16"/>
            <w:szCs w:val="16"/>
          </w:rPr>
          <w:t xml:space="preserve">2014 Pearson Education, Inc. Used by permission. </w:t>
        </w:r>
      </w:p>
      <w:p w:rsidR="006D4E33" w:rsidRDefault="006D4E33" w:rsidP="006D4E33">
        <w:pPr>
          <w:pStyle w:val="Footer"/>
          <w:jc w:val="center"/>
        </w:pPr>
        <w:r>
          <w:t xml:space="preserve"> </w:t>
        </w:r>
        <w:r w:rsidRPr="00851AAE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851AAE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851AAE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705A7E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Pr="00851AAE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B29" w:rsidRDefault="00BB4B29" w:rsidP="00A322D6">
      <w:r>
        <w:separator/>
      </w:r>
    </w:p>
  </w:footnote>
  <w:footnote w:type="continuationSeparator" w:id="0">
    <w:p w:rsidR="00BB4B29" w:rsidRDefault="00BB4B29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33" w:rsidRPr="00D17F45" w:rsidRDefault="006D4E33" w:rsidP="006D4E33">
    <w:pPr>
      <w:pStyle w:val="Header"/>
      <w:tabs>
        <w:tab w:val="clear" w:pos="4680"/>
        <w:tab w:val="clear" w:pos="9360"/>
        <w:tab w:val="left" w:pos="3823"/>
        <w:tab w:val="left" w:pos="5623"/>
      </w:tabs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799ED2EF" wp14:editId="5D0F163B">
          <wp:simplePos x="0" y="0"/>
          <wp:positionH relativeFrom="column">
            <wp:posOffset>5463540</wp:posOffset>
          </wp:positionH>
          <wp:positionV relativeFrom="paragraph">
            <wp:posOffset>-252730</wp:posOffset>
          </wp:positionV>
          <wp:extent cx="826770" cy="814070"/>
          <wp:effectExtent l="0" t="0" r="0" b="5080"/>
          <wp:wrapNone/>
          <wp:docPr id="10" name="Picture 10" descr="http://www.clker.com/cliparts/v/5/x/e/O/E/planeta-m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clker.com/cliparts/v/5/x/e/O/E/planeta-m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color w:val="1E0FBE"/>
        <w:sz w:val="27"/>
        <w:szCs w:val="27"/>
        <w:shd w:val="clear" w:color="auto" w:fill="CCCCCC"/>
      </w:rPr>
      <w:drawing>
        <wp:anchor distT="0" distB="0" distL="114300" distR="114300" simplePos="0" relativeHeight="251664384" behindDoc="0" locked="0" layoutInCell="1" allowOverlap="1" wp14:anchorId="26D4B592" wp14:editId="4946573D">
          <wp:simplePos x="0" y="0"/>
          <wp:positionH relativeFrom="column">
            <wp:posOffset>2072827</wp:posOffset>
          </wp:positionH>
          <wp:positionV relativeFrom="paragraph">
            <wp:posOffset>-371400</wp:posOffset>
          </wp:positionV>
          <wp:extent cx="892810" cy="910590"/>
          <wp:effectExtent l="0" t="0" r="2540" b="3810"/>
          <wp:wrapNone/>
          <wp:docPr id="1" name="Picture 1" descr="https://encrypted-tbn3.gstatic.com/images?q=tbn:ANd9GcQcz6-iEgVIy5s524XXKaLt2esXURrI_8ubK4hn2rb5ftAkkUEA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https://encrypted-tbn3.gstatic.com/images?q=tbn:ANd9GcQcz6-iEgVIy5s524XXKaLt2esXURrI_8ubK4hn2rb5ftAkkUEA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810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color w:val="0000FF"/>
        <w:sz w:val="27"/>
        <w:szCs w:val="27"/>
        <w:shd w:val="clear" w:color="auto" w:fill="CCCCCC"/>
      </w:rPr>
      <w:drawing>
        <wp:anchor distT="0" distB="0" distL="114300" distR="114300" simplePos="0" relativeHeight="251663360" behindDoc="0" locked="0" layoutInCell="1" allowOverlap="1" wp14:anchorId="2A8D97A7" wp14:editId="14FFA901">
          <wp:simplePos x="0" y="0"/>
          <wp:positionH relativeFrom="column">
            <wp:posOffset>4307130</wp:posOffset>
          </wp:positionH>
          <wp:positionV relativeFrom="paragraph">
            <wp:posOffset>-209251</wp:posOffset>
          </wp:positionV>
          <wp:extent cx="905210" cy="570155"/>
          <wp:effectExtent l="0" t="0" r="0" b="1905"/>
          <wp:wrapNone/>
          <wp:docPr id="5" name="Picture 5" descr="https://encrypted-tbn1.gstatic.com/images?q=tbn:ANd9GcS2mb_OuwVsqEAcy4GjFdVf4VsrNQ8gdOTRHFPOOR0kGHwE7bz-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https://encrypted-tbn1.gstatic.com/images?q=tbn:ANd9GcS2mb_OuwVsqEAcy4GjFdVf4VsrNQ8gdOTRHFPOOR0kGHwE7bz-">
                    <a:hlinkClick r:id="rId4"/>
                  </pic:cNvPr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210" cy="570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2F033BD8" wp14:editId="2A1B94F4">
          <wp:simplePos x="0" y="0"/>
          <wp:positionH relativeFrom="column">
            <wp:posOffset>3321050</wp:posOffset>
          </wp:positionH>
          <wp:positionV relativeFrom="paragraph">
            <wp:posOffset>-260350</wp:posOffset>
          </wp:positionV>
          <wp:extent cx="815975" cy="701040"/>
          <wp:effectExtent l="0" t="0" r="3175" b="3810"/>
          <wp:wrapNone/>
          <wp:docPr id="8" name="Picture 8" descr="http://thumbs.gograph.com/gg5934407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thumbs.gograph.com/gg59344075.jp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975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7F2E130D" wp14:editId="259DE5B1">
          <wp:simplePos x="0" y="0"/>
          <wp:positionH relativeFrom="column">
            <wp:posOffset>609509</wp:posOffset>
          </wp:positionH>
          <wp:positionV relativeFrom="paragraph">
            <wp:posOffset>-346963</wp:posOffset>
          </wp:positionV>
          <wp:extent cx="1197428" cy="858955"/>
          <wp:effectExtent l="0" t="0" r="3175" b="0"/>
          <wp:wrapNone/>
          <wp:docPr id="11" name="Picture 11" descr="http://www.oocities.org/teacherkab/countries/metem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oocities.org/teacherkab/countries/metemple.jp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7428" cy="858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35817677" wp14:editId="42AA91CA">
          <wp:simplePos x="0" y="0"/>
          <wp:positionH relativeFrom="column">
            <wp:posOffset>-849086</wp:posOffset>
          </wp:positionH>
          <wp:positionV relativeFrom="paragraph">
            <wp:posOffset>-261257</wp:posOffset>
          </wp:positionV>
          <wp:extent cx="1162372" cy="707571"/>
          <wp:effectExtent l="0" t="0" r="0" b="0"/>
          <wp:wrapNone/>
          <wp:docPr id="12" name="Picture 12" descr="http://www.mi.gov/images/mshda/mshda_shpo_20120315_archaeology_kids_clip_art_379351_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mi.gov/images/mshda/mshda_shpo_20120315_archaeology_kids_clip_art_379351_7.jpg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372" cy="7075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:rsidR="00BB4B29" w:rsidRPr="006B1027" w:rsidRDefault="00BB4B29" w:rsidP="00BB4B29">
    <w:pPr>
      <w:rPr>
        <w:rFonts w:ascii="Arial" w:hAnsi="Arial" w:cs="Arial"/>
        <w:color w:val="222222"/>
        <w:lang w:val="en"/>
      </w:rPr>
    </w:pPr>
  </w:p>
  <w:p w:rsidR="00BB4B29" w:rsidRPr="00D17F45" w:rsidRDefault="00BB4B29" w:rsidP="001F0857">
    <w:pPr>
      <w:pStyle w:val="Header"/>
      <w:tabs>
        <w:tab w:val="clear" w:pos="4680"/>
        <w:tab w:val="clear" w:pos="9360"/>
        <w:tab w:val="left" w:pos="651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0B6"/>
    <w:multiLevelType w:val="hybridMultilevel"/>
    <w:tmpl w:val="C4FEC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42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6597"/>
    <w:rsid w:val="00023D29"/>
    <w:rsid w:val="000430F2"/>
    <w:rsid w:val="00043A2C"/>
    <w:rsid w:val="00065560"/>
    <w:rsid w:val="00070CDD"/>
    <w:rsid w:val="00077DDB"/>
    <w:rsid w:val="00084180"/>
    <w:rsid w:val="00092C9D"/>
    <w:rsid w:val="000B493A"/>
    <w:rsid w:val="000C04F4"/>
    <w:rsid w:val="000E3A4C"/>
    <w:rsid w:val="000E5436"/>
    <w:rsid w:val="000F2F30"/>
    <w:rsid w:val="00106336"/>
    <w:rsid w:val="00115BC7"/>
    <w:rsid w:val="00117794"/>
    <w:rsid w:val="00140436"/>
    <w:rsid w:val="00146FB9"/>
    <w:rsid w:val="00152C2C"/>
    <w:rsid w:val="00154658"/>
    <w:rsid w:val="00156D7B"/>
    <w:rsid w:val="001732AB"/>
    <w:rsid w:val="001845A9"/>
    <w:rsid w:val="00196F02"/>
    <w:rsid w:val="001C0369"/>
    <w:rsid w:val="001C517B"/>
    <w:rsid w:val="001D3D61"/>
    <w:rsid w:val="001D74C0"/>
    <w:rsid w:val="001E597A"/>
    <w:rsid w:val="001F0857"/>
    <w:rsid w:val="0023280E"/>
    <w:rsid w:val="0023286D"/>
    <w:rsid w:val="00245C0E"/>
    <w:rsid w:val="002571AA"/>
    <w:rsid w:val="00267D48"/>
    <w:rsid w:val="002B1CD8"/>
    <w:rsid w:val="002B3086"/>
    <w:rsid w:val="002C3AE0"/>
    <w:rsid w:val="002C3C9C"/>
    <w:rsid w:val="002C7609"/>
    <w:rsid w:val="002D6192"/>
    <w:rsid w:val="002D6F1D"/>
    <w:rsid w:val="002E1016"/>
    <w:rsid w:val="002E29DE"/>
    <w:rsid w:val="003037ED"/>
    <w:rsid w:val="0032064B"/>
    <w:rsid w:val="00335711"/>
    <w:rsid w:val="00344B9C"/>
    <w:rsid w:val="00344ECB"/>
    <w:rsid w:val="00346ED3"/>
    <w:rsid w:val="003547F3"/>
    <w:rsid w:val="003557A7"/>
    <w:rsid w:val="00356424"/>
    <w:rsid w:val="00365F67"/>
    <w:rsid w:val="00371BF0"/>
    <w:rsid w:val="0037541C"/>
    <w:rsid w:val="003E507E"/>
    <w:rsid w:val="003F2097"/>
    <w:rsid w:val="003F248E"/>
    <w:rsid w:val="004014F7"/>
    <w:rsid w:val="0041489C"/>
    <w:rsid w:val="004173B6"/>
    <w:rsid w:val="00423B19"/>
    <w:rsid w:val="00424B6D"/>
    <w:rsid w:val="00431576"/>
    <w:rsid w:val="00434E72"/>
    <w:rsid w:val="004440CB"/>
    <w:rsid w:val="00445FE1"/>
    <w:rsid w:val="004474EB"/>
    <w:rsid w:val="00455EA3"/>
    <w:rsid w:val="00462C6D"/>
    <w:rsid w:val="00467FB5"/>
    <w:rsid w:val="004827BC"/>
    <w:rsid w:val="00492294"/>
    <w:rsid w:val="004965F5"/>
    <w:rsid w:val="004B2B78"/>
    <w:rsid w:val="004C1847"/>
    <w:rsid w:val="004D3E60"/>
    <w:rsid w:val="004E6DB6"/>
    <w:rsid w:val="0051008A"/>
    <w:rsid w:val="00511CFA"/>
    <w:rsid w:val="00526F27"/>
    <w:rsid w:val="00542381"/>
    <w:rsid w:val="00546A64"/>
    <w:rsid w:val="005660D6"/>
    <w:rsid w:val="00581626"/>
    <w:rsid w:val="005B39F9"/>
    <w:rsid w:val="005B73FA"/>
    <w:rsid w:val="005D414C"/>
    <w:rsid w:val="00600B3C"/>
    <w:rsid w:val="00612A47"/>
    <w:rsid w:val="0065448C"/>
    <w:rsid w:val="00663B5D"/>
    <w:rsid w:val="00665E5F"/>
    <w:rsid w:val="0068305D"/>
    <w:rsid w:val="00692C42"/>
    <w:rsid w:val="006A268B"/>
    <w:rsid w:val="006B22D3"/>
    <w:rsid w:val="006C6416"/>
    <w:rsid w:val="006D310F"/>
    <w:rsid w:val="006D4E33"/>
    <w:rsid w:val="00705A7E"/>
    <w:rsid w:val="0071010D"/>
    <w:rsid w:val="00715EDD"/>
    <w:rsid w:val="007216E5"/>
    <w:rsid w:val="00731BBC"/>
    <w:rsid w:val="00731F02"/>
    <w:rsid w:val="00740725"/>
    <w:rsid w:val="00744C9F"/>
    <w:rsid w:val="00753AE2"/>
    <w:rsid w:val="007562B0"/>
    <w:rsid w:val="007749E0"/>
    <w:rsid w:val="007817A0"/>
    <w:rsid w:val="0078286D"/>
    <w:rsid w:val="0079424E"/>
    <w:rsid w:val="007A5D45"/>
    <w:rsid w:val="007A7B0D"/>
    <w:rsid w:val="007B64C7"/>
    <w:rsid w:val="007E31A8"/>
    <w:rsid w:val="008017EB"/>
    <w:rsid w:val="00801D61"/>
    <w:rsid w:val="00817A56"/>
    <w:rsid w:val="0083154C"/>
    <w:rsid w:val="00841051"/>
    <w:rsid w:val="00844FF3"/>
    <w:rsid w:val="00845596"/>
    <w:rsid w:val="00845D13"/>
    <w:rsid w:val="00851AAE"/>
    <w:rsid w:val="00853108"/>
    <w:rsid w:val="008838A2"/>
    <w:rsid w:val="008A07C2"/>
    <w:rsid w:val="008A3A51"/>
    <w:rsid w:val="008E2E52"/>
    <w:rsid w:val="00902DF3"/>
    <w:rsid w:val="00905A84"/>
    <w:rsid w:val="00935E61"/>
    <w:rsid w:val="00954A69"/>
    <w:rsid w:val="009610AE"/>
    <w:rsid w:val="00970AFF"/>
    <w:rsid w:val="0097409A"/>
    <w:rsid w:val="009857F5"/>
    <w:rsid w:val="009913CC"/>
    <w:rsid w:val="009B0CC9"/>
    <w:rsid w:val="009B5D30"/>
    <w:rsid w:val="009C0B13"/>
    <w:rsid w:val="009D5E72"/>
    <w:rsid w:val="009F11DB"/>
    <w:rsid w:val="00A10B00"/>
    <w:rsid w:val="00A10E23"/>
    <w:rsid w:val="00A322D6"/>
    <w:rsid w:val="00A33833"/>
    <w:rsid w:val="00A33E7B"/>
    <w:rsid w:val="00A36608"/>
    <w:rsid w:val="00A43013"/>
    <w:rsid w:val="00A431A6"/>
    <w:rsid w:val="00A47B9D"/>
    <w:rsid w:val="00A6156E"/>
    <w:rsid w:val="00A848E6"/>
    <w:rsid w:val="00A861A1"/>
    <w:rsid w:val="00A95B38"/>
    <w:rsid w:val="00A97871"/>
    <w:rsid w:val="00AE0BAE"/>
    <w:rsid w:val="00AE17BE"/>
    <w:rsid w:val="00B0080B"/>
    <w:rsid w:val="00B01FA0"/>
    <w:rsid w:val="00B15651"/>
    <w:rsid w:val="00B2290A"/>
    <w:rsid w:val="00B32367"/>
    <w:rsid w:val="00B3427E"/>
    <w:rsid w:val="00B451BF"/>
    <w:rsid w:val="00B46F42"/>
    <w:rsid w:val="00B54F8B"/>
    <w:rsid w:val="00B762E3"/>
    <w:rsid w:val="00BA2121"/>
    <w:rsid w:val="00BB4B29"/>
    <w:rsid w:val="00BF050E"/>
    <w:rsid w:val="00C00973"/>
    <w:rsid w:val="00C01FEF"/>
    <w:rsid w:val="00C03D7B"/>
    <w:rsid w:val="00C37C38"/>
    <w:rsid w:val="00C413F7"/>
    <w:rsid w:val="00C5647B"/>
    <w:rsid w:val="00C63D87"/>
    <w:rsid w:val="00C72631"/>
    <w:rsid w:val="00C90678"/>
    <w:rsid w:val="00CA7F3E"/>
    <w:rsid w:val="00CB468A"/>
    <w:rsid w:val="00CE62D2"/>
    <w:rsid w:val="00CE7D6A"/>
    <w:rsid w:val="00D02A0D"/>
    <w:rsid w:val="00D17F45"/>
    <w:rsid w:val="00D321A2"/>
    <w:rsid w:val="00D32D1B"/>
    <w:rsid w:val="00D52881"/>
    <w:rsid w:val="00D54CCA"/>
    <w:rsid w:val="00D74E9D"/>
    <w:rsid w:val="00D75027"/>
    <w:rsid w:val="00D85BBE"/>
    <w:rsid w:val="00D9482D"/>
    <w:rsid w:val="00DA70B4"/>
    <w:rsid w:val="00DB6513"/>
    <w:rsid w:val="00DB73CC"/>
    <w:rsid w:val="00DB7E4D"/>
    <w:rsid w:val="00DC1776"/>
    <w:rsid w:val="00DC2537"/>
    <w:rsid w:val="00DD0D70"/>
    <w:rsid w:val="00DD2C81"/>
    <w:rsid w:val="00DE2F05"/>
    <w:rsid w:val="00DF7861"/>
    <w:rsid w:val="00E12570"/>
    <w:rsid w:val="00E27104"/>
    <w:rsid w:val="00E27124"/>
    <w:rsid w:val="00E377C4"/>
    <w:rsid w:val="00E52863"/>
    <w:rsid w:val="00E55EA3"/>
    <w:rsid w:val="00E56925"/>
    <w:rsid w:val="00E663E6"/>
    <w:rsid w:val="00E66740"/>
    <w:rsid w:val="00E76CE7"/>
    <w:rsid w:val="00E81E94"/>
    <w:rsid w:val="00E9024F"/>
    <w:rsid w:val="00E911FD"/>
    <w:rsid w:val="00E939BC"/>
    <w:rsid w:val="00E93F12"/>
    <w:rsid w:val="00E962E6"/>
    <w:rsid w:val="00EB206C"/>
    <w:rsid w:val="00EC731C"/>
    <w:rsid w:val="00ED5FA5"/>
    <w:rsid w:val="00EE26D3"/>
    <w:rsid w:val="00EF2B64"/>
    <w:rsid w:val="00F008BF"/>
    <w:rsid w:val="00F22570"/>
    <w:rsid w:val="00F3248A"/>
    <w:rsid w:val="00F34C31"/>
    <w:rsid w:val="00F37CFC"/>
    <w:rsid w:val="00F52907"/>
    <w:rsid w:val="00F77ACD"/>
    <w:rsid w:val="00F90CA3"/>
    <w:rsid w:val="00FA368E"/>
    <w:rsid w:val="00FC5D53"/>
    <w:rsid w:val="00FD39DA"/>
    <w:rsid w:val="00FD5A78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2337"/>
    <o:shapelayout v:ext="edit">
      <o:idmap v:ext="edit" data="1"/>
    </o:shapelayout>
  </w:shapeDefaults>
  <w:doNotEmbedSmartTags/>
  <w:decimalSymbol w:val="."/>
  <w:listSeparator w:val=","/>
  <w15:docId w15:val="{C06826FB-55E1-401C-B598-4E1B88C6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4D3E60"/>
    <w:pPr>
      <w:spacing w:before="100" w:beforeAutospacing="1" w:after="100" w:afterAutospacing="1"/>
    </w:pPr>
    <w:rPr>
      <w:rFonts w:ascii="Times New Roman" w:eastAsia="PMingLiU" w:hAnsi="Times New Roman"/>
      <w:lang w:eastAsia="zh-TW"/>
    </w:rPr>
  </w:style>
  <w:style w:type="character" w:styleId="Strong">
    <w:name w:val="Strong"/>
    <w:qFormat/>
    <w:rsid w:val="004D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3" Type="http://schemas.openxmlformats.org/officeDocument/2006/relationships/image" Target="media/image3.jpeg"/><Relationship Id="rId7" Type="http://schemas.openxmlformats.org/officeDocument/2006/relationships/image" Target="media/image6.jpeg"/><Relationship Id="rId2" Type="http://schemas.openxmlformats.org/officeDocument/2006/relationships/hyperlink" Target="http://www.google.com/imgres?start=204&amp;hl=en&amp;biw=963&amp;bih=842&amp;tbm=isch&amp;tbnid=SpbDgTCXsbwJPM:&amp;imgrefurl=http://www.amazon.com/Nazca-Lines-Humming-Decal-Sticker/dp/B00AT6JAJ2&amp;docid=w-X0mFJurWbJdM&amp;imgurl=http://ecx.images-amazon.com/images/I/41mwRzp0ARL._SY300_.jpg&amp;w=293&amp;h=300&amp;ei=zaPyUt3TN9DrkQe144HQAg&amp;zoom=1&amp;iact=rc&amp;dur=1052&amp;page=12&amp;ndsp=20&amp;ved=0CDsQrQMwEjjIAQ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jpeg"/><Relationship Id="rId5" Type="http://schemas.openxmlformats.org/officeDocument/2006/relationships/image" Target="media/image4.jpeg"/><Relationship Id="rId4" Type="http://schemas.openxmlformats.org/officeDocument/2006/relationships/hyperlink" Target="http://www.google.com/imgres?hl=en&amp;biw=963&amp;bih=842&amp;tbm=isch&amp;tbnid=V489RhD5Ak95fM:&amp;imgrefurl=http://www.archjrc.com/clipart/space.html&amp;docid=LkBO6Tik8VyoUM&amp;imgurl=http://www.archjrc.com/clipart/images/space/spaceship1.png&amp;w=623&amp;h=392&amp;ei=-aLyUviTFoudkQfR4IDYCg&amp;zoom=1&amp;iact=rc&amp;dur=860&amp;page=2&amp;start=15&amp;ndsp=21&amp;ved=0CIcBEK0DM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1E17F347BA8DB34380B49E1334B5EF29" ma:contentTypeVersion="" ma:contentTypeDescription="Content Type for all OLC materials" ma:contentTypeScope="" ma:versionID="23ab0e33644725fb0fa30f8763ce7ece">
  <xsd:schema xmlns:xsd="http://www.w3.org/2001/XMLSchema" xmlns:xs="http://www.w3.org/2001/XMLSchema" xmlns:p="http://schemas.microsoft.com/office/2006/metadata/properties" xmlns:ns2="A1463080-757D-44F1-8384-30B5712B3FBB" targetNamespace="http://schemas.microsoft.com/office/2006/metadata/properties" ma:root="true" ma:fieldsID="135af2fb7871a3f907c7ce778f8982b9" ns2:_="">
    <xsd:import namespace="A1463080-757D-44F1-8384-30B5712B3FBB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3080-757D-44F1-8384-30B5712B3FBB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A1463080-757D-44F1-8384-30B5712B3FBB">0</SubjectAreaId>
    <Index xmlns="A1463080-757D-44F1-8384-30B5712B3FBB">4</Index>
    <UnitId xmlns="A1463080-757D-44F1-8384-30B5712B3FBB">374</UnitId>
    <MarkingPeriodId xmlns="A1463080-757D-44F1-8384-30B5712B3FBB">0</MarkingPeriodId>
    <MaterialType xmlns="A1463080-757D-44F1-8384-30B5712B3FBB">Unit</MaterialType>
  </documentManagement>
</p:properties>
</file>

<file path=customXml/itemProps1.xml><?xml version="1.0" encoding="utf-8"?>
<ds:datastoreItem xmlns:ds="http://schemas.openxmlformats.org/officeDocument/2006/customXml" ds:itemID="{489CCA5F-EDF4-42F2-AF35-7776E79FD140}"/>
</file>

<file path=customXml/itemProps2.xml><?xml version="1.0" encoding="utf-8"?>
<ds:datastoreItem xmlns:ds="http://schemas.openxmlformats.org/officeDocument/2006/customXml" ds:itemID="{3321BC1B-A85A-4D52-B4B5-D4E20F7B821C}"/>
</file>

<file path=customXml/itemProps3.xml><?xml version="1.0" encoding="utf-8"?>
<ds:datastoreItem xmlns:ds="http://schemas.openxmlformats.org/officeDocument/2006/customXml" ds:itemID="{76A945D6-2534-42CF-AB7C-AC46AE08DA24}"/>
</file>

<file path=customXml/itemProps4.xml><?xml version="1.0" encoding="utf-8"?>
<ds:datastoreItem xmlns:ds="http://schemas.openxmlformats.org/officeDocument/2006/customXml" ds:itemID="{2B70B693-A09B-4593-8D41-FC4BF4940A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Spa3.7_Extended Vocabulary</dc:title>
  <dc:creator>Rita Ricardo World Languages</dc:creator>
  <cp:lastModifiedBy>Erminia Umana</cp:lastModifiedBy>
  <cp:revision>2</cp:revision>
  <cp:lastPrinted>2014-08-11T13:39:00Z</cp:lastPrinted>
  <dcterms:created xsi:type="dcterms:W3CDTF">2017-08-24T14:50:00Z</dcterms:created>
  <dcterms:modified xsi:type="dcterms:W3CDTF">2017-08-24T14:50:00Z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0x010100F3D1D3AF139DB84985AF8E737712B4E3001E17F347BA8DB34380B49E1334B5EF29</vt:lpwstr>
  </property>
</Properties>
</file>