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统一认证平台接口说明</w:t>
      </w:r>
    </w:p>
    <w:p>
      <w:pPr>
        <w:pStyle w:val="2"/>
        <w:spacing w:before="156" w:after="156"/>
        <w:ind w:left="21"/>
        <w:rPr>
          <w:rFonts w:ascii="Consolas" w:hAnsi="Consolas"/>
        </w:rPr>
      </w:pPr>
      <w:bookmarkStart w:id="0" w:name="_Toc67301822"/>
      <w:bookmarkStart w:id="1" w:name="_Toc136359647"/>
      <w:r>
        <w:rPr>
          <w:rFonts w:hint="eastAsia" w:ascii="Consolas" w:hAnsi="Consolas"/>
        </w:rPr>
        <w:t>概述</w:t>
      </w:r>
      <w:bookmarkEnd w:id="0"/>
    </w:p>
    <w:bookmarkEnd w:id="1"/>
    <w:p>
      <w:pPr>
        <w:pStyle w:val="3"/>
        <w:spacing w:before="156" w:after="156"/>
        <w:ind w:left="21"/>
        <w:rPr>
          <w:rFonts w:hint="eastAsia"/>
          <w:sz w:val="32"/>
          <w:szCs w:val="32"/>
          <w:lang w:val="en-US" w:eastAsia="zh-CN"/>
        </w:rPr>
      </w:pPr>
      <w:bookmarkStart w:id="2" w:name="_Toc67301823"/>
      <w:r>
        <w:rPr>
          <w:rFonts w:hint="eastAsia" w:ascii="Consolas" w:hAnsi="Consolas"/>
        </w:rPr>
        <w:t>说明</w:t>
      </w:r>
      <w:bookmarkEnd w:id="2"/>
    </w:p>
    <w:p>
      <w:pPr>
        <w:numPr>
          <w:ilvl w:val="0"/>
          <w:numId w:val="2"/>
        </w:numPr>
        <w:spacing w:beforeLines="0" w:afterLines="0"/>
        <w:ind w:firstLine="0" w:firstLineChars="0"/>
        <w:jc w:val="left"/>
        <w:rPr>
          <w:rFonts w:hint="default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</w:pPr>
      <w:r>
        <w:rPr>
          <w:rFonts w:ascii="Consolas" w:hAnsi="Consolas"/>
          <w:i w:val="0"/>
          <w:iCs w:val="0"/>
          <w:color w:val="000000"/>
        </w:rPr>
        <w:t>本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文档用于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统一认证平台接入用户信息相关接口和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子系统向统一认证平台进行用户信息同步调用接口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说明</w:t>
      </w:r>
      <w:r>
        <w:rPr>
          <w:rFonts w:ascii="Consolas" w:hAnsi="Consolas"/>
          <w:i w:val="0"/>
          <w:iCs w:val="0"/>
          <w:color w:val="000000"/>
        </w:rPr>
        <w:t>及接入指引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。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其中测试环境的服务器地址</w:t>
      </w:r>
      <w:r>
        <w:rPr>
          <w:rFonts w:hint="eastAsia"/>
        </w:rPr>
        <w:t>由sso认证中心提供，在测试阶段可</w:t>
      </w:r>
      <w:r>
        <w:rPr>
          <w:rFonts w:hint="eastAsia"/>
          <w:lang w:val="en-US" w:eastAsia="zh-CN"/>
        </w:rPr>
        <w:t>由对接人联系sso认证中心获取该地址。</w:t>
      </w:r>
    </w:p>
    <w:p>
      <w:pPr>
        <w:pStyle w:val="3"/>
        <w:spacing w:before="156" w:after="156"/>
        <w:ind w:left="21"/>
        <w:rPr>
          <w:rFonts w:hint="eastAsia" w:ascii="Consolas" w:hAnsi="Consolas"/>
          <w:lang w:val="en-US" w:eastAsia="zh-CN"/>
        </w:rPr>
      </w:pPr>
      <w:bookmarkStart w:id="3" w:name="_Toc67301824"/>
      <w:r>
        <w:rPr>
          <w:rFonts w:hint="eastAsia" w:ascii="Consolas" w:hAnsi="Consolas"/>
          <w:lang w:val="en-US" w:eastAsia="zh-CN"/>
        </w:rPr>
        <w:t>用户信息同步API列表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测试环境访问地址：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内网：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http://ip:port/openapi/v1/</w:t>
      </w:r>
      <w:r>
        <w:rPr>
          <w:rFonts w:hint="eastAsia" w:ascii="Consolas" w:hAnsi="Consolas" w:cs="Arial"/>
          <w:iCs/>
          <w:color w:val="222A35"/>
          <w:szCs w:val="21"/>
          <w:lang w:val="en-US" w:eastAsia="zh-CN"/>
        </w:rPr>
        <w:t>请求地址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内网对应外网</w:t>
      </w:r>
      <w:r>
        <w:rPr>
          <w:rFonts w:hint="eastAsia" w:ascii="Consolas" w:hAnsi="Consolas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：http://ip:port/openapi/v1/</w:t>
      </w:r>
      <w:r>
        <w:rPr>
          <w:rFonts w:hint="eastAsia" w:ascii="Consolas" w:hAnsi="Consolas" w:cs="Arial"/>
          <w:iCs/>
          <w:color w:val="222A35"/>
          <w:szCs w:val="21"/>
          <w:lang w:val="en-US" w:eastAsia="zh-CN"/>
        </w:rPr>
        <w:t>请求地址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3260"/>
        <w:gridCol w:w="425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46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eastAsia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接口</w:t>
            </w:r>
          </w:p>
        </w:tc>
        <w:tc>
          <w:tcPr>
            <w:tcW w:w="3260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default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请求方式</w:t>
            </w:r>
          </w:p>
        </w:tc>
        <w:tc>
          <w:tcPr>
            <w:tcW w:w="4252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hint="default" w:ascii="Consolas" w:hAnsi="Consolas" w:cs="Arial" w:eastAsiaTheme="minorEastAsia"/>
                <w:iCs/>
                <w:color w:val="222A35"/>
                <w:szCs w:val="21"/>
                <w:lang w:val="en-US" w:eastAsia="zh-CN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  <w:lang w:val="en-US" w:eastAsia="zh-CN"/>
              </w:rPr>
              <w:t>请求地址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用户删除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DELETE</w:t>
            </w:r>
          </w:p>
        </w:tc>
        <w:tc>
          <w:tcPr>
            <w:tcW w:w="4252" w:type="dxa"/>
            <w:vAlign w:val="center"/>
          </w:tcPr>
          <w:p>
            <w:pPr>
              <w:tabs>
                <w:tab w:val="center" w:pos="2018"/>
              </w:tabs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/delete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用户新增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/>
                <w:color w:val="000000"/>
                <w:lang w:val="en-US" w:eastAsia="zh-CN"/>
              </w:rPr>
            </w:pPr>
            <w:r>
              <w:rPr>
                <w:rFonts w:hint="eastAsia" w:ascii="Consolas" w:hAnsi="Consolas"/>
                <w:color w:val="000000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/patchUser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用户修改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/>
                <w:color w:val="000000"/>
                <w:lang w:val="en-US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/update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分配角色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/empower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修改密码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POST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/changePwd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根据用户名查询用户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</w:t>
            </w:r>
            <w:r>
              <w:rPr>
                <w:rFonts w:hint="eastAsia" w:ascii="Consolas" w:hAnsi="Consolas"/>
                <w:color w:val="000000"/>
              </w:rPr>
              <w:t>getUserByUserName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根据手机号查询用户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/getUserByMobile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根据邮箱查询用户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/getUserByEmail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查询手机号是否存在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/findByMobile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查询邮箱是否存在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/findByEmail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查询用户名是否存在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default" w:ascii="Consolas" w:hAnsi="Consolas" w:eastAsiaTheme="minorEastAsia" w:cstheme="minorBidi"/>
                <w:color w:val="00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/findByUserName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查询应用下所有用户</w:t>
            </w:r>
          </w:p>
        </w:tc>
        <w:tc>
          <w:tcPr>
            <w:tcW w:w="3260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GET</w:t>
            </w:r>
          </w:p>
        </w:tc>
        <w:tc>
          <w:tcPr>
            <w:tcW w:w="4252" w:type="dxa"/>
            <w:vAlign w:val="center"/>
          </w:tcPr>
          <w:p>
            <w:pPr>
              <w:spacing w:line="300" w:lineRule="auto"/>
              <w:rPr>
                <w:rFonts w:hint="eastAsia" w:ascii="Consolas" w:hAnsi="Consolas"/>
                <w:color w:val="000000"/>
              </w:rPr>
            </w:pPr>
            <w:r>
              <w:rPr>
                <w:rFonts w:hint="eastAsia" w:ascii="Consolas" w:hAnsi="Consolas"/>
                <w:color w:val="000000"/>
              </w:rPr>
              <w:t>/user</w:t>
            </w:r>
            <w:r>
              <w:rPr>
                <w:rFonts w:hint="eastAsia" w:ascii="Consolas" w:hAnsi="Consolas"/>
                <w:color w:val="000000"/>
                <w:lang w:val="en-US" w:eastAsia="zh-CN"/>
              </w:rPr>
              <w:t>/getClientAllUser</w:t>
            </w:r>
          </w:p>
        </w:tc>
      </w:tr>
    </w:tbl>
    <w:p>
      <w:pPr>
        <w:pStyle w:val="7"/>
        <w:numPr>
          <w:ilvl w:val="0"/>
          <w:numId w:val="0"/>
        </w:numPr>
        <w:spacing w:line="300" w:lineRule="auto"/>
        <w:rPr>
          <w:rFonts w:ascii="Consolas" w:hAnsi="Consolas"/>
          <w:i w:val="0"/>
          <w:iCs w:val="0"/>
          <w:color w:val="000000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67301825"/>
      <w:r>
        <w:rPr>
          <w:rFonts w:hint="eastAsia"/>
          <w:lang w:val="en-US" w:eastAsia="zh-CN"/>
        </w:rPr>
        <w:t>API</w:t>
      </w:r>
      <w:r>
        <w:rPr>
          <w:rFonts w:hint="eastAsia"/>
        </w:rPr>
        <w:t>接口说明</w:t>
      </w:r>
      <w:bookmarkEnd w:id="4"/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已经</w:t>
      </w:r>
      <w:r>
        <w:rPr>
          <w:rFonts w:hint="eastAsia" w:ascii="Consolas" w:hAnsi="Consolas"/>
          <w:i w:val="0"/>
          <w:iCs w:val="0"/>
          <w:color w:val="000000"/>
        </w:rPr>
        <w:t>接入</w:t>
      </w:r>
      <w:r>
        <w:rPr>
          <w:rFonts w:hint="eastAsia" w:ascii="Consolas" w:hAnsi="Consolas" w:eastAsiaTheme="minorEastAsia" w:cstheme="minorBidi"/>
          <w:i w:val="0"/>
          <w:iCs w:val="0"/>
          <w:color w:val="000000"/>
          <w:kern w:val="2"/>
          <w:sz w:val="21"/>
          <w:szCs w:val="24"/>
          <w:lang w:val="en-US" w:eastAsia="zh-CN" w:bidi="ar-SA"/>
        </w:rPr>
        <w:t>统一认证平台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获得应用标识（系统码）和接口调用密钥</w:t>
      </w:r>
    </w:p>
    <w:p>
      <w:pPr>
        <w:pStyle w:val="7"/>
        <w:numPr>
          <w:ilvl w:val="0"/>
          <w:numId w:val="3"/>
        </w:numPr>
        <w:spacing w:line="300" w:lineRule="auto"/>
        <w:ind w:firstLineChars="0"/>
        <w:rPr>
          <w:rFonts w:ascii="Consolas" w:hAnsi="Consolas"/>
          <w:i w:val="0"/>
          <w:iCs w:val="0"/>
          <w:color w:val="000000"/>
        </w:rPr>
      </w:pPr>
      <w:r>
        <w:rPr>
          <w:rFonts w:hint="eastAsia" w:ascii="Consolas" w:hAnsi="Consolas"/>
          <w:i w:val="0"/>
          <w:iCs w:val="0"/>
          <w:color w:val="000000"/>
        </w:rPr>
        <w:t>配置接口访问</w:t>
      </w: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接口访问地址</w:t>
      </w:r>
      <w:r>
        <w:rPr>
          <w:rFonts w:hint="eastAsia" w:ascii="Consolas" w:hAnsi="Consolas"/>
          <w:i w:val="0"/>
          <w:iCs w:val="0"/>
          <w:color w:val="000000"/>
        </w:rPr>
        <w:t>以及</w:t>
      </w: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密钥</w:t>
      </w:r>
    </w:p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ind w:left="21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统一请求头</w:t>
      </w:r>
    </w:p>
    <w:p>
      <w:pPr>
        <w:rPr>
          <w:rFonts w:hint="default"/>
          <w:lang w:val="en-US"/>
        </w:rPr>
      </w:pPr>
      <w:r>
        <w:rPr>
          <w:rFonts w:hint="eastAsia" w:ascii="Consolas" w:hAnsi="Consolas"/>
          <w:i w:val="0"/>
          <w:iCs w:val="0"/>
          <w:color w:val="000000"/>
          <w:lang w:val="en-US" w:eastAsia="zh-CN"/>
        </w:rPr>
        <w:t>应用标识（系统码）和接口调用密钥放到请求头。</w:t>
      </w:r>
    </w:p>
    <w:p>
      <w:pPr>
        <w:pStyle w:val="7"/>
        <w:spacing w:line="300" w:lineRule="auto"/>
        <w:ind w:firstLine="0" w:firstLineChars="0"/>
        <w:rPr>
          <w:rFonts w:hint="default" w:ascii="Consolas" w:hAnsi="Consolas"/>
          <w:color w:val="000000"/>
          <w:szCs w:val="21"/>
          <w:lang w:val="en-US"/>
        </w:rPr>
      </w:pPr>
      <w:r>
        <w:rPr>
          <w:rFonts w:hint="eastAsia" w:ascii="Consolas" w:hAnsi="Consolas"/>
          <w:color w:val="000000"/>
          <w:szCs w:val="21"/>
        </w:rPr>
        <w:t>H</w:t>
      </w:r>
      <w:r>
        <w:rPr>
          <w:rFonts w:ascii="Consolas" w:hAnsi="Consolas"/>
          <w:color w:val="000000"/>
          <w:szCs w:val="21"/>
        </w:rPr>
        <w:t>eader</w:t>
      </w:r>
      <w:r>
        <w:rPr>
          <w:rFonts w:hint="eastAsia" w:ascii="Consolas" w:hAnsi="Consolas"/>
          <w:color w:val="000000"/>
          <w:szCs w:val="21"/>
          <w:lang w:val="en-US" w:eastAsia="zh-CN"/>
        </w:rPr>
        <w:t>包含两个参数</w:t>
      </w: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和token，具体描述如下。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：系统码xx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token：根据body+params+secret计算后得到的签名内容 ，即sign(body, params,secret)。注意：参数说明如下。具体生成方式如2.1.1加密说明章节：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148"/>
        <w:gridCol w:w="4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token生成携带字段说明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453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body</w:t>
            </w:r>
          </w:p>
        </w:tc>
        <w:tc>
          <w:tcPr>
            <w:tcW w:w="114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API的请求body体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params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跟在API请求地址URI后的参数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secret</w:t>
            </w:r>
          </w:p>
        </w:tc>
        <w:tc>
          <w:tcPr>
            <w:tcW w:w="114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453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对接时，由认证平台SSO在“应用管理”根据对接系统配置的秘钥提供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2.1.1 加密说明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请求参数要经过加密签名，签名内容放到请求头。</w:t>
      </w:r>
    </w:p>
    <w:p>
      <w:pPr>
        <w:rPr>
          <w:rFonts w:hint="eastAsia" w:ascii="Consolas" w:hAnsi="Consolas"/>
          <w:lang w:val="en-US" w:eastAsia="zh-CN"/>
        </w:rPr>
      </w:pPr>
      <w:r>
        <w:rPr>
          <w:rFonts w:hint="eastAsia" w:ascii="Consolas" w:hAnsi="Consolas"/>
          <w:lang w:val="en-US" w:eastAsia="zh-CN"/>
        </w:rPr>
        <w:t>签名示例代码：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StringBuilder sb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StringBuilder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isNotBlank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'#'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!CollectionUtils.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isEmpty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params.entrySet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.stream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.sorted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Map.Entry.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comparingByKey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.forEach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paramEntry -&gt;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paramValue = String.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join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","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stream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paramEntry.getValue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.sorted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.toArray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::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new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B389C5"/>
          <w:sz w:val="21"/>
          <w:szCs w:val="21"/>
          <w:shd w:val="clear" w:fill="2B2B2B"/>
        </w:rPr>
        <w:t>sb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paramEntry.getKey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"="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paramValue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'#'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sb.append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createSign =  DigestUtils.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sha256Hex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sb.toString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createSign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body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"{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\t\"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name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hjzgg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\t\"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age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\"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: 26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\n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"}"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//请求体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//请求参数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"var3"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"var4"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"4"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eastAsia" w:ascii="Consolas" w:hAnsi="Consolas" w:cs="Consolas"/>
          <w:color w:val="CC7832"/>
          <w:sz w:val="21"/>
          <w:szCs w:val="21"/>
          <w:shd w:val="clear" w:fill="2B2B2B"/>
          <w:lang w:val="en-US" w:eastAsia="zh-CN"/>
        </w:rPr>
        <w:t>//密钥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ind w:left="21"/>
        <w:rPr>
          <w:rFonts w:hint="default" w:ascii="Consolas" w:hAnsi="Consolas"/>
          <w:lang w:val="en-US" w:eastAsia="zh-CN"/>
        </w:rPr>
      </w:pPr>
      <w:r>
        <w:rPr>
          <w:rFonts w:hint="default" w:ascii="Consolas" w:hAnsi="Consolas"/>
          <w:lang w:val="en-US" w:eastAsia="zh-CN"/>
        </w:rPr>
        <w:t>统一响应说明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537"/>
        <w:gridCol w:w="656"/>
        <w:gridCol w:w="4743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-3 无权限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返回数据</w:t>
            </w:r>
          </w:p>
        </w:tc>
      </w:tr>
    </w:tbl>
    <w:p>
      <w:pPr>
        <w:rPr>
          <w:rFonts w:hint="default" w:ascii="Consolas" w:hAnsi="Consolas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67301832"/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列表</w:t>
      </w:r>
      <w:bookmarkEnd w:id="5"/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用户新增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/patchUser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roleCode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List&lt;String&gt;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角色码-由用户统一认证平台上分配的角色码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color w:val="000000"/>
                <w:szCs w:val="21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</w:rPr>
              <w:t>simpleUserBO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SimpleUserBO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color w:val="000000"/>
                <w:szCs w:val="21"/>
              </w:rPr>
            </w:pPr>
            <w:r>
              <w:rPr>
                <w:rFonts w:ascii="Consolas" w:hAnsi="Consolas" w:cs="微软雅黑"/>
                <w:color w:val="000000"/>
                <w:szCs w:val="21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用户信息{</w:t>
            </w:r>
            <w:r>
              <w:rPr>
                <w:rFonts w:hint="eastAsia" w:ascii="Consolas" w:hAnsi="Consolas" w:cs="微软雅黑"/>
                <w:color w:val="000000"/>
                <w:szCs w:val="21"/>
              </w:rPr>
              <w:t>userName</w:t>
            </w: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:xx mobile:xx ...}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/>
                <w:color w:val="000000"/>
                <w:szCs w:val="21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remarks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420" w:firstLineChars="200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acctName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账号名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51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751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传入用户为空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用户名为空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超级管理员无需新增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用户名root不允许添加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用户名重复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</w:rPr>
              <w:t>用户名</w:t>
            </w:r>
            <w:r>
              <w:rPr>
                <w:rFonts w:hint="eastAsia" w:ascii="Consolas" w:hAnsi="Consolas" w:cs="微软雅黑"/>
                <w:lang w:val="en-US" w:eastAsia="zh-CN"/>
              </w:rPr>
              <w:t>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邮箱重复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邮箱已经存在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手机号重复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平台无该应用角色信息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用户统一认证平台内没有该子系统角色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角色码不属于该应用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角色码错误不属于本子系统角色不允许添加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不允许添加应用管理员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子应用管理员不允许通过接口创建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不允许添加管理员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管理员角色码ROLE_ADMIN不允许添加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751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用户修改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/update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updateUser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/>
              </w:rPr>
              <w:t>UpdateUserBO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用户信息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用户名--用户名不可修改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emali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 xml:space="preserve">  remarks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210" w:firstLineChars="100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password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密码---不可修改（密文）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ind w:firstLine="210" w:firstLineChars="100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acctName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false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账号名</w:t>
            </w:r>
          </w:p>
        </w:tc>
      </w:tr>
    </w:tbl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pStyle w:val="7"/>
        <w:ind w:firstLine="0" w:firstLineChars="0"/>
        <w:rPr>
          <w:rFonts w:hint="eastAsia" w:ascii="Consolas" w:hAnsi="Consolas" w:cs="微软雅黑"/>
          <w:i w:val="0"/>
          <w:iCs w:val="0"/>
          <w:color w:val="auto"/>
          <w:szCs w:val="21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9"/>
        <w:gridCol w:w="7250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725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密码不正确不允许修改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密码不能修改（密码修改另有接口），但需要传递密码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邮箱被其他用户占用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修改的邮箱已经存在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手机号</w:t>
            </w:r>
            <w:r>
              <w:rPr>
                <w:rFonts w:hint="eastAsia" w:ascii="Consolas" w:hAnsi="Consolas" w:cs="微软雅黑"/>
              </w:rPr>
              <w:t>被其他用户占用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修改的手机号已经存在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2389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725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密码修改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/changePwd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请求体：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  <w:t>changePwdBo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ChangePwdBO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originPwd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原始密码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newPwd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新密码</w:t>
            </w:r>
          </w:p>
        </w:tc>
      </w:tr>
    </w:tbl>
    <w:p>
      <w:pPr>
        <w:rPr>
          <w:rFonts w:hint="eastAsia"/>
        </w:rPr>
      </w:pPr>
    </w:p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修改密码和原始密码不能一样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新密码和旧密码一样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</w:rPr>
            </w:pPr>
            <w:r>
              <w:rPr>
                <w:rFonts w:hint="eastAsia" w:ascii="Consolas" w:hAnsi="Consolas" w:cs="微软雅黑"/>
              </w:rPr>
              <w:t>原始密码错误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原密码错误不允许修改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分配角色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/empower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body请求体：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</w:t>
            </w:r>
            <w:r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  <w:t>mpowerBO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对象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EmpowerBO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  <w:t>override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Boolean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是否覆盖默认false  true时会覆盖原有角色 false时会保留原有角色并追加新角色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tabs>
                <w:tab w:val="center" w:pos="955"/>
              </w:tabs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roleCode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List&lt;String&gt;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角色码--统一认证平台获得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平台无该应用角色信息</w:t>
            </w:r>
          </w:p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用户统一认证平台内没有该子系统角色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角色码不属于该应用</w:t>
            </w:r>
          </w:p>
          <w:p>
            <w:pPr>
              <w:spacing w:line="300" w:lineRule="auto"/>
              <w:rPr>
                <w:rFonts w:ascii="Consolas" w:hAnsi="Consolas" w:cs="微软雅黑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角色码错误不属于本子系统角色不允许添加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不允许添加应用管理员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子应用管理员不允许通过接口创建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管理员角色码ROLE_ADMIN不允许添加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不允许添加超级管理员</w:t>
            </w:r>
          </w:p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用户名root不允许添加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/>
          <w:lang w:val="en-US" w:eastAsia="zh-CN"/>
        </w:rPr>
        <w:t>用户删除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/delete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</w:t>
      </w:r>
      <w:r>
        <w:rPr>
          <w:rFonts w:hint="eastAsia" w:ascii="Consolas" w:hAnsi="Consolas"/>
          <w:color w:val="000000"/>
          <w:lang w:val="en-US" w:eastAsia="zh-CN"/>
        </w:rPr>
        <w:t>DELETE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4"/>
        <w:gridCol w:w="1554"/>
        <w:gridCol w:w="654"/>
        <w:gridCol w:w="473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58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68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70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5670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 xml:space="preserve">String 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581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tabs>
                <w:tab w:val="left" w:pos="395"/>
              </w:tabs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708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5670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成功true 失败false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状态-2失败结果说明：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1"/>
        <w:gridCol w:w="6468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</w:rPr>
              <w:t>结果</w:t>
            </w: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描述</w:t>
            </w:r>
          </w:p>
        </w:tc>
        <w:tc>
          <w:tcPr>
            <w:tcW w:w="6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color w:val="222A35"/>
                <w:shd w:val="pct10" w:color="auto" w:fill="FFFFFF"/>
                <w:lang w:eastAsia="zh-CN"/>
              </w:rPr>
            </w:pPr>
            <w:r>
              <w:rPr>
                <w:rFonts w:hint="eastAsia" w:ascii="Consolas" w:hAnsi="Consolas" w:cs="微软雅黑"/>
                <w:color w:val="222A35"/>
                <w:shd w:val="pct10" w:color="auto" w:fil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</w:rPr>
              <w:t>用户不存在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用户名在统一认证平台不存在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用户不属于该应用不允许删除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只能删除自己应用下的用户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exact"/>
        </w:trPr>
        <w:tc>
          <w:tcPr>
            <w:tcW w:w="3171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系统异常</w:t>
            </w:r>
          </w:p>
        </w:tc>
        <w:tc>
          <w:tcPr>
            <w:tcW w:w="6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lang w:val="en-US" w:eastAsia="zh-CN"/>
              </w:rPr>
            </w:pPr>
            <w:r>
              <w:rPr>
                <w:rFonts w:hint="eastAsia" w:ascii="Consolas" w:hAnsi="Consolas" w:cs="微软雅黑"/>
                <w:lang w:val="en-US" w:eastAsia="zh-CN"/>
              </w:rPr>
              <w:t>系统内部错误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根据用户名查询用户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根据手机号查询用户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/getUserByMobile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根据邮箱查询用户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/getUserByEmail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  <w:t>SysUserBO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对象 失败时为null</w:t>
            </w:r>
          </w:p>
        </w:tc>
      </w:tr>
    </w:tbl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查询手机号是否存在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/findByMobile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mobile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手机号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查询邮箱是否存在</w:t>
      </w:r>
    </w:p>
    <w:p>
      <w:pPr>
        <w:rPr>
          <w:rFonts w:hint="eastAsia"/>
        </w:rPr>
      </w:pPr>
    </w:p>
    <w:p>
      <w:pPr>
        <w:rPr>
          <w:rFonts w:hint="eastAsia" w:ascii="Consolas" w:hAnsi="Consolas"/>
          <w:color w:val="000000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/findByEmail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email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邮箱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ascii="Consolas" w:hAnsi="Consolas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查询用户名是否存在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/user</w:t>
      </w:r>
      <w:r>
        <w:rPr>
          <w:rFonts w:hint="eastAsia" w:ascii="Consolas" w:hAnsi="Consolas"/>
          <w:color w:val="000000"/>
          <w:lang w:val="en-US" w:eastAsia="zh-CN"/>
        </w:rPr>
        <w:t>/findByUserName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userName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String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Y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用户名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Boolean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已存在true 不存在false</w:t>
            </w:r>
          </w:p>
        </w:tc>
      </w:tr>
    </w:tbl>
    <w:p>
      <w:pPr>
        <w:rPr>
          <w:rFonts w:hint="eastAsia"/>
        </w:rPr>
      </w:pPr>
    </w:p>
    <w:p>
      <w:pPr>
        <w:pStyle w:val="3"/>
        <w:spacing w:before="156" w:after="156"/>
        <w:rPr>
          <w:rFonts w:hint="eastAsia"/>
        </w:rPr>
      </w:pPr>
      <w:r>
        <w:rPr>
          <w:rFonts w:hint="eastAsia" w:ascii="Consolas" w:hAnsi="Consolas" w:cs="微软雅黑"/>
          <w:szCs w:val="21"/>
          <w:lang w:val="en-US" w:eastAsia="zh-CN"/>
        </w:rPr>
        <w:t>查询应用下所有用户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请求地址:</w:t>
      </w:r>
      <w:r>
        <w:rPr>
          <w:rFonts w:hint="eastAsia" w:ascii="Consolas" w:hAnsi="Consolas"/>
          <w:color w:val="000000"/>
        </w:rPr>
        <w:t>ssoApi/user</w:t>
      </w:r>
      <w:r>
        <w:rPr>
          <w:rFonts w:hint="eastAsia" w:ascii="Consolas" w:hAnsi="Consolas"/>
          <w:color w:val="000000"/>
          <w:lang w:val="en-US" w:eastAsia="zh-CN"/>
        </w:rPr>
        <w:t>/getClientAllUser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9639" w:type="dxa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1701"/>
        <w:gridCol w:w="1134"/>
        <w:gridCol w:w="4677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属性名</w:t>
            </w:r>
          </w:p>
        </w:tc>
        <w:tc>
          <w:tcPr>
            <w:tcW w:w="1701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类型</w:t>
            </w:r>
          </w:p>
        </w:tc>
        <w:tc>
          <w:tcPr>
            <w:tcW w:w="1134" w:type="dxa"/>
            <w:shd w:val="clear" w:color="auto" w:fill="D9D9D9"/>
            <w:vAlign w:val="center"/>
          </w:tcPr>
          <w:p>
            <w:pPr>
              <w:spacing w:line="300" w:lineRule="auto"/>
              <w:jc w:val="left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必填</w:t>
            </w:r>
          </w:p>
        </w:tc>
        <w:tc>
          <w:tcPr>
            <w:tcW w:w="4677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Arial"/>
                <w:iCs/>
                <w:color w:val="222A35"/>
                <w:szCs w:val="21"/>
              </w:rPr>
            </w:pPr>
            <w:r>
              <w:rPr>
                <w:rFonts w:hint="eastAsia" w:ascii="Consolas" w:hAnsi="Consolas" w:cs="Arial"/>
                <w:i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currentPage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N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第几页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2127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pageSize</w:t>
            </w:r>
          </w:p>
        </w:tc>
        <w:tc>
          <w:tcPr>
            <w:tcW w:w="1701" w:type="dxa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Integer</w:t>
            </w:r>
          </w:p>
        </w:tc>
        <w:tc>
          <w:tcPr>
            <w:tcW w:w="1134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N</w:t>
            </w:r>
          </w:p>
        </w:tc>
        <w:tc>
          <w:tcPr>
            <w:tcW w:w="4677" w:type="dxa"/>
            <w:vAlign w:val="center"/>
          </w:tcPr>
          <w:p>
            <w:pPr>
              <w:spacing w:line="300" w:lineRule="auto"/>
              <w:rPr>
                <w:rFonts w:hint="default" w:ascii="Consolas" w:hAnsi="Consolas" w:cs="微软雅黑"/>
                <w:color w:val="000000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color w:val="000000"/>
                <w:szCs w:val="21"/>
                <w:lang w:val="en-US" w:eastAsia="zh-CN"/>
              </w:rPr>
              <w:t>每页条数默认10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响应参数:</w:t>
      </w:r>
    </w:p>
    <w:tbl>
      <w:tblPr>
        <w:tblStyle w:val="10"/>
        <w:tblW w:w="0" w:type="auto"/>
        <w:tblInd w:w="108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8"/>
        <w:gridCol w:w="1523"/>
        <w:gridCol w:w="651"/>
        <w:gridCol w:w="4772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</w:trPr>
        <w:tc>
          <w:tcPr>
            <w:tcW w:w="1468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返回字段</w:t>
            </w:r>
          </w:p>
        </w:tc>
        <w:tc>
          <w:tcPr>
            <w:tcW w:w="1523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字段类型</w:t>
            </w:r>
          </w:p>
        </w:tc>
        <w:tc>
          <w:tcPr>
            <w:tcW w:w="651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必选</w:t>
            </w:r>
          </w:p>
        </w:tc>
        <w:tc>
          <w:tcPr>
            <w:tcW w:w="4772" w:type="dxa"/>
            <w:shd w:val="clear" w:color="auto" w:fill="D9D9D9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bCs/>
                <w:color w:val="222A35"/>
                <w:szCs w:val="21"/>
              </w:rPr>
            </w:pPr>
            <w:r>
              <w:rPr>
                <w:rFonts w:hint="eastAsia" w:ascii="Consolas" w:hAnsi="Consolas" w:cs="微软雅黑"/>
                <w:bCs/>
                <w:color w:val="222A35"/>
                <w:szCs w:val="21"/>
              </w:rPr>
              <w:t>说明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status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int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</w:rPr>
              <w:t>返回状态,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1</w:t>
            </w:r>
            <w:r>
              <w:rPr>
                <w:rFonts w:hint="eastAsia" w:ascii="Consolas" w:hAnsi="Consolas" w:cs="微软雅黑"/>
                <w:szCs w:val="21"/>
              </w:rPr>
              <w:t xml:space="preserve"> 成功</w:t>
            </w: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 xml:space="preserve"> -2 失败  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message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</w:rPr>
              <w:t>String (128)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ascii="Consolas" w:hAnsi="Consolas" w:cs="微软雅黑"/>
                <w:szCs w:val="21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返回消息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468" w:type="dxa"/>
            <w:shd w:val="clear" w:color="auto" w:fill="auto"/>
            <w:vAlign w:val="center"/>
          </w:tcPr>
          <w:p>
            <w:pPr>
              <w:widowControl/>
              <w:shd w:val="clear" w:color="auto" w:fill="FFFFFE"/>
              <w:spacing w:line="300" w:lineRule="auto"/>
              <w:jc w:val="left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data</w:t>
            </w:r>
          </w:p>
        </w:tc>
        <w:tc>
          <w:tcPr>
            <w:tcW w:w="1523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R&lt;P&gt;</w:t>
            </w:r>
          </w:p>
        </w:tc>
        <w:tc>
          <w:tcPr>
            <w:tcW w:w="651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Consolas" w:hAnsi="Consolas" w:cs="微软雅黑" w:eastAsiaTheme="minorEastAsia"/>
                <w:szCs w:val="21"/>
                <w:lang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Y</w:t>
            </w:r>
          </w:p>
        </w:tc>
        <w:tc>
          <w:tcPr>
            <w:tcW w:w="4772" w:type="dxa"/>
            <w:shd w:val="clear" w:color="auto" w:fill="auto"/>
            <w:vAlign w:val="center"/>
          </w:tcPr>
          <w:p>
            <w:pPr>
              <w:spacing w:line="300" w:lineRule="auto"/>
              <w:rPr>
                <w:rFonts w:hint="default" w:ascii="Consolas" w:hAnsi="Consolas" w:cs="微软雅黑" w:eastAsiaTheme="minorEastAsia"/>
                <w:szCs w:val="21"/>
                <w:lang w:val="en-US" w:eastAsia="zh-CN"/>
              </w:rPr>
            </w:pPr>
            <w:r>
              <w:rPr>
                <w:rFonts w:hint="eastAsia" w:ascii="Consolas" w:hAnsi="Consolas" w:cs="微软雅黑"/>
                <w:szCs w:val="21"/>
                <w:lang w:val="en-US" w:eastAsia="zh-CN"/>
              </w:rPr>
              <w:t>用户信息列表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接口调用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Fegin方式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&lt;!--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统一认证平台接口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--&gt;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cn.caict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groupId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sso-external-service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artifactId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&lt;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0.0.2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version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&lt;/</w:t>
      </w:r>
      <w:r>
        <w:rPr>
          <w:rFonts w:hint="default" w:ascii="Consolas" w:hAnsi="Consolas" w:eastAsia="Consolas" w:cs="Consolas"/>
          <w:color w:val="E8BF6A"/>
          <w:sz w:val="21"/>
          <w:szCs w:val="21"/>
          <w:shd w:val="clear" w:fill="2B2B2B"/>
        </w:rPr>
        <w:t>dependency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Springboot启动类添加注解：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@EnableFeignClients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fill="2B2B2B"/>
        </w:rPr>
        <w:t xml:space="preserve">basePackages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"cn.caict.sso"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调用示例：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IUserService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iUserService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getUserByUserName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 =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iUserService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.getUserByUserName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"user1"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r.getData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如有Fegin版本问题可参考sso-external-service 项目，自己项目本地实现fegin调用。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版本问题参考：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"https://www.csdn.net/tags/MtjakgysNTgzMTgtYmxvZwO0O0OO0O0O.html"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4"/>
          <w:rFonts w:hint="default"/>
          <w:lang w:val="en-US" w:eastAsia="zh-CN"/>
        </w:rPr>
        <w:t>https://www.csdn.net/tags/MtjakgysNTgzMTgtYmxvZwO0O0OO0O0O.html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RestTemplate方式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</w:pP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@Test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restTemplateTest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RestTemplate restTemplate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RestTemplate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 simpleUserBO 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simpleUserBO.setEmail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"123@qq.com"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simpleUserBO.setMobile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"18131621"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simpleUserBO.setPassword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"213132"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"tttt"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默认基础角色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sysRoles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"ROLE_ENT"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url 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"/openapi/v1/user/patchUser?roleCode="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+sysRoles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Http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Header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HttpHeaders headers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HttpHeaders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headers.setContentType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MediaType.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APPLICATION_JSON_UTF8)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sysRoles.toString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得到发送的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签名（直接签名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中属性顺序可能不一致，造成签名失败）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tmp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strBody=tmp.getBody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RequestHeaderConstants.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ACCESS_TOKEN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RequestHeaderConstants.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CLIENT_CODE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clientCode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设置访问的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Entity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entity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&gt;(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headers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ResponseEntity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result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try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发起一个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POST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 = restTemplate.exchange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url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HttpMethod.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POST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entity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class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JSONObject data = JSONObject.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parseObject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result.getBody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Exception 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21"/>
          <w:szCs w:val="21"/>
          <w:shd w:val="clear" w:fill="2B2B2B"/>
        </w:rPr>
        <w:t>异常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Postman方式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示例：用户新增user/patchUser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密钥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"16952dbc378233518154c1ed73e7edf8"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body-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用户信息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 simpleUserBO =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simpleUserBO.setEmail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"12345678@qq.com"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simpleUserBO.setMobile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"18131515673"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simpleUserBO.setPassword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"123456"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simpleUserBO.setUserName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"zhangsan"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请求参数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-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默认用户基础角色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sysRoles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ArrayList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sysRoles.add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"ROLE_ENT"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"roleCode"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sysRoles.toArray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sysRoles.size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()]) 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设置访问请求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body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strBody=JSONUtil.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toJsonStr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simpleUserBO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可取此值放在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postman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请求体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strBody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：应用标识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token：签名token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5260" cy="1315720"/>
            <wp:effectExtent l="0" t="0" r="254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t="21515" r="229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设置请求体和请求参数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90185" cy="1143635"/>
            <wp:effectExtent l="0" t="0" r="13335" b="1460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1525" r="-349"/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2245" cy="1127760"/>
            <wp:effectExtent l="0" t="0" r="1079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t="25347" r="193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83200" cy="2733040"/>
            <wp:effectExtent l="0" t="0" r="5080" b="1016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7798" r="-27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示例：根据手机号查询用户信息</w:t>
      </w:r>
      <w:r>
        <w:rPr>
          <w:rFonts w:hint="eastAsia"/>
        </w:rPr>
        <w:t>/user</w:t>
      </w:r>
      <w:r>
        <w:rPr>
          <w:rFonts w:hint="eastAsia"/>
          <w:lang w:val="en-US" w:eastAsia="zh-CN"/>
        </w:rPr>
        <w:t>/getUserByMobile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签名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Arial" w:hAnsi="Arial" w:eastAsia="Consolas" w:cs="Arial"/>
          <w:color w:val="808080"/>
          <w:sz w:val="21"/>
          <w:szCs w:val="21"/>
          <w:shd w:val="clear" w:fill="2B2B2B"/>
        </w:rPr>
        <w:t>密钥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secret=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"16952dbc378233518154c1ed73e7edf8"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设置访问参数用于签名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 xml:space="preserve">[]&gt;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params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HashMap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&lt;&gt;()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params.put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"mobile"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[]{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"18131515673"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Arial" w:hAnsi="Arial" w:eastAsia="Consolas" w:cs="Arial"/>
          <w:color w:val="808080"/>
          <w:sz w:val="21"/>
          <w:szCs w:val="21"/>
          <w:shd w:val="clear" w:fill="2B2B2B"/>
        </w:rPr>
        <w:t>签名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token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sign= SignUtil.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secret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.println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sign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设置请求头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clientCode</w:t>
      </w:r>
      <w:r>
        <w:rPr>
          <w:rFonts w:hint="eastAsia"/>
          <w:lang w:val="en-US" w:eastAsia="zh-CN"/>
        </w:rPr>
        <w:t>：应用标识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token：签名token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55260" cy="791845"/>
            <wp:effectExtent l="0" t="0" r="254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rcRect t="18176" r="337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设置请求参数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5260" cy="597535"/>
            <wp:effectExtent l="0" t="0" r="2540" b="1206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rcRect t="24720" r="265"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59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发送请求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20970" cy="1786890"/>
            <wp:effectExtent l="0" t="0" r="6350" b="1143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rcRect t="9692" r="976"/>
                    <a:stretch>
                      <a:fillRect/>
                    </a:stretch>
                  </pic:blipFill>
                  <pic:spPr>
                    <a:xfrm>
                      <a:off x="0" y="0"/>
                      <a:ext cx="5220970" cy="178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用户密码加密说明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加密方式必须为SHA256(明文密码)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其他用户信息相关接口说明</w:t>
      </w:r>
    </w:p>
    <w:p>
      <w:pPr>
        <w:spacing w:before="156" w:after="156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以下接口</w:t>
      </w:r>
      <w:r>
        <w:rPr>
          <w:rFonts w:hint="eastAsia"/>
          <w:lang w:eastAsia="zh-CN"/>
        </w:rPr>
        <w:t>可以提供用户的一些基础信息和权限信息，如下所示为</w:t>
      </w:r>
      <w:r>
        <w:rPr>
          <w:rFonts w:hint="eastAsia"/>
        </w:rPr>
        <w:t>loc</w:t>
      </w:r>
      <w:r>
        <w:t>alhost</w:t>
      </w:r>
      <w:r>
        <w:rPr>
          <w:rFonts w:hint="eastAsia"/>
        </w:rPr>
        <w:t>本地访问的方式，如果是访问sso认证中心，请在请求头里面加上A</w:t>
      </w:r>
      <w:r>
        <w:t>uthorization</w:t>
      </w:r>
      <w:r>
        <w:rPr>
          <w:rFonts w:hint="eastAsia"/>
          <w:lang w:eastAsia="zh-CN"/>
        </w:rPr>
        <w:t>（如下图）。其中</w:t>
      </w:r>
      <w:r>
        <w:rPr>
          <w:rFonts w:hint="eastAsia"/>
          <w:lang w:val="en-US" w:eastAsia="zh-CN"/>
        </w:rPr>
        <w:t>6.1.1-6.1.6为通用型接口，6.2.1-6.2.2为</w:t>
      </w:r>
      <w:r>
        <w:rPr>
          <w:rFonts w:hint="eastAsia"/>
          <w:szCs w:val="24"/>
          <w:lang w:eastAsia="zh-CN"/>
        </w:rPr>
        <w:t>和P3平台共用用户的系统专用的接口，如非和P3平台共用用户的系统可忽略</w:t>
      </w:r>
      <w:r>
        <w:rPr>
          <w:rFonts w:hint="eastAsia"/>
          <w:szCs w:val="24"/>
          <w:lang w:val="en-US" w:eastAsia="zh-CN"/>
        </w:rPr>
        <w:t>6.2章节中的内容</w:t>
      </w:r>
      <w:r>
        <w:rPr>
          <w:rFonts w:hint="eastAsia"/>
          <w:szCs w:val="24"/>
          <w:lang w:eastAsia="zh-CN"/>
        </w:rPr>
        <w:t>。</w:t>
      </w:r>
    </w:p>
    <w:p>
      <w:pPr>
        <w:spacing w:before="156" w:after="156"/>
        <w:ind w:left="0" w:leftChars="0" w:firstLine="0" w:firstLineChars="0"/>
      </w:pPr>
      <w:r>
        <w:drawing>
          <wp:inline distT="0" distB="0" distL="0" distR="0">
            <wp:extent cx="5274310" cy="998220"/>
            <wp:effectExtent l="0" t="0" r="889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说明：</w:t>
      </w:r>
      <w:r>
        <w:rPr>
          <w:rFonts w:hint="eastAsia"/>
        </w:rPr>
        <w:t>如果接口返回的status的值为-</w:t>
      </w:r>
      <w:r>
        <w:t>2</w:t>
      </w:r>
      <w:r>
        <w:rPr>
          <w:rFonts w:hint="eastAsia"/>
        </w:rPr>
        <w:t>，则需要客户端需要调用单点登录的log</w:t>
      </w:r>
      <w:r>
        <w:t>out</w:t>
      </w:r>
      <w:r>
        <w:rPr>
          <w:rFonts w:hint="eastAsia"/>
        </w:rPr>
        <w:t>接口退出系统。</w:t>
      </w:r>
      <w:r>
        <w:rPr>
          <w:rFonts w:hint="eastAsia"/>
          <w:lang w:eastAsia="zh-CN"/>
        </w:rPr>
        <w:t>若返回值为</w:t>
      </w:r>
      <w:r>
        <w:rPr>
          <w:rFonts w:hint="eastAsia"/>
          <w:lang w:val="en-US" w:eastAsia="zh-CN"/>
        </w:rPr>
        <w:t>-2，</w:t>
      </w:r>
      <w:r>
        <w:rPr>
          <w:rFonts w:hint="eastAsia"/>
        </w:rPr>
        <w:t>一种情况访问sso未携带token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一种情况token已过期</w:t>
      </w:r>
      <w:r>
        <w:rPr>
          <w:rFonts w:hint="eastAsia"/>
          <w:lang w:eastAsia="zh-CN"/>
        </w:rPr>
        <w:t>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通用型接口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6.1.1获取用户信息和企信码接口--灾备数据托管、灾备门户</w:t>
      </w:r>
    </w:p>
    <w:p>
      <w:pPr>
        <w:rPr>
          <w:rFonts w:hint="eastAsia"/>
          <w:lang w:val="en-US" w:eastAsia="zh-CN"/>
        </w:rPr>
      </w:pPr>
    </w:p>
    <w:p>
      <w:pPr>
        <w:bidi w:val="0"/>
      </w:pPr>
      <w:r>
        <w:rPr>
          <w:rFonts w:hint="eastAsia"/>
          <w:lang w:val="en-US" w:eastAsia="zh-CN"/>
        </w:rPr>
        <w:t>http://</w:t>
      </w:r>
      <w:r>
        <w:rPr>
          <w:rFonts w:hint="eastAsia"/>
        </w:rPr>
        <w:t>l</w:t>
      </w:r>
      <w:r>
        <w:t>ocalhost:</w:t>
      </w:r>
      <w:r>
        <w:rPr>
          <w:rFonts w:hint="eastAsia"/>
          <w:lang w:val="en-US" w:eastAsia="zh-CN"/>
        </w:rPr>
        <w:t>8060</w:t>
      </w:r>
      <w:r>
        <w:t>/getUserInfo?token=xxx</w:t>
      </w:r>
    </w:p>
    <w:p>
      <w:pPr>
        <w:spacing w:before="156" w:after="156"/>
        <w:ind w:left="0" w:leftChars="0" w:firstLine="0" w:firstLineChars="0"/>
        <w:rPr>
          <w:szCs w:val="24"/>
        </w:rPr>
      </w:pPr>
      <w:r>
        <w:drawing>
          <wp:inline distT="0" distB="0" distL="114300" distR="114300">
            <wp:extent cx="5258435" cy="496570"/>
            <wp:effectExtent l="0" t="0" r="12065" b="1143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  <w:rPr>
          <w:szCs w:val="24"/>
        </w:rPr>
      </w:pPr>
      <w:r>
        <w:rPr>
          <w:rFonts w:hint="eastAsia"/>
          <w:szCs w:val="24"/>
        </w:rPr>
        <w:t>返回值说明: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</w:rPr>
              <w:t>企信码</w:t>
            </w:r>
            <w:r>
              <w:rPr>
                <w:rFonts w:hint="eastAsia"/>
                <w:szCs w:val="24"/>
                <w:lang w:eastAsia="zh-CN"/>
              </w:rPr>
              <w:t>（如果是和P3平台共用用户的系统，可以使用此字段，否则此字段为</w:t>
            </w:r>
            <w:r>
              <w:rPr>
                <w:rFonts w:hint="eastAsia"/>
                <w:szCs w:val="24"/>
                <w:lang w:val="en-US" w:eastAsia="zh-CN"/>
              </w:rPr>
              <w:t>null值，</w:t>
            </w:r>
            <w:r>
              <w:rPr>
                <w:rFonts w:hint="eastAsia"/>
                <w:szCs w:val="24"/>
                <w:lang w:eastAsia="zh-CN"/>
              </w:rPr>
              <w:t>可以忽略此字段）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mobile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 w:eastAsiaTheme="minor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email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authList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用户数据权限集合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/>
                <w:szCs w:val="24"/>
              </w:rPr>
              <w:t>admin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是否为管理员</w:t>
            </w:r>
          </w:p>
        </w:tc>
      </w:tr>
    </w:tbl>
    <w:p>
      <w:pPr>
        <w:spacing w:before="156" w:after="156"/>
        <w:ind w:firstLine="480"/>
        <w:rPr>
          <w:szCs w:val="24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6.1.2根据用户名获取数据权限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http://ip:port/authorization/getDataAuthByUsername?username=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</w:t>
            </w:r>
            <w:r>
              <w:rPr>
                <w:rFonts w:hint="eastAsia"/>
                <w:szCs w:val="24"/>
              </w:rPr>
              <w:t>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-userId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用户id（后期会去掉，不要使用）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pStyle w:val="15"/>
              <w:spacing w:before="156" w:after="156"/>
              <w:ind w:left="840" w:firstLine="0" w:firstLineChars="0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szCs w:val="24"/>
              </w:rPr>
              <w:t xml:space="preserve">     --authId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权限id（后期会去掉，不要使用）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-</w:t>
            </w:r>
            <w:r>
              <w:rPr>
                <w:szCs w:val="24"/>
              </w:rPr>
              <w:t>-authCode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权限码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6.1.3根据用户名获取菜单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http://ip:port/authorization/findAuthByUsername?username=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  <w:r>
              <w:rPr>
                <w:szCs w:val="24"/>
              </w:rPr>
              <w:t>uthName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菜单名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a</w:t>
            </w:r>
            <w:r>
              <w:rPr>
                <w:rFonts w:hint="eastAsia"/>
                <w:szCs w:val="24"/>
              </w:rPr>
              <w:t>uth</w:t>
            </w:r>
            <w:r>
              <w:rPr>
                <w:szCs w:val="24"/>
              </w:rPr>
              <w:t>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菜单编码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p</w:t>
            </w:r>
            <w:r>
              <w:rPr>
                <w:rFonts w:hint="eastAsia"/>
                <w:szCs w:val="24"/>
              </w:rPr>
              <w:t>ath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路径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6.1.4根据用户名获取用户id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http://ip:port/authorization/getUserId?username= 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Id</w:t>
            </w:r>
            <w:r>
              <w:rPr>
                <w:rFonts w:hint="eastAsia"/>
                <w:szCs w:val="24"/>
              </w:rPr>
              <w:t>值</w:t>
            </w:r>
          </w:p>
        </w:tc>
      </w:tr>
    </w:tbl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6.1.5刷新token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（1）JAVA版接入可替换ssoclient的jar包版本ssoclien-1.0.3.jar (支持token刷新)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（2）如需自己调用参考如下：</w:t>
      </w:r>
    </w:p>
    <w:p>
      <w:pPr>
        <w:ind w:left="0" w:leftChars="0" w:firstLine="0" w:firstLine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如token过期需要支持刷新token，拿旧的token和系统码去请求新的token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地</w:t>
      </w:r>
      <w:r>
        <w:rPr>
          <w:rFonts w:hint="eastAsia"/>
        </w:rPr>
        <w:t>址:http://ip:port/auth/sso/refreshToken</w:t>
      </w:r>
      <w:r>
        <w:rPr>
          <w:rFonts w:hint="eastAsia"/>
          <w:lang w:val="en-US" w:eastAsia="zh-CN"/>
        </w:rPr>
        <w:t>?token=xxx&amp;systemCode=xxx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</w:rPr>
        <w:t>请求参数: token =xxx</w:t>
      </w:r>
      <w:r>
        <w:rPr>
          <w:rFonts w:hint="eastAsia"/>
          <w:lang w:val="en-US" w:eastAsia="zh-CN"/>
        </w:rPr>
        <w:t xml:space="preserve">  systemCode=xx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st</w:t>
            </w:r>
            <w:r>
              <w:t>atus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00 </w:t>
            </w:r>
            <w:r>
              <w:rPr>
                <w:rFonts w:hint="eastAsia"/>
              </w:rPr>
              <w:t xml:space="preserve">表示成功 </w:t>
            </w:r>
            <w:r>
              <w:rPr>
                <w:rFonts w:hint="eastAsia"/>
                <w:lang w:val="en-US" w:eastAsia="zh-CN"/>
              </w:rPr>
              <w:t xml:space="preserve">-1标识token已失效无法刷新 </w:t>
            </w:r>
            <w:r>
              <w:rPr>
                <w:rFonts w:hint="eastAsia"/>
              </w:rPr>
              <w:t>其他情况表示失败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ok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新的token</w:t>
            </w:r>
          </w:p>
        </w:tc>
      </w:tr>
    </w:tbl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获取到新的token后需要删除cookie中旧的token 并设置成新的token，拿新的token去请求。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6.1.6 获取登录用户信息-灾备数据托管服务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请求地址:</w:t>
      </w:r>
      <w:r>
        <w:t>http://ip:port/auth/sso/getUserInfo</w:t>
      </w:r>
      <w:r>
        <w:rPr>
          <w:rFonts w:hint="eastAsia"/>
          <w:lang w:val="en-US" w:eastAsia="zh-CN"/>
        </w:rPr>
        <w:t>?systemCode=xxx</w:t>
      </w:r>
    </w:p>
    <w:p>
      <w:pPr>
        <w:spacing w:before="156" w:after="156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cookie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 xml:space="preserve"> token=xx，</w:t>
      </w:r>
      <w:r>
        <w:rPr>
          <w:rFonts w:hint="eastAsia"/>
          <w:b/>
          <w:bCs/>
          <w:color w:val="C00000"/>
          <w:lang w:val="en-US" w:eastAsia="zh-CN"/>
        </w:rPr>
        <w:t>注意：Cookie</w:t>
      </w:r>
      <w:r>
        <w:rPr>
          <w:rFonts w:hint="eastAsia"/>
          <w:b/>
          <w:bCs/>
          <w:color w:val="C00000"/>
          <w:lang w:eastAsia="zh-CN"/>
        </w:rPr>
        <w:t>必须</w:t>
      </w:r>
      <w:r>
        <w:rPr>
          <w:rFonts w:hint="eastAsia"/>
          <w:b/>
          <w:bCs/>
          <w:color w:val="C00000"/>
          <w:lang w:val="en-US" w:eastAsia="zh-CN"/>
        </w:rPr>
        <w:t>携带token值，否则接口认证失败。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请求参数:</w:t>
      </w:r>
      <w:r>
        <w:rPr>
          <w:rFonts w:hint="eastAsia"/>
          <w:lang w:val="en-US" w:eastAsia="zh-CN"/>
        </w:rPr>
        <w:t xml:space="preserve"> systemCode=xx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请求</w:t>
      </w:r>
      <w:r>
        <w:rPr>
          <w:rFonts w:hint="eastAsia"/>
          <w:lang w:val="en-US" w:eastAsia="zh-CN"/>
        </w:rPr>
        <w:t>方式：POST</w:t>
      </w:r>
    </w:p>
    <w:p>
      <w:r>
        <w:rPr>
          <w:rFonts w:hint="eastAsia"/>
        </w:rPr>
        <w:t>响应参数: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user</w:t>
            </w:r>
            <w:r>
              <w:t>name</w:t>
            </w:r>
          </w:p>
        </w:tc>
        <w:tc>
          <w:tcPr>
            <w:tcW w:w="4148" w:type="dxa"/>
          </w:tcPr>
          <w:p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mobile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remarks</w:t>
            </w:r>
          </w:p>
        </w:tc>
        <w:tc>
          <w:tcPr>
            <w:tcW w:w="4148" w:type="dxa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</w:rPr>
        <w:t>如果用户未登录，则返回为null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P3专用型接口</w:t>
      </w:r>
    </w:p>
    <w:p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6.2.1</w:t>
      </w:r>
      <w:r>
        <w:rPr>
          <w:rFonts w:hint="eastAsia"/>
        </w:rPr>
        <w:t>根据用户名获取企业信息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注意：此接口已经在sso-auth:1.0.5版本中移除，如需要请调用P3V2。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http://ip:port/authorization/getEntInfoByUserName?username=用户名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请求参数: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user</w:t>
            </w:r>
            <w:r>
              <w:rPr>
                <w:szCs w:val="24"/>
              </w:rPr>
              <w:t>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</w:tbl>
    <w:p>
      <w:pPr>
        <w:spacing w:before="156" w:after="156"/>
        <w:ind w:left="0" w:leftChars="0" w:firstLine="0" w:firstLineChars="0"/>
        <w:rPr>
          <w:rFonts w:hint="eastAsia" w:eastAsiaTheme="minorEastAsia"/>
          <w:b/>
          <w:bCs/>
          <w:lang w:eastAsia="zh-CN"/>
        </w:rPr>
      </w:pPr>
      <w:r>
        <w:rPr>
          <w:rFonts w:hint="eastAsia"/>
          <w:b/>
          <w:bCs/>
        </w:rPr>
        <w:t>请求头:</w:t>
      </w:r>
      <w:r>
        <w:rPr>
          <w:b/>
          <w:bCs/>
        </w:rPr>
        <w:t xml:space="preserve"> Cookie: token = </w:t>
      </w:r>
      <w:r>
        <w:rPr>
          <w:rFonts w:hint="eastAsia"/>
          <w:b/>
          <w:bCs/>
        </w:rPr>
        <w:t>登录后后取到的token值</w:t>
      </w:r>
      <w:r>
        <w:rPr>
          <w:rFonts w:hint="eastAsia"/>
          <w:b/>
          <w:bCs/>
          <w:lang w:eastAsia="zh-CN"/>
        </w:rPr>
        <w:t>（必须携带）</w:t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响应参数: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message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ta</w:t>
            </w:r>
            <w:r>
              <w:rPr>
                <w:szCs w:val="24"/>
              </w:rPr>
              <w:t>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2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响应码： </w:t>
            </w: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表示成功 -</w:t>
            </w:r>
            <w:r>
              <w:rPr>
                <w:sz w:val="21"/>
                <w:szCs w:val="21"/>
              </w:rPr>
              <w:t>2:</w:t>
            </w:r>
            <w:r>
              <w:rPr>
                <w:rFonts w:hint="eastAsia"/>
                <w:sz w:val="21"/>
                <w:szCs w:val="21"/>
              </w:rPr>
              <w:t>表示失败，在客户端应该退出登录，调用/</w:t>
            </w:r>
            <w:r>
              <w:rPr>
                <w:sz w:val="21"/>
                <w:szCs w:val="21"/>
              </w:rPr>
              <w:t>logou</w:t>
            </w:r>
            <w:r>
              <w:rPr>
                <w:rFonts w:hint="eastAsia"/>
                <w:sz w:val="21"/>
                <w:szCs w:val="21"/>
              </w:rPr>
              <w:t>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d</w:t>
            </w:r>
            <w:r>
              <w:rPr>
                <w:rFonts w:hint="eastAsia"/>
                <w:szCs w:val="24"/>
              </w:rPr>
              <w:t>ata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u</w:t>
            </w:r>
            <w:r>
              <w:rPr>
                <w:szCs w:val="24"/>
              </w:rPr>
              <w:t>serName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entN</w:t>
            </w:r>
            <w:r>
              <w:rPr>
                <w:szCs w:val="24"/>
              </w:rPr>
              <w:t>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szCs w:val="24"/>
              </w:rPr>
              <w:t>entId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usinessAddress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entCr</w:t>
            </w:r>
            <w:r>
              <w:rPr>
                <w:szCs w:val="24"/>
              </w:rPr>
              <w:t>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ateIssue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ompanyType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i</w:t>
            </w:r>
            <w:r>
              <w:rPr>
                <w:szCs w:val="24"/>
              </w:rPr>
              <w:t>ndustry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ntGeneralCreditCode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rCodePath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企信码路径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rovinceName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ountyName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所属城市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5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6.2.2</w:t>
      </w:r>
      <w:r>
        <w:rPr>
          <w:rFonts w:hint="eastAsia"/>
        </w:rPr>
        <w:t>根据企信码获取企业信息</w:t>
      </w:r>
      <w:r>
        <w:rPr>
          <w:rFonts w:hint="eastAsia"/>
          <w:lang w:val="en-US" w:eastAsia="zh-CN"/>
        </w:rPr>
        <w:t>--p3门户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注意：此接口已经在sso-auth:1.0.5版本中移除，如需要请调用P3V2的接口地址。</w:t>
      </w:r>
    </w:p>
    <w:p>
      <w:pPr>
        <w:spacing w:before="156" w:after="156"/>
        <w:ind w:left="0" w:leftChars="0" w:firstLine="0" w:firstLineChars="0"/>
      </w:pPr>
      <w:r>
        <w:rPr>
          <w:rFonts w:hint="eastAsia"/>
          <w:lang w:val="en-US" w:eastAsia="zh-CN"/>
        </w:rPr>
        <w:t>http://ip</w:t>
      </w:r>
      <w:r>
        <w:t>:</w:t>
      </w:r>
      <w:r>
        <w:rPr>
          <w:rFonts w:hint="eastAsia"/>
          <w:lang w:val="en-US" w:eastAsia="zh-CN"/>
        </w:rPr>
        <w:t>端口</w:t>
      </w:r>
      <w:r>
        <w:t>/</w:t>
      </w:r>
      <w:r>
        <w:rPr>
          <w:rFonts w:hint="eastAsia"/>
          <w:lang w:val="en-US" w:eastAsia="zh-CN"/>
        </w:rPr>
        <w:t>api/dp/webapi/entInfo/getEntInfoSearch?searchVal=</w:t>
      </w:r>
      <w:r>
        <w:rPr>
          <w:rFonts w:hint="eastAsia"/>
        </w:rPr>
        <w:t>企信码&amp;token=xxx</w:t>
      </w:r>
    </w:p>
    <w:p>
      <w:pPr>
        <w:spacing w:before="156" w:after="156"/>
        <w:ind w:left="0" w:leftChars="0" w:firstLine="0" w:firstLineChars="0"/>
        <w:rPr>
          <w:rFonts w:hint="eastAsia"/>
        </w:rPr>
      </w:pPr>
      <w:r>
        <w:rPr>
          <w:rFonts w:hint="eastAsia"/>
        </w:rPr>
        <w:t>status为1则为成功返回，否则为-</w:t>
      </w:r>
      <w:r>
        <w:t>2</w:t>
      </w:r>
      <w:r>
        <w:rPr>
          <w:rFonts w:hint="eastAsia"/>
        </w:rPr>
        <w:t>则为系统异常。</w:t>
      </w:r>
      <w:bookmarkStart w:id="6" w:name="_GoBack"/>
      <w:bookmarkEnd w:id="6"/>
    </w:p>
    <w:p>
      <w:pPr>
        <w:spacing w:before="156" w:after="156"/>
        <w:ind w:left="0" w:leftChars="0" w:firstLine="0" w:firstLineChars="0"/>
        <w:rPr>
          <w:rFonts w:hint="default"/>
          <w:color w:val="C00000"/>
          <w:lang w:val="en-US"/>
        </w:rPr>
      </w:pPr>
      <w:r>
        <w:rPr>
          <w:rFonts w:hint="eastAsia"/>
          <w:color w:val="C00000"/>
          <w:lang w:val="en-US" w:eastAsia="zh-CN"/>
        </w:rPr>
        <w:t>特别注意： ip</w:t>
      </w:r>
      <w:r>
        <w:rPr>
          <w:color w:val="C00000"/>
        </w:rPr>
        <w:t>:</w:t>
      </w:r>
      <w:r>
        <w:rPr>
          <w:rFonts w:hint="eastAsia"/>
          <w:color w:val="C00000"/>
          <w:lang w:val="en-US" w:eastAsia="zh-CN"/>
        </w:rPr>
        <w:t>端口为P3企信码管理平台的访问地址（测试环境ip:8086）。</w:t>
      </w:r>
    </w:p>
    <w:p>
      <w:pPr>
        <w:spacing w:before="156" w:after="156"/>
        <w:ind w:left="0" w:leftChars="0" w:firstLine="0" w:firstLineChars="0"/>
      </w:pPr>
      <w:r>
        <w:drawing>
          <wp:inline distT="0" distB="0" distL="114300" distR="114300">
            <wp:extent cx="4285615" cy="333565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rcRect t="10465" r="-1367"/>
                    <a:stretch>
                      <a:fillRect/>
                    </a:stretch>
                  </pic:blipFill>
                  <pic:spPr>
                    <a:xfrm>
                      <a:off x="0" y="0"/>
                      <a:ext cx="4285615" cy="33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after="156"/>
        <w:ind w:left="0" w:leftChars="0" w:firstLine="0" w:firstLineChars="0"/>
      </w:pPr>
      <w:r>
        <w:rPr>
          <w:rFonts w:hint="eastAsia"/>
        </w:rPr>
        <w:t>返回值说明: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03"/>
        <w:gridCol w:w="3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字段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u</w:t>
            </w:r>
            <w:r>
              <w:rPr>
                <w:rFonts w:hint="eastAsia"/>
                <w:szCs w:val="24"/>
              </w:rPr>
              <w:t>se</w:t>
            </w:r>
            <w:r>
              <w:rPr>
                <w:szCs w:val="24"/>
              </w:rPr>
              <w:t>Id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用户i</w:t>
            </w:r>
            <w:r>
              <w:rPr>
                <w:szCs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entName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g</w:t>
            </w:r>
            <w:r>
              <w:rPr>
                <w:rFonts w:hint="eastAsia"/>
                <w:szCs w:val="24"/>
              </w:rPr>
              <w:t>eneral</w:t>
            </w:r>
            <w:r>
              <w:rPr>
                <w:szCs w:val="24"/>
              </w:rPr>
              <w:t>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rFonts w:hint="eastAsia"/>
                <w:szCs w:val="24"/>
              </w:rPr>
              <w:t>ompany</w:t>
            </w:r>
            <w:r>
              <w:rPr>
                <w:szCs w:val="24"/>
              </w:rPr>
              <w:t>Type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legalRepresentati</w:t>
            </w:r>
            <w:r>
              <w:rPr>
                <w:szCs w:val="24"/>
              </w:rPr>
              <w:t>ve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>
              <w:rPr>
                <w:szCs w:val="24"/>
              </w:rPr>
              <w:t>egisteredCaptial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注册资本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registerOffice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等级机关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usinessAddress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rFonts w:hint="eastAsia"/>
                <w:szCs w:val="24"/>
              </w:rPr>
              <w:t>cop</w:t>
            </w:r>
            <w:r>
              <w:rPr>
                <w:szCs w:val="24"/>
              </w:rPr>
              <w:t>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o</w:t>
            </w:r>
            <w:r>
              <w:rPr>
                <w:rFonts w:hint="eastAsia"/>
                <w:szCs w:val="24"/>
              </w:rPr>
              <w:t>rg</w:t>
            </w:r>
            <w:r>
              <w:rPr>
                <w:szCs w:val="24"/>
              </w:rPr>
              <w:t>anizationCode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组织机构代码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m</w:t>
            </w:r>
            <w:r>
              <w:rPr>
                <w:szCs w:val="24"/>
              </w:rPr>
              <w:t>anagementState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经营状态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foun</w:t>
            </w:r>
            <w:r>
              <w:rPr>
                <w:szCs w:val="24"/>
              </w:rPr>
              <w:t>dation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  <w:r>
              <w:rPr>
                <w:szCs w:val="24"/>
              </w:rPr>
              <w:t>ateIssue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bus</w:t>
            </w:r>
            <w:r>
              <w:rPr>
                <w:szCs w:val="24"/>
              </w:rPr>
              <w:t>inessTerm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ntCreditCode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企信码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le</w:t>
            </w:r>
            <w:r>
              <w:rPr>
                <w:szCs w:val="24"/>
              </w:rPr>
              <w:t>galpIdno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rovinceName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ountyName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egalpIdimgFrontImg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法人证件附件正面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>
              <w:rPr>
                <w:szCs w:val="24"/>
              </w:rPr>
              <w:t>egalpIdimgReverseImg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法人证件附件反面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in</w:t>
            </w:r>
            <w:r>
              <w:rPr>
                <w:szCs w:val="24"/>
              </w:rPr>
              <w:t>dustry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  <w:r>
              <w:rPr>
                <w:szCs w:val="24"/>
              </w:rPr>
              <w:t>usinessLicenseImg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rFonts w:hint="default" w:eastAsiaTheme="minorEastAsia"/>
                <w:szCs w:val="24"/>
                <w:lang w:val="en-US" w:eastAsia="zh-CN"/>
              </w:rPr>
            </w:pPr>
            <w:r>
              <w:rPr>
                <w:rFonts w:hint="eastAsia"/>
                <w:szCs w:val="24"/>
              </w:rPr>
              <w:t>营业执照</w:t>
            </w:r>
            <w:r>
              <w:rPr>
                <w:rFonts w:hint="eastAsia"/>
                <w:szCs w:val="24"/>
                <w:lang w:val="en-US" w:eastAsia="zh-CN"/>
              </w:rPr>
              <w:t>附件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re</w:t>
            </w:r>
            <w:r>
              <w:rPr>
                <w:szCs w:val="24"/>
              </w:rPr>
              <w:t>WorkStatus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复工状态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q</w:t>
            </w:r>
            <w:r>
              <w:rPr>
                <w:szCs w:val="24"/>
              </w:rPr>
              <w:t>xmImg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二维码路径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au</w:t>
            </w:r>
            <w:r>
              <w:rPr>
                <w:szCs w:val="24"/>
              </w:rPr>
              <w:t>ditor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ntPhone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reatTime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szCs w:val="24"/>
              </w:rPr>
              <w:t>e</w:t>
            </w:r>
            <w:r>
              <w:rPr>
                <w:rFonts w:hint="eastAsia"/>
                <w:szCs w:val="24"/>
              </w:rPr>
              <w:t>mail</w:t>
            </w:r>
          </w:p>
        </w:tc>
        <w:tc>
          <w:tcPr>
            <w:tcW w:w="3903" w:type="dxa"/>
          </w:tcPr>
          <w:p>
            <w:pPr>
              <w:spacing w:before="156" w:after="156"/>
              <w:ind w:firstLine="48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联系email</w:t>
            </w:r>
          </w:p>
        </w:tc>
      </w:tr>
    </w:tbl>
    <w:p>
      <w:pPr>
        <w:bidi w:val="0"/>
      </w:pPr>
    </w:p>
    <w:p>
      <w:pPr>
        <w:pStyle w:val="5"/>
        <w:bidi w:val="0"/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6.2.3</w:t>
      </w:r>
      <w:r>
        <w:rPr>
          <w:rFonts w:hint="eastAsia"/>
          <w:b/>
          <w:bCs/>
          <w:lang w:val="en-US" w:eastAsia="zh-CN"/>
        </w:rPr>
        <w:t>获取当前登录者的企业资质信息--为灾备数据托管服务</w:t>
      </w:r>
    </w:p>
    <w:p>
      <w:pPr>
        <w:rPr>
          <w:rFonts w:hint="default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请求地址：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begin"/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instrText xml:space="preserve"> HYPERLINK "http://localhost:8086/api/dp/webapi/entInfo/entInfoForDh" </w:instrTex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separate"/>
      </w:r>
      <w:r>
        <w:rPr>
          <w:rStyle w:val="1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http://</w:t>
      </w:r>
      <w:r>
        <w:rPr>
          <w:rStyle w:val="14"/>
          <w:rFonts w:hint="eastAsia" w:ascii="Helvetica" w:hAnsi="Helvetica" w:eastAsia="宋体" w:cs="Helvetica"/>
          <w:i w:val="0"/>
          <w:iCs w:val="0"/>
          <w:caps w:val="0"/>
          <w:spacing w:val="0"/>
          <w:sz w:val="18"/>
          <w:szCs w:val="18"/>
          <w:shd w:val="clear" w:fill="FFFFFF"/>
          <w:lang w:val="en-US" w:eastAsia="zh-CN"/>
        </w:rPr>
        <w:t>ip:port</w:t>
      </w:r>
      <w:r>
        <w:rPr>
          <w:rStyle w:val="14"/>
          <w:rFonts w:ascii="Helvetica" w:hAnsi="Helvetica" w:eastAsia="Helvetica" w:cs="Helvetica"/>
          <w:i w:val="0"/>
          <w:iCs w:val="0"/>
          <w:caps w:val="0"/>
          <w:spacing w:val="0"/>
          <w:sz w:val="18"/>
          <w:szCs w:val="18"/>
          <w:shd w:val="clear" w:fill="FFFFFF"/>
        </w:rPr>
        <w:t>/api/dp/webapi/entInfo/entInfoForDh</w:t>
      </w:r>
      <w:r>
        <w:rPr>
          <w:rFonts w:ascii="Helvetica" w:hAnsi="Helvetica" w:eastAsia="Helvetica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505050"/>
          <w:spacing w:val="0"/>
          <w:sz w:val="18"/>
          <w:szCs w:val="18"/>
          <w:shd w:val="clear" w:fill="FFFFFF"/>
          <w:lang w:eastAsia="zh-CN"/>
        </w:rPr>
        <w:t>。</w:t>
      </w:r>
      <w:r>
        <w:rPr>
          <w:rFonts w:hint="eastAsia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注意：</w:t>
      </w:r>
      <w:r>
        <w:rPr>
          <w:rStyle w:val="14"/>
          <w:rFonts w:hint="eastAsia" w:ascii="Helvetica" w:hAnsi="Helvetica" w:eastAsia="宋体" w:cs="Helvetica"/>
          <w:b/>
          <w:bCs/>
          <w:i w:val="0"/>
          <w:iCs w:val="0"/>
          <w:caps w:val="0"/>
          <w:color w:val="C00000"/>
          <w:spacing w:val="0"/>
          <w:sz w:val="18"/>
          <w:szCs w:val="18"/>
          <w:shd w:val="clear" w:fill="FFFFFF"/>
          <w:lang w:val="en-US" w:eastAsia="zh-CN"/>
        </w:rPr>
        <w:t>ip:port为P3企信码后管台系统的请求路径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请求方式：g</w:t>
      </w:r>
      <w:r>
        <w:rPr>
          <w:rFonts w:hint="eastAsia"/>
          <w:lang w:val="en-US" w:eastAsia="zh-CN"/>
        </w:rPr>
        <w:t>et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请求参数：</w:t>
      </w:r>
    </w:p>
    <w:p>
      <w:pPr>
        <w:spacing w:before="156" w:after="156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将认证成功的token值存入http请求头的Cookie属性里，存放形式：</w:t>
      </w:r>
      <w:r>
        <w:rPr>
          <w:b/>
          <w:bCs/>
          <w:color w:val="C00000"/>
        </w:rPr>
        <w:t>token=</w:t>
      </w:r>
      <w:r>
        <w:rPr>
          <w:rFonts w:hint="eastAsia"/>
          <w:b/>
          <w:bCs/>
          <w:color w:val="C00000"/>
        </w:rPr>
        <w:t>登录后后取到的token值</w:t>
      </w:r>
      <w:r>
        <w:rPr>
          <w:rFonts w:hint="eastAsia"/>
          <w:b/>
          <w:bCs/>
          <w:color w:val="C00000"/>
          <w:lang w:eastAsia="zh-CN"/>
        </w:rPr>
        <w:t>。</w:t>
      </w:r>
      <w:r>
        <w:rPr>
          <w:rFonts w:hint="eastAsia"/>
          <w:b/>
          <w:bCs/>
          <w:color w:val="C00000"/>
          <w:lang w:val="en-US" w:eastAsia="zh-CN"/>
        </w:rPr>
        <w:t>注意：Cookie</w:t>
      </w:r>
      <w:r>
        <w:rPr>
          <w:rFonts w:hint="eastAsia"/>
          <w:b/>
          <w:bCs/>
          <w:color w:val="C00000"/>
          <w:lang w:eastAsia="zh-CN"/>
        </w:rPr>
        <w:t>必须</w:t>
      </w:r>
      <w:r>
        <w:rPr>
          <w:rFonts w:hint="eastAsia"/>
          <w:b/>
          <w:bCs/>
          <w:color w:val="C00000"/>
          <w:lang w:val="en-US" w:eastAsia="zh-CN"/>
        </w:rPr>
        <w:t>携带token值，否则接口认证失败。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响应结果：</w:t>
      </w:r>
    </w:p>
    <w:tbl>
      <w:tblPr>
        <w:tblStyle w:val="11"/>
        <w:tblpPr w:leftFromText="180" w:rightFromText="180" w:vertAnchor="text" w:horzAnchor="page" w:tblpX="1803" w:tblpY="61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2"/>
        <w:gridCol w:w="1368"/>
        <w:gridCol w:w="48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2" w:hRule="atLeast"/>
        </w:trPr>
        <w:tc>
          <w:tcPr>
            <w:tcW w:w="2322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</w:t>
            </w:r>
          </w:p>
        </w:tc>
        <w:tc>
          <w:tcPr>
            <w:tcW w:w="1368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字段类型</w:t>
            </w:r>
          </w:p>
        </w:tc>
        <w:tc>
          <w:tcPr>
            <w:tcW w:w="4832" w:type="dxa"/>
            <w:shd w:val="clear" w:color="auto" w:fill="D7D7D7" w:themeFill="background1" w:themeFillShade="D8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message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响应说明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status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整型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响应码： 1表示成功 -2:表示失败，在客户端应该退出登录，调用/logout接口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data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List集合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entName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entGeneralCreditCode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社会信用码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companyType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managementState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经营状态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foundation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成立日期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businessTerm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营业期限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dateIssue</w:t>
            </w:r>
          </w:p>
        </w:tc>
        <w:tc>
          <w:tcPr>
            <w:tcW w:w="1368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  <w:vAlign w:val="top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发照日期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legalRepresentative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法定代表人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entPhone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registeredCapital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注册资金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scope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经营范围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businessAddress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企业地址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workStatus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复工状态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industry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行业类型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entProvince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所属省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232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default"/>
                <w:sz w:val="22"/>
                <w:szCs w:val="22"/>
                <w:lang w:val="en-US" w:eastAsia="zh-CN"/>
              </w:rPr>
              <w:t>entCounty</w:t>
            </w:r>
          </w:p>
        </w:tc>
        <w:tc>
          <w:tcPr>
            <w:tcW w:w="1368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字符串</w:t>
            </w:r>
          </w:p>
        </w:tc>
        <w:tc>
          <w:tcPr>
            <w:tcW w:w="4832" w:type="dxa"/>
          </w:tcPr>
          <w:p>
            <w:pPr>
              <w:spacing w:before="156" w:after="156"/>
              <w:ind w:left="0" w:leftChars="0" w:firstLine="0" w:firstLineChars="0"/>
              <w:jc w:val="both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所属城市</w:t>
            </w:r>
          </w:p>
        </w:tc>
      </w:tr>
    </w:tbl>
    <w:p>
      <w:pPr>
        <w:rPr>
          <w:rFonts w:hint="eastAsia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Postman对该接口的请求响应示例：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436620"/>
            <wp:effectExtent l="0" t="0" r="2540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"/>
      <w:lvlJc w:val="left"/>
      <w:pPr>
        <w:tabs>
          <w:tab w:val="left" w:pos="508"/>
        </w:tabs>
        <w:ind w:left="508" w:hanging="432"/>
      </w:pPr>
      <w:rPr>
        <w:rFonts w:hint="eastAsia" w:ascii="Arial Unicode MS" w:hAnsi="Arial Unicode MS" w:eastAsia="Arial Unicode MS" w:cs="Arial Unicode MS"/>
        <w:lang w:val="en-GB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1062"/>
        </w:tabs>
        <w:ind w:left="1062" w:hanging="576"/>
      </w:pPr>
      <w:rPr>
        <w:rFonts w:hint="eastAsia" w:ascii="宋体" w:hAnsi="宋体" w:eastAsia="宋体" w:cs="Arial Unicode MS"/>
        <w:color w:val="000000"/>
      </w:rPr>
    </w:lvl>
    <w:lvl w:ilvl="2" w:tentative="0">
      <w:start w:val="1"/>
      <w:numFmt w:val="decimal"/>
      <w:lvlText w:val="%1.%2.%3"/>
      <w:lvlJc w:val="left"/>
      <w:pPr>
        <w:tabs>
          <w:tab w:val="left" w:pos="4726"/>
        </w:tabs>
        <w:ind w:left="4726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 w:ascii="宋体" w:hAnsi="宋体" w:eastAsia="宋体"/>
        <w:sz w:val="28"/>
        <w:szCs w:val="28"/>
      </w:rPr>
    </w:lvl>
    <w:lvl w:ilvl="4" w:tentative="0">
      <w:start w:val="1"/>
      <w:numFmt w:val="decimal"/>
      <w:lvlText w:val="%1.%2.%3.%4.%5"/>
      <w:lvlJc w:val="left"/>
      <w:pPr>
        <w:tabs>
          <w:tab w:val="left" w:pos="1084"/>
        </w:tabs>
        <w:ind w:left="1084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228"/>
        </w:tabs>
        <w:ind w:left="1228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372"/>
        </w:tabs>
        <w:ind w:left="1372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516"/>
        </w:tabs>
        <w:ind w:left="1516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660"/>
        </w:tabs>
        <w:ind w:left="1660" w:hanging="1584"/>
      </w:pPr>
      <w:rPr>
        <w:rFonts w:hint="eastAsia"/>
      </w:rPr>
    </w:lvl>
  </w:abstractNum>
  <w:abstractNum w:abstractNumId="1">
    <w:nsid w:val="53A228A6"/>
    <w:multiLevelType w:val="multilevel"/>
    <w:tmpl w:val="53A228A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99B32C2"/>
    <w:multiLevelType w:val="singleLevel"/>
    <w:tmpl w:val="599B32C2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77A72F3D"/>
    <w:multiLevelType w:val="singleLevel"/>
    <w:tmpl w:val="77A72F3D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C7F9B6C"/>
    <w:multiLevelType w:val="singleLevel"/>
    <w:tmpl w:val="7C7F9B6C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E08734D"/>
    <w:multiLevelType w:val="singleLevel"/>
    <w:tmpl w:val="7E08734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iYjNmMzFiOTNjZWQ5NGIzZmFkNTBjNTQ5YmE3N2UifQ=="/>
  </w:docVars>
  <w:rsids>
    <w:rsidRoot w:val="00172A27"/>
    <w:rsid w:val="01422674"/>
    <w:rsid w:val="018A7679"/>
    <w:rsid w:val="018E7B86"/>
    <w:rsid w:val="01F1343F"/>
    <w:rsid w:val="024A62FC"/>
    <w:rsid w:val="034026E5"/>
    <w:rsid w:val="035937A7"/>
    <w:rsid w:val="03824AAC"/>
    <w:rsid w:val="043B6147"/>
    <w:rsid w:val="075C1AB8"/>
    <w:rsid w:val="07AB186F"/>
    <w:rsid w:val="084F6F27"/>
    <w:rsid w:val="087D5842"/>
    <w:rsid w:val="0890309D"/>
    <w:rsid w:val="090D2828"/>
    <w:rsid w:val="099948FD"/>
    <w:rsid w:val="09E047E1"/>
    <w:rsid w:val="09F63AFE"/>
    <w:rsid w:val="0ABF34B5"/>
    <w:rsid w:val="0BE300B2"/>
    <w:rsid w:val="0BFA2598"/>
    <w:rsid w:val="0CFB2419"/>
    <w:rsid w:val="0CFF5294"/>
    <w:rsid w:val="0E1529C0"/>
    <w:rsid w:val="0E340CB9"/>
    <w:rsid w:val="0E7E2314"/>
    <w:rsid w:val="0F2F360E"/>
    <w:rsid w:val="102847AD"/>
    <w:rsid w:val="105C48D7"/>
    <w:rsid w:val="10740C17"/>
    <w:rsid w:val="11416702"/>
    <w:rsid w:val="118E286E"/>
    <w:rsid w:val="12EB1878"/>
    <w:rsid w:val="13C44C6D"/>
    <w:rsid w:val="13F35552"/>
    <w:rsid w:val="1776627E"/>
    <w:rsid w:val="17E551B2"/>
    <w:rsid w:val="17EE2E8F"/>
    <w:rsid w:val="19960E59"/>
    <w:rsid w:val="19DA3D8D"/>
    <w:rsid w:val="1B393D4A"/>
    <w:rsid w:val="1B7E3953"/>
    <w:rsid w:val="1BFE6842"/>
    <w:rsid w:val="1D823D48"/>
    <w:rsid w:val="1DB92157"/>
    <w:rsid w:val="1EB75963"/>
    <w:rsid w:val="1F02489B"/>
    <w:rsid w:val="1F134CFA"/>
    <w:rsid w:val="1F2F1476"/>
    <w:rsid w:val="1F7E6617"/>
    <w:rsid w:val="207639A6"/>
    <w:rsid w:val="207C5C12"/>
    <w:rsid w:val="22431A44"/>
    <w:rsid w:val="232B5A8E"/>
    <w:rsid w:val="243F6565"/>
    <w:rsid w:val="24C70119"/>
    <w:rsid w:val="25006BE0"/>
    <w:rsid w:val="269F64C8"/>
    <w:rsid w:val="27B6199A"/>
    <w:rsid w:val="28E82D54"/>
    <w:rsid w:val="290556B4"/>
    <w:rsid w:val="29E50ADA"/>
    <w:rsid w:val="2AF14141"/>
    <w:rsid w:val="2B626DED"/>
    <w:rsid w:val="2BD650E5"/>
    <w:rsid w:val="2CC118F2"/>
    <w:rsid w:val="2CE77B03"/>
    <w:rsid w:val="2D084714"/>
    <w:rsid w:val="2D435B0E"/>
    <w:rsid w:val="2DA07CD7"/>
    <w:rsid w:val="2DC84F02"/>
    <w:rsid w:val="2DEE4968"/>
    <w:rsid w:val="2E3B3448"/>
    <w:rsid w:val="2EF667B7"/>
    <w:rsid w:val="2F1C03BA"/>
    <w:rsid w:val="30A12A25"/>
    <w:rsid w:val="316F26AD"/>
    <w:rsid w:val="32CA6A31"/>
    <w:rsid w:val="332A126C"/>
    <w:rsid w:val="34F21D36"/>
    <w:rsid w:val="350A4F2C"/>
    <w:rsid w:val="35B069A7"/>
    <w:rsid w:val="3679323D"/>
    <w:rsid w:val="369E2CA4"/>
    <w:rsid w:val="37092813"/>
    <w:rsid w:val="382014AF"/>
    <w:rsid w:val="38350ED5"/>
    <w:rsid w:val="38877E93"/>
    <w:rsid w:val="38F60B75"/>
    <w:rsid w:val="390B501A"/>
    <w:rsid w:val="3B4E4C98"/>
    <w:rsid w:val="3DB37034"/>
    <w:rsid w:val="3E3B7876"/>
    <w:rsid w:val="3E7F33BB"/>
    <w:rsid w:val="3EF76BEA"/>
    <w:rsid w:val="3F3F4C5C"/>
    <w:rsid w:val="3F87704C"/>
    <w:rsid w:val="40BE641C"/>
    <w:rsid w:val="40D21EC7"/>
    <w:rsid w:val="40F80B23"/>
    <w:rsid w:val="41F540C0"/>
    <w:rsid w:val="422F7524"/>
    <w:rsid w:val="42B3131D"/>
    <w:rsid w:val="433E1A96"/>
    <w:rsid w:val="446A2417"/>
    <w:rsid w:val="449D0A3E"/>
    <w:rsid w:val="45941E41"/>
    <w:rsid w:val="45BC09BC"/>
    <w:rsid w:val="47152B0E"/>
    <w:rsid w:val="474F0FCF"/>
    <w:rsid w:val="476D46F8"/>
    <w:rsid w:val="48E21116"/>
    <w:rsid w:val="491D3EFC"/>
    <w:rsid w:val="49C4513B"/>
    <w:rsid w:val="49D722FD"/>
    <w:rsid w:val="49E84915"/>
    <w:rsid w:val="4CE54D31"/>
    <w:rsid w:val="4D0E4287"/>
    <w:rsid w:val="4D333CEE"/>
    <w:rsid w:val="4E740A62"/>
    <w:rsid w:val="4FE41EE1"/>
    <w:rsid w:val="50AF18DD"/>
    <w:rsid w:val="50F12997"/>
    <w:rsid w:val="52491C87"/>
    <w:rsid w:val="530443EF"/>
    <w:rsid w:val="53964FD7"/>
    <w:rsid w:val="548D462B"/>
    <w:rsid w:val="54C16083"/>
    <w:rsid w:val="54EC75A4"/>
    <w:rsid w:val="54F839CA"/>
    <w:rsid w:val="57272975"/>
    <w:rsid w:val="58322F61"/>
    <w:rsid w:val="58564D34"/>
    <w:rsid w:val="58DE31C9"/>
    <w:rsid w:val="595C660D"/>
    <w:rsid w:val="59A10231"/>
    <w:rsid w:val="5ABA2641"/>
    <w:rsid w:val="5B9731F0"/>
    <w:rsid w:val="5BB575A2"/>
    <w:rsid w:val="5D467A6D"/>
    <w:rsid w:val="5D8D744A"/>
    <w:rsid w:val="5DF63241"/>
    <w:rsid w:val="5DF9688E"/>
    <w:rsid w:val="5EF07C91"/>
    <w:rsid w:val="60065292"/>
    <w:rsid w:val="61414EC5"/>
    <w:rsid w:val="619A70E6"/>
    <w:rsid w:val="625B7B17"/>
    <w:rsid w:val="627604AD"/>
    <w:rsid w:val="63260125"/>
    <w:rsid w:val="63AB76CB"/>
    <w:rsid w:val="658916CD"/>
    <w:rsid w:val="67484DA3"/>
    <w:rsid w:val="678E44EB"/>
    <w:rsid w:val="67A45B43"/>
    <w:rsid w:val="67A930D3"/>
    <w:rsid w:val="69B813AB"/>
    <w:rsid w:val="6A042842"/>
    <w:rsid w:val="6A9C063A"/>
    <w:rsid w:val="6B511AB7"/>
    <w:rsid w:val="6B80239C"/>
    <w:rsid w:val="6BFF1513"/>
    <w:rsid w:val="6C092392"/>
    <w:rsid w:val="6E943FBB"/>
    <w:rsid w:val="6EB70495"/>
    <w:rsid w:val="6F5613DF"/>
    <w:rsid w:val="6FED647D"/>
    <w:rsid w:val="710812D5"/>
    <w:rsid w:val="711E1E29"/>
    <w:rsid w:val="71AC3EEB"/>
    <w:rsid w:val="71DD22F7"/>
    <w:rsid w:val="742859A7"/>
    <w:rsid w:val="74736F42"/>
    <w:rsid w:val="76291BD2"/>
    <w:rsid w:val="768D4143"/>
    <w:rsid w:val="77121271"/>
    <w:rsid w:val="77903967"/>
    <w:rsid w:val="78454752"/>
    <w:rsid w:val="790A7749"/>
    <w:rsid w:val="79646E59"/>
    <w:rsid w:val="7A1C0332"/>
    <w:rsid w:val="7A385B78"/>
    <w:rsid w:val="7B590514"/>
    <w:rsid w:val="7B5919EC"/>
    <w:rsid w:val="7CCD2F68"/>
    <w:rsid w:val="7EF26CB5"/>
    <w:rsid w:val="7F1B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widowControl/>
      <w:numPr>
        <w:ilvl w:val="0"/>
        <w:numId w:val="1"/>
      </w:numPr>
      <w:tabs>
        <w:tab w:val="clear" w:pos="508"/>
      </w:tabs>
      <w:overflowPunct w:val="0"/>
      <w:autoSpaceDE w:val="0"/>
      <w:autoSpaceDN w:val="0"/>
      <w:adjustRightInd w:val="0"/>
      <w:spacing w:before="50" w:beforeLines="50" w:after="50" w:afterLines="50" w:line="300" w:lineRule="auto"/>
      <w:ind w:left="10" w:leftChars="10" w:firstLine="0"/>
      <w:textAlignment w:val="baseline"/>
      <w:outlineLvl w:val="0"/>
    </w:pPr>
    <w:rPr>
      <w:b/>
      <w:kern w:val="0"/>
      <w:sz w:val="32"/>
      <w:szCs w:val="20"/>
    </w:rPr>
  </w:style>
  <w:style w:type="paragraph" w:styleId="3">
    <w:name w:val="heading 2"/>
    <w:basedOn w:val="4"/>
    <w:next w:val="1"/>
    <w:qFormat/>
    <w:uiPriority w:val="0"/>
    <w:pPr>
      <w:widowControl/>
      <w:numPr>
        <w:ilvl w:val="1"/>
        <w:numId w:val="1"/>
      </w:num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  <w:tab w:val="clear" w:pos="1062"/>
      </w:tabs>
      <w:overflowPunct w:val="0"/>
      <w:autoSpaceDE w:val="0"/>
      <w:autoSpaceDN w:val="0"/>
      <w:adjustRightInd w:val="0"/>
      <w:spacing w:before="50" w:beforeLines="50" w:after="50" w:afterLines="50" w:line="300" w:lineRule="auto"/>
      <w:ind w:left="0" w:firstLine="0"/>
      <w:jc w:val="left"/>
      <w:textAlignment w:val="baseline"/>
      <w:outlineLvl w:val="1"/>
    </w:pPr>
    <w:rPr>
      <w:b/>
      <w:kern w:val="0"/>
      <w:sz w:val="28"/>
      <w:szCs w:val="20"/>
    </w:rPr>
  </w:style>
  <w:style w:type="paragraph" w:styleId="5">
    <w:name w:val="heading 3"/>
    <w:basedOn w:val="1"/>
    <w:next w:val="1"/>
    <w:unhideWhenUsed/>
    <w:qFormat/>
    <w:uiPriority w:val="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utlineLvl w:val="2"/>
    </w:pPr>
    <w:rPr>
      <w:sz w:val="28"/>
      <w:szCs w:val="28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Indent"/>
    <w:basedOn w:val="1"/>
    <w:qFormat/>
    <w:uiPriority w:val="0"/>
    <w:pPr>
      <w:spacing w:line="360" w:lineRule="auto"/>
      <w:ind w:firstLine="420" w:firstLineChars="200"/>
    </w:pPr>
    <w:rPr>
      <w:i/>
      <w:iCs/>
      <w:color w:val="0000FF"/>
    </w:rPr>
  </w:style>
  <w:style w:type="paragraph" w:styleId="8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page number"/>
    <w:basedOn w:val="12"/>
    <w:qFormat/>
    <w:uiPriority w:val="0"/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paragraph" w:styleId="15">
    <w:name w:val="List Paragraph"/>
    <w:basedOn w:val="1"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4694</Words>
  <Characters>11355</Characters>
  <Lines>0</Lines>
  <Paragraphs>0</Paragraphs>
  <TotalTime>2</TotalTime>
  <ScaleCrop>false</ScaleCrop>
  <LinksUpToDate>false</LinksUpToDate>
  <CharactersWithSpaces>12172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2021-11-23T02:50:00Z</dcterms:created>
  <dc:creator>TJL</dc:creator>
  <cp:lastModifiedBy>WXJ</cp:lastModifiedBy>
  <dcterms:modified xsi:type="dcterms:W3CDTF">2023-03-30T09:30:08Z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1CAB80C7E1644A6C838192FD61F49A02</vt:lpwstr>
  </property>
</Properties>
</file>