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2584" w14:textId="77777777" w:rsidR="008D3747" w:rsidRDefault="008D3747">
      <w:pPr>
        <w:spacing w:before="156" w:after="156"/>
        <w:ind w:firstLine="800"/>
        <w:jc w:val="center"/>
        <w:rPr>
          <w:sz w:val="40"/>
          <w:szCs w:val="40"/>
        </w:rPr>
      </w:pPr>
    </w:p>
    <w:p w14:paraId="4B7701B5" w14:textId="77777777" w:rsidR="008D3747" w:rsidRDefault="008D3747">
      <w:pPr>
        <w:spacing w:before="156" w:after="156"/>
        <w:ind w:firstLine="800"/>
        <w:jc w:val="center"/>
        <w:rPr>
          <w:sz w:val="40"/>
          <w:szCs w:val="40"/>
        </w:rPr>
      </w:pPr>
    </w:p>
    <w:p w14:paraId="2F8964E8" w14:textId="77777777" w:rsidR="008D3747" w:rsidRDefault="008D3747">
      <w:pPr>
        <w:spacing w:before="156" w:after="156"/>
        <w:ind w:firstLine="800"/>
        <w:jc w:val="center"/>
        <w:rPr>
          <w:sz w:val="40"/>
          <w:szCs w:val="40"/>
        </w:rPr>
      </w:pPr>
    </w:p>
    <w:p w14:paraId="44F0DE30" w14:textId="77777777" w:rsidR="008D3747" w:rsidRDefault="00617AB8"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版</w:t>
      </w:r>
      <w:r>
        <w:rPr>
          <w:rFonts w:hint="eastAsia"/>
          <w:sz w:val="40"/>
          <w:szCs w:val="40"/>
        </w:rPr>
        <w:t>单点登录自接入</w:t>
      </w:r>
      <w:r>
        <w:rPr>
          <w:rFonts w:hint="eastAsia"/>
          <w:sz w:val="40"/>
          <w:szCs w:val="40"/>
        </w:rPr>
        <w:t>流程</w:t>
      </w:r>
    </w:p>
    <w:p w14:paraId="6788C355" w14:textId="77777777" w:rsidR="008D3747" w:rsidRDefault="00617AB8"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及相关接口说明</w:t>
      </w:r>
    </w:p>
    <w:p w14:paraId="04BA834D" w14:textId="77777777" w:rsidR="008D3747" w:rsidRDefault="008D3747"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 w14:paraId="024BD846" w14:textId="77777777" w:rsidR="008D3747" w:rsidRDefault="008D3747"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 w14:paraId="32B4AADB" w14:textId="77777777" w:rsidR="008D3747" w:rsidRDefault="008D3747"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 w14:paraId="580B5A98" w14:textId="77777777" w:rsidR="008D3747" w:rsidRDefault="00617AB8">
      <w:pPr>
        <w:spacing w:before="156" w:after="156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3"/>
        <w:gridCol w:w="1015"/>
        <w:gridCol w:w="5296"/>
        <w:gridCol w:w="1162"/>
      </w:tblGrid>
      <w:tr w:rsidR="00FC2D24" w14:paraId="7F3DAD99" w14:textId="77777777" w:rsidTr="00FC2D24">
        <w:tc>
          <w:tcPr>
            <w:tcW w:w="823" w:type="dxa"/>
            <w:shd w:val="clear" w:color="auto" w:fill="D8D8D8" w:themeFill="background1" w:themeFillShade="D8"/>
          </w:tcPr>
          <w:p w14:paraId="469F4B31" w14:textId="77777777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015" w:type="dxa"/>
            <w:shd w:val="clear" w:color="auto" w:fill="D8D8D8" w:themeFill="background1" w:themeFillShade="D8"/>
          </w:tcPr>
          <w:p w14:paraId="3F99E6FD" w14:textId="3D00FF53" w:rsidR="00FC2D24" w:rsidRDefault="00FC2D24">
            <w:pPr>
              <w:spacing w:before="156" w:after="156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5296" w:type="dxa"/>
            <w:shd w:val="clear" w:color="auto" w:fill="D8D8D8" w:themeFill="background1" w:themeFillShade="D8"/>
          </w:tcPr>
          <w:p w14:paraId="681465B3" w14:textId="21471914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62" w:type="dxa"/>
            <w:shd w:val="clear" w:color="auto" w:fill="D8D8D8" w:themeFill="background1" w:themeFillShade="D8"/>
          </w:tcPr>
          <w:p w14:paraId="718E6821" w14:textId="77777777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修订时间</w:t>
            </w:r>
          </w:p>
        </w:tc>
      </w:tr>
      <w:tr w:rsidR="00FC2D24" w14:paraId="664B4BAC" w14:textId="77777777" w:rsidTr="00FC2D24">
        <w:tc>
          <w:tcPr>
            <w:tcW w:w="823" w:type="dxa"/>
          </w:tcPr>
          <w:p w14:paraId="7C39D145" w14:textId="77777777" w:rsidR="00FC2D24" w:rsidRDefault="00FC2D24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15" w:type="dxa"/>
          </w:tcPr>
          <w:p w14:paraId="2B7E2376" w14:textId="740409E0" w:rsidR="00FC2D24" w:rsidRDefault="00FC2D24">
            <w:pPr>
              <w:spacing w:before="156" w:after="156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1.0</w:t>
            </w:r>
          </w:p>
        </w:tc>
        <w:tc>
          <w:tcPr>
            <w:tcW w:w="5296" w:type="dxa"/>
          </w:tcPr>
          <w:p w14:paraId="511E4CA9" w14:textId="0E3F3FC5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创建文档</w:t>
            </w:r>
          </w:p>
        </w:tc>
        <w:tc>
          <w:tcPr>
            <w:tcW w:w="1162" w:type="dxa"/>
          </w:tcPr>
          <w:p w14:paraId="126FCE55" w14:textId="77777777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2021-01-20</w:t>
            </w:r>
          </w:p>
        </w:tc>
      </w:tr>
      <w:tr w:rsidR="00FC2D24" w14:paraId="44931731" w14:textId="77777777" w:rsidTr="00FC2D24">
        <w:tc>
          <w:tcPr>
            <w:tcW w:w="823" w:type="dxa"/>
          </w:tcPr>
          <w:p w14:paraId="71A2F98C" w14:textId="77777777" w:rsidR="00FC2D24" w:rsidRDefault="00FC2D24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15" w:type="dxa"/>
          </w:tcPr>
          <w:p w14:paraId="5EFCA3AF" w14:textId="7BB5EC2A" w:rsidR="00FC2D24" w:rsidRDefault="00FC2D24">
            <w:pPr>
              <w:spacing w:before="156" w:after="156"/>
              <w:ind w:firstLineChars="0" w:firstLine="0"/>
              <w:rPr>
                <w:rFonts w:hint="eastAsia"/>
                <w:szCs w:val="24"/>
              </w:rPr>
            </w:pPr>
            <w:r>
              <w:rPr>
                <w:szCs w:val="24"/>
              </w:rPr>
              <w:t>V1</w:t>
            </w:r>
            <w:bookmarkStart w:id="0" w:name="_GoBack"/>
            <w:bookmarkEnd w:id="0"/>
            <w:r>
              <w:rPr>
                <w:szCs w:val="24"/>
              </w:rPr>
              <w:t>.1</w:t>
            </w:r>
          </w:p>
        </w:tc>
        <w:tc>
          <w:tcPr>
            <w:tcW w:w="5296" w:type="dxa"/>
          </w:tcPr>
          <w:p w14:paraId="144C5790" w14:textId="212336DE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新增三类接口：刷新token、获取登录用户信息、获取当前登录</w:t>
            </w:r>
            <w:proofErr w:type="gramStart"/>
            <w:r>
              <w:rPr>
                <w:rFonts w:hint="eastAsia"/>
                <w:szCs w:val="24"/>
              </w:rPr>
              <w:t>者企业</w:t>
            </w:r>
            <w:proofErr w:type="gramEnd"/>
            <w:r>
              <w:rPr>
                <w:rFonts w:hint="eastAsia"/>
                <w:szCs w:val="24"/>
              </w:rPr>
              <w:t>资质信息</w:t>
            </w:r>
          </w:p>
        </w:tc>
        <w:tc>
          <w:tcPr>
            <w:tcW w:w="1162" w:type="dxa"/>
          </w:tcPr>
          <w:p w14:paraId="4FC7F1C6" w14:textId="77777777" w:rsidR="00FC2D24" w:rsidRDefault="00FC2D24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2021-11-22</w:t>
            </w:r>
          </w:p>
        </w:tc>
      </w:tr>
    </w:tbl>
    <w:p w14:paraId="59ED799B" w14:textId="77777777" w:rsidR="008D3747" w:rsidRDefault="00617AB8">
      <w:pPr>
        <w:spacing w:before="156" w:after="156"/>
        <w:ind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14:paraId="065F221A" w14:textId="77777777" w:rsidR="008D3747" w:rsidRDefault="00617AB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1.demo</w:t>
      </w:r>
      <w:r>
        <w:rPr>
          <w:rFonts w:hint="eastAsia"/>
        </w:rPr>
        <w:t>工程说明</w:t>
      </w:r>
    </w:p>
    <w:p w14:paraId="0AABFD6A" w14:textId="77777777" w:rsidR="008D3747" w:rsidRDefault="00617AB8">
      <w:pPr>
        <w:spacing w:before="156" w:after="156"/>
        <w:ind w:firstLineChars="0" w:firstLine="0"/>
        <w:jc w:val="left"/>
      </w:pPr>
      <w:r>
        <w:rPr>
          <w:rFonts w:hint="eastAsia"/>
        </w:rPr>
        <w:t>此</w:t>
      </w:r>
      <w:r>
        <w:rPr>
          <w:rFonts w:hint="eastAsia"/>
        </w:rPr>
        <w:t>demo</w:t>
      </w:r>
      <w:r>
        <w:rPr>
          <w:rFonts w:hint="eastAsia"/>
        </w:rPr>
        <w:t>工程为前后端不分离的工程。</w:t>
      </w:r>
      <w:r>
        <w:rPr>
          <w:rFonts w:hint="eastAsia"/>
        </w:rPr>
        <w:t>demo</w:t>
      </w:r>
      <w:r>
        <w:rPr>
          <w:rFonts w:hint="eastAsia"/>
        </w:rPr>
        <w:t>目录结构如下图，其中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目录下存放后端</w:t>
      </w:r>
      <w:r>
        <w:rPr>
          <w:rFonts w:hint="eastAsia"/>
        </w:rPr>
        <w:t>java</w:t>
      </w:r>
      <w:r>
        <w:rPr>
          <w:rFonts w:hint="eastAsia"/>
        </w:rPr>
        <w:t>代码；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/main/resources/templates</w:t>
      </w:r>
      <w:r>
        <w:rPr>
          <w:rFonts w:hint="eastAsia"/>
        </w:rPr>
        <w:t>目录下存放前端页面模板文件；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/main/resources/static</w:t>
      </w:r>
      <w:r>
        <w:rPr>
          <w:rFonts w:hint="eastAsia"/>
        </w:rPr>
        <w:t>目录下存放图片等页面所需要的静态资源。工程需要的</w:t>
      </w:r>
      <w:r>
        <w:rPr>
          <w:rFonts w:hint="eastAsia"/>
        </w:rPr>
        <w:t>jar</w:t>
      </w:r>
      <w:r>
        <w:rPr>
          <w:rFonts w:hint="eastAsia"/>
        </w:rPr>
        <w:t>包为</w:t>
      </w:r>
      <w:r>
        <w:rPr>
          <w:szCs w:val="24"/>
        </w:rPr>
        <w:t>ssoclient-1.0.2.jar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spring</w:t>
      </w:r>
      <w:r>
        <w:rPr>
          <w:szCs w:val="24"/>
        </w:rPr>
        <w:t>-context.jar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lf4j-api.jar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j</w:t>
      </w:r>
      <w:r>
        <w:rPr>
          <w:szCs w:val="24"/>
        </w:rPr>
        <w:t>avax.servlet-api</w:t>
      </w:r>
      <w:r>
        <w:rPr>
          <w:rFonts w:hint="eastAsia"/>
          <w:szCs w:val="24"/>
        </w:rPr>
        <w:t>.</w:t>
      </w:r>
      <w:r>
        <w:rPr>
          <w:szCs w:val="24"/>
        </w:rPr>
        <w:t>jar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</w:t>
      </w:r>
      <w:r>
        <w:rPr>
          <w:szCs w:val="24"/>
        </w:rPr>
        <w:t>son.jar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hu</w:t>
      </w:r>
      <w:r>
        <w:rPr>
          <w:szCs w:val="24"/>
        </w:rPr>
        <w:t>tool-all.jar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>ssoclient-1.0.2.jar</w:t>
      </w:r>
      <w:r>
        <w:rPr>
          <w:rFonts w:hint="eastAsia"/>
          <w:szCs w:val="24"/>
        </w:rPr>
        <w:t>见以下附件。</w:t>
      </w:r>
      <w:r>
        <w:rPr>
          <w:rFonts w:hint="eastAsia"/>
          <w:szCs w:val="24"/>
        </w:rPr>
        <w:t>demo</w:t>
      </w:r>
      <w:r>
        <w:rPr>
          <w:rFonts w:hint="eastAsia"/>
          <w:szCs w:val="24"/>
        </w:rPr>
        <w:t>工程启动后在浏览器中输入</w:t>
      </w:r>
      <w:r>
        <w:rPr>
          <w:rFonts w:hint="eastAsia"/>
          <w:szCs w:val="24"/>
        </w:rPr>
        <w:t>http://localhost:8060</w:t>
      </w:r>
      <w:r>
        <w:rPr>
          <w:rFonts w:hint="eastAsia"/>
          <w:szCs w:val="24"/>
        </w:rPr>
        <w:t>即可看到效果。</w:t>
      </w:r>
    </w:p>
    <w:p w14:paraId="0325874E" w14:textId="77777777" w:rsidR="008D3747" w:rsidRDefault="00617AB8">
      <w:pPr>
        <w:spacing w:before="156" w:after="156"/>
        <w:ind w:firstLineChars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73B5B0F9" wp14:editId="1C53319A">
            <wp:extent cx="2095500" cy="301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9" cy="3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object w:dxaOrig="1905" w:dyaOrig="855" w14:anchorId="3EA29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42.85pt" o:ole="">
            <v:imagedata r:id="rId9" o:title=""/>
          </v:shape>
          <o:OLEObject Type="Embed" ProgID="Package" ShapeID="_x0000_i1025" DrawAspect="Content" ObjectID="_1708787484" r:id="rId10"/>
        </w:object>
      </w:r>
    </w:p>
    <w:p w14:paraId="51C46CDD" w14:textId="77777777" w:rsidR="008D3747" w:rsidRDefault="008D3747">
      <w:pPr>
        <w:spacing w:before="156" w:after="156"/>
        <w:ind w:firstLineChars="0" w:firstLine="0"/>
        <w:jc w:val="left"/>
        <w:rPr>
          <w:szCs w:val="24"/>
        </w:rPr>
      </w:pPr>
    </w:p>
    <w:p w14:paraId="77913699" w14:textId="77777777" w:rsidR="008D3747" w:rsidRDefault="00617AB8">
      <w:pPr>
        <w:pStyle w:val="1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接入步骤</w:t>
      </w:r>
    </w:p>
    <w:p w14:paraId="18E87409" w14:textId="77777777" w:rsidR="008D3747" w:rsidRDefault="00617AB8">
      <w:pPr>
        <w:pStyle w:val="2"/>
        <w:spacing w:before="156" w:after="156"/>
        <w:ind w:firstLineChars="0" w:firstLine="0"/>
      </w:pPr>
      <w:r>
        <w:rPr>
          <w:rFonts w:hint="eastAsia"/>
        </w:rPr>
        <w:t>2.1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8B838D7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把章节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ssoclien-1.0.2.jar</w:t>
      </w:r>
      <w:r>
        <w:rPr>
          <w:rFonts w:hint="eastAsia"/>
        </w:rPr>
        <w:t>添加到自己的工程中，</w:t>
      </w:r>
      <w:r>
        <w:rPr>
          <w:rFonts w:hint="eastAsia"/>
        </w:rPr>
        <w:t>如果应用服务的包路径和</w:t>
      </w:r>
      <w:r>
        <w:rPr>
          <w:rFonts w:hint="eastAsia"/>
        </w:rPr>
        <w:lastRenderedPageBreak/>
        <w:t>依赖的</w:t>
      </w:r>
      <w:r>
        <w:rPr>
          <w:rFonts w:hint="eastAsia"/>
        </w:rPr>
        <w:t>jar</w:t>
      </w:r>
      <w:r>
        <w:rPr>
          <w:rFonts w:hint="eastAsia"/>
        </w:rPr>
        <w:t>包路径不一致</w:t>
      </w:r>
      <w:r>
        <w:rPr>
          <w:rFonts w:hint="eastAsia"/>
        </w:rPr>
        <w:t>,</w:t>
      </w:r>
      <w:r>
        <w:rPr>
          <w:rFonts w:hint="eastAsia"/>
        </w:rPr>
        <w:t>需要加上</w:t>
      </w:r>
      <w:proofErr w:type="gramStart"/>
      <w:r>
        <w:rPr>
          <w:b/>
          <w:bCs/>
        </w:rPr>
        <w:t>”</w:t>
      </w:r>
      <w:proofErr w:type="spellStart"/>
      <w:proofErr w:type="gramEnd"/>
      <w:r>
        <w:rPr>
          <w:rFonts w:hint="eastAsia"/>
          <w:b/>
          <w:bCs/>
        </w:rPr>
        <w:t>cn</w:t>
      </w:r>
      <w:r>
        <w:rPr>
          <w:b/>
          <w:bCs/>
        </w:rPr>
        <w:t>.caict.client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rFonts w:hint="eastAsia"/>
        </w:rPr>
        <w:t>（如下图所示）。如果缺少章节</w:t>
      </w:r>
      <w:r>
        <w:rPr>
          <w:rFonts w:hint="eastAsia"/>
        </w:rPr>
        <w:t>1</w:t>
      </w:r>
      <w:r>
        <w:rPr>
          <w:rFonts w:hint="eastAsia"/>
        </w:rPr>
        <w:t>中提到的其他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自行下载。</w:t>
      </w:r>
    </w:p>
    <w:p w14:paraId="3E695317" w14:textId="77777777" w:rsidR="008D3747" w:rsidRDefault="00617AB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7FC2B248" wp14:editId="6B3E61ED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8207" w14:textId="77777777" w:rsidR="008D3747" w:rsidRDefault="008D3747">
      <w:pPr>
        <w:spacing w:before="156" w:after="156"/>
        <w:ind w:firstLineChars="100" w:firstLine="240"/>
      </w:pPr>
    </w:p>
    <w:p w14:paraId="0D7A3D3C" w14:textId="77777777" w:rsidR="008D3747" w:rsidRDefault="00617AB8">
      <w:pPr>
        <w:pStyle w:val="2"/>
        <w:spacing w:before="156" w:after="156"/>
        <w:ind w:firstLineChars="0" w:firstLine="0"/>
      </w:pPr>
      <w:r>
        <w:rPr>
          <w:rFonts w:hint="eastAsia"/>
        </w:rPr>
        <w:t>2.2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配置文件</w:t>
      </w:r>
    </w:p>
    <w:p w14:paraId="258BCF7C" w14:textId="77777777" w:rsidR="008D3747" w:rsidRDefault="00617AB8">
      <w:pPr>
        <w:spacing w:beforeLines="0" w:afterLines="0"/>
        <w:ind w:firstLineChars="0" w:firstLine="0"/>
        <w:jc w:val="left"/>
        <w:rPr>
          <w:szCs w:val="24"/>
        </w:rPr>
      </w:pPr>
      <w:r>
        <w:rPr>
          <w:rFonts w:hint="eastAsia"/>
          <w:szCs w:val="24"/>
        </w:rPr>
        <w:t>需要在</w:t>
      </w:r>
      <w:r>
        <w:rPr>
          <w:rFonts w:hint="eastAsia"/>
          <w:szCs w:val="24"/>
        </w:rPr>
        <w:t>自己的</w:t>
      </w:r>
      <w:proofErr w:type="spellStart"/>
      <w:r>
        <w:rPr>
          <w:rFonts w:hint="eastAsia"/>
          <w:szCs w:val="24"/>
        </w:rPr>
        <w:t>appli</w:t>
      </w:r>
      <w:r>
        <w:rPr>
          <w:szCs w:val="24"/>
        </w:rPr>
        <w:t>cation.properties</w:t>
      </w:r>
      <w:proofErr w:type="spellEnd"/>
      <w:r>
        <w:rPr>
          <w:rFonts w:hint="eastAsia"/>
          <w:szCs w:val="24"/>
        </w:rPr>
        <w:t>配置文件中添加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个字段</w:t>
      </w:r>
      <w:r>
        <w:rPr>
          <w:rFonts w:hint="eastAsia"/>
          <w:szCs w:val="24"/>
        </w:rPr>
        <w:t>，如下图所示。</w:t>
      </w:r>
    </w:p>
    <w:p w14:paraId="7FA393B9" w14:textId="77777777" w:rsidR="008D3747" w:rsidRDefault="00617AB8">
      <w:pPr>
        <w:spacing w:beforeLines="0" w:afterLines="0"/>
        <w:ind w:firstLineChars="0" w:firstLine="0"/>
        <w:jc w:val="left"/>
      </w:pPr>
      <w:r>
        <w:rPr>
          <w:noProof/>
        </w:rPr>
        <w:drawing>
          <wp:inline distT="0" distB="0" distL="114300" distR="114300" wp14:anchorId="533F9EFB" wp14:editId="4AC2F3F3">
            <wp:extent cx="5272405" cy="2635885"/>
            <wp:effectExtent l="0" t="0" r="444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0B94" w14:textId="77777777" w:rsidR="008D3747" w:rsidRDefault="00617AB8">
      <w:pPr>
        <w:spacing w:beforeLines="0" w:afterLines="0"/>
        <w:ind w:firstLineChars="0" w:firstLine="0"/>
        <w:jc w:val="left"/>
      </w:pPr>
      <w:r>
        <w:rPr>
          <w:rFonts w:hint="eastAsia"/>
        </w:rPr>
        <w:t>字段说明：</w:t>
      </w:r>
    </w:p>
    <w:p w14:paraId="293411D8" w14:textId="77777777" w:rsidR="008D3747" w:rsidRDefault="00617AB8">
      <w:pPr>
        <w:numPr>
          <w:ilvl w:val="0"/>
          <w:numId w:val="2"/>
        </w:numPr>
        <w:spacing w:beforeLines="0" w:afterLines="0"/>
        <w:ind w:firstLineChars="0" w:firstLine="0"/>
        <w:jc w:val="left"/>
      </w:pPr>
      <w:r>
        <w:rPr>
          <w:rFonts w:hint="eastAsia"/>
          <w:b/>
          <w:bCs/>
        </w:rPr>
        <w:t>sso.server.url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服务器地址，由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认证中心提供，在测试阶段可使用</w:t>
      </w:r>
      <w:r>
        <w:rPr>
          <w:rFonts w:hint="eastAsia"/>
        </w:rPr>
        <w:t>http://36.112.25.13:7031</w:t>
      </w:r>
      <w:r>
        <w:rPr>
          <w:rFonts w:hint="eastAsia"/>
        </w:rPr>
        <w:t>。</w:t>
      </w:r>
    </w:p>
    <w:p w14:paraId="4D9D6695" w14:textId="77777777" w:rsidR="008D3747" w:rsidRDefault="00617AB8">
      <w:pPr>
        <w:numPr>
          <w:ilvl w:val="0"/>
          <w:numId w:val="2"/>
        </w:numPr>
        <w:spacing w:beforeLines="0" w:afterLines="0"/>
        <w:ind w:firstLineChars="0" w:firstLine="0"/>
        <w:jc w:val="left"/>
      </w:pPr>
      <w:proofErr w:type="spellStart"/>
      <w:r>
        <w:rPr>
          <w:rFonts w:hint="eastAsia"/>
          <w:b/>
          <w:bCs/>
        </w:rPr>
        <w:t>sso.client.system.code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系统接入码，如果是和</w:t>
      </w:r>
      <w:r>
        <w:rPr>
          <w:rFonts w:hint="eastAsia"/>
        </w:rPr>
        <w:t>P3</w:t>
      </w:r>
      <w:r>
        <w:rPr>
          <w:rFonts w:hint="eastAsia"/>
        </w:rPr>
        <w:t>平台共用用户的系统，可用“</w:t>
      </w:r>
      <w:r>
        <w:rPr>
          <w:rFonts w:hint="eastAsia"/>
        </w:rPr>
        <w:t>P3_MANAGE_SYSTEM</w:t>
      </w:r>
      <w:r>
        <w:rPr>
          <w:rFonts w:hint="eastAsia"/>
        </w:rPr>
        <w:t>”这个系统码，否则需向认证中心申请，具体申请流程，请咨询对接人。</w:t>
      </w:r>
    </w:p>
    <w:p w14:paraId="2A75372D" w14:textId="77777777" w:rsidR="008D3747" w:rsidRDefault="00617AB8">
      <w:pPr>
        <w:numPr>
          <w:ilvl w:val="0"/>
          <w:numId w:val="2"/>
        </w:numPr>
        <w:spacing w:beforeLines="0" w:afterLines="0"/>
        <w:ind w:firstLineChars="0" w:firstLine="0"/>
        <w:jc w:val="left"/>
        <w:rPr>
          <w:szCs w:val="24"/>
        </w:rPr>
      </w:pPr>
      <w:proofErr w:type="spellStart"/>
      <w:r>
        <w:rPr>
          <w:rFonts w:hint="eastAsia"/>
          <w:b/>
          <w:bCs/>
        </w:rPr>
        <w:lastRenderedPageBreak/>
        <w:t>loc</w:t>
      </w:r>
      <w:r>
        <w:rPr>
          <w:rFonts w:hint="eastAsia"/>
          <w:b/>
          <w:bCs/>
        </w:rPr>
        <w:t>al.logout.suffix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本地服务登出后跳转的地址后缀，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配置此项，则默认为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14:paraId="6DD2730A" w14:textId="77777777" w:rsidR="008D3747" w:rsidRDefault="00617AB8">
      <w:pPr>
        <w:numPr>
          <w:ilvl w:val="0"/>
          <w:numId w:val="2"/>
        </w:numPr>
        <w:spacing w:beforeLines="0" w:afterLines="0"/>
        <w:ind w:firstLineChars="0" w:firstLine="0"/>
        <w:jc w:val="left"/>
        <w:rPr>
          <w:szCs w:val="24"/>
        </w:rPr>
      </w:pPr>
      <w:proofErr w:type="spellStart"/>
      <w:r>
        <w:rPr>
          <w:rFonts w:hint="eastAsia"/>
          <w:b/>
          <w:bCs/>
        </w:rPr>
        <w:t>spring.ignore.config.ignore</w:t>
      </w:r>
      <w:proofErr w:type="spellEnd"/>
      <w:r>
        <w:rPr>
          <w:rFonts w:hint="eastAsia"/>
          <w:b/>
          <w:bCs/>
        </w:rPr>
        <w:t>[ ]</w:t>
      </w:r>
      <w:r>
        <w:rPr>
          <w:rFonts w:hint="eastAsia"/>
          <w:b/>
          <w:bCs/>
        </w:rPr>
        <w:t>：</w:t>
      </w:r>
      <w:r>
        <w:rPr>
          <w:rFonts w:hint="eastAsia"/>
        </w:rPr>
        <w:t>此数组用于配置不需要登录就可以请求的路径，路径可以使用</w:t>
      </w:r>
      <w:r>
        <w:rPr>
          <w:rFonts w:hint="eastAsia"/>
        </w:rPr>
        <w:t>/**</w:t>
      </w:r>
      <w:r>
        <w:rPr>
          <w:rFonts w:hint="eastAsia"/>
        </w:rPr>
        <w:t>通配符，数组元素根据路径数量从</w:t>
      </w:r>
      <w:r>
        <w:rPr>
          <w:rFonts w:hint="eastAsia"/>
        </w:rPr>
        <w:t>0</w:t>
      </w:r>
      <w:r>
        <w:rPr>
          <w:rFonts w:hint="eastAsia"/>
        </w:rPr>
        <w:t>开始依次增加。</w:t>
      </w:r>
    </w:p>
    <w:p w14:paraId="3D944197" w14:textId="77777777" w:rsidR="008D3747" w:rsidRDefault="008D3747">
      <w:pPr>
        <w:spacing w:beforeLines="0" w:afterLines="0"/>
        <w:ind w:firstLineChars="0" w:firstLine="0"/>
        <w:jc w:val="left"/>
        <w:rPr>
          <w:szCs w:val="24"/>
        </w:rPr>
      </w:pPr>
    </w:p>
    <w:p w14:paraId="7BA51A8A" w14:textId="77777777" w:rsidR="008D3747" w:rsidRDefault="00617AB8">
      <w:pPr>
        <w:pStyle w:val="2"/>
        <w:spacing w:before="156" w:after="156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本地启动应用服务</w:t>
      </w:r>
    </w:p>
    <w:p w14:paraId="07F8146D" w14:textId="77777777" w:rsidR="008D3747" w:rsidRDefault="00617AB8">
      <w:pPr>
        <w:spacing w:before="156" w:after="156"/>
        <w:ind w:firstLineChars="0" w:firstLine="0"/>
        <w:jc w:val="left"/>
        <w:rPr>
          <w:szCs w:val="24"/>
        </w:rPr>
      </w:pPr>
      <w:r>
        <w:rPr>
          <w:rFonts w:hint="eastAsia"/>
          <w:szCs w:val="24"/>
        </w:rPr>
        <w:t>本地启动</w:t>
      </w:r>
      <w:r>
        <w:rPr>
          <w:rFonts w:hint="eastAsia"/>
          <w:szCs w:val="24"/>
        </w:rPr>
        <w:t>服务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在浏览器中输入应用的访问地址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会</w:t>
      </w:r>
      <w:r>
        <w:rPr>
          <w:rFonts w:hint="eastAsia"/>
          <w:szCs w:val="24"/>
        </w:rPr>
        <w:t>自动跳转到</w:t>
      </w:r>
      <w:r>
        <w:rPr>
          <w:rFonts w:hint="eastAsia"/>
          <w:szCs w:val="24"/>
        </w:rPr>
        <w:t>S</w:t>
      </w:r>
      <w:r>
        <w:rPr>
          <w:szCs w:val="24"/>
        </w:rPr>
        <w:t>SO</w:t>
      </w:r>
      <w:r>
        <w:rPr>
          <w:rFonts w:hint="eastAsia"/>
          <w:szCs w:val="24"/>
        </w:rPr>
        <w:t>认证中心</w:t>
      </w:r>
      <w:r>
        <w:rPr>
          <w:rFonts w:hint="eastAsia"/>
          <w:szCs w:val="24"/>
        </w:rPr>
        <w:t>（如下图所示）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在此页面输入正确的用户名和密码后，会跳转至登录成功后的应用首页（即本地启动服务后在浏览器中输入的应用访问地址）。</w:t>
      </w:r>
    </w:p>
    <w:p w14:paraId="5334497A" w14:textId="77777777" w:rsidR="008D3747" w:rsidRDefault="00617AB8">
      <w:pPr>
        <w:spacing w:before="156" w:after="156"/>
        <w:ind w:firstLineChars="0" w:firstLine="0"/>
        <w:jc w:val="left"/>
      </w:pPr>
      <w:r>
        <w:rPr>
          <w:rFonts w:hint="eastAsia"/>
          <w:szCs w:val="24"/>
        </w:rPr>
        <w:t>如果是和</w:t>
      </w:r>
      <w:r>
        <w:rPr>
          <w:rFonts w:hint="eastAsia"/>
          <w:szCs w:val="24"/>
        </w:rPr>
        <w:t>P3</w:t>
      </w:r>
      <w:r>
        <w:rPr>
          <w:rFonts w:hint="eastAsia"/>
          <w:szCs w:val="24"/>
        </w:rPr>
        <w:t>平台共用用户的系统，可用“</w:t>
      </w:r>
      <w:r>
        <w:rPr>
          <w:rFonts w:hint="eastAsia"/>
          <w:szCs w:val="24"/>
        </w:rPr>
        <w:t>18026272813/Test@123</w:t>
      </w:r>
      <w:r>
        <w:rPr>
          <w:rFonts w:hint="eastAsia"/>
          <w:szCs w:val="24"/>
        </w:rPr>
        <w:t>”账号（禁止修改此账号。如需测试密码变更，请另外申请账号），否则需向认证中心申请，具体申请流程，请咨询对接人。</w:t>
      </w:r>
    </w:p>
    <w:p w14:paraId="17F3A9C9" w14:textId="77777777" w:rsidR="008D3747" w:rsidRDefault="00617AB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34159947" wp14:editId="3BA61721">
            <wp:extent cx="3979545" cy="18967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28" cy="19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3D09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退出服务器直接调用</w:t>
      </w:r>
      <w:r>
        <w:fldChar w:fldCharType="begin"/>
      </w:r>
      <w:r>
        <w:instrText xml:space="preserve"> HYPERLINK "http://sso.demo.client:8060/logout" </w:instrText>
      </w:r>
      <w:r>
        <w:fldChar w:fldCharType="separate"/>
      </w:r>
      <w:r>
        <w:rPr>
          <w:rStyle w:val="ac"/>
          <w:rFonts w:hint="eastAsia"/>
        </w:rPr>
        <w:t>http://36.112.25.13:7031</w:t>
      </w:r>
      <w:r>
        <w:rPr>
          <w:rStyle w:val="ac"/>
        </w:rPr>
        <w:t>/</w:t>
      </w:r>
      <w:r>
        <w:rPr>
          <w:rStyle w:val="ac"/>
          <w:rFonts w:hint="eastAsia"/>
        </w:rPr>
        <w:t>l</w:t>
      </w:r>
      <w:r>
        <w:rPr>
          <w:rStyle w:val="ac"/>
        </w:rPr>
        <w:t>ogout</w:t>
      </w:r>
      <w:r>
        <w:rPr>
          <w:rStyle w:val="ac"/>
        </w:rPr>
        <w:fldChar w:fldCharType="end"/>
      </w:r>
      <w:r>
        <w:rPr>
          <w:rFonts w:hint="eastAsia"/>
        </w:rPr>
        <w:t>接口即可</w:t>
      </w:r>
      <w:r>
        <w:rPr>
          <w:rFonts w:hint="eastAsia"/>
        </w:rPr>
        <w:t>。</w:t>
      </w:r>
    </w:p>
    <w:p w14:paraId="1EC38B3E" w14:textId="77777777" w:rsidR="008D3747" w:rsidRDefault="008D3747">
      <w:pPr>
        <w:spacing w:before="156" w:after="156"/>
        <w:ind w:firstLineChars="0" w:firstLine="0"/>
      </w:pPr>
    </w:p>
    <w:p w14:paraId="4EC17E7F" w14:textId="77777777" w:rsidR="008D3747" w:rsidRDefault="00617AB8">
      <w:pPr>
        <w:pStyle w:val="2"/>
        <w:spacing w:before="156" w:after="156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自</w:t>
      </w:r>
      <w:r>
        <w:rPr>
          <w:rFonts w:hint="eastAsia"/>
        </w:rPr>
        <w:t>定义登录登出逻辑</w:t>
      </w:r>
    </w:p>
    <w:p w14:paraId="701EB815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登录成功后自定义处理逻辑</w:t>
      </w:r>
    </w:p>
    <w:p w14:paraId="6588F7AF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</w:t>
      </w:r>
      <w:r>
        <w:t>SuccessHandler</w:t>
      </w:r>
      <w:proofErr w:type="spellEnd"/>
      <w:r>
        <w:rPr>
          <w:rFonts w:hint="eastAsia"/>
        </w:rPr>
        <w:t>接口并实现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Authe</w:t>
      </w:r>
      <w:r>
        <w:t>nticationSuccess</w:t>
      </w:r>
      <w:proofErr w:type="spellEnd"/>
      <w:r>
        <w:rPr>
          <w:rFonts w:hint="eastAsia"/>
        </w:rPr>
        <w:t>接口</w:t>
      </w:r>
    </w:p>
    <w:p w14:paraId="5292F0BB" w14:textId="77777777" w:rsidR="008D3747" w:rsidRDefault="00617AB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6DD21AC3" wp14:editId="30599983">
            <wp:extent cx="5274310" cy="1846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0EF2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登出自定义逻辑</w:t>
      </w:r>
    </w:p>
    <w:p w14:paraId="6A8C5206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实现自定义登出逻辑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Logou</w:t>
      </w:r>
      <w:r>
        <w:t>tSuccessHandler</w:t>
      </w:r>
      <w:proofErr w:type="spellEnd"/>
      <w:r>
        <w:t>,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14:paraId="2433908A" w14:textId="77777777" w:rsidR="008D3747" w:rsidRDefault="00617AB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7862F501" wp14:editId="075E0CF8">
            <wp:extent cx="5274310" cy="1715135"/>
            <wp:effectExtent l="0" t="0" r="254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C83C" w14:textId="77777777" w:rsidR="008D3747" w:rsidRDefault="00617AB8">
      <w:pPr>
        <w:spacing w:before="156" w:after="156"/>
        <w:ind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则为成功，如果</w:t>
      </w:r>
      <w:proofErr w:type="spellStart"/>
      <w:r>
        <w:rPr>
          <w:rFonts w:hint="eastAsia"/>
        </w:rPr>
        <w:t>result</w:t>
      </w:r>
      <w:r>
        <w:t>Map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其他情况则为异常情况</w:t>
      </w:r>
      <w:r>
        <w:rPr>
          <w:rFonts w:hint="eastAsia"/>
        </w:rPr>
        <w:t>。前端请求登出接口后，需要清除</w:t>
      </w:r>
      <w:r>
        <w:rPr>
          <w:rFonts w:hint="eastAsia"/>
        </w:rPr>
        <w:t>cookie</w:t>
      </w:r>
      <w:r>
        <w:rPr>
          <w:rFonts w:hint="eastAsia"/>
        </w:rPr>
        <w:t>中的信息，如</w:t>
      </w:r>
      <w:r>
        <w:rPr>
          <w:rFonts w:hint="eastAsia"/>
        </w:rPr>
        <w:t>token</w:t>
      </w:r>
      <w:r>
        <w:rPr>
          <w:rFonts w:hint="eastAsia"/>
        </w:rPr>
        <w:t>等信息。</w:t>
      </w:r>
    </w:p>
    <w:p w14:paraId="66FF859C" w14:textId="26F6F7ED" w:rsidR="008D3747" w:rsidRDefault="008D3747">
      <w:pPr>
        <w:spacing w:before="156" w:after="156"/>
        <w:ind w:firstLine="480"/>
      </w:pPr>
    </w:p>
    <w:sectPr w:rsidR="008D374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874A" w14:textId="77777777" w:rsidR="00617AB8" w:rsidRDefault="00617AB8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35EEBEF1" w14:textId="77777777" w:rsidR="00617AB8" w:rsidRDefault="00617AB8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4730A" w14:textId="77777777" w:rsidR="008D3747" w:rsidRDefault="008D3747">
    <w:pPr>
      <w:pStyle w:val="a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06A3" w14:textId="77777777" w:rsidR="008D3747" w:rsidRDefault="008D3747">
    <w:pPr>
      <w:pStyle w:val="a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498F" w14:textId="77777777" w:rsidR="008D3747" w:rsidRDefault="008D3747">
    <w:pPr>
      <w:pStyle w:val="a3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9BE23" w14:textId="77777777" w:rsidR="00617AB8" w:rsidRDefault="00617AB8">
      <w:pPr>
        <w:spacing w:before="120" w:after="120"/>
        <w:ind w:firstLine="480"/>
      </w:pPr>
      <w:r>
        <w:separator/>
      </w:r>
    </w:p>
  </w:footnote>
  <w:footnote w:type="continuationSeparator" w:id="0">
    <w:p w14:paraId="4102A60E" w14:textId="77777777" w:rsidR="00617AB8" w:rsidRDefault="00617AB8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BAAE" w14:textId="77777777" w:rsidR="008D3747" w:rsidRDefault="008D3747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2ED8B" w14:textId="77777777" w:rsidR="008D3747" w:rsidRDefault="008D3747">
    <w:pPr>
      <w:pStyle w:val="a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B584F" w14:textId="77777777" w:rsidR="008D3747" w:rsidRDefault="008D3747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304CAA"/>
    <w:multiLevelType w:val="singleLevel"/>
    <w:tmpl w:val="90304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A9004042"/>
    <w:multiLevelType w:val="singleLevel"/>
    <w:tmpl w:val="A90040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</w:abstractNum>
  <w:abstractNum w:abstractNumId="2" w15:restartNumberingAfterBreak="0">
    <w:nsid w:val="4DE9249B"/>
    <w:multiLevelType w:val="multilevel"/>
    <w:tmpl w:val="4DE9249B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6A07DF"/>
    <w:multiLevelType w:val="singleLevel"/>
    <w:tmpl w:val="596A07D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9B32C2"/>
    <w:multiLevelType w:val="singleLevel"/>
    <w:tmpl w:val="599B32C2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E6"/>
    <w:rsid w:val="00011A51"/>
    <w:rsid w:val="0001428A"/>
    <w:rsid w:val="000233CB"/>
    <w:rsid w:val="00030AC0"/>
    <w:rsid w:val="00040CF2"/>
    <w:rsid w:val="00051199"/>
    <w:rsid w:val="00066529"/>
    <w:rsid w:val="00087D0A"/>
    <w:rsid w:val="000A6A72"/>
    <w:rsid w:val="000B54EE"/>
    <w:rsid w:val="000C2E6D"/>
    <w:rsid w:val="000E482E"/>
    <w:rsid w:val="000E4CF9"/>
    <w:rsid w:val="000E67C8"/>
    <w:rsid w:val="001277A8"/>
    <w:rsid w:val="001574E2"/>
    <w:rsid w:val="00167C1F"/>
    <w:rsid w:val="00172E78"/>
    <w:rsid w:val="00181D72"/>
    <w:rsid w:val="001A4EA6"/>
    <w:rsid w:val="00222148"/>
    <w:rsid w:val="00224722"/>
    <w:rsid w:val="0023586F"/>
    <w:rsid w:val="00251557"/>
    <w:rsid w:val="00253FB5"/>
    <w:rsid w:val="002753C4"/>
    <w:rsid w:val="0029148F"/>
    <w:rsid w:val="002B6486"/>
    <w:rsid w:val="002F275E"/>
    <w:rsid w:val="00340425"/>
    <w:rsid w:val="00342129"/>
    <w:rsid w:val="003500D6"/>
    <w:rsid w:val="00394362"/>
    <w:rsid w:val="003B0670"/>
    <w:rsid w:val="003F27C1"/>
    <w:rsid w:val="00406453"/>
    <w:rsid w:val="00484F89"/>
    <w:rsid w:val="0049543D"/>
    <w:rsid w:val="004C591A"/>
    <w:rsid w:val="004F7B28"/>
    <w:rsid w:val="0050474C"/>
    <w:rsid w:val="0052338B"/>
    <w:rsid w:val="005461AC"/>
    <w:rsid w:val="005709F0"/>
    <w:rsid w:val="005724DD"/>
    <w:rsid w:val="00585839"/>
    <w:rsid w:val="005968D8"/>
    <w:rsid w:val="005A2227"/>
    <w:rsid w:val="005F545A"/>
    <w:rsid w:val="005F54CC"/>
    <w:rsid w:val="00604584"/>
    <w:rsid w:val="006106F2"/>
    <w:rsid w:val="00614D0B"/>
    <w:rsid w:val="00617AB8"/>
    <w:rsid w:val="00660886"/>
    <w:rsid w:val="00661BFF"/>
    <w:rsid w:val="006C45C0"/>
    <w:rsid w:val="006C700E"/>
    <w:rsid w:val="006D6DDB"/>
    <w:rsid w:val="007154B4"/>
    <w:rsid w:val="00717C65"/>
    <w:rsid w:val="00732747"/>
    <w:rsid w:val="007365AC"/>
    <w:rsid w:val="007646E1"/>
    <w:rsid w:val="00766A1E"/>
    <w:rsid w:val="007D5C35"/>
    <w:rsid w:val="007D6FAD"/>
    <w:rsid w:val="0080019A"/>
    <w:rsid w:val="008142D8"/>
    <w:rsid w:val="008352A3"/>
    <w:rsid w:val="00850533"/>
    <w:rsid w:val="00851688"/>
    <w:rsid w:val="00852BEB"/>
    <w:rsid w:val="00854704"/>
    <w:rsid w:val="00857219"/>
    <w:rsid w:val="0087338C"/>
    <w:rsid w:val="00885B1C"/>
    <w:rsid w:val="008A6F44"/>
    <w:rsid w:val="008B7618"/>
    <w:rsid w:val="008D3747"/>
    <w:rsid w:val="008F560C"/>
    <w:rsid w:val="00903ED3"/>
    <w:rsid w:val="009057A6"/>
    <w:rsid w:val="0090611C"/>
    <w:rsid w:val="00911B01"/>
    <w:rsid w:val="00927373"/>
    <w:rsid w:val="00944B26"/>
    <w:rsid w:val="0095249A"/>
    <w:rsid w:val="00971171"/>
    <w:rsid w:val="00992962"/>
    <w:rsid w:val="009B4208"/>
    <w:rsid w:val="009D4152"/>
    <w:rsid w:val="009F0A8D"/>
    <w:rsid w:val="009F51E6"/>
    <w:rsid w:val="00A00671"/>
    <w:rsid w:val="00A010C8"/>
    <w:rsid w:val="00A14C3B"/>
    <w:rsid w:val="00A32560"/>
    <w:rsid w:val="00A43D89"/>
    <w:rsid w:val="00A94353"/>
    <w:rsid w:val="00AE6A3E"/>
    <w:rsid w:val="00AF686D"/>
    <w:rsid w:val="00B40E7C"/>
    <w:rsid w:val="00BC0647"/>
    <w:rsid w:val="00BD2D75"/>
    <w:rsid w:val="00BE31B3"/>
    <w:rsid w:val="00BE6756"/>
    <w:rsid w:val="00BE6CA4"/>
    <w:rsid w:val="00C435C0"/>
    <w:rsid w:val="00C4414C"/>
    <w:rsid w:val="00C4730B"/>
    <w:rsid w:val="00C56A3A"/>
    <w:rsid w:val="00CD2BD1"/>
    <w:rsid w:val="00CE38D7"/>
    <w:rsid w:val="00CF345B"/>
    <w:rsid w:val="00D26211"/>
    <w:rsid w:val="00D27739"/>
    <w:rsid w:val="00D309C2"/>
    <w:rsid w:val="00D336C7"/>
    <w:rsid w:val="00D3579C"/>
    <w:rsid w:val="00D45727"/>
    <w:rsid w:val="00D45C42"/>
    <w:rsid w:val="00D74F70"/>
    <w:rsid w:val="00DA39AF"/>
    <w:rsid w:val="00DC168A"/>
    <w:rsid w:val="00DD41FE"/>
    <w:rsid w:val="00DE3353"/>
    <w:rsid w:val="00E015FA"/>
    <w:rsid w:val="00E62D41"/>
    <w:rsid w:val="00E87AB1"/>
    <w:rsid w:val="00EA0B4E"/>
    <w:rsid w:val="00EE434F"/>
    <w:rsid w:val="00F60FA6"/>
    <w:rsid w:val="00F76D83"/>
    <w:rsid w:val="00F8013F"/>
    <w:rsid w:val="00F93E90"/>
    <w:rsid w:val="00FA3C4B"/>
    <w:rsid w:val="00FC2D24"/>
    <w:rsid w:val="04471852"/>
    <w:rsid w:val="04567CE7"/>
    <w:rsid w:val="045C29A7"/>
    <w:rsid w:val="04B70785"/>
    <w:rsid w:val="05A54A82"/>
    <w:rsid w:val="0644429B"/>
    <w:rsid w:val="07057966"/>
    <w:rsid w:val="07246014"/>
    <w:rsid w:val="073B32DA"/>
    <w:rsid w:val="08640C24"/>
    <w:rsid w:val="09965236"/>
    <w:rsid w:val="09C15C02"/>
    <w:rsid w:val="09C22CE0"/>
    <w:rsid w:val="0ACA6D38"/>
    <w:rsid w:val="0BCC11C3"/>
    <w:rsid w:val="0C4D2126"/>
    <w:rsid w:val="0CCA5895"/>
    <w:rsid w:val="0D3F2E3B"/>
    <w:rsid w:val="103A5C8E"/>
    <w:rsid w:val="10D601E5"/>
    <w:rsid w:val="11B147AE"/>
    <w:rsid w:val="12723B30"/>
    <w:rsid w:val="12771554"/>
    <w:rsid w:val="12962C44"/>
    <w:rsid w:val="12E92C46"/>
    <w:rsid w:val="13C0517C"/>
    <w:rsid w:val="13D5487D"/>
    <w:rsid w:val="14D25167"/>
    <w:rsid w:val="14E23595"/>
    <w:rsid w:val="15A9236C"/>
    <w:rsid w:val="15F731EB"/>
    <w:rsid w:val="167969DD"/>
    <w:rsid w:val="18D40DB0"/>
    <w:rsid w:val="1A532905"/>
    <w:rsid w:val="1CA67605"/>
    <w:rsid w:val="1D057D4A"/>
    <w:rsid w:val="1DD261D8"/>
    <w:rsid w:val="1E0D0FBE"/>
    <w:rsid w:val="1ECF04F0"/>
    <w:rsid w:val="1F2B3DF2"/>
    <w:rsid w:val="1F630FD9"/>
    <w:rsid w:val="2062104A"/>
    <w:rsid w:val="22EB7084"/>
    <w:rsid w:val="233E3859"/>
    <w:rsid w:val="24170DE9"/>
    <w:rsid w:val="260A2C16"/>
    <w:rsid w:val="26A54C67"/>
    <w:rsid w:val="275814FC"/>
    <w:rsid w:val="27E90CCC"/>
    <w:rsid w:val="27F60286"/>
    <w:rsid w:val="2805547F"/>
    <w:rsid w:val="280A144A"/>
    <w:rsid w:val="284877C3"/>
    <w:rsid w:val="287C121A"/>
    <w:rsid w:val="28887BBF"/>
    <w:rsid w:val="298D0BC4"/>
    <w:rsid w:val="29C31C89"/>
    <w:rsid w:val="29F37174"/>
    <w:rsid w:val="2AA11234"/>
    <w:rsid w:val="2BC76C50"/>
    <w:rsid w:val="2BFA7347"/>
    <w:rsid w:val="2C167BD8"/>
    <w:rsid w:val="2C380536"/>
    <w:rsid w:val="2CD769E5"/>
    <w:rsid w:val="2D4D13D7"/>
    <w:rsid w:val="2DF857E7"/>
    <w:rsid w:val="2E163EBF"/>
    <w:rsid w:val="2F875074"/>
    <w:rsid w:val="2FCA6D0F"/>
    <w:rsid w:val="31532902"/>
    <w:rsid w:val="32D0288E"/>
    <w:rsid w:val="33AD318F"/>
    <w:rsid w:val="33AD497E"/>
    <w:rsid w:val="349B3B69"/>
    <w:rsid w:val="34CE2AC2"/>
    <w:rsid w:val="35401C2F"/>
    <w:rsid w:val="36633A19"/>
    <w:rsid w:val="36D861B6"/>
    <w:rsid w:val="37321D6A"/>
    <w:rsid w:val="38B06E9D"/>
    <w:rsid w:val="3A1A6AE5"/>
    <w:rsid w:val="3B34717E"/>
    <w:rsid w:val="3BA935D7"/>
    <w:rsid w:val="3D934BE4"/>
    <w:rsid w:val="3E7E5894"/>
    <w:rsid w:val="3FC27A03"/>
    <w:rsid w:val="43B34D58"/>
    <w:rsid w:val="446A5D56"/>
    <w:rsid w:val="45EA1A61"/>
    <w:rsid w:val="46B13BB0"/>
    <w:rsid w:val="475528CD"/>
    <w:rsid w:val="47E60EC0"/>
    <w:rsid w:val="483B2A48"/>
    <w:rsid w:val="493F3E72"/>
    <w:rsid w:val="4949117A"/>
    <w:rsid w:val="497C0C22"/>
    <w:rsid w:val="4A6F2535"/>
    <w:rsid w:val="4C217F98"/>
    <w:rsid w:val="4C507A0C"/>
    <w:rsid w:val="4D13189E"/>
    <w:rsid w:val="4D6D36A4"/>
    <w:rsid w:val="4DCB0892"/>
    <w:rsid w:val="4F611170"/>
    <w:rsid w:val="4F7D74A2"/>
    <w:rsid w:val="4FF62BA4"/>
    <w:rsid w:val="507003FA"/>
    <w:rsid w:val="509B7A7F"/>
    <w:rsid w:val="51165E00"/>
    <w:rsid w:val="51894669"/>
    <w:rsid w:val="538A03E0"/>
    <w:rsid w:val="54972DB4"/>
    <w:rsid w:val="552E2C7E"/>
    <w:rsid w:val="55540CA5"/>
    <w:rsid w:val="56331DE6"/>
    <w:rsid w:val="568B6949"/>
    <w:rsid w:val="56F72230"/>
    <w:rsid w:val="5F446A72"/>
    <w:rsid w:val="5FF82CFA"/>
    <w:rsid w:val="60025ECE"/>
    <w:rsid w:val="6033538C"/>
    <w:rsid w:val="60B13450"/>
    <w:rsid w:val="60CA62C0"/>
    <w:rsid w:val="60F4333C"/>
    <w:rsid w:val="63B8083F"/>
    <w:rsid w:val="64D140C0"/>
    <w:rsid w:val="64F84C89"/>
    <w:rsid w:val="652F1043"/>
    <w:rsid w:val="669A48EB"/>
    <w:rsid w:val="674C31BC"/>
    <w:rsid w:val="68D75DBC"/>
    <w:rsid w:val="68DC443B"/>
    <w:rsid w:val="6A0A4204"/>
    <w:rsid w:val="6A102F95"/>
    <w:rsid w:val="6BB661EC"/>
    <w:rsid w:val="6BEC7A32"/>
    <w:rsid w:val="6C354F35"/>
    <w:rsid w:val="6DA00AD4"/>
    <w:rsid w:val="6DCF4F15"/>
    <w:rsid w:val="6F1352D6"/>
    <w:rsid w:val="6F8561D3"/>
    <w:rsid w:val="70480FAF"/>
    <w:rsid w:val="70820965"/>
    <w:rsid w:val="709611B1"/>
    <w:rsid w:val="71186BD3"/>
    <w:rsid w:val="71AC3EEB"/>
    <w:rsid w:val="71BF71E6"/>
    <w:rsid w:val="72C04D9D"/>
    <w:rsid w:val="732775A1"/>
    <w:rsid w:val="73B02001"/>
    <w:rsid w:val="73CB0663"/>
    <w:rsid w:val="75C64E50"/>
    <w:rsid w:val="76DA5F26"/>
    <w:rsid w:val="77416E84"/>
    <w:rsid w:val="78CF226D"/>
    <w:rsid w:val="78FF1EF9"/>
    <w:rsid w:val="793D18CD"/>
    <w:rsid w:val="796B6CDE"/>
    <w:rsid w:val="799B3893"/>
    <w:rsid w:val="79B6781E"/>
    <w:rsid w:val="7A36254B"/>
    <w:rsid w:val="7E0E1A8A"/>
    <w:rsid w:val="7EBE700C"/>
    <w:rsid w:val="7F8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1E2F"/>
  <w15:docId w15:val="{4D418E29-7F2A-4A12-A33A-71929DF9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before="156" w:after="156" w:line="578" w:lineRule="auto"/>
      <w:ind w:firstLine="0"/>
      <w:outlineLvl w:val="0"/>
    </w:pPr>
    <w:rPr>
      <w:rFonts w:asciiTheme="minorHAnsi" w:eastAsia="等线" w:hAnsiTheme="minorHAnsi"/>
      <w:b/>
      <w:bCs/>
      <w:kern w:val="44"/>
      <w:sz w:val="32"/>
      <w:szCs w:val="36"/>
    </w:rPr>
  </w:style>
  <w:style w:type="paragraph" w:styleId="2">
    <w:name w:val="heading 2"/>
    <w:basedOn w:val="HTML"/>
    <w:next w:val="a"/>
    <w:link w:val="20"/>
    <w:uiPriority w:val="9"/>
    <w:unhideWhenUsed/>
    <w:qFormat/>
    <w:pPr>
      <w:jc w:val="both"/>
      <w:outlineLvl w:val="1"/>
    </w:pPr>
    <w:rPr>
      <w:rFonts w:ascii="等线" w:eastAsia="等线" w:hAnsi="等线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等线" w:hAnsiTheme="minorHAnsi"/>
      <w:b/>
      <w:bCs/>
      <w:kern w:val="44"/>
      <w:sz w:val="32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="等线" w:eastAsia="等线" w:hAnsi="等线"/>
      <w:b/>
      <w:bCs/>
      <w:kern w:val="44"/>
      <w:sz w:val="28"/>
      <w:szCs w:val="30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44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2F275E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27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zhangwenshuai</dc:creator>
  <cp:lastModifiedBy>ying han</cp:lastModifiedBy>
  <cp:revision>312</cp:revision>
  <dcterms:created xsi:type="dcterms:W3CDTF">2020-09-12T05:32:00Z</dcterms:created>
  <dcterms:modified xsi:type="dcterms:W3CDTF">2022-03-14T10:25:00Z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B20C143FBD4A4EFBAA0447F145E09212</vt:lpwstr>
  </property>
</Properties>
</file>