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3D4B32">
        <w:rPr>
          <w:rFonts w:eastAsia="Times New Roman" w:cs="Times New Roman"/>
          <w:szCs w:val="28"/>
          <w:lang w:val="ru-RU" w:eastAsia="ru-RU"/>
        </w:rPr>
        <w:t>3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3D4B32" w:rsidP="003D4B3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3D4B32">
        <w:rPr>
          <w:rFonts w:eastAsia="Times New Roman" w:cs="Times New Roman"/>
          <w:b/>
          <w:bCs/>
          <w:caps/>
          <w:szCs w:val="28"/>
          <w:lang w:eastAsia="ru-RU"/>
        </w:rPr>
        <w:t>Переобучение и регуляризация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17234D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11884" w:history="1">
            <w:r w:rsidR="0017234D" w:rsidRPr="007312D2">
              <w:rPr>
                <w:rStyle w:val="ae"/>
                <w:noProof/>
              </w:rPr>
              <w:t>Условие лабораторной работы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_Toc25711884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A2563E">
              <w:rPr>
                <w:noProof/>
                <w:webHidden/>
              </w:rPr>
              <w:t>3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17234D" w:rsidRDefault="0017234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5" w:history="1">
            <w:r w:rsidRPr="007312D2">
              <w:rPr>
                <w:rStyle w:val="ae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6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34D" w:rsidRDefault="0017234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6" w:history="1">
            <w:r w:rsidRPr="007312D2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6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</w:p>
    <w:p w:rsidR="001777C5" w:rsidRPr="00DD40A1" w:rsidRDefault="00753CA3" w:rsidP="00181A85">
      <w:pPr>
        <w:rPr>
          <w:b/>
        </w:rPr>
      </w:pPr>
      <w:bookmarkStart w:id="0" w:name="_Toc25711884"/>
      <w:r w:rsidRPr="00DD40A1">
        <w:rPr>
          <w:b/>
        </w:rPr>
        <w:lastRenderedPageBreak/>
        <w:t>Условие</w:t>
      </w:r>
      <w:r w:rsidR="00D00BA7" w:rsidRPr="00DD40A1">
        <w:rPr>
          <w:b/>
        </w:rPr>
        <w:t xml:space="preserve"> </w:t>
      </w:r>
      <w:r w:rsidRPr="00DD40A1">
        <w:rPr>
          <w:b/>
        </w:rPr>
        <w:t>лабораторной работы</w:t>
      </w:r>
      <w:bookmarkEnd w:id="0"/>
    </w:p>
    <w:p w:rsidR="008056F7" w:rsidRPr="008056F7" w:rsidRDefault="008056F7" w:rsidP="00181A85">
      <w:pPr>
        <w:rPr>
          <w:lang w:val="ru-RU"/>
        </w:rPr>
      </w:pPr>
    </w:p>
    <w:p w:rsidR="0049307B" w:rsidRPr="001F66BF" w:rsidRDefault="001F66BF" w:rsidP="0049307B">
      <w:pPr>
        <w:pStyle w:val="a4"/>
        <w:spacing w:before="0" w:beforeAutospacing="0" w:after="0" w:afterAutospacing="0"/>
        <w:ind w:firstLine="720"/>
        <w:jc w:val="both"/>
        <w:rPr>
          <w:lang w:val="ru-RU"/>
        </w:rPr>
      </w:pPr>
      <w:bookmarkStart w:id="1" w:name="_Toc25711885"/>
      <w:r w:rsidRPr="001F66BF">
        <w:rPr>
          <w:color w:val="000000"/>
          <w:sz w:val="28"/>
          <w:szCs w:val="28"/>
          <w:lang w:val="ru-RU"/>
        </w:rPr>
        <w:t xml:space="preserve">Набор данных </w:t>
      </w:r>
      <w:r>
        <w:rPr>
          <w:b/>
          <w:bCs/>
          <w:color w:val="000000"/>
          <w:sz w:val="28"/>
          <w:szCs w:val="28"/>
        </w:rPr>
        <w:t>ex</w:t>
      </w:r>
      <w:r w:rsidRPr="001F66BF">
        <w:rPr>
          <w:b/>
          <w:bCs/>
          <w:color w:val="000000"/>
          <w:sz w:val="28"/>
          <w:szCs w:val="28"/>
          <w:lang w:val="ru-RU"/>
        </w:rPr>
        <w:t>3</w:t>
      </w:r>
      <w:r>
        <w:rPr>
          <w:b/>
          <w:bCs/>
          <w:color w:val="000000"/>
          <w:sz w:val="28"/>
          <w:szCs w:val="28"/>
        </w:rPr>
        <w:t>data</w:t>
      </w:r>
      <w:r w:rsidRPr="001F66BF">
        <w:rPr>
          <w:b/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</w:rPr>
        <w:t>mat</w:t>
      </w:r>
      <w:r w:rsidRPr="001F66BF">
        <w:rPr>
          <w:color w:val="000000"/>
          <w:sz w:val="28"/>
          <w:szCs w:val="28"/>
          <w:lang w:val="ru-RU"/>
        </w:rPr>
        <w:t xml:space="preserve"> представляет собой файл формата *.</w:t>
      </w:r>
      <w:r>
        <w:rPr>
          <w:color w:val="000000"/>
          <w:sz w:val="28"/>
          <w:szCs w:val="28"/>
        </w:rPr>
        <w:t>mat</w:t>
      </w:r>
      <w:r w:rsidRPr="001F66BF">
        <w:rPr>
          <w:color w:val="000000"/>
          <w:sz w:val="28"/>
          <w:szCs w:val="28"/>
          <w:lang w:val="ru-RU"/>
        </w:rPr>
        <w:t xml:space="preserve"> (т.е. сохраненного из </w:t>
      </w:r>
      <w:proofErr w:type="spellStart"/>
      <w:r>
        <w:rPr>
          <w:color w:val="000000"/>
          <w:sz w:val="28"/>
          <w:szCs w:val="28"/>
        </w:rPr>
        <w:t>Matlab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). Набор содержит две переменные </w:t>
      </w:r>
      <w:r>
        <w:rPr>
          <w:color w:val="000000"/>
          <w:sz w:val="28"/>
          <w:szCs w:val="28"/>
        </w:rPr>
        <w:t>X</w:t>
      </w:r>
      <w:r w:rsidRPr="001F66BF">
        <w:rPr>
          <w:color w:val="000000"/>
          <w:sz w:val="28"/>
          <w:szCs w:val="28"/>
          <w:lang w:val="ru-RU"/>
        </w:rPr>
        <w:t xml:space="preserve"> (изменения уровня воды) и </w:t>
      </w:r>
      <w:r>
        <w:rPr>
          <w:color w:val="000000"/>
          <w:sz w:val="28"/>
          <w:szCs w:val="28"/>
        </w:rPr>
        <w:t>y</w:t>
      </w:r>
      <w:r w:rsidRPr="001F66BF">
        <w:rPr>
          <w:color w:val="000000"/>
          <w:sz w:val="28"/>
          <w:szCs w:val="28"/>
          <w:lang w:val="ru-RU"/>
        </w:rPr>
        <w:t xml:space="preserve"> (объем воды, вытекающий из дамбы). По переменной </w:t>
      </w:r>
      <w:r>
        <w:rPr>
          <w:color w:val="000000"/>
          <w:sz w:val="28"/>
          <w:szCs w:val="28"/>
        </w:rPr>
        <w:t>X</w:t>
      </w:r>
      <w:r w:rsidRPr="001F66BF">
        <w:rPr>
          <w:color w:val="000000"/>
          <w:sz w:val="28"/>
          <w:szCs w:val="28"/>
          <w:lang w:val="ru-RU"/>
        </w:rPr>
        <w:t xml:space="preserve"> необходимо предсказать </w:t>
      </w:r>
      <w:r>
        <w:rPr>
          <w:color w:val="000000"/>
          <w:sz w:val="28"/>
          <w:szCs w:val="28"/>
        </w:rPr>
        <w:t>y</w:t>
      </w:r>
      <w:r w:rsidRPr="001F66BF">
        <w:rPr>
          <w:color w:val="000000"/>
          <w:sz w:val="28"/>
          <w:szCs w:val="28"/>
          <w:lang w:val="ru-RU"/>
        </w:rPr>
        <w:t>. Данные разделены на три выборки: обучающая выборка (</w:t>
      </w:r>
      <w:r>
        <w:rPr>
          <w:color w:val="000000"/>
          <w:sz w:val="28"/>
          <w:szCs w:val="28"/>
        </w:rPr>
        <w:t>X</w:t>
      </w:r>
      <w:r w:rsidRPr="001F66BF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y</w:t>
      </w:r>
      <w:r w:rsidRPr="001F66BF">
        <w:rPr>
          <w:color w:val="000000"/>
          <w:sz w:val="28"/>
          <w:szCs w:val="28"/>
          <w:lang w:val="ru-RU"/>
        </w:rPr>
        <w:t xml:space="preserve">), по которой определяются параметры модели; </w:t>
      </w:r>
      <w:proofErr w:type="spellStart"/>
      <w:r w:rsidRPr="001F66BF">
        <w:rPr>
          <w:color w:val="000000"/>
          <w:sz w:val="28"/>
          <w:szCs w:val="28"/>
          <w:lang w:val="ru-RU"/>
        </w:rPr>
        <w:t>валидационная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 выборка (</w:t>
      </w:r>
      <w:proofErr w:type="spellStart"/>
      <w:r>
        <w:rPr>
          <w:color w:val="000000"/>
          <w:sz w:val="28"/>
          <w:szCs w:val="28"/>
        </w:rPr>
        <w:t>Xval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</w:rPr>
        <w:t>yval</w:t>
      </w:r>
      <w:proofErr w:type="spellEnd"/>
      <w:r w:rsidRPr="001F66BF">
        <w:rPr>
          <w:color w:val="000000"/>
          <w:sz w:val="28"/>
          <w:szCs w:val="28"/>
          <w:lang w:val="ru-RU"/>
        </w:rPr>
        <w:t>), на которой настраивается коэффициент регуляризации; контрольная выборка (</w:t>
      </w:r>
      <w:proofErr w:type="spellStart"/>
      <w:r>
        <w:rPr>
          <w:color w:val="000000"/>
          <w:sz w:val="28"/>
          <w:szCs w:val="28"/>
        </w:rPr>
        <w:t>Xtest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</w:rPr>
        <w:t>ytest</w:t>
      </w:r>
      <w:proofErr w:type="spellEnd"/>
      <w:r w:rsidRPr="001F66BF">
        <w:rPr>
          <w:color w:val="000000"/>
          <w:sz w:val="28"/>
          <w:szCs w:val="28"/>
          <w:lang w:val="ru-RU"/>
        </w:rPr>
        <w:t>), на которой оценивается качество построенной модели.</w:t>
      </w:r>
    </w:p>
    <w:p w:rsidR="001777C5" w:rsidRPr="000D7077" w:rsidRDefault="0049307B" w:rsidP="000D7077">
      <w:pPr>
        <w:pStyle w:val="1"/>
        <w:jc w:val="left"/>
      </w:pPr>
      <w:r w:rsidRPr="000D7077">
        <w:t xml:space="preserve"> </w:t>
      </w:r>
      <w:r w:rsidR="00287934" w:rsidRPr="000D7077">
        <w:t>Ход выполнения</w:t>
      </w:r>
      <w:bookmarkEnd w:id="1"/>
    </w:p>
    <w:p w:rsidR="00287934" w:rsidRDefault="00287934" w:rsidP="00181A85">
      <w:pPr>
        <w:rPr>
          <w:lang w:val="ru-RU"/>
        </w:rPr>
      </w:pPr>
    </w:p>
    <w:p w:rsidR="001F66BF" w:rsidRP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>ex</w:t>
      </w:r>
      <w:r w:rsidRPr="001F66BF">
        <w:rPr>
          <w:b/>
          <w:bCs/>
          <w:color w:val="000000"/>
          <w:sz w:val="28"/>
          <w:szCs w:val="28"/>
          <w:lang w:val="ru-RU"/>
        </w:rPr>
        <w:t>3</w:t>
      </w:r>
      <w:r>
        <w:rPr>
          <w:b/>
          <w:bCs/>
          <w:color w:val="000000"/>
          <w:sz w:val="28"/>
          <w:szCs w:val="28"/>
        </w:rPr>
        <w:t>data</w:t>
      </w:r>
      <w:r w:rsidRPr="001F66BF">
        <w:rPr>
          <w:b/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</w:rPr>
        <w:t>mat</w:t>
      </w:r>
      <w:r w:rsidRPr="001F66BF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1F66BF">
        <w:rPr>
          <w:color w:val="000000"/>
          <w:sz w:val="28"/>
          <w:szCs w:val="28"/>
          <w:lang w:val="ru-RU"/>
        </w:rPr>
        <w:t>из файла.</w:t>
      </w: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 xml:space="preserve">Постройте график, где по осям откладываются </w:t>
      </w:r>
      <w:r>
        <w:rPr>
          <w:color w:val="000000"/>
          <w:sz w:val="28"/>
          <w:szCs w:val="28"/>
        </w:rPr>
        <w:t>X</w:t>
      </w:r>
      <w:r w:rsidRPr="001F66BF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y</w:t>
      </w:r>
      <w:r w:rsidRPr="001F66BF">
        <w:rPr>
          <w:color w:val="000000"/>
          <w:sz w:val="28"/>
          <w:szCs w:val="28"/>
          <w:lang w:val="ru-RU"/>
        </w:rPr>
        <w:t xml:space="preserve"> из обучающей выборки.</w:t>
      </w:r>
    </w:p>
    <w:p w:rsidR="00D45B6E" w:rsidRPr="00D45B6E" w:rsidRDefault="00D45B6E" w:rsidP="008D0A33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54082E7" wp14:editId="56EAA58B">
            <wp:extent cx="494347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6E" w:rsidRPr="00D45B6E" w:rsidRDefault="00D45B6E" w:rsidP="00D45B6E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D45B6E">
        <w:rPr>
          <w:color w:val="000000"/>
          <w:sz w:val="28"/>
          <w:szCs w:val="28"/>
          <w:lang w:val="ru-RU" w:eastAsia="ru-RU"/>
        </w:rPr>
        <w:t>Рисунок 1</w:t>
      </w:r>
      <w:r w:rsidRPr="00D45B6E">
        <w:rPr>
          <w:color w:val="000000"/>
          <w:sz w:val="28"/>
          <w:szCs w:val="28"/>
          <w:lang w:val="ru-RU" w:eastAsia="ru-RU"/>
        </w:rPr>
        <w:t xml:space="preserve"> – </w:t>
      </w:r>
      <w:r>
        <w:rPr>
          <w:color w:val="000000"/>
          <w:sz w:val="28"/>
          <w:szCs w:val="28"/>
          <w:lang w:val="ru-RU" w:eastAsia="ru-RU"/>
        </w:rPr>
        <w:t>данные из файла</w:t>
      </w:r>
    </w:p>
    <w:p w:rsidR="00D45B6E" w:rsidRPr="001F66BF" w:rsidRDefault="00D45B6E" w:rsidP="00D45B6E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D45B6E" w:rsidRPr="00D45B6E" w:rsidRDefault="001F66BF" w:rsidP="00D45B6E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 xml:space="preserve">Реализуйте функцию стоимости потерь для линейной регрессии с </w:t>
      </w:r>
      <w:r>
        <w:rPr>
          <w:color w:val="000000"/>
          <w:sz w:val="28"/>
          <w:szCs w:val="28"/>
        </w:rPr>
        <w:t>L</w:t>
      </w:r>
      <w:r w:rsidRPr="001F66BF">
        <w:rPr>
          <w:color w:val="000000"/>
          <w:sz w:val="28"/>
          <w:szCs w:val="28"/>
          <w:lang w:val="ru-RU"/>
        </w:rPr>
        <w:t>2-регуляризацией.</w:t>
      </w: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 xml:space="preserve">Реализуйте функцию градиентного спуска для линейной регрессии с </w:t>
      </w:r>
      <w:r>
        <w:rPr>
          <w:color w:val="000000"/>
          <w:sz w:val="28"/>
          <w:szCs w:val="28"/>
        </w:rPr>
        <w:t>L</w:t>
      </w:r>
      <w:r w:rsidRPr="001F66BF">
        <w:rPr>
          <w:color w:val="000000"/>
          <w:sz w:val="28"/>
          <w:szCs w:val="28"/>
          <w:lang w:val="ru-RU"/>
        </w:rPr>
        <w:t>2-регуляризацией.</w:t>
      </w:r>
    </w:p>
    <w:p w:rsidR="00D45B6E" w:rsidRDefault="00D45B6E" w:rsidP="00D45B6E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D45B6E">
        <w:rPr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51A2C837" wp14:editId="6CE7D852">
            <wp:extent cx="5806943" cy="4465707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6E" w:rsidRPr="001F66BF" w:rsidRDefault="00D45B6E" w:rsidP="00D45B6E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 xml:space="preserve">Постройте модель линейной регрессии с коэффициентом регуляризации 0 и постройте график полученной функции совместно с графиком из пункта </w:t>
      </w:r>
    </w:p>
    <w:p w:rsidR="00CF519F" w:rsidRDefault="00CF519F" w:rsidP="008D0A33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D069BF2" wp14:editId="01997D51">
            <wp:extent cx="4078604" cy="31313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028" cy="31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88" w:rsidRPr="00177388" w:rsidRDefault="00177388" w:rsidP="00177388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32"/>
          <w:szCs w:val="28"/>
          <w:lang w:val="ru-RU"/>
        </w:rPr>
      </w:pPr>
      <w:r w:rsidRPr="00177388">
        <w:rPr>
          <w:color w:val="000000"/>
          <w:sz w:val="28"/>
          <w:szCs w:val="28"/>
          <w:lang w:val="ru-RU" w:eastAsia="ru-RU"/>
        </w:rPr>
        <w:t>Рисунок 2</w:t>
      </w:r>
      <w:r w:rsidRPr="00177388">
        <w:rPr>
          <w:color w:val="000000"/>
          <w:sz w:val="28"/>
          <w:szCs w:val="28"/>
          <w:lang w:val="ru-RU" w:eastAsia="ru-RU"/>
        </w:rPr>
        <w:t xml:space="preserve"> –</w:t>
      </w:r>
      <w:r w:rsidRPr="00177388">
        <w:rPr>
          <w:color w:val="000000"/>
          <w:sz w:val="28"/>
          <w:szCs w:val="28"/>
          <w:lang w:val="ru-RU" w:eastAsia="ru-RU"/>
        </w:rPr>
        <w:t xml:space="preserve"> модель линейной регрессии</w:t>
      </w:r>
    </w:p>
    <w:p w:rsidR="00C35EC7" w:rsidRPr="00C35EC7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F66BF">
        <w:rPr>
          <w:color w:val="000000"/>
          <w:sz w:val="28"/>
          <w:szCs w:val="28"/>
          <w:lang w:val="ru-RU"/>
        </w:rPr>
        <w:lastRenderedPageBreak/>
        <w:t>Постройте график процесса обучения (</w:t>
      </w:r>
      <w:r>
        <w:rPr>
          <w:color w:val="000000"/>
          <w:sz w:val="28"/>
          <w:szCs w:val="28"/>
        </w:rPr>
        <w:t>learning</w:t>
      </w:r>
      <w:r w:rsidRPr="001F66B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curves</w:t>
      </w:r>
      <w:r w:rsidRPr="001F66BF">
        <w:rPr>
          <w:color w:val="000000"/>
          <w:sz w:val="28"/>
          <w:szCs w:val="28"/>
          <w:lang w:val="ru-RU"/>
        </w:rPr>
        <w:t xml:space="preserve">) для обучающей и </w:t>
      </w:r>
      <w:proofErr w:type="spellStart"/>
      <w:r w:rsidRPr="001F66BF">
        <w:rPr>
          <w:color w:val="000000"/>
          <w:sz w:val="28"/>
          <w:szCs w:val="28"/>
          <w:lang w:val="ru-RU"/>
        </w:rPr>
        <w:t>валидационной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 выборки. По оси абсцисс откладывается число элементов из обучающей выборки, а по оси ординат - ошибка (значение функции потерь) для обучающей выборки (первая кривая) и </w:t>
      </w:r>
      <w:proofErr w:type="spellStart"/>
      <w:r w:rsidRPr="001F66BF">
        <w:rPr>
          <w:color w:val="000000"/>
          <w:sz w:val="28"/>
          <w:szCs w:val="28"/>
          <w:lang w:val="ru-RU"/>
        </w:rPr>
        <w:t>валидационной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 выборки (вторая кривая). </w:t>
      </w:r>
    </w:p>
    <w:p w:rsidR="00C35EC7" w:rsidRDefault="00C35EC7" w:rsidP="00C35EC7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</w:rPr>
      </w:pPr>
    </w:p>
    <w:p w:rsidR="001F66BF" w:rsidRPr="00C35EC7" w:rsidRDefault="003F78C7" w:rsidP="00C35EC7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</w:rPr>
      </w:pPr>
      <w:r w:rsidRPr="00D97C96">
        <w:rPr>
          <w:color w:val="000000"/>
          <w:sz w:val="28"/>
          <w:szCs w:val="28"/>
          <w:lang w:val="ru-RU"/>
        </w:rPr>
        <w:drawing>
          <wp:inline distT="0" distB="0" distL="0" distR="0" wp14:anchorId="372E8E8B" wp14:editId="101F32E1">
            <wp:extent cx="6152515" cy="2719070"/>
            <wp:effectExtent l="0" t="0" r="63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C7" w:rsidRDefault="003F78C7" w:rsidP="003F78C7">
      <w:pPr>
        <w:pStyle w:val="a4"/>
        <w:spacing w:before="0" w:beforeAutospacing="0" w:after="0" w:afterAutospacing="0"/>
        <w:ind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3F78C7" w:rsidRDefault="003F78C7" w:rsidP="008D0A33">
      <w:pPr>
        <w:pStyle w:val="a4"/>
        <w:spacing w:before="0" w:beforeAutospacing="0" w:after="0" w:afterAutospacing="0"/>
        <w:ind w:firstLine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77AFB4" wp14:editId="6D9C6FF8">
            <wp:extent cx="4791075" cy="3695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C7" w:rsidRDefault="008D0A33" w:rsidP="003F78C7">
      <w:pPr>
        <w:pStyle w:val="a4"/>
        <w:spacing w:before="0" w:beforeAutospacing="0" w:after="0" w:afterAutospacing="0"/>
        <w:ind w:firstLine="0"/>
        <w:jc w:val="center"/>
        <w:textAlignment w:val="baseline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Рисунок 3</w:t>
      </w:r>
      <w:r w:rsidR="003F78C7">
        <w:rPr>
          <w:color w:val="000000"/>
          <w:sz w:val="28"/>
          <w:szCs w:val="28"/>
          <w:lang w:val="ru-RU" w:eastAsia="ru-RU"/>
        </w:rPr>
        <w:t xml:space="preserve"> – график процесса обучения</w:t>
      </w:r>
    </w:p>
    <w:p w:rsidR="00C35EC7" w:rsidRPr="003F78C7" w:rsidRDefault="00C35EC7" w:rsidP="003F78C7">
      <w:pPr>
        <w:pStyle w:val="a4"/>
        <w:spacing w:before="0" w:beforeAutospacing="0" w:after="0" w:afterAutospacing="0"/>
        <w:ind w:firstLine="0"/>
        <w:jc w:val="center"/>
        <w:textAlignment w:val="baseline"/>
        <w:rPr>
          <w:color w:val="000000"/>
          <w:sz w:val="32"/>
          <w:szCs w:val="28"/>
        </w:rPr>
      </w:pP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lastRenderedPageBreak/>
        <w:t xml:space="preserve">Реализуйте функцию добавления </w:t>
      </w:r>
      <w:r>
        <w:rPr>
          <w:color w:val="000000"/>
          <w:sz w:val="28"/>
          <w:szCs w:val="28"/>
        </w:rPr>
        <w:t>p</w:t>
      </w:r>
      <w:r w:rsidRPr="001F66BF">
        <w:rPr>
          <w:color w:val="000000"/>
          <w:sz w:val="28"/>
          <w:szCs w:val="28"/>
          <w:lang w:val="ru-RU"/>
        </w:rPr>
        <w:t xml:space="preserve"> - 1 новых признаков в обучающую выборку (</w:t>
      </w:r>
      <w:r>
        <w:rPr>
          <w:color w:val="000000"/>
          <w:sz w:val="28"/>
          <w:szCs w:val="28"/>
        </w:rPr>
        <w:t>X</w:t>
      </w:r>
      <w:r w:rsidRPr="001F66BF">
        <w:rPr>
          <w:color w:val="000000"/>
          <w:sz w:val="17"/>
          <w:szCs w:val="17"/>
          <w:vertAlign w:val="superscript"/>
          <w:lang w:val="ru-RU"/>
        </w:rPr>
        <w:t>2</w:t>
      </w:r>
      <w:r w:rsidRPr="001F66BF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X</w:t>
      </w:r>
      <w:r w:rsidRPr="001F66BF">
        <w:rPr>
          <w:color w:val="000000"/>
          <w:sz w:val="17"/>
          <w:szCs w:val="17"/>
          <w:vertAlign w:val="superscript"/>
          <w:lang w:val="ru-RU"/>
        </w:rPr>
        <w:t>3</w:t>
      </w:r>
      <w:r w:rsidRPr="001F66BF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X</w:t>
      </w:r>
      <w:r w:rsidRPr="001F66BF">
        <w:rPr>
          <w:color w:val="000000"/>
          <w:sz w:val="17"/>
          <w:szCs w:val="17"/>
          <w:vertAlign w:val="superscript"/>
          <w:lang w:val="ru-RU"/>
        </w:rPr>
        <w:t>4</w:t>
      </w:r>
      <w:r w:rsidRPr="001F66BF">
        <w:rPr>
          <w:color w:val="000000"/>
          <w:sz w:val="28"/>
          <w:szCs w:val="28"/>
          <w:lang w:val="ru-RU"/>
        </w:rPr>
        <w:t xml:space="preserve">, …,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perscript"/>
        </w:rPr>
        <w:t>p</w:t>
      </w:r>
      <w:proofErr w:type="spellEnd"/>
      <w:r w:rsidRPr="001F66BF">
        <w:rPr>
          <w:color w:val="000000"/>
          <w:sz w:val="28"/>
          <w:szCs w:val="28"/>
          <w:lang w:val="ru-RU"/>
        </w:rPr>
        <w:t>).</w:t>
      </w:r>
    </w:p>
    <w:p w:rsidR="00D97C96" w:rsidRDefault="00D97C96" w:rsidP="00D97C96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D97C96" w:rsidRDefault="00981BB5" w:rsidP="00D97C96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81BB5">
        <w:rPr>
          <w:color w:val="000000"/>
          <w:sz w:val="28"/>
          <w:szCs w:val="28"/>
          <w:lang w:val="ru-RU"/>
        </w:rPr>
        <w:drawing>
          <wp:inline distT="0" distB="0" distL="0" distR="0" wp14:anchorId="794EC805" wp14:editId="6A1BD309">
            <wp:extent cx="3353091" cy="1478408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96" w:rsidRPr="001F66BF" w:rsidRDefault="00D97C96" w:rsidP="00D97C96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>Поскольку в данной задаче будет использован полином высокой степени, то необходимо перед обучением произвести нормализацию признаков.</w:t>
      </w:r>
    </w:p>
    <w:p w:rsidR="00981BB5" w:rsidRDefault="00981BB5" w:rsidP="00A53B8D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A53B8D" w:rsidRDefault="00A53B8D" w:rsidP="00A53B8D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DAF8267" wp14:editId="412A7758">
            <wp:extent cx="5055234" cy="1598642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189" cy="16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D" w:rsidRPr="001F66BF" w:rsidRDefault="00A53B8D" w:rsidP="00A53B8D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1F66BF" w:rsidRP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 xml:space="preserve">Обучите модель с коэффициентом регуляризации 0 и </w:t>
      </w:r>
      <w:r>
        <w:rPr>
          <w:color w:val="000000"/>
          <w:sz w:val="28"/>
          <w:szCs w:val="28"/>
        </w:rPr>
        <w:t>p</w:t>
      </w:r>
      <w:r w:rsidRPr="001F66BF">
        <w:rPr>
          <w:color w:val="000000"/>
          <w:sz w:val="28"/>
          <w:szCs w:val="28"/>
          <w:lang w:val="ru-RU"/>
        </w:rPr>
        <w:t xml:space="preserve"> = 8.</w:t>
      </w: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F66BF">
        <w:rPr>
          <w:color w:val="000000"/>
          <w:sz w:val="28"/>
          <w:szCs w:val="28"/>
          <w:lang w:val="ru-RU"/>
        </w:rPr>
        <w:t xml:space="preserve">Постройте график модели, совмещенный с обучающей выборкой, а также график процесса обучения. </w:t>
      </w:r>
    </w:p>
    <w:p w:rsidR="003146CB" w:rsidRDefault="003146CB" w:rsidP="003146CB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</w:rPr>
      </w:pPr>
    </w:p>
    <w:p w:rsidR="003146CB" w:rsidRDefault="003146CB" w:rsidP="003146CB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5DA4BA" wp14:editId="0F8564B7">
            <wp:extent cx="4183380" cy="3129364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340" cy="31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CB" w:rsidRDefault="003146CB" w:rsidP="003146CB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 w:eastAsia="ru-RU"/>
        </w:rPr>
        <w:t xml:space="preserve">Рисунок 4 – график </w:t>
      </w:r>
      <w:r w:rsidRPr="001F66BF">
        <w:rPr>
          <w:color w:val="000000"/>
          <w:sz w:val="28"/>
          <w:szCs w:val="28"/>
          <w:lang w:val="ru-RU"/>
        </w:rPr>
        <w:t>с обучающей выборкой</w:t>
      </w:r>
    </w:p>
    <w:p w:rsidR="003146CB" w:rsidRDefault="003146CB" w:rsidP="003146CB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  <w:lang w:val="ru-RU"/>
        </w:rPr>
      </w:pPr>
    </w:p>
    <w:p w:rsidR="003146CB" w:rsidRDefault="003146CB" w:rsidP="003146CB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32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4619BFB" wp14:editId="4FA9B038">
            <wp:extent cx="4724400" cy="36671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CB" w:rsidRDefault="003146CB" w:rsidP="003146CB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 w:eastAsia="ru-RU"/>
        </w:rPr>
        <w:t>Рисунок 5</w:t>
      </w:r>
      <w:r>
        <w:rPr>
          <w:color w:val="000000"/>
          <w:sz w:val="28"/>
          <w:szCs w:val="28"/>
          <w:lang w:val="ru-RU" w:eastAsia="ru-RU"/>
        </w:rPr>
        <w:t xml:space="preserve"> – </w:t>
      </w:r>
      <w:r>
        <w:rPr>
          <w:color w:val="000000"/>
          <w:sz w:val="28"/>
          <w:szCs w:val="28"/>
          <w:lang w:val="ru-RU" w:eastAsia="ru-RU"/>
        </w:rPr>
        <w:t>процесс обучения</w:t>
      </w:r>
    </w:p>
    <w:p w:rsidR="003146CB" w:rsidRPr="003146CB" w:rsidRDefault="003146CB" w:rsidP="003146CB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32"/>
          <w:szCs w:val="28"/>
          <w:lang w:val="ru-RU"/>
        </w:rPr>
      </w:pP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 xml:space="preserve">Постройте графики из пункта 10 для моделей с коэффициентами регуляризации 1 и 100. </w:t>
      </w:r>
    </w:p>
    <w:p w:rsidR="00CA24D3" w:rsidRDefault="00CA24D3" w:rsidP="00CA24D3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CA24D3" w:rsidRDefault="00CA24D3" w:rsidP="00CA24D3">
      <w:pPr>
        <w:pStyle w:val="af5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E12A45" wp14:editId="7E1F858F">
            <wp:extent cx="4838700" cy="3667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D3" w:rsidRPr="00CA24D3" w:rsidRDefault="00CA24D3" w:rsidP="00CA24D3">
      <w:pPr>
        <w:pStyle w:val="af6"/>
        <w:rPr>
          <w:b w:val="0"/>
        </w:rPr>
      </w:pPr>
      <w:r w:rsidRPr="00CA24D3">
        <w:rPr>
          <w:b w:val="0"/>
        </w:rPr>
        <w:t>Рис</w:t>
      </w:r>
      <w:r w:rsidRPr="00CA24D3">
        <w:rPr>
          <w:b w:val="0"/>
        </w:rPr>
        <w:t>унок 6</w:t>
      </w:r>
      <w:r w:rsidRPr="00CA24D3">
        <w:rPr>
          <w:b w:val="0"/>
        </w:rPr>
        <w:t xml:space="preserve"> –</w:t>
      </w:r>
      <w:r>
        <w:rPr>
          <w:b w:val="0"/>
        </w:rPr>
        <w:t>модель</w:t>
      </w:r>
      <w:r w:rsidRPr="00CA24D3">
        <w:rPr>
          <w:b w:val="0"/>
        </w:rPr>
        <w:t>, совмещенн</w:t>
      </w:r>
      <w:r>
        <w:rPr>
          <w:b w:val="0"/>
        </w:rPr>
        <w:t>ая</w:t>
      </w:r>
      <w:r w:rsidRPr="00CA24D3">
        <w:rPr>
          <w:b w:val="0"/>
        </w:rPr>
        <w:t xml:space="preserve"> с обучающей выборкой </w:t>
      </w:r>
      <w:r>
        <w:rPr>
          <w:b w:val="0"/>
        </w:rPr>
        <w:t>при лямбда = 1</w:t>
      </w:r>
    </w:p>
    <w:p w:rsidR="00CA24D3" w:rsidRDefault="00CA24D3" w:rsidP="00CA24D3">
      <w:pPr>
        <w:pStyle w:val="af5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3BFC1" wp14:editId="19F00BE2">
            <wp:extent cx="4221480" cy="3272071"/>
            <wp:effectExtent l="0" t="0" r="762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887" cy="32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D3" w:rsidRDefault="00CA24D3" w:rsidP="00CA24D3">
      <w:pPr>
        <w:pStyle w:val="af6"/>
        <w:rPr>
          <w:b w:val="0"/>
        </w:rPr>
      </w:pPr>
      <w:r w:rsidRPr="00CA24D3">
        <w:rPr>
          <w:b w:val="0"/>
        </w:rPr>
        <w:t>Рис</w:t>
      </w:r>
      <w:r w:rsidRPr="00CA24D3">
        <w:rPr>
          <w:b w:val="0"/>
        </w:rPr>
        <w:t>унок 7</w:t>
      </w:r>
      <w:r w:rsidRPr="00CA24D3">
        <w:rPr>
          <w:b w:val="0"/>
        </w:rPr>
        <w:t xml:space="preserve"> – </w:t>
      </w:r>
      <w:r>
        <w:rPr>
          <w:b w:val="0"/>
        </w:rPr>
        <w:t>п</w:t>
      </w:r>
      <w:r>
        <w:rPr>
          <w:b w:val="0"/>
        </w:rPr>
        <w:t>роцесс</w:t>
      </w:r>
      <w:r w:rsidRPr="00CA24D3">
        <w:rPr>
          <w:b w:val="0"/>
        </w:rPr>
        <w:t xml:space="preserve"> обучения </w:t>
      </w:r>
      <w:r>
        <w:rPr>
          <w:b w:val="0"/>
        </w:rPr>
        <w:t xml:space="preserve">при </w:t>
      </w:r>
      <w:r>
        <w:rPr>
          <w:b w:val="0"/>
        </w:rPr>
        <w:t>лямбда</w:t>
      </w:r>
      <w:r>
        <w:rPr>
          <w:b w:val="0"/>
        </w:rPr>
        <w:t xml:space="preserve"> = </w:t>
      </w:r>
      <w:r>
        <w:rPr>
          <w:b w:val="0"/>
        </w:rPr>
        <w:t>1</w:t>
      </w:r>
    </w:p>
    <w:p w:rsidR="00CA24D3" w:rsidRPr="00CA24D3" w:rsidRDefault="00CA24D3" w:rsidP="00CA24D3">
      <w:pPr>
        <w:pStyle w:val="af6"/>
      </w:pPr>
      <w:r>
        <w:rPr>
          <w:noProof/>
          <w:lang w:eastAsia="ru-RU"/>
        </w:rPr>
        <w:lastRenderedPageBreak/>
        <w:drawing>
          <wp:inline distT="0" distB="0" distL="0" distR="0" wp14:anchorId="29049C7E" wp14:editId="30F45AE0">
            <wp:extent cx="4819650" cy="36861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D3" w:rsidRPr="00CA24D3" w:rsidRDefault="00CA24D3" w:rsidP="00CA24D3">
      <w:pPr>
        <w:pStyle w:val="af6"/>
        <w:rPr>
          <w:b w:val="0"/>
        </w:rPr>
      </w:pPr>
      <w:r w:rsidRPr="00CA24D3">
        <w:rPr>
          <w:b w:val="0"/>
        </w:rPr>
        <w:t>Рис</w:t>
      </w:r>
      <w:r w:rsidRPr="00CA24D3">
        <w:rPr>
          <w:b w:val="0"/>
        </w:rPr>
        <w:t>унок</w:t>
      </w:r>
      <w:r w:rsidRPr="00CA24D3">
        <w:rPr>
          <w:b w:val="0"/>
        </w:rPr>
        <w:t xml:space="preserve"> </w:t>
      </w:r>
      <w:r w:rsidRPr="00CA24D3">
        <w:rPr>
          <w:b w:val="0"/>
        </w:rPr>
        <w:t>8</w:t>
      </w:r>
      <w:r w:rsidRPr="00CA24D3">
        <w:rPr>
          <w:b w:val="0"/>
        </w:rPr>
        <w:t xml:space="preserve"> – </w:t>
      </w:r>
      <w:r>
        <w:rPr>
          <w:b w:val="0"/>
        </w:rPr>
        <w:t>модель</w:t>
      </w:r>
      <w:r w:rsidRPr="00CA24D3">
        <w:rPr>
          <w:b w:val="0"/>
        </w:rPr>
        <w:t>, совмещенн</w:t>
      </w:r>
      <w:r>
        <w:rPr>
          <w:b w:val="0"/>
        </w:rPr>
        <w:t>ая</w:t>
      </w:r>
      <w:r w:rsidRPr="00CA24D3">
        <w:rPr>
          <w:b w:val="0"/>
        </w:rPr>
        <w:t xml:space="preserve"> с обучающей выборкой </w:t>
      </w:r>
      <w:r>
        <w:rPr>
          <w:b w:val="0"/>
        </w:rPr>
        <w:t xml:space="preserve">при лямбда = </w:t>
      </w:r>
      <w:r w:rsidRPr="00CA24D3">
        <w:rPr>
          <w:b w:val="0"/>
        </w:rPr>
        <w:t>100</w:t>
      </w:r>
    </w:p>
    <w:p w:rsidR="00CA24D3" w:rsidRDefault="00CA24D3" w:rsidP="00CA24D3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CA24D3" w:rsidRDefault="00CA24D3" w:rsidP="00CA24D3">
      <w:pPr>
        <w:pStyle w:val="af5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1E4E3E" wp14:editId="09AC78F1">
            <wp:extent cx="4638675" cy="3676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D3" w:rsidRPr="00CA24D3" w:rsidRDefault="00CA24D3" w:rsidP="00CA24D3">
      <w:pPr>
        <w:pStyle w:val="af6"/>
        <w:rPr>
          <w:b w:val="0"/>
        </w:rPr>
      </w:pPr>
      <w:r w:rsidRPr="00CA24D3">
        <w:rPr>
          <w:b w:val="0"/>
        </w:rPr>
        <w:t>Рис</w:t>
      </w:r>
      <w:r w:rsidRPr="00CA24D3">
        <w:rPr>
          <w:b w:val="0"/>
        </w:rPr>
        <w:t>унок</w:t>
      </w:r>
      <w:r w:rsidRPr="00CA24D3">
        <w:rPr>
          <w:b w:val="0"/>
        </w:rPr>
        <w:t xml:space="preserve"> </w:t>
      </w:r>
      <w:r w:rsidRPr="00CA24D3">
        <w:rPr>
          <w:b w:val="0"/>
        </w:rPr>
        <w:t>9</w:t>
      </w:r>
      <w:r w:rsidRPr="00CA24D3">
        <w:rPr>
          <w:b w:val="0"/>
        </w:rPr>
        <w:t xml:space="preserve"> –</w:t>
      </w:r>
      <w:r>
        <w:rPr>
          <w:b w:val="0"/>
        </w:rPr>
        <w:t xml:space="preserve"> процесс</w:t>
      </w:r>
      <w:r w:rsidRPr="00CA24D3">
        <w:rPr>
          <w:b w:val="0"/>
        </w:rPr>
        <w:t xml:space="preserve"> обучения </w:t>
      </w:r>
      <w:r>
        <w:rPr>
          <w:b w:val="0"/>
        </w:rPr>
        <w:t>при лямбда = 100</w:t>
      </w:r>
    </w:p>
    <w:p w:rsidR="00CA24D3" w:rsidRPr="003146CB" w:rsidRDefault="00CA24D3" w:rsidP="00CA24D3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lastRenderedPageBreak/>
        <w:t xml:space="preserve">С помощью </w:t>
      </w:r>
      <w:proofErr w:type="spellStart"/>
      <w:r w:rsidRPr="001F66BF">
        <w:rPr>
          <w:color w:val="000000"/>
          <w:sz w:val="28"/>
          <w:szCs w:val="28"/>
          <w:lang w:val="ru-RU"/>
        </w:rPr>
        <w:t>валидационной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 выборки подберите </w:t>
      </w:r>
      <w:proofErr w:type="spellStart"/>
      <w:r w:rsidRPr="001F66BF">
        <w:rPr>
          <w:color w:val="000000"/>
          <w:sz w:val="28"/>
          <w:szCs w:val="28"/>
          <w:lang w:val="ru-RU"/>
        </w:rPr>
        <w:t>коэффиент</w:t>
      </w:r>
      <w:proofErr w:type="spellEnd"/>
      <w:r w:rsidRPr="001F66BF">
        <w:rPr>
          <w:color w:val="000000"/>
          <w:sz w:val="28"/>
          <w:szCs w:val="28"/>
          <w:lang w:val="ru-RU"/>
        </w:rPr>
        <w:t xml:space="preserve"> регуляризации, который позволяет достичь наименьшей ошибки. </w:t>
      </w:r>
      <w:r w:rsidRPr="00CA24D3">
        <w:rPr>
          <w:color w:val="000000"/>
          <w:sz w:val="28"/>
          <w:szCs w:val="28"/>
          <w:lang w:val="ru-RU"/>
        </w:rPr>
        <w:t>Процесс подбора отразите с помощью графика (графиков).</w:t>
      </w:r>
    </w:p>
    <w:p w:rsidR="00975443" w:rsidRDefault="00975443" w:rsidP="00975443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2018E1" w:rsidRDefault="002018E1" w:rsidP="002018E1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2018E1">
        <w:rPr>
          <w:color w:val="000000"/>
          <w:sz w:val="28"/>
          <w:szCs w:val="28"/>
          <w:lang w:val="ru-RU"/>
        </w:rPr>
        <w:drawing>
          <wp:inline distT="0" distB="0" distL="0" distR="0" wp14:anchorId="5166E8A3" wp14:editId="5C0C9EC7">
            <wp:extent cx="3825572" cy="1988992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E1" w:rsidRDefault="002018E1" w:rsidP="002018E1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2018E1" w:rsidRDefault="002018E1" w:rsidP="002018E1">
      <w:pPr>
        <w:pStyle w:val="af5"/>
        <w:jc w:val="center"/>
      </w:pPr>
      <w:r>
        <w:rPr>
          <w:noProof/>
          <w:lang w:eastAsia="ru-RU"/>
        </w:rPr>
        <w:drawing>
          <wp:inline distT="0" distB="0" distL="0" distR="0" wp14:anchorId="685E2A0F" wp14:editId="7F80719D">
            <wp:extent cx="3933824" cy="315184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547" cy="31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E1" w:rsidRPr="002018E1" w:rsidRDefault="002018E1" w:rsidP="002018E1">
      <w:pPr>
        <w:pStyle w:val="af6"/>
        <w:rPr>
          <w:b w:val="0"/>
        </w:rPr>
      </w:pPr>
      <w:r w:rsidRPr="002018E1">
        <w:rPr>
          <w:b w:val="0"/>
        </w:rPr>
        <w:t>Рис</w:t>
      </w:r>
      <w:r w:rsidRPr="002018E1">
        <w:rPr>
          <w:b w:val="0"/>
        </w:rPr>
        <w:t>унок 10</w:t>
      </w:r>
      <w:r w:rsidRPr="002018E1">
        <w:rPr>
          <w:b w:val="0"/>
        </w:rPr>
        <w:t>– график подбора коэффициента регуляризации</w:t>
      </w:r>
    </w:p>
    <w:p w:rsidR="002018E1" w:rsidRPr="00CA24D3" w:rsidRDefault="002018E1" w:rsidP="002018E1">
      <w:pPr>
        <w:pStyle w:val="a4"/>
        <w:spacing w:before="0" w:beforeAutospacing="0" w:after="0" w:afterAutospacing="0"/>
        <w:ind w:left="720" w:firstLine="0"/>
        <w:jc w:val="both"/>
        <w:textAlignment w:val="baseline"/>
        <w:rPr>
          <w:color w:val="000000"/>
          <w:sz w:val="28"/>
          <w:szCs w:val="28"/>
          <w:lang w:val="ru-RU"/>
        </w:rPr>
      </w:pPr>
    </w:p>
    <w:p w:rsidR="001F66BF" w:rsidRDefault="001F66BF" w:rsidP="001F66BF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F66BF">
        <w:rPr>
          <w:color w:val="000000"/>
          <w:sz w:val="28"/>
          <w:szCs w:val="28"/>
          <w:lang w:val="ru-RU"/>
        </w:rPr>
        <w:t>Вычислите ошибку (потерю) на контрольной выборке.</w:t>
      </w:r>
    </w:p>
    <w:p w:rsidR="00D055C5" w:rsidRPr="001F66BF" w:rsidRDefault="00D055C5" w:rsidP="00D055C5">
      <w:pPr>
        <w:pStyle w:val="a4"/>
        <w:spacing w:before="0" w:beforeAutospacing="0" w:after="0" w:afterAutospacing="0"/>
        <w:ind w:left="360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D055C5">
        <w:rPr>
          <w:color w:val="000000"/>
          <w:sz w:val="28"/>
          <w:szCs w:val="28"/>
          <w:lang w:val="ru-RU"/>
        </w:rPr>
        <w:drawing>
          <wp:inline distT="0" distB="0" distL="0" distR="0" wp14:anchorId="12E9EB45" wp14:editId="3DAC3C1C">
            <wp:extent cx="2598645" cy="28958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3A" w:rsidRDefault="001F66BF" w:rsidP="001F66BF">
      <w:pPr>
        <w:rPr>
          <w:rFonts w:eastAsia="Times New Roman" w:cs="Times New Roman"/>
          <w:color w:val="1C1B1C"/>
          <w:sz w:val="26"/>
          <w:szCs w:val="26"/>
          <w:lang w:val="ru-RU"/>
        </w:rPr>
      </w:pPr>
      <w:r>
        <w:rPr>
          <w:rFonts w:eastAsia="Times New Roman" w:cs="Times New Roman"/>
          <w:color w:val="1C1B1C"/>
          <w:sz w:val="26"/>
          <w:szCs w:val="26"/>
          <w:lang w:val="ru-RU"/>
        </w:rPr>
        <w:t xml:space="preserve"> </w:t>
      </w:r>
      <w:r w:rsidR="00685E3A">
        <w:rPr>
          <w:rFonts w:eastAsia="Times New Roman" w:cs="Times New Roman"/>
          <w:color w:val="1C1B1C"/>
          <w:sz w:val="26"/>
          <w:szCs w:val="26"/>
          <w:lang w:val="ru-RU"/>
        </w:rPr>
        <w:br w:type="page"/>
      </w:r>
    </w:p>
    <w:p w:rsidR="001777C5" w:rsidRPr="006A646F" w:rsidRDefault="00685E3A" w:rsidP="00CD4A3C">
      <w:pPr>
        <w:pStyle w:val="1"/>
      </w:pPr>
      <w:bookmarkStart w:id="2" w:name="_Toc25711886"/>
      <w:r>
        <w:lastRenderedPageBreak/>
        <w:t>ЗАКЛЮЧЕНИЕ</w:t>
      </w:r>
      <w:bookmarkEnd w:id="2"/>
    </w:p>
    <w:p w:rsidR="0057334B" w:rsidRDefault="0057334B" w:rsidP="00181A85">
      <w:pPr>
        <w:rPr>
          <w:lang w:val="ru-RU"/>
        </w:rPr>
      </w:pPr>
    </w:p>
    <w:p w:rsidR="00136842" w:rsidRDefault="0057334B" w:rsidP="00181A85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>
        <w:rPr>
          <w:lang w:val="ru-RU"/>
        </w:rPr>
        <w:t xml:space="preserve"> работе были освоены навыки</w:t>
      </w:r>
      <w:r w:rsidRPr="0057334B">
        <w:rPr>
          <w:lang w:val="ru-RU"/>
        </w:rPr>
        <w:t xml:space="preserve"> </w:t>
      </w:r>
      <w:r w:rsidR="00F144F3" w:rsidRPr="00F144F3">
        <w:rPr>
          <w:lang w:val="ru-RU"/>
        </w:rPr>
        <w:t>определять проблемы недообучения и переобучения модели с помощью графика</w:t>
      </w:r>
      <w:r w:rsidR="00F144F3">
        <w:rPr>
          <w:lang w:val="ru-RU"/>
        </w:rPr>
        <w:t>, выявлять и предотвращать переобучение алгоритма</w:t>
      </w:r>
      <w:r>
        <w:rPr>
          <w:lang w:val="ru-RU"/>
        </w:rPr>
        <w:t xml:space="preserve">. </w:t>
      </w:r>
    </w:p>
    <w:p w:rsidR="00516CAF" w:rsidRPr="00D675DF" w:rsidRDefault="009F15FE" w:rsidP="00516CAF">
      <w:pPr>
        <w:rPr>
          <w:lang w:val="ru-RU"/>
        </w:rPr>
      </w:pPr>
      <w:r>
        <w:rPr>
          <w:lang w:val="ru-RU"/>
        </w:rPr>
        <w:t>В ходе изучения проблемы</w:t>
      </w:r>
      <w:r w:rsidR="00D675DF">
        <w:rPr>
          <w:lang w:val="ru-RU"/>
        </w:rPr>
        <w:t xml:space="preserve"> переобучения алгоритма</w:t>
      </w:r>
      <w:r>
        <w:rPr>
          <w:lang w:val="ru-RU"/>
        </w:rPr>
        <w:t xml:space="preserve"> было усвоено, что для того, чтобы избежать проблема переобучения, н</w:t>
      </w:r>
      <w:bookmarkStart w:id="3" w:name="_GoBack"/>
      <w:bookmarkEnd w:id="3"/>
      <w:r>
        <w:rPr>
          <w:lang w:val="ru-RU"/>
        </w:rPr>
        <w:t>ужно увеличить кол-во обучающих примеров, увеличить коэффициент регуляризации лямбда, либо уменьшить набор признаков</w:t>
      </w:r>
      <w:r w:rsidR="00D675DF">
        <w:rPr>
          <w:lang w:val="ru-RU"/>
        </w:rPr>
        <w:t>. Для того, чтобы его избежать</w:t>
      </w:r>
      <w:r>
        <w:rPr>
          <w:lang w:val="ru-RU"/>
        </w:rPr>
        <w:t xml:space="preserve"> недообучения, </w:t>
      </w:r>
      <w:r w:rsidR="00D675DF">
        <w:rPr>
          <w:lang w:val="ru-RU"/>
        </w:rPr>
        <w:t xml:space="preserve">необходимо </w:t>
      </w:r>
      <w:r>
        <w:rPr>
          <w:lang w:val="ru-RU"/>
        </w:rPr>
        <w:t>добавить полиноминальные признаки, уменьшить лямбда</w:t>
      </w:r>
      <w:r w:rsidR="00D675DF">
        <w:rPr>
          <w:lang w:val="ru-RU"/>
        </w:rPr>
        <w:t>.</w:t>
      </w:r>
    </w:p>
    <w:p w:rsidR="00A14052" w:rsidRPr="0057334B" w:rsidRDefault="00A14052" w:rsidP="00181A85">
      <w:pPr>
        <w:rPr>
          <w:lang w:val="ru-RU"/>
        </w:rPr>
      </w:pPr>
    </w:p>
    <w:sectPr w:rsidR="00A14052" w:rsidRPr="0057334B" w:rsidSect="002335C3">
      <w:footerReference w:type="default" r:id="rId2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AF" w:rsidRDefault="00B445AF" w:rsidP="008F6198">
      <w:pPr>
        <w:spacing w:line="240" w:lineRule="auto"/>
      </w:pPr>
      <w:r>
        <w:separator/>
      </w:r>
    </w:p>
  </w:endnote>
  <w:endnote w:type="continuationSeparator" w:id="0">
    <w:p w:rsidR="00B445AF" w:rsidRDefault="00B445AF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9D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AF" w:rsidRDefault="00B445AF" w:rsidP="008F6198">
      <w:pPr>
        <w:spacing w:line="240" w:lineRule="auto"/>
      </w:pPr>
      <w:r>
        <w:separator/>
      </w:r>
    </w:p>
  </w:footnote>
  <w:footnote w:type="continuationSeparator" w:id="0">
    <w:p w:rsidR="00B445AF" w:rsidRDefault="00B445AF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247D2"/>
    <w:rsid w:val="00024E54"/>
    <w:rsid w:val="000317AE"/>
    <w:rsid w:val="0004423C"/>
    <w:rsid w:val="00045D2D"/>
    <w:rsid w:val="00066F77"/>
    <w:rsid w:val="00071B51"/>
    <w:rsid w:val="00091D4C"/>
    <w:rsid w:val="000B4F6E"/>
    <w:rsid w:val="000C1E6F"/>
    <w:rsid w:val="000D7077"/>
    <w:rsid w:val="000F59A1"/>
    <w:rsid w:val="00101E4E"/>
    <w:rsid w:val="00136842"/>
    <w:rsid w:val="0014143B"/>
    <w:rsid w:val="0015455B"/>
    <w:rsid w:val="0016748B"/>
    <w:rsid w:val="0017234D"/>
    <w:rsid w:val="001748E5"/>
    <w:rsid w:val="00177388"/>
    <w:rsid w:val="001774FC"/>
    <w:rsid w:val="001777C5"/>
    <w:rsid w:val="00181A85"/>
    <w:rsid w:val="00195C6F"/>
    <w:rsid w:val="001A1951"/>
    <w:rsid w:val="001C2097"/>
    <w:rsid w:val="001F66BF"/>
    <w:rsid w:val="002018E1"/>
    <w:rsid w:val="00210217"/>
    <w:rsid w:val="002145B0"/>
    <w:rsid w:val="00222A9B"/>
    <w:rsid w:val="00224112"/>
    <w:rsid w:val="002335C3"/>
    <w:rsid w:val="00241E03"/>
    <w:rsid w:val="0026528B"/>
    <w:rsid w:val="00287934"/>
    <w:rsid w:val="002925CD"/>
    <w:rsid w:val="00293289"/>
    <w:rsid w:val="0029610E"/>
    <w:rsid w:val="002969A2"/>
    <w:rsid w:val="002A6FC5"/>
    <w:rsid w:val="002B563D"/>
    <w:rsid w:val="002C2399"/>
    <w:rsid w:val="002C5942"/>
    <w:rsid w:val="002C6A1E"/>
    <w:rsid w:val="002D0660"/>
    <w:rsid w:val="002D361E"/>
    <w:rsid w:val="002D7B7C"/>
    <w:rsid w:val="00305713"/>
    <w:rsid w:val="0031391A"/>
    <w:rsid w:val="003146CB"/>
    <w:rsid w:val="00325D16"/>
    <w:rsid w:val="00347E42"/>
    <w:rsid w:val="003610B9"/>
    <w:rsid w:val="00362380"/>
    <w:rsid w:val="003817C9"/>
    <w:rsid w:val="003B7C87"/>
    <w:rsid w:val="003D4B32"/>
    <w:rsid w:val="003D50BF"/>
    <w:rsid w:val="003F29D4"/>
    <w:rsid w:val="003F4D08"/>
    <w:rsid w:val="003F78C7"/>
    <w:rsid w:val="003F7AE8"/>
    <w:rsid w:val="00420E07"/>
    <w:rsid w:val="004234F4"/>
    <w:rsid w:val="00426F16"/>
    <w:rsid w:val="0043634B"/>
    <w:rsid w:val="00445099"/>
    <w:rsid w:val="00450512"/>
    <w:rsid w:val="0046621D"/>
    <w:rsid w:val="0049307B"/>
    <w:rsid w:val="004959E0"/>
    <w:rsid w:val="004B64CE"/>
    <w:rsid w:val="004B789B"/>
    <w:rsid w:val="004E2DA1"/>
    <w:rsid w:val="004E7FD8"/>
    <w:rsid w:val="004F00F3"/>
    <w:rsid w:val="004F4894"/>
    <w:rsid w:val="00500F8C"/>
    <w:rsid w:val="00511034"/>
    <w:rsid w:val="00516CAF"/>
    <w:rsid w:val="0057334B"/>
    <w:rsid w:val="005827AC"/>
    <w:rsid w:val="00593812"/>
    <w:rsid w:val="00596B8F"/>
    <w:rsid w:val="005C57D3"/>
    <w:rsid w:val="005C59F7"/>
    <w:rsid w:val="005C5B7F"/>
    <w:rsid w:val="005D050C"/>
    <w:rsid w:val="005E6C3C"/>
    <w:rsid w:val="005F4481"/>
    <w:rsid w:val="006103C1"/>
    <w:rsid w:val="00614417"/>
    <w:rsid w:val="00614E71"/>
    <w:rsid w:val="00642B7B"/>
    <w:rsid w:val="00642E8C"/>
    <w:rsid w:val="00645775"/>
    <w:rsid w:val="006560AF"/>
    <w:rsid w:val="00664265"/>
    <w:rsid w:val="00685E3A"/>
    <w:rsid w:val="006915AB"/>
    <w:rsid w:val="006A646F"/>
    <w:rsid w:val="006D1421"/>
    <w:rsid w:val="006D3986"/>
    <w:rsid w:val="006D6152"/>
    <w:rsid w:val="007025D2"/>
    <w:rsid w:val="00705586"/>
    <w:rsid w:val="00727D2C"/>
    <w:rsid w:val="00736EB1"/>
    <w:rsid w:val="007469B8"/>
    <w:rsid w:val="00753CA3"/>
    <w:rsid w:val="00754460"/>
    <w:rsid w:val="00755B40"/>
    <w:rsid w:val="007763B7"/>
    <w:rsid w:val="00776A3A"/>
    <w:rsid w:val="00776A51"/>
    <w:rsid w:val="007C1EFA"/>
    <w:rsid w:val="007C4B5C"/>
    <w:rsid w:val="007D2AE6"/>
    <w:rsid w:val="007D43C0"/>
    <w:rsid w:val="007D5D19"/>
    <w:rsid w:val="007E5B25"/>
    <w:rsid w:val="008056F7"/>
    <w:rsid w:val="00811A44"/>
    <w:rsid w:val="0081201C"/>
    <w:rsid w:val="00814FE2"/>
    <w:rsid w:val="00825A17"/>
    <w:rsid w:val="00830A9C"/>
    <w:rsid w:val="00834C20"/>
    <w:rsid w:val="00837558"/>
    <w:rsid w:val="00851F7E"/>
    <w:rsid w:val="0086202E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0A33"/>
    <w:rsid w:val="008D7B8C"/>
    <w:rsid w:val="008E13BE"/>
    <w:rsid w:val="008F5464"/>
    <w:rsid w:val="008F6198"/>
    <w:rsid w:val="009066F0"/>
    <w:rsid w:val="009111B0"/>
    <w:rsid w:val="00931659"/>
    <w:rsid w:val="009352E5"/>
    <w:rsid w:val="0094428C"/>
    <w:rsid w:val="00955962"/>
    <w:rsid w:val="00960003"/>
    <w:rsid w:val="00975443"/>
    <w:rsid w:val="0098115C"/>
    <w:rsid w:val="00981BB5"/>
    <w:rsid w:val="00993B96"/>
    <w:rsid w:val="009A0540"/>
    <w:rsid w:val="009B1B83"/>
    <w:rsid w:val="009B3A55"/>
    <w:rsid w:val="009D36DC"/>
    <w:rsid w:val="009D6697"/>
    <w:rsid w:val="009F15FE"/>
    <w:rsid w:val="009F5392"/>
    <w:rsid w:val="009F67FF"/>
    <w:rsid w:val="00A14052"/>
    <w:rsid w:val="00A2563E"/>
    <w:rsid w:val="00A36217"/>
    <w:rsid w:val="00A53B8D"/>
    <w:rsid w:val="00A670E2"/>
    <w:rsid w:val="00A76289"/>
    <w:rsid w:val="00A91F99"/>
    <w:rsid w:val="00AC772E"/>
    <w:rsid w:val="00AE17E3"/>
    <w:rsid w:val="00AE2CE8"/>
    <w:rsid w:val="00AE7B22"/>
    <w:rsid w:val="00B000B3"/>
    <w:rsid w:val="00B03740"/>
    <w:rsid w:val="00B24759"/>
    <w:rsid w:val="00B3728D"/>
    <w:rsid w:val="00B40CC0"/>
    <w:rsid w:val="00B43E43"/>
    <w:rsid w:val="00B445AF"/>
    <w:rsid w:val="00B46CC7"/>
    <w:rsid w:val="00B52C27"/>
    <w:rsid w:val="00B76001"/>
    <w:rsid w:val="00B81017"/>
    <w:rsid w:val="00B818C0"/>
    <w:rsid w:val="00B935FA"/>
    <w:rsid w:val="00BC0C25"/>
    <w:rsid w:val="00BE58E2"/>
    <w:rsid w:val="00C03825"/>
    <w:rsid w:val="00C27BB5"/>
    <w:rsid w:val="00C333EE"/>
    <w:rsid w:val="00C35EC7"/>
    <w:rsid w:val="00C86294"/>
    <w:rsid w:val="00CA24D3"/>
    <w:rsid w:val="00CA5204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97C96"/>
    <w:rsid w:val="00DD40A1"/>
    <w:rsid w:val="00E12789"/>
    <w:rsid w:val="00E145A4"/>
    <w:rsid w:val="00E34CD2"/>
    <w:rsid w:val="00E42762"/>
    <w:rsid w:val="00E837E3"/>
    <w:rsid w:val="00E93248"/>
    <w:rsid w:val="00E95817"/>
    <w:rsid w:val="00F11B83"/>
    <w:rsid w:val="00F1357E"/>
    <w:rsid w:val="00F144F3"/>
    <w:rsid w:val="00F22A05"/>
    <w:rsid w:val="00F24D07"/>
    <w:rsid w:val="00F423CB"/>
    <w:rsid w:val="00F62027"/>
    <w:rsid w:val="00F64E22"/>
    <w:rsid w:val="00F810E4"/>
    <w:rsid w:val="00FB1C62"/>
    <w:rsid w:val="00FC10CE"/>
    <w:rsid w:val="00FC7DAE"/>
    <w:rsid w:val="00FD7690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E8F4C-E07F-49C3-B1BC-F4C06B65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539</Words>
  <Characters>3077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25</cp:revision>
  <dcterms:created xsi:type="dcterms:W3CDTF">2019-11-27T06:14:00Z</dcterms:created>
  <dcterms:modified xsi:type="dcterms:W3CDTF">2019-11-27T07:02:00Z</dcterms:modified>
</cp:coreProperties>
</file>