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9DC2" w14:textId="61D57775" w:rsidR="00000000" w:rsidRDefault="00064924">
      <w:r>
        <w:t xml:space="preserve">Citi Bike Ride </w:t>
      </w:r>
      <w:r w:rsidR="00A11E33">
        <w:t>Analysis Report</w:t>
      </w:r>
    </w:p>
    <w:p w14:paraId="3DB4E4FA" w14:textId="77777777" w:rsidR="00A11E33" w:rsidRDefault="00A11E33"/>
    <w:p w14:paraId="1082AF3E" w14:textId="0B6DB9D5" w:rsidR="00A11E33" w:rsidRDefault="00A11E33" w:rsidP="00A11E33">
      <w:pPr>
        <w:pStyle w:val="ListParagraph"/>
        <w:numPr>
          <w:ilvl w:val="0"/>
          <w:numId w:val="1"/>
        </w:numPr>
      </w:pPr>
      <w:r>
        <w:t xml:space="preserve">Average trip durations are high from Hancock </w:t>
      </w:r>
      <w:proofErr w:type="spellStart"/>
      <w:r>
        <w:t>st</w:t>
      </w:r>
      <w:proofErr w:type="spellEnd"/>
      <w:r>
        <w:t xml:space="preserve"> &amp; Bedford Ave to Broadway</w:t>
      </w:r>
    </w:p>
    <w:p w14:paraId="1A6757AF" w14:textId="57E321E8" w:rsidR="00A11E33" w:rsidRDefault="00A11E33" w:rsidP="00A11E33">
      <w:pPr>
        <w:pStyle w:val="ListParagraph"/>
        <w:numPr>
          <w:ilvl w:val="0"/>
          <w:numId w:val="1"/>
        </w:numPr>
      </w:pPr>
      <w:r>
        <w:t xml:space="preserve">People born in 1995 were taken highest Average trip rides (1818) when compared to other people. </w:t>
      </w:r>
    </w:p>
    <w:p w14:paraId="5E38B246" w14:textId="0035BECE" w:rsidR="00A11E33" w:rsidRDefault="00A11E33" w:rsidP="00A11E33">
      <w:pPr>
        <w:pStyle w:val="ListParagraph"/>
        <w:numPr>
          <w:ilvl w:val="0"/>
          <w:numId w:val="1"/>
        </w:numPr>
      </w:pPr>
      <w:r>
        <w:t xml:space="preserve">People in the 28 – 30 age group made highest trip rides and used </w:t>
      </w:r>
      <w:proofErr w:type="spellStart"/>
      <w:r>
        <w:t>citi</w:t>
      </w:r>
      <w:proofErr w:type="spellEnd"/>
      <w:r>
        <w:t xml:space="preserve"> bikes efficiently and later ages </w:t>
      </w:r>
      <w:proofErr w:type="spellStart"/>
      <w:r>
        <w:t>i.e</w:t>
      </w:r>
      <w:proofErr w:type="spellEnd"/>
      <w:r>
        <w:t xml:space="preserve"> after 60s there is a gradual increase in rides. </w:t>
      </w:r>
    </w:p>
    <w:p w14:paraId="0C4A58A5" w14:textId="6B3DA25D" w:rsidR="00A11E33" w:rsidRDefault="00064924" w:rsidP="00A11E33">
      <w:pPr>
        <w:pStyle w:val="ListParagraph"/>
        <w:numPr>
          <w:ilvl w:val="0"/>
          <w:numId w:val="1"/>
        </w:numPr>
      </w:pPr>
      <w:r>
        <w:t>Based on gender Average trip rides made by Female were on higher side than the Male</w:t>
      </w:r>
    </w:p>
    <w:p w14:paraId="5660B095" w14:textId="77777777" w:rsidR="00064924" w:rsidRDefault="00064924" w:rsidP="00A11E33">
      <w:pPr>
        <w:pStyle w:val="ListParagraph"/>
        <w:numPr>
          <w:ilvl w:val="0"/>
          <w:numId w:val="1"/>
        </w:numPr>
      </w:pPr>
      <w:r>
        <w:t xml:space="preserve">Two types of </w:t>
      </w:r>
      <w:proofErr w:type="gramStart"/>
      <w:r>
        <w:t>users</w:t>
      </w:r>
      <w:proofErr w:type="gramEnd"/>
      <w:r>
        <w:t xml:space="preserve"> customers and members. Average trip durations of customers were higher than the subscribers. </w:t>
      </w:r>
    </w:p>
    <w:p w14:paraId="03E152C4" w14:textId="366C8653" w:rsidR="00064924" w:rsidRDefault="00064924" w:rsidP="00A11E33">
      <w:pPr>
        <w:pStyle w:val="ListParagraph"/>
        <w:numPr>
          <w:ilvl w:val="0"/>
          <w:numId w:val="1"/>
        </w:numPr>
      </w:pPr>
      <w:r>
        <w:t xml:space="preserve"> But the gender is unknown for customers.</w:t>
      </w:r>
    </w:p>
    <w:p w14:paraId="06649395" w14:textId="77777777" w:rsidR="00064924" w:rsidRDefault="00064924" w:rsidP="00064924">
      <w:pPr>
        <w:pStyle w:val="ListParagraph"/>
      </w:pPr>
    </w:p>
    <w:sectPr w:rsidR="00064924" w:rsidSect="00AB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40762"/>
    <w:multiLevelType w:val="hybridMultilevel"/>
    <w:tmpl w:val="9B0486E2"/>
    <w:lvl w:ilvl="0" w:tplc="D7649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2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33"/>
    <w:rsid w:val="00064924"/>
    <w:rsid w:val="009A5041"/>
    <w:rsid w:val="00A11E33"/>
    <w:rsid w:val="00AB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0B9DD"/>
  <w15:chartTrackingRefBased/>
  <w15:docId w15:val="{B51D384D-1E00-D34D-915F-05B9F59B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jeyasri ss</dc:creator>
  <cp:keywords/>
  <dc:description/>
  <cp:lastModifiedBy>jeyasri ss</cp:lastModifiedBy>
  <cp:revision>1</cp:revision>
  <dcterms:created xsi:type="dcterms:W3CDTF">2023-12-11T21:10:00Z</dcterms:created>
  <dcterms:modified xsi:type="dcterms:W3CDTF">2023-12-11T21:35:00Z</dcterms:modified>
</cp:coreProperties>
</file>