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DD976" w14:textId="54A36F2B" w:rsidR="0077385C" w:rsidRPr="0077385C" w:rsidRDefault="0077385C" w:rsidP="0077385C">
      <w:pPr>
        <w:jc w:val="center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НТУУ «Київський політехнічний інститут ім. Ігоря Сікорського»</w:t>
      </w:r>
    </w:p>
    <w:p w14:paraId="241716AD" w14:textId="31278844" w:rsidR="0077385C" w:rsidRPr="0077385C" w:rsidRDefault="0077385C" w:rsidP="0077385C">
      <w:pPr>
        <w:jc w:val="center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Навчально-науковий Фізико-технічний інститут</w:t>
      </w:r>
    </w:p>
    <w:p w14:paraId="24CDBFD1" w14:textId="1071072F" w:rsidR="0077385C" w:rsidRPr="0077385C" w:rsidRDefault="0077385C" w:rsidP="007738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Криптографія</w:t>
      </w:r>
    </w:p>
    <w:p w14:paraId="04448E05" w14:textId="745F9E51" w:rsidR="0077385C" w:rsidRPr="0077385C" w:rsidRDefault="0077385C" w:rsidP="0077385C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Комп’ютерний практикум №1</w:t>
      </w:r>
    </w:p>
    <w:p w14:paraId="568B35DB" w14:textId="3889EABB" w:rsidR="0077385C" w:rsidRPr="0077385C" w:rsidRDefault="0077385C" w:rsidP="0077385C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77385C">
        <w:rPr>
          <w:rFonts w:ascii="Arial" w:hAnsi="Arial" w:cs="Arial"/>
          <w:i/>
          <w:iCs/>
          <w:sz w:val="32"/>
          <w:szCs w:val="32"/>
        </w:rPr>
        <w:t>Експериментальна оцінка ентропії на символ джерела відкритого тексту</w:t>
      </w:r>
    </w:p>
    <w:p w14:paraId="359E0367" w14:textId="77777777" w:rsidR="0077385C" w:rsidRPr="0051701B" w:rsidRDefault="0077385C" w:rsidP="0077385C">
      <w:pPr>
        <w:rPr>
          <w:sz w:val="32"/>
          <w:szCs w:val="32"/>
        </w:rPr>
      </w:pPr>
    </w:p>
    <w:p w14:paraId="09F54F07" w14:textId="77777777" w:rsidR="0077385C" w:rsidRPr="0051701B" w:rsidRDefault="0077385C" w:rsidP="0077385C">
      <w:pPr>
        <w:rPr>
          <w:sz w:val="32"/>
          <w:szCs w:val="32"/>
        </w:rPr>
      </w:pPr>
    </w:p>
    <w:p w14:paraId="22E57365" w14:textId="77777777" w:rsidR="0077385C" w:rsidRPr="009B0FA0" w:rsidRDefault="0077385C" w:rsidP="0077385C">
      <w:pPr>
        <w:rPr>
          <w:sz w:val="32"/>
          <w:szCs w:val="32"/>
          <w:lang w:val="en-US"/>
        </w:rPr>
      </w:pPr>
    </w:p>
    <w:p w14:paraId="5788B7D7" w14:textId="77777777" w:rsidR="0077385C" w:rsidRPr="0051701B" w:rsidRDefault="0077385C" w:rsidP="0077385C">
      <w:pPr>
        <w:rPr>
          <w:sz w:val="32"/>
          <w:szCs w:val="32"/>
        </w:rPr>
      </w:pPr>
    </w:p>
    <w:p w14:paraId="33019E41" w14:textId="77777777" w:rsidR="0077385C" w:rsidRPr="0051701B" w:rsidRDefault="0077385C" w:rsidP="0077385C">
      <w:pPr>
        <w:rPr>
          <w:sz w:val="32"/>
          <w:szCs w:val="32"/>
        </w:rPr>
      </w:pPr>
    </w:p>
    <w:p w14:paraId="6020F3B6" w14:textId="77777777" w:rsidR="0077385C" w:rsidRPr="0051701B" w:rsidRDefault="0077385C" w:rsidP="0077385C">
      <w:pPr>
        <w:rPr>
          <w:sz w:val="32"/>
          <w:szCs w:val="32"/>
        </w:rPr>
      </w:pPr>
    </w:p>
    <w:p w14:paraId="6B326D9F" w14:textId="77777777" w:rsidR="0077385C" w:rsidRPr="0051701B" w:rsidRDefault="0077385C" w:rsidP="0077385C">
      <w:pPr>
        <w:rPr>
          <w:sz w:val="32"/>
          <w:szCs w:val="32"/>
        </w:rPr>
      </w:pPr>
    </w:p>
    <w:p w14:paraId="08A46B2B" w14:textId="77777777" w:rsidR="0077385C" w:rsidRPr="0051701B" w:rsidRDefault="0077385C" w:rsidP="0077385C">
      <w:pPr>
        <w:rPr>
          <w:sz w:val="32"/>
          <w:szCs w:val="32"/>
        </w:rPr>
      </w:pPr>
    </w:p>
    <w:p w14:paraId="26B01495" w14:textId="77777777" w:rsidR="0077385C" w:rsidRPr="0051701B" w:rsidRDefault="0077385C" w:rsidP="0077385C">
      <w:pPr>
        <w:rPr>
          <w:sz w:val="32"/>
          <w:szCs w:val="32"/>
        </w:rPr>
      </w:pPr>
    </w:p>
    <w:p w14:paraId="4C12684D" w14:textId="77777777" w:rsidR="0077385C" w:rsidRPr="0051701B" w:rsidRDefault="0077385C" w:rsidP="0077385C">
      <w:pPr>
        <w:rPr>
          <w:sz w:val="32"/>
          <w:szCs w:val="32"/>
        </w:rPr>
      </w:pPr>
    </w:p>
    <w:p w14:paraId="492CC08A" w14:textId="77777777" w:rsidR="0077385C" w:rsidRDefault="0077385C" w:rsidP="0077385C">
      <w:pPr>
        <w:rPr>
          <w:sz w:val="32"/>
          <w:szCs w:val="32"/>
        </w:rPr>
      </w:pPr>
    </w:p>
    <w:p w14:paraId="57A5CEFE" w14:textId="77777777" w:rsidR="0077385C" w:rsidRPr="0051701B" w:rsidRDefault="0077385C" w:rsidP="0077385C">
      <w:pPr>
        <w:rPr>
          <w:sz w:val="32"/>
          <w:szCs w:val="32"/>
        </w:rPr>
      </w:pPr>
    </w:p>
    <w:p w14:paraId="54E33F6E" w14:textId="77777777" w:rsidR="0077385C" w:rsidRPr="0051701B" w:rsidRDefault="0077385C" w:rsidP="0077385C">
      <w:pPr>
        <w:jc w:val="right"/>
        <w:rPr>
          <w:sz w:val="32"/>
          <w:szCs w:val="32"/>
        </w:rPr>
      </w:pPr>
    </w:p>
    <w:p w14:paraId="2D053BE0" w14:textId="41B8DC9F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Варіант №</w:t>
      </w:r>
      <w:r>
        <w:rPr>
          <w:rFonts w:ascii="Arial" w:hAnsi="Arial" w:cs="Arial"/>
          <w:sz w:val="32"/>
          <w:szCs w:val="32"/>
        </w:rPr>
        <w:t>6</w:t>
      </w:r>
    </w:p>
    <w:p w14:paraId="3CD6BCD8" w14:textId="16B05D05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Викона</w:t>
      </w:r>
      <w:r>
        <w:rPr>
          <w:rFonts w:ascii="Arial" w:hAnsi="Arial" w:cs="Arial"/>
          <w:sz w:val="32"/>
          <w:szCs w:val="32"/>
        </w:rPr>
        <w:t>ли</w:t>
      </w:r>
      <w:r w:rsidRPr="0077385C">
        <w:rPr>
          <w:rFonts w:ascii="Arial" w:hAnsi="Arial" w:cs="Arial"/>
          <w:sz w:val="32"/>
          <w:szCs w:val="32"/>
        </w:rPr>
        <w:t>:</w:t>
      </w:r>
    </w:p>
    <w:p w14:paraId="1517745A" w14:textId="0F02D518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Студент</w:t>
      </w:r>
      <w:r>
        <w:rPr>
          <w:rFonts w:ascii="Arial" w:hAnsi="Arial" w:cs="Arial"/>
          <w:sz w:val="32"/>
          <w:szCs w:val="32"/>
        </w:rPr>
        <w:t>и</w:t>
      </w:r>
      <w:r w:rsidRPr="0077385C">
        <w:rPr>
          <w:rFonts w:ascii="Arial" w:hAnsi="Arial" w:cs="Arial"/>
          <w:sz w:val="32"/>
          <w:szCs w:val="32"/>
        </w:rPr>
        <w:t xml:space="preserve"> 3 курсу НН ФТІ</w:t>
      </w:r>
    </w:p>
    <w:p w14:paraId="3FD757EB" w14:textId="77777777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групи ФБ-31</w:t>
      </w:r>
    </w:p>
    <w:p w14:paraId="4354A731" w14:textId="77777777" w:rsidR="0077385C" w:rsidRPr="0077385C" w:rsidRDefault="0077385C" w:rsidP="0077385C">
      <w:pPr>
        <w:ind w:left="5664" w:firstLine="708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Гаврилюк Володимир</w:t>
      </w:r>
    </w:p>
    <w:p w14:paraId="62CDBBCA" w14:textId="3BED5474" w:rsidR="0033577A" w:rsidRDefault="0077385C">
      <w:pPr>
        <w:rPr>
          <w:rFonts w:ascii="Arial" w:hAnsi="Arial" w:cs="Arial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ascii="Arial" w:hAnsi="Arial" w:cs="Arial"/>
          <w:sz w:val="32"/>
          <w:szCs w:val="32"/>
        </w:rPr>
        <w:t>Гек Роман</w:t>
      </w:r>
    </w:p>
    <w:p w14:paraId="5EE0F92B" w14:textId="03C66855" w:rsidR="0077385C" w:rsidRPr="009B0FA0" w:rsidRDefault="0077385C">
      <w:pPr>
        <w:rPr>
          <w:rFonts w:ascii="Arial" w:hAnsi="Arial" w:cs="Arial"/>
          <w:sz w:val="28"/>
          <w:szCs w:val="28"/>
        </w:rPr>
      </w:pPr>
    </w:p>
    <w:p w14:paraId="6E26B8B8" w14:textId="3FCE71D1" w:rsidR="009B0FA0" w:rsidRDefault="009B0F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Було проаналізовано текст розміром </w:t>
      </w:r>
      <w:r w:rsidRPr="009B0FA0">
        <w:rPr>
          <w:rFonts w:ascii="Arial" w:hAnsi="Arial" w:cs="Arial"/>
          <w:sz w:val="28"/>
          <w:szCs w:val="28"/>
          <w:lang w:val="ru-RU"/>
        </w:rPr>
        <w:t>&gt;1</w:t>
      </w:r>
      <w:r>
        <w:rPr>
          <w:rFonts w:ascii="Arial" w:hAnsi="Arial" w:cs="Arial"/>
          <w:sz w:val="28"/>
          <w:szCs w:val="28"/>
          <w:lang w:val="en-US"/>
        </w:rPr>
        <w:t>MB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текст був попередньо відфільтрований як і було вказано у методичних вказівках</w:t>
      </w:r>
    </w:p>
    <w:p w14:paraId="2EDE4C6C" w14:textId="77777777" w:rsidR="009B0FA0" w:rsidRDefault="009B0FA0" w:rsidP="009B0F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Був написаний скрипт мовою </w:t>
      </w:r>
      <w:r>
        <w:rPr>
          <w:rFonts w:ascii="Arial" w:hAnsi="Arial" w:cs="Arial"/>
          <w:sz w:val="28"/>
          <w:szCs w:val="28"/>
          <w:lang w:val="en-US"/>
        </w:rPr>
        <w:t>Python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який обчислює:</w:t>
      </w:r>
    </w:p>
    <w:p w14:paraId="29F2E513" w14:textId="152682AB" w:rsidR="009B0FA0" w:rsidRP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br/>
        <w:t>- частоти появи кожного символу в тексті</w:t>
      </w:r>
      <w:r w:rsidRPr="009B0FA0">
        <w:rPr>
          <w:rFonts w:ascii="Arial" w:hAnsi="Arial" w:cs="Arial"/>
          <w:sz w:val="28"/>
          <w:szCs w:val="28"/>
          <w:lang w:val="ru-RU"/>
        </w:rPr>
        <w:t>;</w:t>
      </w:r>
    </w:p>
    <w:p w14:paraId="5B0275D3" w14:textId="32219B07" w:rsidR="009B0FA0" w:rsidRP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</w:rPr>
        <w:t xml:space="preserve">ентропію </w:t>
      </w:r>
      <w:r>
        <w:rPr>
          <w:rFonts w:ascii="Arial" w:hAnsi="Arial" w:cs="Arial"/>
          <w:sz w:val="28"/>
          <w:szCs w:val="28"/>
          <w:lang w:val="en-US"/>
        </w:rPr>
        <w:t>H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1 </w:t>
      </w:r>
      <w:r>
        <w:rPr>
          <w:rFonts w:ascii="Arial" w:hAnsi="Arial" w:cs="Arial"/>
          <w:sz w:val="28"/>
          <w:szCs w:val="28"/>
        </w:rPr>
        <w:t>на основі частот символів</w:t>
      </w:r>
      <w:r w:rsidRPr="009B0FA0">
        <w:rPr>
          <w:rFonts w:ascii="Arial" w:hAnsi="Arial" w:cs="Arial"/>
          <w:sz w:val="28"/>
          <w:szCs w:val="28"/>
          <w:lang w:val="ru-RU"/>
        </w:rPr>
        <w:t>;</w:t>
      </w:r>
    </w:p>
    <w:p w14:paraId="50DDE4D2" w14:textId="1F6B52AD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частоти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появи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біграм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двома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методами: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перетином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(крок 1 символ) та - без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перетину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(крок 2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символи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14:paraId="55D2B15D" w14:textId="4883A5C4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ентропію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H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для обох методів підрахунку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біграм</w:t>
      </w:r>
      <w:proofErr w:type="spellEnd"/>
    </w:p>
    <w:p w14:paraId="39FDC34E" w14:textId="76BE540C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розрахунки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були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проведені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двох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варіантів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тексту: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та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видаленими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пробілами</w:t>
      </w:r>
      <w:proofErr w:type="spellEnd"/>
    </w:p>
    <w:p w14:paraId="23E242F4" w14:textId="77777777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</w:p>
    <w:p w14:paraId="4500ED72" w14:textId="7A583093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Результати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програмного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аналізу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br/>
      </w:r>
      <w:proofErr w:type="spellStart"/>
      <w:r>
        <w:rPr>
          <w:rFonts w:ascii="Arial" w:hAnsi="Arial" w:cs="Arial"/>
          <w:sz w:val="28"/>
          <w:szCs w:val="28"/>
          <w:lang w:val="ru-RU"/>
        </w:rPr>
        <w:t>Таблиця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частот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14:paraId="24D76428" w14:textId="6E089B78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 w:rsidRPr="009B0FA0">
        <w:rPr>
          <w:rFonts w:ascii="Arial" w:hAnsi="Arial" w:cs="Arial"/>
          <w:sz w:val="28"/>
          <w:szCs w:val="28"/>
          <w:lang w:val="ru-RU"/>
        </w:rPr>
        <w:drawing>
          <wp:inline distT="0" distB="0" distL="0" distR="0" wp14:anchorId="5B4130CB" wp14:editId="11E3796D">
            <wp:extent cx="3895092" cy="5363308"/>
            <wp:effectExtent l="0" t="0" r="0" b="8890"/>
            <wp:docPr id="1435753544" name="Рисунок 1" descr="Зображення, що містить текст, знімок екрана, меню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53544" name="Рисунок 1" descr="Зображення, що містить текст, знімок екрана, меню, дизайн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155" cy="53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FE07" w14:textId="103E330E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lastRenderedPageBreak/>
        <w:t>Таблиця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частот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(без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14:paraId="5F13ACB5" w14:textId="2F7C7224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 w:rsidRPr="009B0FA0">
        <w:rPr>
          <w:rFonts w:ascii="Arial" w:hAnsi="Arial" w:cs="Arial"/>
          <w:sz w:val="28"/>
          <w:szCs w:val="28"/>
          <w:lang w:val="ru-RU"/>
        </w:rPr>
        <w:drawing>
          <wp:inline distT="0" distB="0" distL="0" distR="0" wp14:anchorId="21010702" wp14:editId="43148C90">
            <wp:extent cx="3943900" cy="7278116"/>
            <wp:effectExtent l="0" t="0" r="0" b="0"/>
            <wp:docPr id="1393501111" name="Рисунок 1" descr="Зображення, що містить текст, знімок екрана, меню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1111" name="Рисунок 1" descr="Зображення, що містить текст, знімок екрана, меню, дизайн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C160" w14:textId="78666EAD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lastRenderedPageBreak/>
        <w:t>Підсумкові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ентропій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br/>
      </w:r>
      <w:r w:rsidRPr="009B0FA0">
        <w:rPr>
          <w:rFonts w:ascii="Arial" w:hAnsi="Arial" w:cs="Arial"/>
          <w:sz w:val="28"/>
          <w:szCs w:val="28"/>
          <w:lang w:val="ru-RU"/>
        </w:rPr>
        <w:drawing>
          <wp:inline distT="0" distB="0" distL="0" distR="0" wp14:anchorId="0CB0D305" wp14:editId="5D30C659">
            <wp:extent cx="3372321" cy="2019582"/>
            <wp:effectExtent l="0" t="0" r="0" b="0"/>
            <wp:docPr id="212879947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947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2E8D" w14:textId="77777777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</w:p>
    <w:p w14:paraId="6625A9F0" w14:textId="4B7F3114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Надлишковість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br/>
      </w:r>
      <w:r w:rsidR="007E615F" w:rsidRPr="007E615F">
        <w:rPr>
          <w:rFonts w:ascii="Arial" w:hAnsi="Arial" w:cs="Arial"/>
          <w:sz w:val="28"/>
          <w:szCs w:val="28"/>
          <w:lang w:val="ru-RU"/>
        </w:rPr>
        <w:drawing>
          <wp:inline distT="0" distB="0" distL="0" distR="0" wp14:anchorId="698ABC22" wp14:editId="2A5582EE">
            <wp:extent cx="3753374" cy="2467319"/>
            <wp:effectExtent l="0" t="0" r="0" b="9525"/>
            <wp:docPr id="1635329739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29739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BF7" w14:textId="77777777" w:rsidR="007E615F" w:rsidRDefault="007E615F" w:rsidP="009B0FA0">
      <w:pPr>
        <w:rPr>
          <w:rFonts w:ascii="Arial" w:hAnsi="Arial" w:cs="Arial"/>
          <w:sz w:val="28"/>
          <w:szCs w:val="28"/>
          <w:lang w:val="ru-RU"/>
        </w:rPr>
      </w:pPr>
    </w:p>
    <w:p w14:paraId="342D44B8" w14:textId="5FADDC9E" w:rsidR="007E615F" w:rsidRDefault="007E615F" w:rsidP="009B0FA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Далі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було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проведено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експерименти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CoolPinkProgram</w:t>
      </w:r>
      <w:proofErr w:type="spellEnd"/>
      <w:r w:rsidRPr="007E615F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en-US"/>
        </w:rPr>
        <w:t>exe</w:t>
      </w:r>
      <w:r w:rsidRPr="007E615F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для кожної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7E615F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грами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по 50 експериментів. Під час експериментів навмисно підроблювати результати не намагалися, як виходило так і вгадували символи.</w:t>
      </w:r>
    </w:p>
    <w:p w14:paraId="06382FF6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43B7DA27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434B2103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5564B899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75FD4AA1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51726E3D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392DAEBF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3BF1FB61" w14:textId="6F0983D7" w:rsidR="009B0FA0" w:rsidRPr="0077385C" w:rsidRDefault="009B0FA0">
      <w:pPr>
        <w:rPr>
          <w:rFonts w:ascii="Arial" w:hAnsi="Arial" w:cs="Arial"/>
          <w:sz w:val="32"/>
          <w:szCs w:val="32"/>
        </w:rPr>
      </w:pPr>
    </w:p>
    <w:p w14:paraId="0759E0E1" w14:textId="0F08E1DE" w:rsidR="00B23FB4" w:rsidRPr="0077385C" w:rsidRDefault="0033577A">
      <w:pPr>
        <w:rPr>
          <w:rFonts w:ascii="Arial" w:hAnsi="Arial" w:cs="Arial"/>
          <w:sz w:val="28"/>
          <w:szCs w:val="28"/>
        </w:rPr>
      </w:pPr>
      <w:r w:rsidRPr="0077385C">
        <w:rPr>
          <w:rFonts w:ascii="Arial" w:hAnsi="Arial" w:cs="Arial"/>
          <w:sz w:val="28"/>
          <w:szCs w:val="28"/>
        </w:rPr>
        <w:lastRenderedPageBreak/>
        <w:t xml:space="preserve">Експерименти із </w:t>
      </w:r>
      <w:proofErr w:type="spellStart"/>
      <w:r w:rsidRPr="0077385C">
        <w:rPr>
          <w:rFonts w:ascii="Arial" w:hAnsi="Arial" w:cs="Arial"/>
          <w:sz w:val="28"/>
          <w:szCs w:val="28"/>
          <w:lang w:val="en-US"/>
        </w:rPr>
        <w:t>CoolPinkProgram</w:t>
      </w:r>
      <w:proofErr w:type="spellEnd"/>
    </w:p>
    <w:p w14:paraId="0F260F14" w14:textId="309D6459" w:rsidR="0033577A" w:rsidRPr="0077385C" w:rsidRDefault="0033577A">
      <w:pPr>
        <w:rPr>
          <w:rFonts w:ascii="Arial" w:hAnsi="Arial" w:cs="Arial"/>
          <w:sz w:val="28"/>
          <w:szCs w:val="28"/>
        </w:rPr>
      </w:pPr>
      <w:r w:rsidRPr="0077385C">
        <w:rPr>
          <w:rFonts w:ascii="Arial" w:hAnsi="Arial" w:cs="Arial"/>
          <w:sz w:val="28"/>
          <w:szCs w:val="28"/>
          <w:lang w:val="en-US"/>
        </w:rPr>
        <w:t>H</w:t>
      </w:r>
      <w:r w:rsidRPr="0077385C">
        <w:rPr>
          <w:rFonts w:ascii="Arial" w:hAnsi="Arial" w:cs="Arial"/>
          <w:sz w:val="28"/>
          <w:szCs w:val="28"/>
        </w:rPr>
        <w:t>10</w:t>
      </w:r>
    </w:p>
    <w:p w14:paraId="4D085E9C" w14:textId="60BEA79A" w:rsidR="00DF6EDF" w:rsidRDefault="00DF6EDF">
      <w:pPr>
        <w:rPr>
          <w:lang w:val="en-US"/>
        </w:rPr>
      </w:pPr>
      <w:r w:rsidRPr="00DF6EDF">
        <w:rPr>
          <w:noProof/>
          <w:lang w:val="ru-RU"/>
        </w:rPr>
        <w:drawing>
          <wp:inline distT="0" distB="0" distL="0" distR="0" wp14:anchorId="1143D165" wp14:editId="3F114817">
            <wp:extent cx="6120765" cy="3587262"/>
            <wp:effectExtent l="0" t="0" r="0" b="0"/>
            <wp:docPr id="16114506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06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452" cy="35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AE1B" w14:textId="77777777" w:rsidR="0033577A" w:rsidRDefault="0033577A">
      <w:pPr>
        <w:rPr>
          <w:lang w:val="en-US"/>
        </w:rPr>
      </w:pPr>
    </w:p>
    <w:p w14:paraId="4DE562C6" w14:textId="266B77CB" w:rsidR="0033577A" w:rsidRPr="00061C7A" w:rsidRDefault="0033577A">
      <w:pPr>
        <w:rPr>
          <w:rFonts w:ascii="Arial" w:hAnsi="Arial" w:cs="Arial"/>
          <w:sz w:val="28"/>
          <w:szCs w:val="28"/>
          <w:lang w:val="en-US"/>
        </w:rPr>
      </w:pPr>
      <w:r w:rsidRPr="00061C7A">
        <w:rPr>
          <w:rFonts w:ascii="Arial" w:hAnsi="Arial" w:cs="Arial"/>
          <w:sz w:val="28"/>
          <w:szCs w:val="28"/>
          <w:lang w:val="en-US"/>
        </w:rPr>
        <w:t>H20</w:t>
      </w:r>
    </w:p>
    <w:p w14:paraId="237B6C27" w14:textId="139B7AFE" w:rsidR="00DF6EDF" w:rsidRDefault="00DF6EDF">
      <w:r w:rsidRPr="00DF6EDF">
        <w:rPr>
          <w:noProof/>
          <w:lang w:val="ru-RU"/>
        </w:rPr>
        <w:drawing>
          <wp:inline distT="0" distB="0" distL="0" distR="0" wp14:anchorId="4ECA3046" wp14:editId="01769F09">
            <wp:extent cx="6118839" cy="3451860"/>
            <wp:effectExtent l="0" t="0" r="0" b="0"/>
            <wp:docPr id="1176808029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08029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59" cy="34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4EFE" w14:textId="77777777" w:rsidR="00061C7A" w:rsidRDefault="00061C7A"/>
    <w:p w14:paraId="40327DCF" w14:textId="77777777" w:rsidR="00061C7A" w:rsidRDefault="00061C7A"/>
    <w:p w14:paraId="21558369" w14:textId="77777777" w:rsidR="007E615F" w:rsidRPr="00061C7A" w:rsidRDefault="007E615F"/>
    <w:p w14:paraId="58293B7D" w14:textId="44D73494" w:rsidR="0033577A" w:rsidRPr="0077385C" w:rsidRDefault="0033577A">
      <w:pPr>
        <w:rPr>
          <w:rFonts w:ascii="Arial" w:hAnsi="Arial" w:cs="Arial"/>
          <w:sz w:val="28"/>
          <w:szCs w:val="28"/>
          <w:lang w:val="en-US"/>
        </w:rPr>
      </w:pPr>
      <w:r w:rsidRPr="0077385C">
        <w:rPr>
          <w:rFonts w:ascii="Arial" w:hAnsi="Arial" w:cs="Arial"/>
          <w:sz w:val="28"/>
          <w:szCs w:val="28"/>
          <w:lang w:val="en-US"/>
        </w:rPr>
        <w:lastRenderedPageBreak/>
        <w:t>H30</w:t>
      </w:r>
    </w:p>
    <w:p w14:paraId="7DB2369A" w14:textId="51B238C7" w:rsidR="00DF6EDF" w:rsidRDefault="000A203F">
      <w:pPr>
        <w:rPr>
          <w:lang w:val="ru-RU"/>
        </w:rPr>
      </w:pPr>
      <w:r w:rsidRPr="000A203F">
        <w:rPr>
          <w:noProof/>
          <w:lang w:val="ru-RU"/>
        </w:rPr>
        <w:drawing>
          <wp:inline distT="0" distB="0" distL="0" distR="0" wp14:anchorId="3D39100C" wp14:editId="294D6834">
            <wp:extent cx="6120765" cy="4107180"/>
            <wp:effectExtent l="0" t="0" r="0" b="7620"/>
            <wp:docPr id="54678990" name="Рисунок 1" descr="Зображення, що містить текст, знімок екрана, Веб-сайт, Веб-сторінк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990" name="Рисунок 1" descr="Зображення, що містить текст, знімок екрана, Веб-сайт, Веб-сторінка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6AA3" w14:textId="77777777" w:rsidR="00734110" w:rsidRPr="00734110" w:rsidRDefault="00734110">
      <w:pPr>
        <w:rPr>
          <w:lang w:val="en-US"/>
        </w:rPr>
      </w:pPr>
    </w:p>
    <w:p w14:paraId="009E5CAE" w14:textId="20E8F725" w:rsidR="00734110" w:rsidRPr="00734110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r>
                <w:rPr>
                  <w:rFonts w:ascii="Cambria Math" w:hAnsi="Cambria Math"/>
                  <w:lang w:val="ru-RU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 xml:space="preserve">2 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575CDE8D" w14:textId="6557C574" w:rsidR="00734110" w:rsidRDefault="007341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R=1-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4DD27974" w14:textId="6FB9508C" w:rsidR="00734110" w:rsidRPr="00734110" w:rsidRDefault="007341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0,4606606332416 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(10)</m:t>
              </m:r>
            </m:sup>
          </m:sSup>
          <m:r>
            <w:rPr>
              <w:rFonts w:ascii="Cambria Math" w:hAnsi="Cambria Math"/>
              <w:lang w:val="en-US"/>
            </w:rPr>
            <m:t>&lt;0,59889993464532</m:t>
          </m:r>
        </m:oMath>
      </m:oMathPara>
    </w:p>
    <w:p w14:paraId="2305C6AB" w14:textId="5C2F06B4" w:rsidR="00734110" w:rsidRPr="00734110" w:rsidRDefault="00734110" w:rsidP="0073411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0,518130175230562 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(20)</m:t>
              </m:r>
            </m:sup>
          </m:sSup>
          <m:r>
            <w:rPr>
              <w:rFonts w:ascii="Cambria Math" w:hAnsi="Cambria Math"/>
              <w:lang w:val="en-US"/>
            </w:rPr>
            <m:t>&lt; 0,66975323071077</m:t>
          </m:r>
        </m:oMath>
      </m:oMathPara>
    </w:p>
    <w:p w14:paraId="7A1663EB" w14:textId="7E9DB011" w:rsidR="00734110" w:rsidRPr="007E615F" w:rsidRDefault="00734110" w:rsidP="0073411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0,562873912330632 </m:t>
          </m:r>
          <m:r>
            <w:rPr>
              <w:rFonts w:ascii="Cambria Math" w:hAnsi="Cambria Math"/>
              <w:lang w:val="en-US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(30)</m:t>
              </m:r>
            </m:sup>
          </m:sSup>
          <m:r>
            <w:rPr>
              <w:rFonts w:ascii="Cambria Math" w:hAnsi="Cambria Math"/>
              <w:lang w:val="en-US"/>
            </w:rPr>
            <m:t>&lt; 0,712688124565672</m:t>
          </m:r>
        </m:oMath>
      </m:oMathPara>
    </w:p>
    <w:p w14:paraId="3D00B78E" w14:textId="77777777" w:rsidR="007E615F" w:rsidRDefault="007E615F" w:rsidP="00734110">
      <w:pPr>
        <w:rPr>
          <w:rFonts w:eastAsiaTheme="minorEastAsia"/>
          <w:i/>
        </w:rPr>
      </w:pPr>
    </w:p>
    <w:p w14:paraId="64635626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08EB97F9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00E64CA3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6BC447C7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52A1BB85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2309506F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6623E95A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7E86A295" w14:textId="375F82A6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  <w:r>
        <w:rPr>
          <w:rFonts w:eastAsiaTheme="minorEastAsia"/>
          <w:b/>
          <w:bCs/>
          <w:iCs/>
          <w:sz w:val="32"/>
          <w:szCs w:val="32"/>
        </w:rPr>
        <w:lastRenderedPageBreak/>
        <w:t>Підсумок та висновки</w:t>
      </w:r>
    </w:p>
    <w:p w14:paraId="07D306CE" w14:textId="63EDD387" w:rsidR="007E615F" w:rsidRDefault="007E615F" w:rsidP="007E61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 ході виконання роботи було експериментально досліджено статистичні властивості російської мови. Також ми провели оцінку ентропії та надлишковості за допомогою різних моделей. Отримані результати дозволяють зробити декілька висновків</w:t>
      </w:r>
    </w:p>
    <w:p w14:paraId="2B32EEF6" w14:textId="6C4DFEAB" w:rsidR="007E615F" w:rsidRDefault="007E615F" w:rsidP="007E615F">
      <w:pPr>
        <w:rPr>
          <w:iCs/>
          <w:sz w:val="28"/>
          <w:szCs w:val="28"/>
        </w:rPr>
      </w:pPr>
    </w:p>
    <w:p w14:paraId="55D31E7B" w14:textId="11686A0D" w:rsidR="007E615F" w:rsidRPr="00DE358F" w:rsidRDefault="007E615F" w:rsidP="007E615F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Підтверджено теоретичну залежність </w:t>
      </w:r>
      <w:proofErr w:type="spellStart"/>
      <w:r>
        <w:rPr>
          <w:iCs/>
          <w:sz w:val="28"/>
          <w:szCs w:val="28"/>
        </w:rPr>
        <w:t>ентропій</w:t>
      </w:r>
      <w:proofErr w:type="spellEnd"/>
      <w:r>
        <w:rPr>
          <w:iCs/>
          <w:sz w:val="28"/>
          <w:szCs w:val="28"/>
        </w:rPr>
        <w:t xml:space="preserve"> від моделі джерела. Чітко видно ієрархію </w:t>
      </w:r>
      <w:r>
        <w:rPr>
          <w:iCs/>
          <w:sz w:val="28"/>
          <w:szCs w:val="28"/>
          <w:lang w:val="en-US"/>
        </w:rPr>
        <w:t>H</w:t>
      </w:r>
      <w:r w:rsidRPr="007E615F">
        <w:rPr>
          <w:iCs/>
          <w:sz w:val="28"/>
          <w:szCs w:val="28"/>
        </w:rPr>
        <w:t xml:space="preserve">0 &gt; </w:t>
      </w:r>
      <w:r>
        <w:rPr>
          <w:iCs/>
          <w:sz w:val="28"/>
          <w:szCs w:val="28"/>
          <w:lang w:val="en-US"/>
        </w:rPr>
        <w:t>H</w:t>
      </w:r>
      <w:r w:rsidRPr="007E615F">
        <w:rPr>
          <w:iCs/>
          <w:sz w:val="28"/>
          <w:szCs w:val="28"/>
        </w:rPr>
        <w:t xml:space="preserve">1 &gt; </w:t>
      </w:r>
      <w:r>
        <w:rPr>
          <w:iCs/>
          <w:sz w:val="28"/>
          <w:szCs w:val="28"/>
          <w:lang w:val="en-US"/>
        </w:rPr>
        <w:t>H</w:t>
      </w:r>
      <w:r w:rsidRPr="007E615F">
        <w:rPr>
          <w:iCs/>
          <w:sz w:val="28"/>
          <w:szCs w:val="28"/>
        </w:rPr>
        <w:t xml:space="preserve">2 &gt; </w:t>
      </w:r>
      <w:proofErr w:type="spellStart"/>
      <w:r>
        <w:rPr>
          <w:iCs/>
          <w:sz w:val="28"/>
          <w:szCs w:val="28"/>
          <w:lang w:val="en-US"/>
        </w:rPr>
        <w:t>Hn</w:t>
      </w:r>
      <w:proofErr w:type="spellEnd"/>
      <w:r w:rsidRPr="007E615F">
        <w:rPr>
          <w:iCs/>
          <w:sz w:val="28"/>
          <w:szCs w:val="28"/>
        </w:rPr>
        <w:t>.</w:t>
      </w:r>
      <w:r w:rsidRPr="007E615F">
        <w:rPr>
          <w:iCs/>
          <w:sz w:val="28"/>
          <w:szCs w:val="28"/>
          <w:lang w:val="ru-RU"/>
        </w:rPr>
        <w:t xml:space="preserve"> </w:t>
      </w:r>
      <w:r w:rsidR="00DE358F">
        <w:rPr>
          <w:iCs/>
          <w:sz w:val="28"/>
          <w:szCs w:val="28"/>
        </w:rPr>
        <w:t xml:space="preserve">Врахування </w:t>
      </w:r>
      <w:proofErr w:type="spellStart"/>
      <w:r w:rsidR="00DE358F">
        <w:rPr>
          <w:iCs/>
          <w:sz w:val="28"/>
          <w:szCs w:val="28"/>
        </w:rPr>
        <w:t>зв’язків</w:t>
      </w:r>
      <w:proofErr w:type="spellEnd"/>
      <w:r w:rsidR="00DE358F">
        <w:rPr>
          <w:iCs/>
          <w:sz w:val="28"/>
          <w:szCs w:val="28"/>
        </w:rPr>
        <w:t xml:space="preserve"> між сусідніми символами (модель </w:t>
      </w:r>
      <w:proofErr w:type="spellStart"/>
      <w:r w:rsidR="00DE358F">
        <w:rPr>
          <w:iCs/>
          <w:sz w:val="28"/>
          <w:szCs w:val="28"/>
        </w:rPr>
        <w:t>біграм</w:t>
      </w:r>
      <w:proofErr w:type="spellEnd"/>
      <w:r w:rsidR="00DE358F">
        <w:rPr>
          <w:iCs/>
          <w:sz w:val="28"/>
          <w:szCs w:val="28"/>
        </w:rPr>
        <w:t xml:space="preserve">, або </w:t>
      </w:r>
      <w:r w:rsidR="00DE358F">
        <w:rPr>
          <w:iCs/>
          <w:sz w:val="28"/>
          <w:szCs w:val="28"/>
          <w:lang w:val="en-US"/>
        </w:rPr>
        <w:t>n</w:t>
      </w:r>
      <w:r w:rsidR="00DE358F" w:rsidRPr="00DE358F">
        <w:rPr>
          <w:iCs/>
          <w:sz w:val="28"/>
          <w:szCs w:val="28"/>
          <w:lang w:val="ru-RU"/>
        </w:rPr>
        <w:t>-</w:t>
      </w:r>
      <w:proofErr w:type="spellStart"/>
      <w:r w:rsidR="00DE358F">
        <w:rPr>
          <w:iCs/>
          <w:sz w:val="28"/>
          <w:szCs w:val="28"/>
          <w:lang w:val="ru-RU"/>
        </w:rPr>
        <w:t>грам</w:t>
      </w:r>
      <w:proofErr w:type="spellEnd"/>
      <w:r w:rsidR="00DE358F">
        <w:rPr>
          <w:iCs/>
          <w:sz w:val="28"/>
          <w:szCs w:val="28"/>
        </w:rPr>
        <w:t>)</w:t>
      </w:r>
      <w:r w:rsidR="00DE358F">
        <w:rPr>
          <w:iCs/>
          <w:sz w:val="28"/>
          <w:szCs w:val="28"/>
          <w:lang w:val="ru-RU"/>
        </w:rPr>
        <w:t xml:space="preserve"> </w:t>
      </w:r>
      <w:proofErr w:type="spellStart"/>
      <w:r w:rsidR="00DE358F">
        <w:rPr>
          <w:iCs/>
          <w:sz w:val="28"/>
          <w:szCs w:val="28"/>
          <w:lang w:val="ru-RU"/>
        </w:rPr>
        <w:t>значно</w:t>
      </w:r>
      <w:proofErr w:type="spellEnd"/>
      <w:r w:rsidR="00DE358F">
        <w:rPr>
          <w:iCs/>
          <w:sz w:val="28"/>
          <w:szCs w:val="28"/>
          <w:lang w:val="ru-RU"/>
        </w:rPr>
        <w:t xml:space="preserve"> </w:t>
      </w:r>
      <w:proofErr w:type="spellStart"/>
      <w:r w:rsidR="00DE358F">
        <w:rPr>
          <w:iCs/>
          <w:sz w:val="28"/>
          <w:szCs w:val="28"/>
          <w:lang w:val="ru-RU"/>
        </w:rPr>
        <w:t>зменшує</w:t>
      </w:r>
      <w:proofErr w:type="spellEnd"/>
      <w:r w:rsidR="00DE358F">
        <w:rPr>
          <w:iCs/>
          <w:sz w:val="28"/>
          <w:szCs w:val="28"/>
          <w:lang w:val="ru-RU"/>
        </w:rPr>
        <w:t xml:space="preserve"> </w:t>
      </w:r>
      <w:proofErr w:type="spellStart"/>
      <w:r w:rsidR="00DE358F">
        <w:rPr>
          <w:iCs/>
          <w:sz w:val="28"/>
          <w:szCs w:val="28"/>
          <w:lang w:val="ru-RU"/>
        </w:rPr>
        <w:t>невизначеність</w:t>
      </w:r>
      <w:proofErr w:type="spellEnd"/>
      <w:r w:rsidR="00DE358F">
        <w:rPr>
          <w:iCs/>
          <w:sz w:val="28"/>
          <w:szCs w:val="28"/>
          <w:lang w:val="ru-RU"/>
        </w:rPr>
        <w:t xml:space="preserve"> у </w:t>
      </w:r>
      <w:proofErr w:type="spellStart"/>
      <w:r w:rsidR="00DE358F">
        <w:rPr>
          <w:iCs/>
          <w:sz w:val="28"/>
          <w:szCs w:val="28"/>
          <w:lang w:val="ru-RU"/>
        </w:rPr>
        <w:t>порівнянні</w:t>
      </w:r>
      <w:proofErr w:type="spellEnd"/>
      <w:r w:rsidR="00DE358F">
        <w:rPr>
          <w:iCs/>
          <w:sz w:val="28"/>
          <w:szCs w:val="28"/>
          <w:lang w:val="ru-RU"/>
        </w:rPr>
        <w:t xml:space="preserve"> з </w:t>
      </w:r>
      <w:proofErr w:type="spellStart"/>
      <w:r w:rsidR="00DE358F">
        <w:rPr>
          <w:iCs/>
          <w:sz w:val="28"/>
          <w:szCs w:val="28"/>
          <w:lang w:val="ru-RU"/>
        </w:rPr>
        <w:t>моделлю</w:t>
      </w:r>
      <w:proofErr w:type="spellEnd"/>
      <w:r w:rsidR="00DE358F">
        <w:rPr>
          <w:iCs/>
          <w:sz w:val="28"/>
          <w:szCs w:val="28"/>
          <w:lang w:val="ru-RU"/>
        </w:rPr>
        <w:t xml:space="preserve">, </w:t>
      </w:r>
      <w:proofErr w:type="spellStart"/>
      <w:r w:rsidR="00DE358F">
        <w:rPr>
          <w:iCs/>
          <w:sz w:val="28"/>
          <w:szCs w:val="28"/>
          <w:lang w:val="ru-RU"/>
        </w:rPr>
        <w:t>що</w:t>
      </w:r>
      <w:proofErr w:type="spellEnd"/>
      <w:r w:rsidR="00DE358F">
        <w:rPr>
          <w:iCs/>
          <w:sz w:val="28"/>
          <w:szCs w:val="28"/>
          <w:lang w:val="ru-RU"/>
        </w:rPr>
        <w:t xml:space="preserve"> </w:t>
      </w:r>
      <w:proofErr w:type="spellStart"/>
      <w:r w:rsidR="00DE358F">
        <w:rPr>
          <w:iCs/>
          <w:sz w:val="28"/>
          <w:szCs w:val="28"/>
          <w:lang w:val="ru-RU"/>
        </w:rPr>
        <w:t>враховує</w:t>
      </w:r>
      <w:proofErr w:type="spellEnd"/>
      <w:r w:rsidR="00DE358F">
        <w:rPr>
          <w:iCs/>
          <w:sz w:val="28"/>
          <w:szCs w:val="28"/>
          <w:lang w:val="ru-RU"/>
        </w:rPr>
        <w:t xml:space="preserve"> </w:t>
      </w:r>
      <w:proofErr w:type="spellStart"/>
      <w:r w:rsidR="00DE358F">
        <w:rPr>
          <w:iCs/>
          <w:sz w:val="28"/>
          <w:szCs w:val="28"/>
          <w:lang w:val="ru-RU"/>
        </w:rPr>
        <w:t>тільки</w:t>
      </w:r>
      <w:proofErr w:type="spellEnd"/>
      <w:r w:rsidR="00DE358F">
        <w:rPr>
          <w:iCs/>
          <w:sz w:val="28"/>
          <w:szCs w:val="28"/>
          <w:lang w:val="ru-RU"/>
        </w:rPr>
        <w:t xml:space="preserve"> </w:t>
      </w:r>
      <w:proofErr w:type="spellStart"/>
      <w:r w:rsidR="00DE358F">
        <w:rPr>
          <w:iCs/>
          <w:sz w:val="28"/>
          <w:szCs w:val="28"/>
          <w:lang w:val="ru-RU"/>
        </w:rPr>
        <w:t>частоти</w:t>
      </w:r>
      <w:proofErr w:type="spellEnd"/>
      <w:r w:rsidR="00DE358F">
        <w:rPr>
          <w:iCs/>
          <w:sz w:val="28"/>
          <w:szCs w:val="28"/>
          <w:lang w:val="ru-RU"/>
        </w:rPr>
        <w:t xml:space="preserve"> </w:t>
      </w:r>
      <w:proofErr w:type="spellStart"/>
      <w:r w:rsidR="00DE358F">
        <w:rPr>
          <w:iCs/>
          <w:sz w:val="28"/>
          <w:szCs w:val="28"/>
          <w:lang w:val="ru-RU"/>
        </w:rPr>
        <w:t>окремо</w:t>
      </w:r>
      <w:proofErr w:type="spellEnd"/>
      <w:r w:rsidR="00DE358F">
        <w:rPr>
          <w:iCs/>
          <w:sz w:val="28"/>
          <w:szCs w:val="28"/>
          <w:lang w:val="ru-RU"/>
        </w:rPr>
        <w:t xml:space="preserve"> одного символу.</w:t>
      </w:r>
    </w:p>
    <w:p w14:paraId="39D645EB" w14:textId="77777777" w:rsidR="00DE358F" w:rsidRDefault="00DE358F" w:rsidP="00DE358F">
      <w:pPr>
        <w:pStyle w:val="a9"/>
        <w:rPr>
          <w:iCs/>
          <w:sz w:val="28"/>
          <w:szCs w:val="28"/>
        </w:rPr>
      </w:pPr>
    </w:p>
    <w:p w14:paraId="65B50997" w14:textId="7ABE603E" w:rsidR="007E615F" w:rsidRDefault="00DE358F" w:rsidP="007E615F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Доведено вплив довжини контексту на точність оцінки </w:t>
      </w:r>
      <w:proofErr w:type="spellStart"/>
      <w:r>
        <w:rPr>
          <w:iCs/>
          <w:sz w:val="28"/>
          <w:szCs w:val="28"/>
        </w:rPr>
        <w:t>ентропій</w:t>
      </w:r>
      <w:proofErr w:type="spellEnd"/>
      <w:r>
        <w:rPr>
          <w:iCs/>
          <w:sz w:val="28"/>
          <w:szCs w:val="28"/>
        </w:rPr>
        <w:t>. Оцінка умовної ентропії в експериментах показала, що зі збільшенням кількості символів (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>)</w:t>
      </w:r>
      <w:r w:rsidRPr="00DE358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ентропія значно зменшується. Так середнє значення </w:t>
      </w:r>
      <w:r>
        <w:rPr>
          <w:iCs/>
          <w:sz w:val="28"/>
          <w:szCs w:val="28"/>
          <w:lang w:val="en-US"/>
        </w:rPr>
        <w:t>H</w:t>
      </w:r>
      <w:r>
        <w:rPr>
          <w:iCs/>
          <w:sz w:val="28"/>
          <w:szCs w:val="28"/>
        </w:rPr>
        <w:t>10</w:t>
      </w:r>
      <w:r w:rsidRPr="00DE358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складає близько </w:t>
      </w:r>
      <w:r w:rsidRPr="00DE358F">
        <w:rPr>
          <w:iCs/>
          <w:sz w:val="28"/>
          <w:szCs w:val="28"/>
        </w:rPr>
        <w:t>~</w:t>
      </w:r>
      <w:r>
        <w:rPr>
          <w:iCs/>
          <w:sz w:val="28"/>
          <w:szCs w:val="28"/>
        </w:rPr>
        <w:t xml:space="preserve">2.35 біт, тоді як 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</w:rPr>
        <w:t>30 склада</w:t>
      </w:r>
      <w:r>
        <w:rPr>
          <w:iCs/>
          <w:sz w:val="28"/>
          <w:szCs w:val="28"/>
        </w:rPr>
        <w:t xml:space="preserve">є </w:t>
      </w:r>
      <w:r w:rsidRPr="00DE358F">
        <w:rPr>
          <w:iCs/>
          <w:sz w:val="28"/>
          <w:szCs w:val="28"/>
        </w:rPr>
        <w:t>~</w:t>
      </w:r>
      <w:r>
        <w:rPr>
          <w:iCs/>
          <w:sz w:val="28"/>
          <w:szCs w:val="28"/>
        </w:rPr>
        <w:t>1.81 біт</w:t>
      </w:r>
      <w:r w:rsidRPr="00DE358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Це свідчить, що російська мова має залежності, які дозволяють людині ефективно передбачити наступні символи.</w:t>
      </w:r>
    </w:p>
    <w:p w14:paraId="3058A4A8" w14:textId="77777777" w:rsidR="00DE358F" w:rsidRDefault="00DE358F" w:rsidP="00DE358F">
      <w:pPr>
        <w:pStyle w:val="a9"/>
        <w:rPr>
          <w:iCs/>
          <w:sz w:val="28"/>
          <w:szCs w:val="28"/>
        </w:rPr>
      </w:pPr>
    </w:p>
    <w:p w14:paraId="4A7D9703" w14:textId="3951CC3F" w:rsidR="00DE358F" w:rsidRDefault="00DE358F" w:rsidP="007E615F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Встановлено значну надлишковість російської мови. Найбільш точні оцінки, які були отримані, показують, що надлишковість російської мови може сягати 60-70%. Це означає, що більше половини символів у тексті є передбачуваними і визначаються структурними закономірностями мови. Простіші статистичні моделі </w:t>
      </w:r>
      <w:r w:rsidRPr="00DE358F">
        <w:rPr>
          <w:iCs/>
          <w:sz w:val="28"/>
          <w:szCs w:val="28"/>
          <w:lang w:val="ru-RU"/>
        </w:rPr>
        <w:t>(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  <w:lang w:val="ru-RU"/>
        </w:rPr>
        <w:t xml:space="preserve">1, 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  <w:lang w:val="ru-RU"/>
        </w:rPr>
        <w:t xml:space="preserve">2) </w:t>
      </w:r>
      <w:r>
        <w:rPr>
          <w:iCs/>
          <w:sz w:val="28"/>
          <w:szCs w:val="28"/>
        </w:rPr>
        <w:t>недооцінюють реальну надлишковість, показуючи значення в діапазоні 10-20%.</w:t>
      </w:r>
    </w:p>
    <w:p w14:paraId="78EB77CC" w14:textId="77777777" w:rsidR="00DE358F" w:rsidRPr="00DE358F" w:rsidRDefault="00DE358F" w:rsidP="00DE358F">
      <w:pPr>
        <w:pStyle w:val="a9"/>
        <w:rPr>
          <w:iCs/>
          <w:sz w:val="28"/>
          <w:szCs w:val="28"/>
        </w:rPr>
      </w:pPr>
    </w:p>
    <w:p w14:paraId="26EF6CCA" w14:textId="1DAF7730" w:rsidR="00AF35E4" w:rsidRPr="00844E9B" w:rsidRDefault="00DE358F" w:rsidP="00AF35E4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Також проаналізовано вплив алфавіту на ентропію. Видалення пробілів з тексту призвело до незначного зростання ентропії (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  <w:lang w:val="ru-RU"/>
        </w:rPr>
        <w:t xml:space="preserve">1 </w:t>
      </w:r>
      <w:r>
        <w:rPr>
          <w:iCs/>
          <w:sz w:val="28"/>
          <w:szCs w:val="28"/>
          <w:lang w:val="ru-RU"/>
        </w:rPr>
        <w:t xml:space="preserve">з </w:t>
      </w:r>
      <w:r>
        <w:rPr>
          <w:iCs/>
          <w:sz w:val="28"/>
          <w:szCs w:val="28"/>
        </w:rPr>
        <w:t>та без – 4.43 біт, 4.49 біт). Це пояснюється тим, що пробіл є дуже частим символом</w:t>
      </w:r>
      <w:r w:rsidR="00AF35E4">
        <w:rPr>
          <w:iCs/>
          <w:sz w:val="28"/>
          <w:szCs w:val="28"/>
        </w:rPr>
        <w:t>, структурно передбачуваним. Його видалення усуває частину передбачуваності з тексту, роблячи його в середньому трішки більш хаотичним для аналізу.</w:t>
      </w:r>
    </w:p>
    <w:p w14:paraId="67E3A564" w14:textId="77777777" w:rsidR="00734110" w:rsidRPr="007E615F" w:rsidRDefault="00734110">
      <w:pPr>
        <w:rPr>
          <w:i/>
        </w:rPr>
      </w:pPr>
    </w:p>
    <w:p w14:paraId="681E94BF" w14:textId="77777777" w:rsidR="00734110" w:rsidRPr="007E615F" w:rsidRDefault="00734110">
      <w:pPr>
        <w:rPr>
          <w:i/>
        </w:rPr>
      </w:pPr>
    </w:p>
    <w:sectPr w:rsidR="00734110" w:rsidRPr="007E61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E7703"/>
    <w:multiLevelType w:val="hybridMultilevel"/>
    <w:tmpl w:val="681670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B4EC9"/>
    <w:multiLevelType w:val="hybridMultilevel"/>
    <w:tmpl w:val="0C4C0B52"/>
    <w:lvl w:ilvl="0" w:tplc="1F66D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1DD7"/>
    <w:multiLevelType w:val="hybridMultilevel"/>
    <w:tmpl w:val="04F0B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662254">
    <w:abstractNumId w:val="1"/>
  </w:num>
  <w:num w:numId="2" w16cid:durableId="1236861806">
    <w:abstractNumId w:val="0"/>
  </w:num>
  <w:num w:numId="3" w16cid:durableId="1898977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4C"/>
    <w:rsid w:val="00061C7A"/>
    <w:rsid w:val="000A203F"/>
    <w:rsid w:val="0020601D"/>
    <w:rsid w:val="00261EAA"/>
    <w:rsid w:val="0033577A"/>
    <w:rsid w:val="003F7116"/>
    <w:rsid w:val="00734110"/>
    <w:rsid w:val="0077385C"/>
    <w:rsid w:val="007E615F"/>
    <w:rsid w:val="00844E9B"/>
    <w:rsid w:val="009B0FA0"/>
    <w:rsid w:val="00A6064C"/>
    <w:rsid w:val="00AF35E4"/>
    <w:rsid w:val="00B23FB4"/>
    <w:rsid w:val="00DE358F"/>
    <w:rsid w:val="00D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2130"/>
  <w15:chartTrackingRefBased/>
  <w15:docId w15:val="{53C9FC6A-0A5B-44AF-A6CE-4B2075C3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6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6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6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6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6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6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6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606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6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6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606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064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341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357</Words>
  <Characters>2753</Characters>
  <Application>Microsoft Office Word</Application>
  <DocSecurity>0</DocSecurity>
  <Lines>275</Lines>
  <Paragraphs>135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Гаврилюк</dc:creator>
  <cp:keywords/>
  <dc:description/>
  <cp:lastModifiedBy>Володимир Гаврилюк</cp:lastModifiedBy>
  <cp:revision>4</cp:revision>
  <cp:lastPrinted>2025-10-15T23:17:00Z</cp:lastPrinted>
  <dcterms:created xsi:type="dcterms:W3CDTF">2025-10-14T01:05:00Z</dcterms:created>
  <dcterms:modified xsi:type="dcterms:W3CDTF">2025-10-15T23:17:00Z</dcterms:modified>
</cp:coreProperties>
</file>