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12A" w:rsidRDefault="00C828B5" w:rsidP="00CA34FE">
      <w:pPr>
        <w:pStyle w:val="Encabezado"/>
        <w:ind w:left="708" w:hanging="708"/>
        <w:rPr>
          <w:rFonts w:cs="Times New Roman"/>
          <w:noProof/>
        </w:rPr>
      </w:pPr>
      <w:bookmarkStart w:id="0" w:name="_Toc153947555"/>
      <w:bookmarkStart w:id="1" w:name="_Toc153947624"/>
      <w:bookmarkStart w:id="2" w:name="_Toc153947768"/>
      <w:bookmarkStart w:id="3" w:name="_Toc153947824"/>
      <w:bookmarkStart w:id="4" w:name="_Toc153947969"/>
      <w:bookmarkStart w:id="5" w:name="_Toc154369189"/>
      <w:bookmarkStart w:id="6" w:name="_Toc154897011"/>
      <w:bookmarkStart w:id="7" w:name="_Toc154897180"/>
      <w:bookmarkStart w:id="8" w:name="_Toc154897233"/>
      <w:bookmarkStart w:id="9" w:name="_Toc154897327"/>
      <w:bookmarkStart w:id="10" w:name="_Toc154897379"/>
      <w:bookmarkStart w:id="11" w:name="_Toc154898729"/>
      <w:bookmarkStart w:id="12" w:name="_Toc154898886"/>
      <w:bookmarkStart w:id="13" w:name="_Toc154898932"/>
      <w:bookmarkStart w:id="14" w:name="_Toc154899057"/>
      <w:bookmarkStart w:id="15" w:name="_Toc154910683"/>
      <w:bookmarkStart w:id="16" w:name="_Toc154910776"/>
      <w:bookmarkStart w:id="17" w:name="_Toc154910906"/>
      <w:bookmarkStart w:id="18" w:name="_Toc155599955"/>
      <w:bookmarkStart w:id="19" w:name="_Toc155600058"/>
      <w:bookmarkStart w:id="20" w:name="_Toc155600191"/>
      <w:bookmarkStart w:id="21" w:name="_Toc155600345"/>
      <w:bookmarkStart w:id="22" w:name="_Toc155677320"/>
      <w:bookmarkStart w:id="23" w:name="_Toc155677412"/>
      <w:bookmarkStart w:id="24" w:name="_Toc155753026"/>
      <w:bookmarkStart w:id="25" w:name="_Toc155753191"/>
      <w:bookmarkStart w:id="26" w:name="_Toc156619162"/>
      <w:bookmarkStart w:id="27" w:name="_Toc156619793"/>
      <w:bookmarkStart w:id="28" w:name="_Toc156635785"/>
      <w:bookmarkStart w:id="29" w:name="_Toc156636059"/>
      <w:bookmarkStart w:id="30" w:name="_Toc156636185"/>
      <w:bookmarkStart w:id="31" w:name="_Toc156636280"/>
      <w:bookmarkStart w:id="32" w:name="_Toc156636739"/>
      <w:bookmarkStart w:id="33" w:name="_Toc156898659"/>
      <w:bookmarkStart w:id="34" w:name="_Toc156898923"/>
      <w:bookmarkStart w:id="35" w:name="_Toc156960976"/>
      <w:bookmarkStart w:id="36" w:name="_Toc156961182"/>
      <w:bookmarkStart w:id="37" w:name="_Toc156962374"/>
      <w:r>
        <w:rPr>
          <w:rFonts w:cs="Times New Roman"/>
          <w:noProof/>
          <w:lang w:eastAsia="es-PE"/>
        </w:rPr>
        <w:pict>
          <v:roundrect id="AutoShape 3" o:spid="_x0000_s1026" style="position:absolute;left:0;text-align:left;margin-left:-9pt;margin-top:0;width:459pt;height:658.9pt;z-index:-251659776;visibility:visible" arcsize="20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" fillcolor="#cff">
            <v:textbox>
              <w:txbxContent>
                <w:p w:rsidR="00A86305" w:rsidRDefault="00A86305">
                  <w:pPr>
                    <w:pStyle w:val="Encabezado"/>
                  </w:pPr>
                </w:p>
              </w:txbxContent>
            </v:textbox>
          </v:roundrect>
        </w:pict>
      </w:r>
    </w:p>
    <w:p w:rsidR="00E9712A" w:rsidRDefault="00256D1A">
      <w:pPr>
        <w:pStyle w:val="a"/>
      </w:pPr>
      <w:r>
        <w:rPr>
          <w:lang w:val="es-PE" w:eastAsia="es-PE"/>
        </w:rPr>
        <w:drawing>
          <wp:inline distT="0" distB="0" distL="0" distR="0">
            <wp:extent cx="2276475" cy="600075"/>
            <wp:effectExtent l="19050" t="0" r="9525" b="0"/>
            <wp:docPr id="1" name="Imagen 1" descr="SU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A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2A" w:rsidRDefault="00E9712A">
      <w:pPr>
        <w:pStyle w:val="Textonotapie"/>
        <w:rPr>
          <w:b/>
          <w:sz w:val="40"/>
        </w:rPr>
      </w:pPr>
    </w:p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C828B5">
      <w:r>
        <w:rPr>
          <w:noProof/>
          <w:lang w:val="es-PE" w:eastAsia="es-PE"/>
        </w:rPr>
        <w:pict>
          <v:roundrect id="AutoShape 4" o:spid="_x0000_s1027" style="position:absolute;left:0;text-align:left;margin-left:52.1pt;margin-top:1.25pt;width:342pt;height:95.65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" strokeweight="2.25pt">
            <v:shadow offset="6pt,6pt"/>
            <v:textbox>
              <w:txbxContent>
                <w:p w:rsidR="00A86305" w:rsidRDefault="00A86305">
                  <w:pPr>
                    <w:pStyle w:val="Sangra2detindependiente"/>
                    <w:ind w:firstLine="0"/>
                    <w:jc w:val="center"/>
                    <w:rPr>
                      <w:rFonts w:ascii="Arial Black" w:hAnsi="Arial Black"/>
                      <w:b/>
                      <w:bCs/>
                      <w:sz w:val="12"/>
                      <w:lang w:val="es-ES_tradnl"/>
                    </w:rPr>
                  </w:pPr>
                </w:p>
                <w:p w:rsidR="00A86305" w:rsidRDefault="00A86305">
                  <w:pPr>
                    <w:pStyle w:val="Sangra2detindependiente"/>
                    <w:ind w:firstLine="0"/>
                    <w:jc w:val="center"/>
                    <w:rPr>
                      <w:rFonts w:ascii="Arial Black" w:hAnsi="Arial Black"/>
                      <w:b/>
                      <w:bCs/>
                      <w:sz w:val="12"/>
                      <w:lang w:val="es-ES_tradnl"/>
                    </w:rPr>
                  </w:pPr>
                </w:p>
                <w:p w:rsidR="00A86305" w:rsidRDefault="00A86305" w:rsidP="001F56CD">
                  <w:pPr>
                    <w:jc w:val="center"/>
                    <w:rPr>
                      <w:rFonts w:ascii="Arial Narrow" w:hAnsi="Arial Narrow"/>
                      <w:b/>
                      <w:bCs/>
                      <w:sz w:val="28"/>
                      <w:lang w:val="es-PE"/>
                    </w:rPr>
                  </w:pPr>
                  <w:r w:rsidRPr="00BB3149">
                    <w:rPr>
                      <w:rFonts w:ascii="Arial Narrow" w:hAnsi="Arial Narrow"/>
                      <w:b/>
                      <w:bCs/>
                      <w:sz w:val="28"/>
                      <w:lang w:val="es-PE"/>
                    </w:rPr>
                    <w:t xml:space="preserve">SISTEMA: </w:t>
                  </w:r>
                  <w:r>
                    <w:rPr>
                      <w:rFonts w:ascii="Arial Narrow" w:hAnsi="Arial Narrow"/>
                      <w:b/>
                      <w:bCs/>
                      <w:sz w:val="28"/>
                      <w:lang w:val="es-PE"/>
                    </w:rPr>
                    <w:t>API Gateway</w:t>
                  </w:r>
                </w:p>
                <w:p w:rsidR="00A86305" w:rsidRDefault="00A86305" w:rsidP="003102CA">
                  <w:pPr>
                    <w:jc w:val="center"/>
                    <w:rPr>
                      <w:sz w:val="28"/>
                      <w:lang w:val="es-ES_tradnl"/>
                    </w:rPr>
                  </w:pPr>
                  <w:r w:rsidRPr="00585484">
                    <w:rPr>
                      <w:rFonts w:ascii="Arial Narrow" w:hAnsi="Arial Narrow"/>
                      <w:b/>
                      <w:bCs/>
                      <w:sz w:val="28"/>
                      <w:lang w:val="es-PE"/>
                    </w:rPr>
                    <w:t xml:space="preserve">SUBSISTEMA: </w:t>
                  </w:r>
                  <w:r>
                    <w:rPr>
                      <w:rFonts w:ascii="Arial Narrow" w:hAnsi="Arial Narrow"/>
                      <w:b/>
                      <w:bCs/>
                      <w:sz w:val="28"/>
                      <w:lang w:val="es-PE"/>
                    </w:rPr>
                    <w:t>Control Acceso OAuth</w:t>
                  </w:r>
                </w:p>
                <w:p w:rsidR="00A86305" w:rsidRDefault="00A86305" w:rsidP="004A1AD1">
                  <w:pPr>
                    <w:jc w:val="center"/>
                    <w:rPr>
                      <w:sz w:val="28"/>
                      <w:lang w:val="es-ES_tradnl"/>
                    </w:rPr>
                  </w:pPr>
                </w:p>
              </w:txbxContent>
            </v:textbox>
          </v:roundrect>
        </w:pict>
      </w:r>
    </w:p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>
      <w:pPr>
        <w:pStyle w:val="Textoindependiente2"/>
        <w:jc w:val="center"/>
        <w:rPr>
          <w:b/>
          <w:bCs/>
          <w:sz w:val="32"/>
        </w:rPr>
      </w:pPr>
    </w:p>
    <w:p w:rsidR="00E9712A" w:rsidRDefault="00E9712A">
      <w:pPr>
        <w:pStyle w:val="Textoindependiente2"/>
        <w:jc w:val="center"/>
        <w:rPr>
          <w:b/>
          <w:bCs/>
          <w:sz w:val="32"/>
        </w:rPr>
      </w:pPr>
    </w:p>
    <w:p w:rsidR="00E9712A" w:rsidRDefault="00E9712A">
      <w:pPr>
        <w:ind w:left="180"/>
        <w:jc w:val="center"/>
        <w:rPr>
          <w:rFonts w:ascii="Arial Narrow" w:hAnsi="Arial Narrow" w:cs="Arial"/>
          <w:color w:val="000080"/>
          <w:sz w:val="32"/>
        </w:rPr>
      </w:pPr>
      <w:r>
        <w:rPr>
          <w:rFonts w:ascii="Arial Narrow" w:hAnsi="Arial Narrow" w:cs="Arial"/>
          <w:color w:val="000080"/>
          <w:sz w:val="32"/>
        </w:rPr>
        <w:t xml:space="preserve">Formato F2 </w:t>
      </w:r>
    </w:p>
    <w:p w:rsidR="00E9712A" w:rsidRDefault="00E9712A">
      <w:pPr>
        <w:ind w:left="180"/>
        <w:jc w:val="center"/>
        <w:rPr>
          <w:rFonts w:ascii="Arial Narrow" w:hAnsi="Arial Narrow" w:cs="Arial"/>
          <w:b/>
          <w:bCs/>
          <w:color w:val="000080"/>
          <w:sz w:val="24"/>
        </w:rPr>
      </w:pPr>
      <w:r>
        <w:rPr>
          <w:rFonts w:ascii="Arial Narrow" w:hAnsi="Arial Narrow" w:cs="Arial"/>
          <w:color w:val="000080"/>
          <w:sz w:val="32"/>
        </w:rPr>
        <w:t xml:space="preserve">Informe de Definición </w:t>
      </w:r>
      <w:r>
        <w:rPr>
          <w:rFonts w:ascii="Arial Narrow" w:hAnsi="Arial Narrow" w:cs="Arial"/>
          <w:b/>
          <w:bCs/>
          <w:color w:val="000080"/>
          <w:sz w:val="24"/>
        </w:rPr>
        <w:t xml:space="preserve">Versión </w:t>
      </w:r>
      <w:r w:rsidR="00731776" w:rsidRPr="00672C5B">
        <w:rPr>
          <w:rFonts w:ascii="Arial Narrow" w:hAnsi="Arial Narrow" w:cs="Arial"/>
          <w:b/>
          <w:bCs/>
          <w:color w:val="000080"/>
          <w:sz w:val="24"/>
        </w:rPr>
        <w:t>1</w:t>
      </w:r>
      <w:r w:rsidR="00CA4243" w:rsidRPr="00672C5B">
        <w:rPr>
          <w:rFonts w:ascii="Arial Narrow" w:hAnsi="Arial Narrow" w:cs="Arial"/>
          <w:b/>
          <w:bCs/>
          <w:color w:val="000080"/>
          <w:sz w:val="24"/>
        </w:rPr>
        <w:t>.</w:t>
      </w:r>
      <w:r w:rsidR="00731776">
        <w:rPr>
          <w:rFonts w:ascii="Arial Narrow" w:hAnsi="Arial Narrow" w:cs="Arial"/>
          <w:b/>
          <w:bCs/>
          <w:color w:val="000080"/>
          <w:sz w:val="24"/>
        </w:rPr>
        <w:t>0</w:t>
      </w:r>
    </w:p>
    <w:p w:rsidR="00E9712A" w:rsidRDefault="00E9712A">
      <w:pPr>
        <w:ind w:left="180"/>
        <w:jc w:val="center"/>
        <w:rPr>
          <w:rFonts w:ascii="Arial Narrow" w:hAnsi="Arial Narrow" w:cs="Arial"/>
          <w:b/>
          <w:bCs/>
          <w:color w:val="000080"/>
          <w:sz w:val="24"/>
        </w:rPr>
      </w:pPr>
    </w:p>
    <w:p w:rsidR="00E9712A" w:rsidRDefault="009E0224">
      <w:pPr>
        <w:ind w:left="180"/>
        <w:jc w:val="center"/>
        <w:rPr>
          <w:rFonts w:ascii="Arial Narrow" w:hAnsi="Arial Narrow" w:cs="Arial"/>
          <w:b/>
          <w:bCs/>
          <w:color w:val="000080"/>
          <w:sz w:val="24"/>
        </w:rPr>
      </w:pPr>
      <w:r>
        <w:rPr>
          <w:rFonts w:ascii="Arial Narrow" w:hAnsi="Arial Narrow" w:cs="Arial"/>
          <w:color w:val="000080"/>
          <w:sz w:val="32"/>
        </w:rPr>
        <w:t>MDSI v</w:t>
      </w:r>
      <w:r w:rsidR="004C2B9D">
        <w:rPr>
          <w:rFonts w:ascii="Arial Narrow" w:hAnsi="Arial Narrow" w:cs="Arial"/>
          <w:color w:val="000080"/>
          <w:sz w:val="32"/>
        </w:rPr>
        <w:t>3.0</w:t>
      </w:r>
    </w:p>
    <w:p w:rsidR="00E9712A" w:rsidRDefault="00E9712A">
      <w:pPr>
        <w:pStyle w:val="Encabezado"/>
        <w:jc w:val="center"/>
      </w:pPr>
    </w:p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/>
    <w:p w:rsidR="00E9712A" w:rsidRDefault="00E9712A">
      <w:pPr>
        <w:pStyle w:val="Encabezado"/>
      </w:pPr>
    </w:p>
    <w:p w:rsidR="00E9712A" w:rsidRDefault="00E9712A"/>
    <w:p w:rsidR="00E9712A" w:rsidRDefault="00E9712A">
      <w:pPr>
        <w:jc w:val="center"/>
        <w:rPr>
          <w:b/>
          <w:bCs/>
        </w:rPr>
      </w:pPr>
    </w:p>
    <w:p w:rsidR="00E9712A" w:rsidRDefault="00E9712A">
      <w:pPr>
        <w:jc w:val="center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>INTENDENCIA NACIONAL DE SISTEMAS DE INFORMACION</w:t>
      </w:r>
    </w:p>
    <w:p w:rsidR="00E9712A" w:rsidRDefault="00E9712A" w:rsidP="00A51401">
      <w:pPr>
        <w:jc w:val="center"/>
        <w:rPr>
          <w:rFonts w:ascii="Arial Narrow" w:hAnsi="Arial Narrow"/>
          <w:b/>
          <w:bCs/>
          <w:sz w:val="28"/>
        </w:rPr>
      </w:pPr>
      <w:r>
        <w:rPr>
          <w:rFonts w:ascii="Arial Narrow" w:hAnsi="Arial Narrow"/>
          <w:b/>
          <w:bCs/>
          <w:sz w:val="28"/>
        </w:rPr>
        <w:t xml:space="preserve">SUPERINTENDENCIA NACIONAL DE </w:t>
      </w:r>
      <w:r w:rsidR="00A51401">
        <w:rPr>
          <w:rFonts w:ascii="Arial Narrow" w:hAnsi="Arial Narrow"/>
          <w:b/>
          <w:bCs/>
          <w:sz w:val="28"/>
        </w:rPr>
        <w:t xml:space="preserve">ADUANAS Y </w:t>
      </w:r>
      <w:r>
        <w:rPr>
          <w:rFonts w:ascii="Arial Narrow" w:hAnsi="Arial Narrow"/>
          <w:b/>
          <w:bCs/>
          <w:sz w:val="28"/>
        </w:rPr>
        <w:t>ADMINISTRACIÓN TRIBUTARIA</w:t>
      </w:r>
    </w:p>
    <w:p w:rsidR="00E9712A" w:rsidRDefault="00E9712A">
      <w:pPr>
        <w:jc w:val="center"/>
        <w:rPr>
          <w:b/>
          <w:bCs/>
        </w:rPr>
      </w:pPr>
      <w:r>
        <w:rPr>
          <w:b/>
          <w:bCs/>
        </w:rPr>
        <w:t>Lima - Perú</w:t>
      </w:r>
    </w:p>
    <w:p w:rsidR="00E9712A" w:rsidRDefault="00E9712A"/>
    <w:p w:rsidR="00E9712A" w:rsidRDefault="00E9712A"/>
    <w:p w:rsidR="00E9712A" w:rsidRDefault="00E9712A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p w:rsidR="00E9712A" w:rsidRDefault="00E9712A">
      <w:pPr>
        <w:sectPr w:rsidR="00E9712A"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9712A" w:rsidRDefault="00E9712A">
      <w:pPr>
        <w:pStyle w:val="Textoindependiente"/>
        <w:tabs>
          <w:tab w:val="clear" w:pos="4253"/>
        </w:tabs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CONTENIDO</w:t>
      </w:r>
    </w:p>
    <w:p w:rsidR="00E9712A" w:rsidRDefault="00E9712A">
      <w:pPr>
        <w:pStyle w:val="Textoindependiente"/>
        <w:tabs>
          <w:tab w:val="clear" w:pos="4253"/>
        </w:tabs>
        <w:jc w:val="center"/>
        <w:rPr>
          <w:sz w:val="20"/>
          <w:u w:val="single"/>
        </w:rPr>
      </w:pPr>
      <w:bookmarkStart w:id="38" w:name="_Toc41466669"/>
    </w:p>
    <w:p w:rsidR="00DE5868" w:rsidRDefault="007D2877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r>
        <w:rPr>
          <w:caps/>
          <w:u w:val="single"/>
        </w:rPr>
        <w:fldChar w:fldCharType="begin"/>
      </w:r>
      <w:r w:rsidR="00E9712A">
        <w:rPr>
          <w:caps/>
          <w:u w:val="single"/>
        </w:rPr>
        <w:instrText xml:space="preserve"> TOC \o "1-2" \h \z </w:instrText>
      </w:r>
      <w:r>
        <w:rPr>
          <w:caps/>
          <w:u w:val="single"/>
        </w:rPr>
        <w:fldChar w:fldCharType="separate"/>
      </w:r>
      <w:hyperlink w:anchor="_Toc522279909" w:history="1">
        <w:r w:rsidR="00DE5868" w:rsidRPr="00A64B66">
          <w:rPr>
            <w:rStyle w:val="Hipervnculo"/>
          </w:rPr>
          <w:t>Registro de control de cambios al Documento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_Toc522279909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3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hyperlink w:anchor="_Toc522279910" w:history="1">
        <w:r w:rsidR="00DE5868" w:rsidRPr="00A64B66">
          <w:rPr>
            <w:rStyle w:val="Hipervnculo"/>
          </w:rPr>
          <w:t>Introducción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_Toc522279910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4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hyperlink w:anchor="_Toc522279911" w:history="1">
        <w:r w:rsidR="00DE5868" w:rsidRPr="00A64B66">
          <w:rPr>
            <w:rStyle w:val="Hipervnculo"/>
          </w:rPr>
          <w:t>Información General del Sistema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_Toc522279911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4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hyperlink w:anchor="_Toc522279912" w:history="1">
        <w:r w:rsidR="00DE5868" w:rsidRPr="00A64B66">
          <w:rPr>
            <w:rStyle w:val="Hipervnculo"/>
          </w:rPr>
          <w:t>1.</w:t>
        </w:r>
        <w:r w:rsidR="00DE5868">
          <w:rPr>
            <w:rFonts w:asciiTheme="minorHAnsi" w:eastAsiaTheme="minorEastAsia" w:hAnsiTheme="minorHAnsi" w:cstheme="minorBidi"/>
            <w:b w:val="0"/>
            <w:sz w:val="22"/>
            <w:szCs w:val="22"/>
            <w:lang w:eastAsia="es-PE"/>
          </w:rPr>
          <w:tab/>
        </w:r>
        <w:r w:rsidR="00DE5868" w:rsidRPr="00A64B66">
          <w:rPr>
            <w:rStyle w:val="Hipervnculo"/>
          </w:rPr>
          <w:t>ANÁLISIS DE REQUERIMIENTOS DEL SISTEMA DE INFORMACIÓN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_Toc522279912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5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13" w:history="1">
        <w:r w:rsidR="00DE5868" w:rsidRPr="00A64B66">
          <w:rPr>
            <w:rStyle w:val="Hipervnculo"/>
            <w:lang w:val="es-PE"/>
          </w:rPr>
          <w:t>1.1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  <w:lang w:val="es-PE"/>
          </w:rPr>
          <w:t>MODELAMIENTO DE REQUERIMIENTOS DEL SISTEMA DE INFORMACIÓN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_Toc522279913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5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hyperlink w:anchor="_Toc522279914" w:history="1">
        <w:r w:rsidR="00DE5868" w:rsidRPr="00A64B66">
          <w:rPr>
            <w:rStyle w:val="Hipervnculo"/>
          </w:rPr>
          <w:t>2.</w:t>
        </w:r>
        <w:r w:rsidR="00DE5868">
          <w:rPr>
            <w:rFonts w:asciiTheme="minorHAnsi" w:eastAsiaTheme="minorEastAsia" w:hAnsiTheme="minorHAnsi" w:cstheme="minorBidi"/>
            <w:b w:val="0"/>
            <w:sz w:val="22"/>
            <w:szCs w:val="22"/>
            <w:lang w:eastAsia="es-PE"/>
          </w:rPr>
          <w:tab/>
        </w:r>
        <w:r w:rsidR="00DE5868" w:rsidRPr="00A64B66">
          <w:rPr>
            <w:rStyle w:val="Hipervnculo"/>
          </w:rPr>
          <w:t>ANÁLISIS DEL SISTEMA DE INFORMACIÓN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_Toc522279914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10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15" w:history="1">
        <w:r w:rsidR="00DE5868" w:rsidRPr="00A64B66">
          <w:rPr>
            <w:rStyle w:val="Hipervnculo"/>
          </w:rPr>
          <w:t>ANALISIS ORIENTADO A OBJETOS (ASI 2, ASI 3 y ASI 4)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_Toc522279915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10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16" w:history="1">
        <w:r w:rsidR="00DE5868" w:rsidRPr="00A64B66">
          <w:rPr>
            <w:rStyle w:val="Hipervnculo"/>
          </w:rPr>
          <w:t>2.1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Análisis de los Casos de Uso (ASI 2)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_Toc522279916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11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17" w:history="1">
        <w:r w:rsidR="00DE5868" w:rsidRPr="00A64B66">
          <w:rPr>
            <w:rStyle w:val="Hipervnculo"/>
          </w:rPr>
          <w:t>2.2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Análisis de Clases (ASI 3)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_Toc522279917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11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18" w:history="1">
        <w:r w:rsidR="00DE5868" w:rsidRPr="00A64B66">
          <w:rPr>
            <w:rStyle w:val="Hipervnculo"/>
          </w:rPr>
          <w:t>2.3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Análisis de Paquetes (ASI 4)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_Toc522279918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11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19" w:history="1">
        <w:r w:rsidR="00DE5868" w:rsidRPr="00A64B66">
          <w:rPr>
            <w:rStyle w:val="Hipervnculo"/>
          </w:rPr>
          <w:t>2.4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Elaboración del Modelo de Datos (ASI 5)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_Toc522279919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12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20" w:history="1">
        <w:r w:rsidR="00DE5868" w:rsidRPr="00A64B66">
          <w:rPr>
            <w:rStyle w:val="Hipervnculo"/>
          </w:rPr>
          <w:t>2.5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Elaboración del Modelo de Procesos del Sistema del Sistema de Información(ASI 6)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_Toc522279920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12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21" w:history="1">
        <w:r w:rsidR="00DE5868" w:rsidRPr="00A64B66">
          <w:rPr>
            <w:rStyle w:val="Hipervnculo"/>
          </w:rPr>
          <w:t>2.6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ESPECIFICACION DE INTERFACES CON OTROS SISTEMAS (ASI 7)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_Toc522279921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12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22" w:history="1">
        <w:r w:rsidR="00DE5868" w:rsidRPr="00A64B66">
          <w:rPr>
            <w:rStyle w:val="Hipervnculo"/>
          </w:rPr>
          <w:t>2.7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ESPECIFICACION DE NECESIDADES DE MIGRACION DE DATOS Y CARGA INICIAL (ASI 8)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_Toc522279922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13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23" w:history="1">
        <w:r w:rsidR="00DE5868" w:rsidRPr="00A64B66">
          <w:rPr>
            <w:rStyle w:val="Hipervnculo"/>
          </w:rPr>
          <w:t>2.8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VERIFICACION DE LOS MODELOS DE ANALISIS DEL SISTEMA DE INFORMACIÓN (ASI 9)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_Toc522279923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13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24" w:history="1">
        <w:r w:rsidR="00DE5868" w:rsidRPr="00A64B66">
          <w:rPr>
            <w:rStyle w:val="Hipervnculo"/>
          </w:rPr>
          <w:t>2.9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DEFINICION DEL ALCANCE DEL PLAN DE PRUEBAS (ASI 10)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_Toc522279924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13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PE"/>
        </w:rPr>
      </w:pPr>
      <w:hyperlink w:anchor="_Toc522279925" w:history="1">
        <w:r w:rsidR="00DE5868" w:rsidRPr="00A64B66">
          <w:rPr>
            <w:rStyle w:val="Hipervnculo"/>
          </w:rPr>
          <w:t>3.</w:t>
        </w:r>
        <w:r w:rsidR="00DE5868">
          <w:rPr>
            <w:rFonts w:asciiTheme="minorHAnsi" w:eastAsiaTheme="minorEastAsia" w:hAnsiTheme="minorHAnsi" w:cstheme="minorBidi"/>
            <w:b w:val="0"/>
            <w:sz w:val="22"/>
            <w:szCs w:val="22"/>
            <w:lang w:eastAsia="es-PE"/>
          </w:rPr>
          <w:tab/>
        </w:r>
        <w:r w:rsidR="00DE5868" w:rsidRPr="00A64B66">
          <w:rPr>
            <w:rStyle w:val="Hipervnculo"/>
          </w:rPr>
          <w:t>DISEÑO DEL SISTEMA DE INFORMACIÓN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_Toc522279925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13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26" w:history="1">
        <w:r w:rsidR="00DE5868" w:rsidRPr="00A64B66">
          <w:rPr>
            <w:rStyle w:val="Hipervnculo"/>
          </w:rPr>
          <w:t>1.1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DEFINICION DE LA ARQUITECTURA DEL  SISTEMA (DSI 1)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_Toc522279926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13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27" w:history="1">
        <w:r w:rsidR="00DE5868" w:rsidRPr="00A64B66">
          <w:rPr>
            <w:rStyle w:val="Hipervnculo"/>
            <w:rFonts w:cs="Times New Roman"/>
          </w:rPr>
          <w:t>No Aplica.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_Toc522279927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15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28" w:history="1">
        <w:r w:rsidR="00DE5868" w:rsidRPr="00A64B66">
          <w:rPr>
            <w:rStyle w:val="Hipervnculo"/>
          </w:rPr>
          <w:t>1.2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DISEÑO DE LA ARQUITECTURA DE SOPORTE (DSI 2)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_Toc522279928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15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29" w:history="1">
        <w:r w:rsidR="00DE5868" w:rsidRPr="00A64B66">
          <w:rPr>
            <w:rStyle w:val="Hipervnculo"/>
          </w:rPr>
          <w:t>1.3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DISEÑO ORIENTADO A OBJETOS (DSI 3 Y DSI 4)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_Toc522279929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15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30" w:history="1">
        <w:r w:rsidR="00DE5868" w:rsidRPr="00A64B66">
          <w:rPr>
            <w:rStyle w:val="Hipervnculo"/>
          </w:rPr>
          <w:t>1.4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DISEÑO ESTRUCTURADO (DSI 5)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_Toc522279930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15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31" w:history="1">
        <w:r w:rsidR="00DE5868" w:rsidRPr="00A64B66">
          <w:rPr>
            <w:rStyle w:val="Hipervnculo"/>
          </w:rPr>
          <w:t>1.5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DISEÑO FÍSICO DE DATOS (DSI 6)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_Toc522279931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15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32" w:history="1">
        <w:r w:rsidR="00DE5868" w:rsidRPr="00A64B66">
          <w:rPr>
            <w:rStyle w:val="Hipervnculo"/>
          </w:rPr>
          <w:t>1.6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GENERACION DE ESPECIFICACIONES DE CONSTRUCCION (DSI 8)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_Toc522279932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16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33" w:history="1">
        <w:r w:rsidR="00DE5868" w:rsidRPr="00A64B66">
          <w:rPr>
            <w:rStyle w:val="Hipervnculo"/>
          </w:rPr>
          <w:t>1.7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DISEÑO DE LA MIGRACION Y CARGA INICIAL DE DATOS (DSI 10)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_Toc522279933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23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34" w:history="1">
        <w:r w:rsidR="00DE5868" w:rsidRPr="00A64B66">
          <w:rPr>
            <w:rStyle w:val="Hipervnculo"/>
          </w:rPr>
          <w:t>1.8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ESPECIFICACION DE REQUERIMIENTOS DEDOCUMENTACION DE USUARIO (DSI 11)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_Toc522279934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23</w:t>
        </w:r>
        <w:r w:rsidR="00DE5868">
          <w:rPr>
            <w:webHidden/>
          </w:rPr>
          <w:fldChar w:fldCharType="end"/>
        </w:r>
      </w:hyperlink>
    </w:p>
    <w:p w:rsidR="00DE5868" w:rsidRDefault="00C828B5">
      <w:pPr>
        <w:pStyle w:val="TDC2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522279935" w:history="1">
        <w:r w:rsidR="00DE5868" w:rsidRPr="00A64B66">
          <w:rPr>
            <w:rStyle w:val="Hipervnculo"/>
          </w:rPr>
          <w:t>1.9</w:t>
        </w:r>
        <w:r w:rsidR="00DE5868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DE5868" w:rsidRPr="00A64B66">
          <w:rPr>
            <w:rStyle w:val="Hipervnculo"/>
          </w:rPr>
          <w:t>DEFINICION DEL PLAN DE IMPLANTACION (DSI 12)</w:t>
        </w:r>
        <w:r w:rsidR="00DE5868">
          <w:rPr>
            <w:webHidden/>
          </w:rPr>
          <w:tab/>
        </w:r>
        <w:r w:rsidR="00DE5868">
          <w:rPr>
            <w:webHidden/>
          </w:rPr>
          <w:fldChar w:fldCharType="begin"/>
        </w:r>
        <w:r w:rsidR="00DE5868">
          <w:rPr>
            <w:webHidden/>
          </w:rPr>
          <w:instrText xml:space="preserve"> PAGEREF _Toc522279935 \h </w:instrText>
        </w:r>
        <w:r w:rsidR="00DE5868">
          <w:rPr>
            <w:webHidden/>
          </w:rPr>
        </w:r>
        <w:r w:rsidR="00DE5868">
          <w:rPr>
            <w:webHidden/>
          </w:rPr>
          <w:fldChar w:fldCharType="separate"/>
        </w:r>
        <w:r w:rsidR="00DE5868">
          <w:rPr>
            <w:webHidden/>
          </w:rPr>
          <w:t>23</w:t>
        </w:r>
        <w:r w:rsidR="00DE5868">
          <w:rPr>
            <w:webHidden/>
          </w:rPr>
          <w:fldChar w:fldCharType="end"/>
        </w:r>
      </w:hyperlink>
    </w:p>
    <w:p w:rsidR="00E9712A" w:rsidRDefault="007D2877">
      <w:r>
        <w:rPr>
          <w:caps/>
          <w:noProof/>
          <w:sz w:val="20"/>
        </w:rPr>
        <w:fldChar w:fldCharType="end"/>
      </w:r>
      <w:r w:rsidR="00E9712A">
        <w:br w:type="page"/>
      </w:r>
    </w:p>
    <w:p w:rsidR="00E9712A" w:rsidRDefault="00E9712A" w:rsidP="00EF49BB">
      <w:pPr>
        <w:pStyle w:val="Ttulo1"/>
        <w:numPr>
          <w:ilvl w:val="0"/>
          <w:numId w:val="0"/>
        </w:numPr>
        <w:ind w:left="567"/>
      </w:pPr>
      <w:bookmarkStart w:id="39" w:name="_Toc522279909"/>
      <w:r>
        <w:lastRenderedPageBreak/>
        <w:t xml:space="preserve">Registro de </w:t>
      </w:r>
      <w:r w:rsidR="0019009F">
        <w:t>control de c</w:t>
      </w:r>
      <w:r>
        <w:t xml:space="preserve">ambios </w:t>
      </w:r>
      <w:r w:rsidR="0019009F">
        <w:t>al</w:t>
      </w:r>
      <w:r>
        <w:t xml:space="preserve"> Documento</w:t>
      </w:r>
      <w:bookmarkEnd w:id="39"/>
    </w:p>
    <w:p w:rsidR="00117468" w:rsidRDefault="00117468">
      <w:pPr>
        <w:pStyle w:val="Encabezado"/>
        <w:rPr>
          <w:rFonts w:cs="Times New Roman"/>
        </w:rPr>
      </w:pPr>
    </w:p>
    <w:p w:rsidR="00E9712A" w:rsidRPr="0072260A" w:rsidRDefault="0072260A">
      <w:pPr>
        <w:pStyle w:val="Encabezado"/>
        <w:rPr>
          <w:rFonts w:cs="Times New Roman"/>
        </w:rPr>
      </w:pPr>
      <w:r w:rsidRPr="0072260A">
        <w:rPr>
          <w:rFonts w:cs="Times New Roman"/>
        </w:rPr>
        <w:t>El F2 es un documento que permite modelar el sistema en el proceso de construcción, de igual manera sirve para el posterior mantenimiento y su operatividad durante el ciclo de vida. Se documenta de manera incremental o en paralelo, agilizando así el proceso de desarrollo</w:t>
      </w:r>
    </w:p>
    <w:p w:rsidR="0072260A" w:rsidRDefault="0072260A">
      <w:pPr>
        <w:pStyle w:val="Encabezado"/>
        <w:rPr>
          <w:rFonts w:cs="Times New Roman"/>
        </w:rPr>
      </w:pPr>
    </w:p>
    <w:tbl>
      <w:tblPr>
        <w:tblW w:w="9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7"/>
        <w:gridCol w:w="992"/>
        <w:gridCol w:w="3455"/>
        <w:gridCol w:w="1276"/>
        <w:gridCol w:w="1624"/>
        <w:gridCol w:w="1069"/>
      </w:tblGrid>
      <w:tr w:rsidR="005403C3" w:rsidRPr="00BF348E" w:rsidTr="00BF348E">
        <w:trPr>
          <w:cantSplit/>
        </w:trPr>
        <w:tc>
          <w:tcPr>
            <w:tcW w:w="1037" w:type="dxa"/>
            <w:shd w:val="clear" w:color="auto" w:fill="C7E3FF"/>
          </w:tcPr>
          <w:p w:rsidR="005403C3" w:rsidRPr="00BF348E" w:rsidRDefault="005403C3">
            <w:pPr>
              <w:pStyle w:val="Table-Text"/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</w:pPr>
            <w:r w:rsidRPr="00BF348E"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  <w:t>Fecha</w:t>
            </w:r>
          </w:p>
        </w:tc>
        <w:tc>
          <w:tcPr>
            <w:tcW w:w="992" w:type="dxa"/>
            <w:shd w:val="clear" w:color="auto" w:fill="C7E3FF"/>
          </w:tcPr>
          <w:p w:rsidR="005403C3" w:rsidRPr="00BF348E" w:rsidRDefault="005403C3">
            <w:pPr>
              <w:pStyle w:val="Table-Text"/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</w:pPr>
            <w:r w:rsidRPr="00BF348E"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455" w:type="dxa"/>
            <w:shd w:val="clear" w:color="auto" w:fill="C7E3FF"/>
          </w:tcPr>
          <w:p w:rsidR="005403C3" w:rsidRPr="00BF348E" w:rsidRDefault="005403C3">
            <w:pPr>
              <w:pStyle w:val="Table-Text"/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</w:pPr>
            <w:r w:rsidRPr="00BF348E"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  <w:t>Descripción del cambio</w:t>
            </w:r>
          </w:p>
        </w:tc>
        <w:tc>
          <w:tcPr>
            <w:tcW w:w="1276" w:type="dxa"/>
            <w:shd w:val="clear" w:color="auto" w:fill="C7E3FF"/>
          </w:tcPr>
          <w:p w:rsidR="005403C3" w:rsidRPr="00BF348E" w:rsidRDefault="005403C3">
            <w:pPr>
              <w:pStyle w:val="Table-Text"/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</w:pPr>
            <w:r w:rsidRPr="00BF348E"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  <w:t>Autor</w:t>
            </w:r>
          </w:p>
        </w:tc>
        <w:tc>
          <w:tcPr>
            <w:tcW w:w="1624" w:type="dxa"/>
            <w:shd w:val="clear" w:color="auto" w:fill="C7E3FF"/>
          </w:tcPr>
          <w:p w:rsidR="005403C3" w:rsidRPr="00BF348E" w:rsidRDefault="005403C3">
            <w:pPr>
              <w:pStyle w:val="Table-Text"/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</w:pPr>
            <w:r w:rsidRPr="00BF348E"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  <w:t>Código</w:t>
            </w:r>
            <w:r w:rsidR="004026AF" w:rsidRPr="00BF348E"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  <w:t xml:space="preserve"> (*)</w:t>
            </w:r>
            <w:r w:rsidRPr="00BF348E"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  <w:t xml:space="preserve"> Proyecto</w:t>
            </w:r>
            <w:r w:rsidR="00A51401" w:rsidRPr="00BF348E"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  <w:t xml:space="preserve"> o requerimiento</w:t>
            </w:r>
          </w:p>
        </w:tc>
        <w:tc>
          <w:tcPr>
            <w:tcW w:w="1069" w:type="dxa"/>
            <w:shd w:val="clear" w:color="auto" w:fill="C7E3FF"/>
          </w:tcPr>
          <w:p w:rsidR="005403C3" w:rsidRPr="00BF348E" w:rsidRDefault="005403C3">
            <w:pPr>
              <w:pStyle w:val="Table-Text"/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</w:pPr>
            <w:r w:rsidRPr="00BF348E">
              <w:rPr>
                <w:rFonts w:ascii="Arial Narrow" w:hAnsi="Arial Narrow"/>
                <w:b/>
                <w:bCs/>
                <w:sz w:val="18"/>
                <w:szCs w:val="18"/>
                <w:lang w:val="es-ES"/>
              </w:rPr>
              <w:t>Numero de pase</w:t>
            </w:r>
          </w:p>
        </w:tc>
      </w:tr>
      <w:tr w:rsidR="005403C3" w:rsidRPr="00BF348E" w:rsidTr="00BF348E">
        <w:trPr>
          <w:cantSplit/>
        </w:trPr>
        <w:tc>
          <w:tcPr>
            <w:tcW w:w="1037" w:type="dxa"/>
          </w:tcPr>
          <w:p w:rsidR="005403C3" w:rsidRPr="00BF348E" w:rsidRDefault="00754B2C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17</w:t>
            </w:r>
            <w:r w:rsidR="0008279B" w:rsidRPr="00BF348E">
              <w:rPr>
                <w:rFonts w:ascii="Arial Narrow" w:hAnsi="Arial Narrow"/>
                <w:sz w:val="18"/>
                <w:szCs w:val="18"/>
                <w:lang w:val="es-ES"/>
              </w:rPr>
              <w:t>/</w:t>
            </w:r>
            <w:r w:rsidR="00226A6B">
              <w:rPr>
                <w:rFonts w:ascii="Arial Narrow" w:hAnsi="Arial Narrow"/>
                <w:sz w:val="18"/>
                <w:szCs w:val="18"/>
                <w:lang w:val="es-ES"/>
              </w:rPr>
              <w:t>0</w:t>
            </w:r>
            <w:r>
              <w:rPr>
                <w:rFonts w:ascii="Arial Narrow" w:hAnsi="Arial Narrow"/>
                <w:sz w:val="18"/>
                <w:szCs w:val="18"/>
                <w:lang w:val="es-ES"/>
              </w:rPr>
              <w:t>8</w:t>
            </w:r>
            <w:r w:rsidR="0008279B" w:rsidRPr="00BF348E">
              <w:rPr>
                <w:rFonts w:ascii="Arial Narrow" w:hAnsi="Arial Narrow"/>
                <w:sz w:val="18"/>
                <w:szCs w:val="18"/>
                <w:lang w:val="es-ES"/>
              </w:rPr>
              <w:t>/201</w:t>
            </w:r>
            <w:r w:rsidR="00226A6B">
              <w:rPr>
                <w:rFonts w:ascii="Arial Narrow" w:hAnsi="Arial Narrow"/>
                <w:sz w:val="18"/>
                <w:szCs w:val="18"/>
                <w:lang w:val="es-ES"/>
              </w:rPr>
              <w:t>8</w:t>
            </w:r>
          </w:p>
        </w:tc>
        <w:tc>
          <w:tcPr>
            <w:tcW w:w="992" w:type="dxa"/>
          </w:tcPr>
          <w:p w:rsidR="005403C3" w:rsidRPr="00BF348E" w:rsidRDefault="0008279B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BF348E">
              <w:rPr>
                <w:rFonts w:ascii="Arial Narrow" w:hAnsi="Arial Narrow"/>
                <w:sz w:val="18"/>
                <w:szCs w:val="18"/>
                <w:lang w:val="es-ES"/>
              </w:rPr>
              <w:t>1.0</w:t>
            </w:r>
          </w:p>
        </w:tc>
        <w:tc>
          <w:tcPr>
            <w:tcW w:w="3455" w:type="dxa"/>
          </w:tcPr>
          <w:p w:rsidR="00F80B3B" w:rsidRPr="00BF348E" w:rsidRDefault="00754B2C" w:rsidP="009F2902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Primer despliegue del</w:t>
            </w:r>
            <w:r w:rsidR="002502B7">
              <w:rPr>
                <w:rFonts w:ascii="Arial Narrow" w:hAnsi="Arial Narrow"/>
                <w:sz w:val="18"/>
                <w:szCs w:val="18"/>
                <w:lang w:val="es-ES"/>
              </w:rPr>
              <w:t xml:space="preserve"> microservicio </w:t>
            </w:r>
            <w:r w:rsidRPr="00754B2C">
              <w:rPr>
                <w:rFonts w:ascii="Arial Narrow" w:hAnsi="Arial Narrow"/>
                <w:sz w:val="18"/>
                <w:szCs w:val="18"/>
                <w:lang w:val="es-ES"/>
              </w:rPr>
              <w:t>tecnologia3-seguridad-controlacceso-oauth2-microservice</w:t>
            </w:r>
            <w:r>
              <w:rPr>
                <w:rFonts w:ascii="Arial Narrow" w:hAnsi="Arial Narrow"/>
                <w:sz w:val="18"/>
                <w:szCs w:val="18"/>
                <w:lang w:val="es-ES"/>
              </w:rPr>
              <w:t>.</w:t>
            </w:r>
          </w:p>
        </w:tc>
        <w:tc>
          <w:tcPr>
            <w:tcW w:w="1276" w:type="dxa"/>
          </w:tcPr>
          <w:p w:rsidR="005403C3" w:rsidRPr="00BF348E" w:rsidRDefault="00570235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DAIA</w:t>
            </w:r>
          </w:p>
        </w:tc>
        <w:tc>
          <w:tcPr>
            <w:tcW w:w="1624" w:type="dxa"/>
          </w:tcPr>
          <w:p w:rsidR="005403C3" w:rsidRPr="00BF348E" w:rsidRDefault="005403C3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</w:p>
        </w:tc>
        <w:tc>
          <w:tcPr>
            <w:tcW w:w="1069" w:type="dxa"/>
          </w:tcPr>
          <w:p w:rsidR="005403C3" w:rsidRPr="00BF348E" w:rsidRDefault="009560C7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9560C7">
              <w:rPr>
                <w:rFonts w:ascii="Arial Narrow" w:hAnsi="Arial Narrow"/>
                <w:sz w:val="18"/>
                <w:szCs w:val="18"/>
                <w:lang w:val="es-ES"/>
              </w:rPr>
              <w:t>PAS20181U210300155</w:t>
            </w:r>
          </w:p>
        </w:tc>
      </w:tr>
      <w:tr w:rsidR="00D92F5E" w:rsidRPr="00BF348E" w:rsidTr="00BF348E">
        <w:trPr>
          <w:cantSplit/>
        </w:trPr>
        <w:tc>
          <w:tcPr>
            <w:tcW w:w="1037" w:type="dxa"/>
          </w:tcPr>
          <w:p w:rsidR="00D92F5E" w:rsidRDefault="00D92F5E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22/10/2018</w:t>
            </w:r>
          </w:p>
        </w:tc>
        <w:tc>
          <w:tcPr>
            <w:tcW w:w="992" w:type="dxa"/>
          </w:tcPr>
          <w:p w:rsidR="00D92F5E" w:rsidRPr="00BF348E" w:rsidRDefault="00D92F5E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1.1</w:t>
            </w:r>
          </w:p>
        </w:tc>
        <w:tc>
          <w:tcPr>
            <w:tcW w:w="3455" w:type="dxa"/>
          </w:tcPr>
          <w:p w:rsidR="00D92F5E" w:rsidRDefault="00706BF4" w:rsidP="009F2902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- Se incluye nuevo end-point para autenticación de clientes externos</w:t>
            </w:r>
          </w:p>
          <w:p w:rsidR="00706BF4" w:rsidRDefault="00706BF4" w:rsidP="009F2902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- Se independizan los certificados, ahora la firma de cada end-point tiene su propio certificado.</w:t>
            </w:r>
          </w:p>
          <w:p w:rsidR="00360577" w:rsidRDefault="00A86305" w:rsidP="009F2902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 xml:space="preserve">- Se </w:t>
            </w:r>
            <w:r w:rsidR="00360577">
              <w:rPr>
                <w:rFonts w:ascii="Arial Narrow" w:hAnsi="Arial Narrow"/>
                <w:sz w:val="18"/>
                <w:szCs w:val="18"/>
                <w:lang w:val="es-ES"/>
              </w:rPr>
              <w:t>modifica para que el tiempo de expiración del token se lea desde la BD y no desde un secret de k8s.</w:t>
            </w:r>
          </w:p>
          <w:p w:rsidR="00360577" w:rsidRDefault="00360577" w:rsidP="009F2902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- Se devuelve en la audiencia del token dos nuevos valores:</w:t>
            </w:r>
          </w:p>
          <w:p w:rsidR="00360577" w:rsidRDefault="00E25B43" w:rsidP="009F2902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i</w:t>
            </w:r>
            <w:r w:rsidRPr="00E25B43">
              <w:rPr>
                <w:rFonts w:ascii="Arial Narrow" w:hAnsi="Arial Narrow"/>
                <w:sz w:val="18"/>
                <w:szCs w:val="18"/>
                <w:lang w:val="es-ES"/>
              </w:rPr>
              <w:t>ndicador</w:t>
            </w:r>
            <w:r>
              <w:rPr>
                <w:rFonts w:ascii="Arial Narrow" w:hAnsi="Arial Narrow"/>
                <w:sz w:val="18"/>
                <w:szCs w:val="18"/>
                <w:lang w:val="es-ES"/>
              </w:rPr>
              <w:t xml:space="preserve">: </w:t>
            </w:r>
            <w:r w:rsidR="00360577" w:rsidRPr="00360577">
              <w:rPr>
                <w:rFonts w:ascii="Arial Narrow" w:hAnsi="Arial Narrow"/>
                <w:sz w:val="18"/>
                <w:szCs w:val="18"/>
                <w:lang w:val="es-ES"/>
              </w:rPr>
              <w:t>que permite determi</w:t>
            </w:r>
            <w:bookmarkStart w:id="40" w:name="_GoBack"/>
            <w:bookmarkEnd w:id="40"/>
            <w:r w:rsidR="00360577" w:rsidRPr="00360577">
              <w:rPr>
                <w:rFonts w:ascii="Arial Narrow" w:hAnsi="Arial Narrow"/>
                <w:sz w:val="18"/>
                <w:szCs w:val="18"/>
                <w:lang w:val="es-ES"/>
              </w:rPr>
              <w:t>nar si el “recurso” / “servicio” es público o privado</w:t>
            </w:r>
            <w:r w:rsidR="00360577">
              <w:rPr>
                <w:rFonts w:ascii="Arial Narrow" w:hAnsi="Arial Narrow"/>
                <w:sz w:val="18"/>
                <w:szCs w:val="18"/>
                <w:lang w:val="es-ES"/>
              </w:rPr>
              <w:t xml:space="preserve"> </w:t>
            </w:r>
          </w:p>
          <w:p w:rsidR="00E25B43" w:rsidRPr="00E25B43" w:rsidRDefault="00E25B43" w:rsidP="009F2902">
            <w:pPr>
              <w:pStyle w:val="Table-Text"/>
              <w:rPr>
                <w:rFonts w:ascii="Arial Narrow" w:hAnsi="Arial Narrow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 xml:space="preserve">gt: </w:t>
            </w:r>
            <w:r w:rsidRPr="00E25B43">
              <w:rPr>
                <w:rFonts w:ascii="Arial Narrow" w:hAnsi="Arial Narrow"/>
                <w:sz w:val="18"/>
                <w:szCs w:val="18"/>
                <w:lang w:val="es-ES"/>
              </w:rPr>
              <w:t>expresión que permita identificar a qué tipo de “grant_type” se le está otorgando acceso</w:t>
            </w:r>
          </w:p>
        </w:tc>
        <w:tc>
          <w:tcPr>
            <w:tcW w:w="1276" w:type="dxa"/>
          </w:tcPr>
          <w:p w:rsidR="00D92F5E" w:rsidRDefault="00D92F5E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>
              <w:rPr>
                <w:rFonts w:ascii="Arial Narrow" w:hAnsi="Arial Narrow"/>
                <w:sz w:val="18"/>
                <w:szCs w:val="18"/>
                <w:lang w:val="es-ES"/>
              </w:rPr>
              <w:t>DAIA</w:t>
            </w:r>
          </w:p>
        </w:tc>
        <w:tc>
          <w:tcPr>
            <w:tcW w:w="1624" w:type="dxa"/>
          </w:tcPr>
          <w:p w:rsidR="00D92F5E" w:rsidRPr="00BF348E" w:rsidRDefault="00D92F5E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</w:p>
        </w:tc>
        <w:tc>
          <w:tcPr>
            <w:tcW w:w="1069" w:type="dxa"/>
          </w:tcPr>
          <w:p w:rsidR="00D92F5E" w:rsidRPr="009560C7" w:rsidRDefault="0033510D">
            <w:pPr>
              <w:pStyle w:val="Table-Text"/>
              <w:rPr>
                <w:rFonts w:ascii="Arial Narrow" w:hAnsi="Arial Narrow"/>
                <w:sz w:val="18"/>
                <w:szCs w:val="18"/>
                <w:lang w:val="es-ES"/>
              </w:rPr>
            </w:pPr>
            <w:r w:rsidRPr="0033510D">
              <w:rPr>
                <w:rFonts w:ascii="Arial Narrow" w:hAnsi="Arial Narrow"/>
                <w:sz w:val="18"/>
                <w:szCs w:val="18"/>
                <w:lang w:val="es-ES"/>
              </w:rPr>
              <w:t>PAS20181U2103</w:t>
            </w:r>
            <w:r w:rsidR="008F3050">
              <w:rPr>
                <w:rFonts w:ascii="Arial Narrow" w:hAnsi="Arial Narrow"/>
                <w:sz w:val="18"/>
                <w:szCs w:val="18"/>
                <w:lang w:val="es-ES"/>
              </w:rPr>
              <w:t>00196</w:t>
            </w:r>
          </w:p>
        </w:tc>
      </w:tr>
    </w:tbl>
    <w:p w:rsidR="00E62CA5" w:rsidRDefault="00E62CA5" w:rsidP="008A36A9">
      <w:pPr>
        <w:tabs>
          <w:tab w:val="left" w:pos="1276"/>
          <w:tab w:val="left" w:pos="1418"/>
        </w:tabs>
        <w:rPr>
          <w:rFonts w:cs="Arial"/>
          <w:color w:val="339966"/>
          <w:sz w:val="20"/>
        </w:rPr>
      </w:pPr>
    </w:p>
    <w:p w:rsidR="00511412" w:rsidRDefault="00511412" w:rsidP="00511412">
      <w:pPr>
        <w:pStyle w:val="Ttulo3"/>
        <w:numPr>
          <w:ilvl w:val="0"/>
          <w:numId w:val="0"/>
        </w:numPr>
        <w:rPr>
          <w:b w:val="0"/>
          <w:bCs w:val="0"/>
          <w:i/>
          <w:iCs/>
          <w:color w:val="339966"/>
        </w:rPr>
      </w:pPr>
    </w:p>
    <w:p w:rsidR="00511412" w:rsidRDefault="00511412" w:rsidP="00511412">
      <w:pPr>
        <w:pStyle w:val="Encabezado"/>
        <w:rPr>
          <w:rFonts w:ascii="Arial" w:hAnsi="Arial" w:cs="Times New Roman"/>
          <w:lang w:val="es-ES"/>
        </w:rPr>
      </w:pPr>
    </w:p>
    <w:p w:rsidR="00511412" w:rsidRDefault="00511412" w:rsidP="00511412">
      <w:pPr>
        <w:tabs>
          <w:tab w:val="left" w:pos="1276"/>
          <w:tab w:val="left" w:pos="1418"/>
        </w:tabs>
        <w:rPr>
          <w:rFonts w:cs="Arial"/>
          <w:color w:val="339966"/>
          <w:sz w:val="20"/>
        </w:rPr>
      </w:pPr>
    </w:p>
    <w:p w:rsidR="00E9712A" w:rsidRDefault="00E9712A">
      <w:pPr>
        <w:pStyle w:val="Ttulo"/>
      </w:pPr>
      <w:r>
        <w:br w:type="page"/>
      </w:r>
      <w:bookmarkEnd w:id="38"/>
      <w:r>
        <w:lastRenderedPageBreak/>
        <w:t xml:space="preserve">F2 - INFORME DE DEFINICIÓN </w:t>
      </w:r>
    </w:p>
    <w:p w:rsidR="00E9712A" w:rsidRDefault="00E9712A"/>
    <w:p w:rsidR="00E9712A" w:rsidRDefault="00E9712A" w:rsidP="00EF49BB">
      <w:pPr>
        <w:pStyle w:val="Ttulo1"/>
        <w:numPr>
          <w:ilvl w:val="0"/>
          <w:numId w:val="0"/>
        </w:numPr>
        <w:ind w:left="567"/>
      </w:pPr>
      <w:bookmarkStart w:id="41" w:name="_Toc157590963"/>
      <w:bookmarkStart w:id="42" w:name="_Toc157591875"/>
      <w:bookmarkStart w:id="43" w:name="_Toc157592016"/>
      <w:bookmarkStart w:id="44" w:name="_Toc522279910"/>
      <w:r>
        <w:t>Introducción</w:t>
      </w:r>
      <w:bookmarkEnd w:id="41"/>
      <w:bookmarkEnd w:id="42"/>
      <w:bookmarkEnd w:id="43"/>
      <w:bookmarkEnd w:id="44"/>
    </w:p>
    <w:p w:rsidR="00E9712A" w:rsidRDefault="00E9712A"/>
    <w:p w:rsidR="00E9712A" w:rsidRDefault="00E9712A">
      <w:r>
        <w:t>El presente documento, denominado Informe de Definición, tiene por objetivo especificar las características técnicas a implementar en el sistema de información</w:t>
      </w:r>
      <w:r w:rsidR="009261BE">
        <w:t xml:space="preserve"> y su posterior mantenimiento</w:t>
      </w:r>
      <w:r>
        <w:t xml:space="preserve">. </w:t>
      </w:r>
    </w:p>
    <w:p w:rsidR="00E9712A" w:rsidRDefault="00E9712A"/>
    <w:p w:rsidR="00E9712A" w:rsidRDefault="00E9712A">
      <w:r>
        <w:t xml:space="preserve">Este documento, contiene los elementos que se crean durante las fases de análisis de requerimientos y la fase de diseño del sistema de información según lo descrito en la Metodología de Desarrollo de </w:t>
      </w:r>
      <w:r w:rsidR="001679CD">
        <w:t xml:space="preserve">Sistemas de Información </w:t>
      </w:r>
      <w:r w:rsidR="00301921">
        <w:t xml:space="preserve">  - M</w:t>
      </w:r>
      <w:r w:rsidR="001679CD">
        <w:t xml:space="preserve">DSI </w:t>
      </w:r>
      <w:r w:rsidR="00301921">
        <w:t>v</w:t>
      </w:r>
      <w:r w:rsidR="00866FF4">
        <w:t>3.0</w:t>
      </w:r>
    </w:p>
    <w:p w:rsidR="00E9712A" w:rsidRDefault="00E9712A"/>
    <w:p w:rsidR="00E9712A" w:rsidRDefault="00E9712A"/>
    <w:p w:rsidR="00E9712A" w:rsidRDefault="00E9712A" w:rsidP="00EF49BB">
      <w:pPr>
        <w:pStyle w:val="Ttulo1"/>
        <w:numPr>
          <w:ilvl w:val="0"/>
          <w:numId w:val="0"/>
        </w:numPr>
        <w:ind w:left="567"/>
      </w:pPr>
      <w:bookmarkStart w:id="45" w:name="_Toc522279911"/>
      <w:r>
        <w:t xml:space="preserve">Información General del </w:t>
      </w:r>
      <w:r w:rsidR="005F4DE1">
        <w:t>Sistema</w:t>
      </w:r>
      <w:bookmarkEnd w:id="45"/>
    </w:p>
    <w:p w:rsidR="00E9712A" w:rsidRDefault="00E9712A">
      <w:pPr>
        <w:pStyle w:val="Encabezado"/>
        <w:rPr>
          <w:rFonts w:ascii="Arial" w:hAnsi="Arial" w:cs="Times New Roma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70"/>
        <w:gridCol w:w="6660"/>
      </w:tblGrid>
      <w:tr w:rsidR="00E9712A">
        <w:tc>
          <w:tcPr>
            <w:tcW w:w="2770" w:type="dxa"/>
            <w:shd w:val="clear" w:color="auto" w:fill="E0E0E0"/>
          </w:tcPr>
          <w:p w:rsidR="00E9712A" w:rsidRDefault="00BB0495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 xml:space="preserve">Código del Sistema </w:t>
            </w:r>
          </w:p>
          <w:p w:rsidR="00E9712A" w:rsidRDefault="00E9712A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</w:p>
        </w:tc>
        <w:tc>
          <w:tcPr>
            <w:tcW w:w="6660" w:type="dxa"/>
          </w:tcPr>
          <w:p w:rsidR="00E9712A" w:rsidRDefault="00E9712A">
            <w:pPr>
              <w:rPr>
                <w:sz w:val="20"/>
                <w:lang w:val="es-PE"/>
              </w:rPr>
            </w:pPr>
          </w:p>
        </w:tc>
      </w:tr>
      <w:tr w:rsidR="00E9712A">
        <w:tc>
          <w:tcPr>
            <w:tcW w:w="2770" w:type="dxa"/>
            <w:shd w:val="clear" w:color="auto" w:fill="E0E0E0"/>
          </w:tcPr>
          <w:p w:rsidR="00E9712A" w:rsidRDefault="00BB0495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 xml:space="preserve">Nombre del Sistema </w:t>
            </w:r>
          </w:p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6660" w:type="dxa"/>
          </w:tcPr>
          <w:p w:rsidR="00E9712A" w:rsidRDefault="00556CE1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  <w:lang w:val="es-PE"/>
              </w:rPr>
            </w:pPr>
            <w:r>
              <w:t>API Gateway</w:t>
            </w:r>
          </w:p>
        </w:tc>
      </w:tr>
      <w:tr w:rsidR="00551C39">
        <w:tc>
          <w:tcPr>
            <w:tcW w:w="2770" w:type="dxa"/>
            <w:shd w:val="clear" w:color="auto" w:fill="E0E0E0"/>
          </w:tcPr>
          <w:p w:rsidR="00551C39" w:rsidRDefault="00551C39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Código del Subsistema</w:t>
            </w:r>
          </w:p>
          <w:p w:rsidR="00551C39" w:rsidRDefault="00551C39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</w:p>
        </w:tc>
        <w:tc>
          <w:tcPr>
            <w:tcW w:w="6660" w:type="dxa"/>
          </w:tcPr>
          <w:p w:rsidR="00551C39" w:rsidRDefault="00551C39" w:rsidP="00C727E3">
            <w:pPr>
              <w:rPr>
                <w:sz w:val="20"/>
                <w:lang w:val="es-PE"/>
              </w:rPr>
            </w:pPr>
          </w:p>
        </w:tc>
      </w:tr>
      <w:tr w:rsidR="00551C39">
        <w:tc>
          <w:tcPr>
            <w:tcW w:w="2770" w:type="dxa"/>
            <w:shd w:val="clear" w:color="auto" w:fill="E0E0E0"/>
          </w:tcPr>
          <w:p w:rsidR="00551C39" w:rsidRDefault="00551C39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>Nombre del Subsistema</w:t>
            </w:r>
          </w:p>
          <w:p w:rsidR="00551C39" w:rsidRDefault="00551C39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</w:p>
        </w:tc>
        <w:tc>
          <w:tcPr>
            <w:tcW w:w="6660" w:type="dxa"/>
          </w:tcPr>
          <w:p w:rsidR="00551C39" w:rsidRDefault="00D212AC" w:rsidP="00C727E3">
            <w:pPr>
              <w:rPr>
                <w:sz w:val="20"/>
                <w:lang w:val="es-PE"/>
              </w:rPr>
            </w:pPr>
            <w:r w:rsidRPr="00D212AC">
              <w:rPr>
                <w:sz w:val="20"/>
                <w:lang w:val="es-PE"/>
              </w:rPr>
              <w:t>tecnologia3-seguridad-controlacceso-oauth2-microservice</w:t>
            </w:r>
          </w:p>
        </w:tc>
      </w:tr>
      <w:tr w:rsidR="00551C39" w:rsidTr="005B477D">
        <w:tc>
          <w:tcPr>
            <w:tcW w:w="2770" w:type="dxa"/>
            <w:shd w:val="clear" w:color="auto" w:fill="E0E0E0"/>
          </w:tcPr>
          <w:p w:rsidR="00551C39" w:rsidRDefault="00551C39" w:rsidP="005B477D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>Código del Modulo</w:t>
            </w:r>
          </w:p>
        </w:tc>
        <w:tc>
          <w:tcPr>
            <w:tcW w:w="6660" w:type="dxa"/>
          </w:tcPr>
          <w:p w:rsidR="00551C39" w:rsidRPr="00FF3875" w:rsidRDefault="00551C39" w:rsidP="00C727E3">
            <w:pPr>
              <w:rPr>
                <w:sz w:val="20"/>
                <w:lang w:val="es-PE"/>
              </w:rPr>
            </w:pPr>
          </w:p>
        </w:tc>
      </w:tr>
      <w:tr w:rsidR="00551C39" w:rsidTr="005B477D">
        <w:tc>
          <w:tcPr>
            <w:tcW w:w="2770" w:type="dxa"/>
            <w:shd w:val="clear" w:color="auto" w:fill="E0E0E0"/>
          </w:tcPr>
          <w:p w:rsidR="00551C39" w:rsidRDefault="00551C39" w:rsidP="005B477D">
            <w:pPr>
              <w:pStyle w:val="Default"/>
              <w:autoSpaceDE/>
              <w:autoSpaceDN/>
              <w:adjustRightInd/>
              <w:rPr>
                <w:rFonts w:ascii="Arial Narrow" w:hAnsi="Arial Narrow"/>
                <w:b/>
                <w:bCs/>
                <w:szCs w:val="24"/>
              </w:rPr>
            </w:pPr>
            <w:r>
              <w:rPr>
                <w:rFonts w:ascii="Arial Narrow" w:hAnsi="Arial Narrow"/>
                <w:b/>
                <w:bCs/>
                <w:szCs w:val="24"/>
              </w:rPr>
              <w:t xml:space="preserve">Nombre del Modulo </w:t>
            </w:r>
          </w:p>
        </w:tc>
        <w:tc>
          <w:tcPr>
            <w:tcW w:w="6660" w:type="dxa"/>
          </w:tcPr>
          <w:p w:rsidR="00551C39" w:rsidRPr="00FF3875" w:rsidRDefault="00551C39" w:rsidP="00C727E3">
            <w:pPr>
              <w:rPr>
                <w:sz w:val="20"/>
                <w:lang w:val="es-PE"/>
              </w:rPr>
            </w:pPr>
          </w:p>
        </w:tc>
      </w:tr>
      <w:tr w:rsidR="00551C39">
        <w:tc>
          <w:tcPr>
            <w:tcW w:w="2770" w:type="dxa"/>
            <w:shd w:val="clear" w:color="auto" w:fill="E0E0E0"/>
          </w:tcPr>
          <w:p w:rsidR="00551C39" w:rsidRDefault="00551C39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  <w:r>
              <w:rPr>
                <w:rFonts w:ascii="Arial Narrow" w:hAnsi="Arial Narrow"/>
                <w:b/>
                <w:bCs/>
                <w:sz w:val="20"/>
              </w:rPr>
              <w:t>Coordinador del  Grupo encargado del Sistema.</w:t>
            </w:r>
          </w:p>
          <w:p w:rsidR="00551C39" w:rsidRDefault="00551C39">
            <w:pPr>
              <w:jc w:val="left"/>
              <w:rPr>
                <w:rFonts w:ascii="Arial Narrow" w:hAnsi="Arial Narrow"/>
                <w:b/>
                <w:bCs/>
                <w:sz w:val="20"/>
              </w:rPr>
            </w:pPr>
          </w:p>
        </w:tc>
        <w:tc>
          <w:tcPr>
            <w:tcW w:w="6660" w:type="dxa"/>
          </w:tcPr>
          <w:p w:rsidR="00551C39" w:rsidRDefault="00EC3BBB" w:rsidP="00C727E3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DAIA</w:t>
            </w:r>
          </w:p>
        </w:tc>
      </w:tr>
    </w:tbl>
    <w:p w:rsidR="00E9712A" w:rsidRDefault="00E9712A">
      <w:pPr>
        <w:rPr>
          <w:lang w:val="es-PE"/>
        </w:rPr>
      </w:pPr>
    </w:p>
    <w:p w:rsidR="00E9712A" w:rsidRDefault="00E9712A">
      <w:pPr>
        <w:rPr>
          <w:lang w:val="es-PE"/>
        </w:rPr>
      </w:pPr>
      <w:r>
        <w:rPr>
          <w:lang w:val="es-PE"/>
        </w:rPr>
        <w:br w:type="page"/>
      </w:r>
    </w:p>
    <w:p w:rsidR="00E9712A" w:rsidRDefault="00E9712A" w:rsidP="00EF49BB">
      <w:pPr>
        <w:pStyle w:val="Ttulo1"/>
      </w:pPr>
      <w:bookmarkStart w:id="46" w:name="_Toc522279912"/>
      <w:r>
        <w:lastRenderedPageBreak/>
        <w:t>ANÁLISIS DE REQUERIMIENTOS DEL SISTEMA DE INFORMACIÓN</w:t>
      </w:r>
      <w:bookmarkEnd w:id="46"/>
    </w:p>
    <w:p w:rsidR="00E9712A" w:rsidRDefault="00E9712A">
      <w:pPr>
        <w:rPr>
          <w:lang w:val="es-PE"/>
        </w:rPr>
      </w:pPr>
    </w:p>
    <w:p w:rsidR="00245C4A" w:rsidRDefault="00245C4A" w:rsidP="00245C4A">
      <w:pPr>
        <w:rPr>
          <w:lang w:val="es-PE"/>
        </w:rPr>
      </w:pPr>
    </w:p>
    <w:p w:rsidR="00245C4A" w:rsidRDefault="00245C4A" w:rsidP="00245C4A">
      <w:pPr>
        <w:pStyle w:val="Ttulo2"/>
        <w:rPr>
          <w:lang w:val="es-PE"/>
        </w:rPr>
      </w:pPr>
      <w:bookmarkStart w:id="47" w:name="_Toc382781019"/>
      <w:bookmarkStart w:id="48" w:name="_Toc522279913"/>
      <w:r>
        <w:rPr>
          <w:lang w:val="es-PE"/>
        </w:rPr>
        <w:t>MODELAMIENTO DE REQUERIMIENTOS DEL SISTEMA DE INFORMACIÓN</w:t>
      </w:r>
      <w:bookmarkEnd w:id="47"/>
      <w:bookmarkEnd w:id="48"/>
    </w:p>
    <w:p w:rsidR="00245C4A" w:rsidRDefault="00245C4A" w:rsidP="00245C4A">
      <w:pPr>
        <w:pStyle w:val="Ttulo2"/>
        <w:numPr>
          <w:ilvl w:val="0"/>
          <w:numId w:val="0"/>
        </w:numPr>
        <w:rPr>
          <w:lang w:val="es-PE"/>
        </w:rPr>
      </w:pPr>
    </w:p>
    <w:p w:rsidR="00245C4A" w:rsidRDefault="00245C4A" w:rsidP="00245C4A">
      <w:pPr>
        <w:pStyle w:val="Ttulo3"/>
      </w:pPr>
      <w:r>
        <w:t>Determinación del Alcance del Sistema de Información (ASI 1.1)</w:t>
      </w:r>
    </w:p>
    <w:p w:rsidR="00245C4A" w:rsidRDefault="00245C4A" w:rsidP="00245C4A">
      <w:pPr>
        <w:rPr>
          <w:color w:val="008000"/>
          <w:sz w:val="20"/>
        </w:rPr>
      </w:pPr>
    </w:p>
    <w:p w:rsidR="00245C4A" w:rsidRDefault="00DF10A8" w:rsidP="006A48AE">
      <w:pPr>
        <w:numPr>
          <w:ilvl w:val="0"/>
          <w:numId w:val="29"/>
        </w:numPr>
        <w:rPr>
          <w:b/>
          <w:bCs/>
          <w:sz w:val="20"/>
        </w:rPr>
      </w:pPr>
      <w:r>
        <w:rPr>
          <w:b/>
          <w:bCs/>
          <w:sz w:val="20"/>
        </w:rPr>
        <w:t>Describir el a</w:t>
      </w:r>
      <w:r w:rsidR="00245C4A">
        <w:rPr>
          <w:b/>
          <w:bCs/>
          <w:sz w:val="20"/>
        </w:rPr>
        <w:t>lcance del sistema de información</w:t>
      </w:r>
    </w:p>
    <w:p w:rsidR="00245C4A" w:rsidRDefault="00245C4A" w:rsidP="00245C4A">
      <w:pPr>
        <w:rPr>
          <w:color w:val="008000"/>
          <w:sz w:val="20"/>
        </w:rPr>
      </w:pPr>
    </w:p>
    <w:p w:rsidR="002529D6" w:rsidRDefault="00FA30A4" w:rsidP="002529D6">
      <w:pPr>
        <w:pStyle w:val="Textoindependiente"/>
        <w:ind w:left="500"/>
        <w:rPr>
          <w:rFonts w:cs="Times New Roman"/>
          <w:b w:val="0"/>
          <w:lang w:val="es-ES"/>
        </w:rPr>
      </w:pPr>
      <w:r>
        <w:rPr>
          <w:rFonts w:cs="Times New Roman"/>
          <w:b w:val="0"/>
          <w:lang w:val="es-ES"/>
        </w:rPr>
        <w:t>El sistema</w:t>
      </w:r>
      <w:r w:rsidR="002529D6">
        <w:rPr>
          <w:rFonts w:cs="Times New Roman"/>
          <w:b w:val="0"/>
          <w:lang w:val="es-ES"/>
        </w:rPr>
        <w:t xml:space="preserve"> brind</w:t>
      </w:r>
      <w:r>
        <w:rPr>
          <w:rFonts w:cs="Times New Roman"/>
          <w:b w:val="0"/>
          <w:lang w:val="es-ES"/>
        </w:rPr>
        <w:t>a</w:t>
      </w:r>
      <w:r w:rsidR="002529D6">
        <w:rPr>
          <w:rFonts w:cs="Times New Roman"/>
          <w:b w:val="0"/>
          <w:lang w:val="es-ES"/>
        </w:rPr>
        <w:t xml:space="preserve"> los servicios de autenticación, autorización, generación y validación de token:</w:t>
      </w:r>
    </w:p>
    <w:p w:rsidR="002529D6" w:rsidRDefault="002529D6" w:rsidP="002529D6">
      <w:pPr>
        <w:pStyle w:val="Textoindependiente"/>
        <w:ind w:left="500"/>
        <w:rPr>
          <w:rFonts w:cs="Times New Roman"/>
          <w:b w:val="0"/>
          <w:lang w:val="es-ES"/>
        </w:rPr>
      </w:pPr>
    </w:p>
    <w:p w:rsidR="002529D6" w:rsidRDefault="002529D6" w:rsidP="002529D6">
      <w:pPr>
        <w:pStyle w:val="Textoindependiente"/>
        <w:numPr>
          <w:ilvl w:val="0"/>
          <w:numId w:val="44"/>
        </w:numPr>
        <w:rPr>
          <w:rFonts w:cs="Times New Roman"/>
          <w:b w:val="0"/>
          <w:lang w:val="es-ES"/>
        </w:rPr>
      </w:pPr>
      <w:r>
        <w:rPr>
          <w:rFonts w:cs="Times New Roman"/>
          <w:b w:val="0"/>
          <w:lang w:val="es-ES"/>
        </w:rPr>
        <w:t>Internet</w:t>
      </w:r>
    </w:p>
    <w:p w:rsidR="002529D6" w:rsidRDefault="00FA30A4" w:rsidP="002529D6">
      <w:pPr>
        <w:pStyle w:val="Textoindependiente"/>
        <w:numPr>
          <w:ilvl w:val="0"/>
          <w:numId w:val="44"/>
        </w:numPr>
        <w:rPr>
          <w:rFonts w:cs="Times New Roman"/>
          <w:b w:val="0"/>
          <w:lang w:val="es-ES"/>
        </w:rPr>
      </w:pPr>
      <w:r>
        <w:rPr>
          <w:rFonts w:cs="Times New Roman"/>
          <w:b w:val="0"/>
          <w:lang w:val="es-ES"/>
        </w:rPr>
        <w:t>Intranet</w:t>
      </w:r>
    </w:p>
    <w:p w:rsidR="00D92F5E" w:rsidRDefault="00D92F5E" w:rsidP="002529D6">
      <w:pPr>
        <w:pStyle w:val="Textoindependiente"/>
        <w:numPr>
          <w:ilvl w:val="0"/>
          <w:numId w:val="44"/>
        </w:numPr>
        <w:rPr>
          <w:rFonts w:cs="Times New Roman"/>
          <w:b w:val="0"/>
          <w:lang w:val="es-ES"/>
        </w:rPr>
      </w:pPr>
      <w:r w:rsidRPr="002D203D">
        <w:rPr>
          <w:rFonts w:cs="Times New Roman"/>
          <w:b w:val="0"/>
          <w:highlight w:val="yellow"/>
          <w:lang w:val="es-ES"/>
        </w:rPr>
        <w:t>Extranet</w:t>
      </w:r>
    </w:p>
    <w:p w:rsidR="00551C39" w:rsidRDefault="00551C39" w:rsidP="002529D6">
      <w:pPr>
        <w:pStyle w:val="Textoindependiente"/>
        <w:ind w:left="500"/>
        <w:rPr>
          <w:color w:val="008000"/>
          <w:sz w:val="20"/>
        </w:rPr>
      </w:pPr>
    </w:p>
    <w:p w:rsidR="00DF10A8" w:rsidRDefault="00DF10A8" w:rsidP="00245C4A">
      <w:pPr>
        <w:rPr>
          <w:color w:val="0070C0"/>
          <w:sz w:val="20"/>
        </w:rPr>
      </w:pPr>
    </w:p>
    <w:p w:rsidR="00DF10A8" w:rsidRPr="004C0B94" w:rsidRDefault="00DF10A8" w:rsidP="006A48AE">
      <w:pPr>
        <w:numPr>
          <w:ilvl w:val="0"/>
          <w:numId w:val="29"/>
        </w:numPr>
        <w:rPr>
          <w:b/>
          <w:sz w:val="20"/>
        </w:rPr>
      </w:pPr>
      <w:r w:rsidRPr="004C0B94">
        <w:rPr>
          <w:b/>
          <w:sz w:val="20"/>
        </w:rPr>
        <w:t>Elaborar el diagrama de contexto general del sistema</w:t>
      </w:r>
      <w:r w:rsidR="002B74AC">
        <w:rPr>
          <w:b/>
          <w:sz w:val="20"/>
        </w:rPr>
        <w:tab/>
      </w:r>
    </w:p>
    <w:p w:rsidR="00DF10A8" w:rsidRDefault="00DF10A8" w:rsidP="00E937F5">
      <w:pPr>
        <w:ind w:left="708"/>
        <w:rPr>
          <w:color w:val="008000"/>
          <w:sz w:val="20"/>
        </w:rPr>
      </w:pPr>
    </w:p>
    <w:p w:rsidR="008F79B9" w:rsidRPr="00742A4C" w:rsidRDefault="008F79B9" w:rsidP="00D123AD">
      <w:pPr>
        <w:ind w:left="720" w:hanging="578"/>
        <w:jc w:val="left"/>
        <w:rPr>
          <w:color w:val="0070C0"/>
          <w:sz w:val="20"/>
        </w:rPr>
      </w:pPr>
    </w:p>
    <w:p w:rsidR="008F79B9" w:rsidRPr="00742A4C" w:rsidRDefault="008F79B9" w:rsidP="004C0B94">
      <w:pPr>
        <w:ind w:left="720"/>
        <w:rPr>
          <w:sz w:val="20"/>
        </w:rPr>
      </w:pPr>
    </w:p>
    <w:p w:rsidR="004C0B94" w:rsidRPr="00742A4C" w:rsidRDefault="004C0B94" w:rsidP="004C0B94">
      <w:pPr>
        <w:ind w:left="720"/>
        <w:rPr>
          <w:sz w:val="20"/>
        </w:rPr>
      </w:pPr>
      <w:bookmarkStart w:id="49" w:name="_Hlk514659202"/>
    </w:p>
    <w:p w:rsidR="00DF10A8" w:rsidRPr="00742A4C" w:rsidRDefault="00DF10A8" w:rsidP="006A48AE">
      <w:pPr>
        <w:numPr>
          <w:ilvl w:val="0"/>
          <w:numId w:val="29"/>
        </w:numPr>
        <w:rPr>
          <w:sz w:val="20"/>
        </w:rPr>
      </w:pPr>
      <w:r w:rsidRPr="00742A4C">
        <w:rPr>
          <w:sz w:val="20"/>
        </w:rPr>
        <w:t>Elaborar la trazabilidad delos procesos de negocio</w:t>
      </w:r>
      <w:r w:rsidR="008F5CF4" w:rsidRPr="00742A4C">
        <w:rPr>
          <w:sz w:val="20"/>
        </w:rPr>
        <w:t xml:space="preserve"> con el requerimiento</w:t>
      </w:r>
      <w:r w:rsidR="009261BE" w:rsidRPr="00742A4C">
        <w:rPr>
          <w:sz w:val="20"/>
        </w:rPr>
        <w:t xml:space="preserve"> informático de negocio</w:t>
      </w:r>
    </w:p>
    <w:p w:rsidR="00245C4A" w:rsidRPr="007D7412" w:rsidRDefault="007D7412" w:rsidP="00537046">
      <w:pPr>
        <w:ind w:firstLine="708"/>
        <w:rPr>
          <w:b/>
          <w:color w:val="1F497D" w:themeColor="text2"/>
          <w:u w:val="single"/>
          <w:lang w:val="es-PE"/>
        </w:rPr>
      </w:pPr>
      <w:r>
        <w:rPr>
          <w:b/>
          <w:color w:val="1F497D" w:themeColor="text2"/>
          <w:u w:val="single"/>
          <w:lang w:val="es-PE"/>
        </w:rPr>
        <w:t>No Aplica</w:t>
      </w:r>
    </w:p>
    <w:p w:rsidR="00245C4A" w:rsidRPr="00E441BA" w:rsidRDefault="00DF10A8" w:rsidP="00245C4A">
      <w:r w:rsidRPr="00E441BA">
        <w:t xml:space="preserve">Matriz de </w:t>
      </w:r>
      <w:r w:rsidR="007D7412" w:rsidRPr="00E441BA">
        <w:t>trazabilidad</w:t>
      </w:r>
      <w:r w:rsidR="007D7412">
        <w:t xml:space="preserve"> (</w:t>
      </w:r>
      <w:r w:rsidR="00B66147" w:rsidRPr="00B66147">
        <w:rPr>
          <w:color w:val="FF0000"/>
        </w:rPr>
        <w:t xml:space="preserve">Esta información se </w:t>
      </w:r>
      <w:r w:rsidR="007D7412" w:rsidRPr="00B66147">
        <w:rPr>
          <w:color w:val="FF0000"/>
        </w:rPr>
        <w:t>llenará</w:t>
      </w:r>
      <w:r w:rsidR="00B66147" w:rsidRPr="00B66147">
        <w:rPr>
          <w:color w:val="FF0000"/>
        </w:rPr>
        <w:t xml:space="preserve"> para los casos</w:t>
      </w:r>
      <w:r w:rsidR="008A0F71">
        <w:rPr>
          <w:color w:val="FF0000"/>
        </w:rPr>
        <w:t xml:space="preserve"> en que </w:t>
      </w:r>
      <w:r w:rsidR="00B66147" w:rsidRPr="00B66147">
        <w:rPr>
          <w:color w:val="FF0000"/>
        </w:rPr>
        <w:t>exista la información solicitada</w:t>
      </w:r>
      <w:r w:rsidR="00B66147"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994"/>
        <w:gridCol w:w="2347"/>
        <w:gridCol w:w="4175"/>
      </w:tblGrid>
      <w:tr w:rsidR="00245C4A" w:rsidRPr="00E441BA" w:rsidTr="00F03D6F">
        <w:tc>
          <w:tcPr>
            <w:tcW w:w="1840" w:type="dxa"/>
            <w:tcBorders>
              <w:right w:val="single" w:sz="4" w:space="0" w:color="auto"/>
            </w:tcBorders>
            <w:shd w:val="clear" w:color="auto" w:fill="auto"/>
          </w:tcPr>
          <w:p w:rsidR="00245C4A" w:rsidRPr="00E441BA" w:rsidRDefault="00245C4A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 xml:space="preserve">Macro Proceso: </w:t>
            </w:r>
          </w:p>
          <w:p w:rsidR="00245C4A" w:rsidRPr="00E441BA" w:rsidRDefault="00245C4A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 xml:space="preserve">Proceso: </w:t>
            </w:r>
          </w:p>
          <w:p w:rsidR="00245C4A" w:rsidRPr="00E441BA" w:rsidRDefault="00245C4A" w:rsidP="00F03D6F">
            <w:r w:rsidRPr="00E441BA">
              <w:rPr>
                <w:rFonts w:ascii="Arial Narrow" w:hAnsi="Arial Narrow"/>
              </w:rPr>
              <w:t>Subproceso:</w:t>
            </w:r>
          </w:p>
        </w:tc>
        <w:tc>
          <w:tcPr>
            <w:tcW w:w="7516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45C4A" w:rsidRPr="00E441BA" w:rsidRDefault="00245C4A" w:rsidP="00F03D6F"/>
        </w:tc>
      </w:tr>
      <w:tr w:rsidR="00245C4A" w:rsidRPr="00E441BA" w:rsidTr="00F03D6F">
        <w:tc>
          <w:tcPr>
            <w:tcW w:w="2834" w:type="dxa"/>
            <w:gridSpan w:val="2"/>
            <w:shd w:val="clear" w:color="auto" w:fill="D9D9D9"/>
          </w:tcPr>
          <w:p w:rsidR="00245C4A" w:rsidRPr="00E441BA" w:rsidRDefault="00245C4A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>Actividades</w:t>
            </w:r>
          </w:p>
        </w:tc>
        <w:tc>
          <w:tcPr>
            <w:tcW w:w="2347" w:type="dxa"/>
            <w:shd w:val="clear" w:color="auto" w:fill="D9D9D9"/>
          </w:tcPr>
          <w:p w:rsidR="00245C4A" w:rsidRPr="00E441BA" w:rsidRDefault="00DF10A8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>Roles involucrados</w:t>
            </w:r>
            <w:r w:rsidR="00007430" w:rsidRPr="00E441BA">
              <w:rPr>
                <w:rFonts w:ascii="Arial Narrow" w:hAnsi="Arial Narrow"/>
              </w:rPr>
              <w:t xml:space="preserve"> (actor)</w:t>
            </w:r>
          </w:p>
        </w:tc>
        <w:tc>
          <w:tcPr>
            <w:tcW w:w="4175" w:type="dxa"/>
            <w:shd w:val="clear" w:color="auto" w:fill="D9D9D9"/>
          </w:tcPr>
          <w:p w:rsidR="00245C4A" w:rsidRPr="00E441BA" w:rsidRDefault="00DF10A8" w:rsidP="00F03D6F">
            <w:pPr>
              <w:rPr>
                <w:rFonts w:ascii="Arial Narrow" w:hAnsi="Arial Narrow"/>
              </w:rPr>
            </w:pPr>
            <w:r w:rsidRPr="00E441BA">
              <w:rPr>
                <w:rFonts w:ascii="Arial Narrow" w:hAnsi="Arial Narrow"/>
              </w:rPr>
              <w:t>Requerimiento informático de negocio</w:t>
            </w:r>
          </w:p>
        </w:tc>
      </w:tr>
      <w:tr w:rsidR="00245C4A" w:rsidRPr="00DB2524" w:rsidTr="00F03D6F">
        <w:tc>
          <w:tcPr>
            <w:tcW w:w="2834" w:type="dxa"/>
            <w:gridSpan w:val="2"/>
            <w:shd w:val="clear" w:color="auto" w:fill="auto"/>
          </w:tcPr>
          <w:p w:rsidR="00245C4A" w:rsidRPr="00C936FC" w:rsidRDefault="00245C4A" w:rsidP="00F03D6F">
            <w:pPr>
              <w:rPr>
                <w:color w:val="0070C0"/>
              </w:rPr>
            </w:pPr>
          </w:p>
        </w:tc>
        <w:tc>
          <w:tcPr>
            <w:tcW w:w="2347" w:type="dxa"/>
            <w:shd w:val="clear" w:color="auto" w:fill="auto"/>
          </w:tcPr>
          <w:p w:rsidR="00245C4A" w:rsidRPr="00C936FC" w:rsidRDefault="00245C4A" w:rsidP="00F03D6F">
            <w:pPr>
              <w:rPr>
                <w:sz w:val="20"/>
              </w:rPr>
            </w:pPr>
          </w:p>
        </w:tc>
        <w:tc>
          <w:tcPr>
            <w:tcW w:w="4175" w:type="dxa"/>
            <w:shd w:val="clear" w:color="auto" w:fill="auto"/>
          </w:tcPr>
          <w:p w:rsidR="00245C4A" w:rsidRPr="00C936FC" w:rsidRDefault="00245C4A" w:rsidP="00F03D6F">
            <w:pPr>
              <w:rPr>
                <w:b/>
                <w:color w:val="0070C0"/>
              </w:rPr>
            </w:pPr>
          </w:p>
        </w:tc>
      </w:tr>
      <w:tr w:rsidR="00245C4A" w:rsidRPr="00DB2524" w:rsidTr="00F03D6F">
        <w:tc>
          <w:tcPr>
            <w:tcW w:w="2834" w:type="dxa"/>
            <w:gridSpan w:val="2"/>
            <w:shd w:val="clear" w:color="auto" w:fill="auto"/>
          </w:tcPr>
          <w:p w:rsidR="00245C4A" w:rsidRPr="00C936FC" w:rsidRDefault="00245C4A" w:rsidP="00F03D6F">
            <w:pPr>
              <w:rPr>
                <w:color w:val="0070C0"/>
              </w:rPr>
            </w:pPr>
          </w:p>
        </w:tc>
        <w:tc>
          <w:tcPr>
            <w:tcW w:w="2347" w:type="dxa"/>
            <w:shd w:val="clear" w:color="auto" w:fill="auto"/>
          </w:tcPr>
          <w:p w:rsidR="00245C4A" w:rsidRPr="00C936FC" w:rsidRDefault="00245C4A" w:rsidP="00F03D6F">
            <w:pPr>
              <w:rPr>
                <w:sz w:val="20"/>
              </w:rPr>
            </w:pPr>
          </w:p>
        </w:tc>
        <w:tc>
          <w:tcPr>
            <w:tcW w:w="4175" w:type="dxa"/>
            <w:shd w:val="clear" w:color="auto" w:fill="auto"/>
          </w:tcPr>
          <w:p w:rsidR="00245C4A" w:rsidRPr="00C936FC" w:rsidRDefault="00245C4A" w:rsidP="00F03D6F">
            <w:pPr>
              <w:rPr>
                <w:b/>
                <w:color w:val="0070C0"/>
              </w:rPr>
            </w:pPr>
          </w:p>
        </w:tc>
      </w:tr>
      <w:tr w:rsidR="005B477D" w:rsidRPr="00DB2524" w:rsidTr="00F03D6F">
        <w:tc>
          <w:tcPr>
            <w:tcW w:w="2834" w:type="dxa"/>
            <w:gridSpan w:val="2"/>
            <w:shd w:val="clear" w:color="auto" w:fill="auto"/>
          </w:tcPr>
          <w:p w:rsidR="005B477D" w:rsidRPr="00792EDB" w:rsidRDefault="005B477D" w:rsidP="009E04D2">
            <w:pPr>
              <w:keepNext/>
              <w:outlineLvl w:val="0"/>
              <w:rPr>
                <w:sz w:val="20"/>
              </w:rPr>
            </w:pPr>
          </w:p>
        </w:tc>
        <w:tc>
          <w:tcPr>
            <w:tcW w:w="2347" w:type="dxa"/>
            <w:shd w:val="clear" w:color="auto" w:fill="auto"/>
          </w:tcPr>
          <w:p w:rsidR="005B477D" w:rsidRPr="00792EDB" w:rsidRDefault="005B477D" w:rsidP="009E04D2">
            <w:pPr>
              <w:keepNext/>
              <w:outlineLvl w:val="0"/>
              <w:rPr>
                <w:sz w:val="20"/>
              </w:rPr>
            </w:pPr>
          </w:p>
        </w:tc>
        <w:tc>
          <w:tcPr>
            <w:tcW w:w="4175" w:type="dxa"/>
            <w:shd w:val="clear" w:color="auto" w:fill="auto"/>
          </w:tcPr>
          <w:p w:rsidR="005B477D" w:rsidRPr="00792EDB" w:rsidRDefault="005B477D" w:rsidP="009E04D2">
            <w:pPr>
              <w:keepNext/>
              <w:outlineLvl w:val="0"/>
              <w:rPr>
                <w:b/>
              </w:rPr>
            </w:pPr>
          </w:p>
        </w:tc>
      </w:tr>
      <w:bookmarkEnd w:id="49"/>
    </w:tbl>
    <w:p w:rsidR="00245C4A" w:rsidRDefault="00245C4A" w:rsidP="00583DC5">
      <w:pPr>
        <w:jc w:val="center"/>
        <w:rPr>
          <w:color w:val="008000"/>
          <w:sz w:val="20"/>
        </w:rPr>
      </w:pPr>
    </w:p>
    <w:p w:rsidR="00245C4A" w:rsidRDefault="00245C4A" w:rsidP="00245C4A">
      <w:pPr>
        <w:pStyle w:val="Ttulo3"/>
      </w:pPr>
      <w:bookmarkStart w:id="50" w:name="_Toc52788283"/>
      <w:bookmarkStart w:id="51" w:name="_Toc169932801"/>
      <w:r>
        <w:t>Obtención de Requerimientos (ASI 1.2)</w:t>
      </w:r>
      <w:bookmarkEnd w:id="50"/>
      <w:bookmarkEnd w:id="51"/>
    </w:p>
    <w:p w:rsidR="00245C4A" w:rsidRDefault="00245C4A" w:rsidP="00245C4A">
      <w:pPr>
        <w:pStyle w:val="Ttulo3"/>
        <w:numPr>
          <w:ilvl w:val="0"/>
          <w:numId w:val="0"/>
        </w:numPr>
      </w:pPr>
    </w:p>
    <w:p w:rsidR="00245C4A" w:rsidRPr="002C7527" w:rsidRDefault="00007430" w:rsidP="00D9217C">
      <w:pPr>
        <w:numPr>
          <w:ilvl w:val="0"/>
          <w:numId w:val="30"/>
        </w:numPr>
        <w:rPr>
          <w:sz w:val="20"/>
        </w:rPr>
      </w:pPr>
      <w:r w:rsidRPr="00742A4C">
        <w:t>Elaborar la t</w:t>
      </w:r>
      <w:r w:rsidR="00245C4A" w:rsidRPr="00742A4C">
        <w:t>razabilidad de Funciones-Roles</w:t>
      </w:r>
    </w:p>
    <w:p w:rsidR="001D4CF1" w:rsidRPr="00742A4C" w:rsidRDefault="001D4CF1" w:rsidP="00E50DFA">
      <w:pPr>
        <w:ind w:firstLine="708"/>
        <w:rPr>
          <w:sz w:val="20"/>
        </w:rPr>
      </w:pPr>
      <w:r>
        <w:rPr>
          <w:b/>
          <w:color w:val="1F497D" w:themeColor="text2"/>
          <w:u w:val="single"/>
          <w:lang w:val="es-PE"/>
        </w:rPr>
        <w:t>No Aplica</w:t>
      </w:r>
    </w:p>
    <w:p w:rsidR="00245C4A" w:rsidRPr="00E441BA" w:rsidRDefault="00245C4A" w:rsidP="00245C4A">
      <w:pPr>
        <w:rPr>
          <w:sz w:val="20"/>
        </w:rPr>
      </w:pPr>
      <w:r w:rsidRPr="00742A4C">
        <w:rPr>
          <w:sz w:val="20"/>
        </w:rPr>
        <w:t>S</w:t>
      </w:r>
      <w:r w:rsidR="00007430" w:rsidRPr="00742A4C">
        <w:rPr>
          <w:sz w:val="20"/>
        </w:rPr>
        <w:t>e identifican a los roles</w:t>
      </w:r>
      <w:r w:rsidR="00E079B6">
        <w:rPr>
          <w:sz w:val="20"/>
        </w:rPr>
        <w:t xml:space="preserve"> </w:t>
      </w:r>
      <w:r w:rsidR="00007430" w:rsidRPr="00742A4C">
        <w:rPr>
          <w:sz w:val="20"/>
        </w:rPr>
        <w:t>involucrados en el requerimiento y</w:t>
      </w:r>
      <w:r w:rsidRPr="00742A4C">
        <w:rPr>
          <w:sz w:val="20"/>
        </w:rPr>
        <w:t xml:space="preserve"> se describe su participación e interés en el </w:t>
      </w:r>
      <w:r w:rsidR="00007430" w:rsidRPr="00742A4C">
        <w:rPr>
          <w:sz w:val="20"/>
        </w:rPr>
        <w:t>proceso</w:t>
      </w:r>
      <w:r w:rsidRPr="00742A4C">
        <w:rPr>
          <w:sz w:val="20"/>
        </w:rPr>
        <w:t xml:space="preserve"> y se detallan los roles a cumplir por cada uno de ellos. Esta identificación de roles permitirá la trazabilidad de actores de sistemas para el Diagrama de Casos de Uso.</w:t>
      </w:r>
    </w:p>
    <w:p w:rsidR="00245C4A" w:rsidRPr="00E441BA" w:rsidRDefault="00245C4A" w:rsidP="00245C4A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8"/>
        <w:gridCol w:w="2744"/>
        <w:gridCol w:w="5812"/>
      </w:tblGrid>
      <w:tr w:rsidR="005039B3" w:rsidRPr="00E441BA" w:rsidTr="005039B3">
        <w:tc>
          <w:tcPr>
            <w:tcW w:w="658" w:type="dxa"/>
            <w:shd w:val="clear" w:color="auto" w:fill="D9D9D9"/>
          </w:tcPr>
          <w:p w:rsidR="005039B3" w:rsidRPr="00E441BA" w:rsidRDefault="005039B3" w:rsidP="005039B3">
            <w:pPr>
              <w:spacing w:after="120"/>
              <w:rPr>
                <w:rFonts w:ascii="Arial Narrow" w:eastAsia="Calibri" w:hAnsi="Arial Narrow"/>
                <w:szCs w:val="22"/>
                <w:lang w:eastAsia="en-US"/>
              </w:rPr>
            </w:pPr>
            <w:r>
              <w:rPr>
                <w:rFonts w:ascii="Arial Narrow" w:hAnsi="Arial Narrow"/>
              </w:rPr>
              <w:t>Nro.</w:t>
            </w:r>
          </w:p>
        </w:tc>
        <w:tc>
          <w:tcPr>
            <w:tcW w:w="2744" w:type="dxa"/>
            <w:shd w:val="clear" w:color="auto" w:fill="D9D9D9"/>
          </w:tcPr>
          <w:p w:rsidR="005039B3" w:rsidRPr="00E441BA" w:rsidRDefault="005039B3" w:rsidP="00F03D6F">
            <w:pPr>
              <w:spacing w:after="120"/>
              <w:ind w:left="318"/>
              <w:rPr>
                <w:rFonts w:ascii="Arial Narrow" w:eastAsia="Calibri" w:hAnsi="Arial Narrow"/>
                <w:szCs w:val="22"/>
                <w:lang w:eastAsia="en-US"/>
              </w:rPr>
            </w:pPr>
            <w:r w:rsidRPr="00E441BA">
              <w:rPr>
                <w:rFonts w:ascii="Arial Narrow" w:eastAsia="Calibri" w:hAnsi="Arial Narrow"/>
                <w:szCs w:val="22"/>
                <w:lang w:eastAsia="en-US"/>
              </w:rPr>
              <w:t>Roles involucrados</w:t>
            </w:r>
          </w:p>
        </w:tc>
        <w:tc>
          <w:tcPr>
            <w:tcW w:w="5812" w:type="dxa"/>
            <w:shd w:val="clear" w:color="auto" w:fill="D9D9D9"/>
          </w:tcPr>
          <w:p w:rsidR="005039B3" w:rsidRPr="00E441BA" w:rsidRDefault="005039B3" w:rsidP="00F03D6F">
            <w:pPr>
              <w:spacing w:after="120"/>
              <w:ind w:left="318"/>
              <w:rPr>
                <w:rFonts w:ascii="Arial Narrow" w:eastAsia="Calibri" w:hAnsi="Arial Narrow"/>
                <w:szCs w:val="22"/>
                <w:lang w:eastAsia="en-US"/>
              </w:rPr>
            </w:pPr>
            <w:r w:rsidRPr="00E441BA">
              <w:rPr>
                <w:rFonts w:ascii="Arial Narrow" w:eastAsia="Calibri" w:hAnsi="Arial Narrow"/>
                <w:szCs w:val="22"/>
                <w:lang w:eastAsia="en-US"/>
              </w:rPr>
              <w:t>Funciones que realiza el rol</w:t>
            </w:r>
          </w:p>
        </w:tc>
      </w:tr>
      <w:tr w:rsidR="005039B3" w:rsidRPr="00DB2524" w:rsidTr="005039B3">
        <w:tc>
          <w:tcPr>
            <w:tcW w:w="658" w:type="dxa"/>
          </w:tcPr>
          <w:p w:rsidR="005039B3" w:rsidRPr="00DB2524" w:rsidRDefault="005039B3" w:rsidP="005039B3">
            <w:pPr>
              <w:spacing w:after="120"/>
              <w:rPr>
                <w:rFonts w:ascii="Calibri" w:eastAsia="Calibri" w:hAnsi="Calibri"/>
                <w:szCs w:val="22"/>
                <w:lang w:eastAsia="en-US"/>
              </w:rPr>
            </w:pPr>
          </w:p>
        </w:tc>
        <w:tc>
          <w:tcPr>
            <w:tcW w:w="2744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5039B3" w:rsidRPr="00DB2524" w:rsidRDefault="005039B3" w:rsidP="00F03D6F">
            <w:pPr>
              <w:spacing w:after="120"/>
              <w:ind w:left="318"/>
              <w:rPr>
                <w:rFonts w:ascii="Calibri" w:eastAsia="Calibri" w:hAnsi="Calibri"/>
                <w:szCs w:val="22"/>
                <w:lang w:eastAsia="en-US"/>
              </w:rPr>
            </w:pPr>
          </w:p>
        </w:tc>
      </w:tr>
    </w:tbl>
    <w:p w:rsidR="00245C4A" w:rsidRDefault="00245C4A" w:rsidP="00245C4A">
      <w:pPr>
        <w:pStyle w:val="Ttulo3"/>
        <w:numPr>
          <w:ilvl w:val="0"/>
          <w:numId w:val="0"/>
        </w:numPr>
      </w:pPr>
    </w:p>
    <w:p w:rsidR="00245C4A" w:rsidRDefault="00007430" w:rsidP="006A48AE">
      <w:pPr>
        <w:numPr>
          <w:ilvl w:val="0"/>
          <w:numId w:val="30"/>
        </w:numPr>
      </w:pPr>
      <w:r>
        <w:t>Identificación de los R</w:t>
      </w:r>
      <w:r w:rsidR="00245C4A">
        <w:t>equerimientos Funcionales</w:t>
      </w:r>
    </w:p>
    <w:p w:rsidR="00245C4A" w:rsidRDefault="001B5CF6" w:rsidP="00E50DFA">
      <w:pPr>
        <w:ind w:firstLine="708"/>
      </w:pPr>
      <w:r>
        <w:rPr>
          <w:b/>
          <w:color w:val="1F497D" w:themeColor="text2"/>
          <w:u w:val="single"/>
          <w:lang w:val="es-PE"/>
        </w:rPr>
        <w:t>No Aplica</w:t>
      </w:r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701"/>
        <w:gridCol w:w="4110"/>
        <w:gridCol w:w="1560"/>
        <w:gridCol w:w="850"/>
        <w:gridCol w:w="592"/>
      </w:tblGrid>
      <w:tr w:rsidR="00805954" w:rsidRPr="009E04D2" w:rsidTr="00423934">
        <w:tc>
          <w:tcPr>
            <w:tcW w:w="568" w:type="dxa"/>
            <w:shd w:val="clear" w:color="auto" w:fill="D9D9D9"/>
            <w:vAlign w:val="bottom"/>
          </w:tcPr>
          <w:p w:rsidR="00805954" w:rsidRPr="009E04D2" w:rsidRDefault="00805954" w:rsidP="00805954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 w:rsidRPr="009E04D2"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805954" w:rsidRPr="009E04D2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 w:rsidRPr="009E04D2">
              <w:rPr>
                <w:rFonts w:ascii="Arial Narrow" w:hAnsi="Arial Narrow"/>
                <w:sz w:val="20"/>
              </w:rPr>
              <w:t>Nombre del Requisito Funcional</w:t>
            </w:r>
          </w:p>
        </w:tc>
        <w:tc>
          <w:tcPr>
            <w:tcW w:w="4110" w:type="dxa"/>
            <w:shd w:val="clear" w:color="auto" w:fill="D9D9D9"/>
            <w:vAlign w:val="bottom"/>
          </w:tcPr>
          <w:p w:rsidR="00805954" w:rsidRPr="009E04D2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 w:rsidRPr="009E04D2">
              <w:rPr>
                <w:rFonts w:ascii="Arial Narrow" w:hAnsi="Arial Narrow"/>
                <w:sz w:val="20"/>
              </w:rPr>
              <w:t>Descripción detallada</w:t>
            </w:r>
          </w:p>
        </w:tc>
        <w:tc>
          <w:tcPr>
            <w:tcW w:w="1560" w:type="dxa"/>
            <w:shd w:val="clear" w:color="auto" w:fill="D9D9D9"/>
            <w:vAlign w:val="bottom"/>
          </w:tcPr>
          <w:p w:rsidR="00805954" w:rsidRPr="009E04D2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 w:rsidRPr="009E04D2">
              <w:rPr>
                <w:rFonts w:ascii="Arial Narrow" w:hAnsi="Arial Narrow"/>
                <w:sz w:val="20"/>
              </w:rPr>
              <w:t>Criterio de Aceptación</w:t>
            </w:r>
          </w:p>
        </w:tc>
        <w:tc>
          <w:tcPr>
            <w:tcW w:w="850" w:type="dxa"/>
            <w:shd w:val="clear" w:color="auto" w:fill="D9D9D9"/>
            <w:vAlign w:val="bottom"/>
          </w:tcPr>
          <w:p w:rsidR="00805954" w:rsidRPr="009E04D2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 w:rsidRPr="009E04D2">
              <w:rPr>
                <w:rFonts w:ascii="Arial Narrow" w:hAnsi="Arial Narrow"/>
                <w:sz w:val="20"/>
              </w:rPr>
              <w:t>Rin asociado</w:t>
            </w:r>
          </w:p>
        </w:tc>
        <w:tc>
          <w:tcPr>
            <w:tcW w:w="592" w:type="dxa"/>
            <w:shd w:val="clear" w:color="auto" w:fill="D9D9D9"/>
            <w:vAlign w:val="bottom"/>
          </w:tcPr>
          <w:p w:rsidR="00805954" w:rsidRPr="009E04D2" w:rsidRDefault="00805954" w:rsidP="00805954">
            <w:pPr>
              <w:jc w:val="center"/>
              <w:rPr>
                <w:rFonts w:ascii="Arial Narrow" w:hAnsi="Arial Narrow"/>
                <w:sz w:val="20"/>
              </w:rPr>
            </w:pPr>
            <w:r w:rsidRPr="009E04D2">
              <w:rPr>
                <w:rFonts w:ascii="Arial Narrow" w:hAnsi="Arial Narrow"/>
                <w:sz w:val="20"/>
              </w:rPr>
              <w:t>Impacto (1..4)</w:t>
            </w:r>
          </w:p>
        </w:tc>
      </w:tr>
      <w:tr w:rsidR="00805954" w:rsidRPr="009E04D2" w:rsidTr="00423934">
        <w:tc>
          <w:tcPr>
            <w:tcW w:w="568" w:type="dxa"/>
          </w:tcPr>
          <w:p w:rsidR="00805954" w:rsidRPr="00F671C5" w:rsidRDefault="00805954" w:rsidP="00805954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</w:rPr>
            </w:pPr>
          </w:p>
        </w:tc>
        <w:tc>
          <w:tcPr>
            <w:tcW w:w="1701" w:type="dxa"/>
          </w:tcPr>
          <w:p w:rsidR="00805954" w:rsidRPr="00F671C5" w:rsidRDefault="00805954" w:rsidP="00805954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110" w:type="dxa"/>
          </w:tcPr>
          <w:p w:rsidR="00D21569" w:rsidRPr="00F671C5" w:rsidRDefault="00D21569" w:rsidP="00D21569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560" w:type="dxa"/>
          </w:tcPr>
          <w:p w:rsidR="00805954" w:rsidRPr="00F671C5" w:rsidRDefault="00805954" w:rsidP="00D21569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</w:rPr>
            </w:pPr>
          </w:p>
        </w:tc>
        <w:tc>
          <w:tcPr>
            <w:tcW w:w="850" w:type="dxa"/>
          </w:tcPr>
          <w:p w:rsidR="00805954" w:rsidRPr="00F671C5" w:rsidRDefault="00805954" w:rsidP="00805954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</w:rPr>
            </w:pPr>
          </w:p>
        </w:tc>
        <w:tc>
          <w:tcPr>
            <w:tcW w:w="592" w:type="dxa"/>
          </w:tcPr>
          <w:p w:rsidR="00805954" w:rsidRPr="009E04D2" w:rsidRDefault="00805954" w:rsidP="00805954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</w:rPr>
            </w:pPr>
          </w:p>
        </w:tc>
      </w:tr>
    </w:tbl>
    <w:p w:rsidR="00DE1374" w:rsidRDefault="00DE1374" w:rsidP="00245C4A">
      <w:pPr>
        <w:tabs>
          <w:tab w:val="left" w:pos="1276"/>
          <w:tab w:val="left" w:pos="1418"/>
        </w:tabs>
        <w:rPr>
          <w:rFonts w:cs="Arial"/>
          <w:color w:val="008000"/>
          <w:sz w:val="20"/>
        </w:rPr>
      </w:pPr>
    </w:p>
    <w:p w:rsidR="00245C4A" w:rsidRDefault="00007430" w:rsidP="006A48AE">
      <w:pPr>
        <w:numPr>
          <w:ilvl w:val="0"/>
          <w:numId w:val="30"/>
        </w:numPr>
      </w:pPr>
      <w:r>
        <w:t>Identificación de los Requerimientos N</w:t>
      </w:r>
      <w:r w:rsidR="00245C4A">
        <w:t>o Funcionales</w:t>
      </w:r>
    </w:p>
    <w:p w:rsidR="00245C4A" w:rsidRDefault="00245C4A" w:rsidP="00E50DFA">
      <w:pPr>
        <w:ind w:firstLine="708"/>
      </w:pPr>
    </w:p>
    <w:tbl>
      <w:tblPr>
        <w:tblW w:w="90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316"/>
        <w:gridCol w:w="1405"/>
        <w:gridCol w:w="3969"/>
        <w:gridCol w:w="992"/>
        <w:gridCol w:w="863"/>
      </w:tblGrid>
      <w:tr w:rsidR="00175B0B" w:rsidRPr="00CD5D8D" w:rsidTr="00CD5D8D">
        <w:tc>
          <w:tcPr>
            <w:tcW w:w="540" w:type="dxa"/>
            <w:shd w:val="clear" w:color="auto" w:fill="D9D9D9"/>
          </w:tcPr>
          <w:p w:rsidR="00175B0B" w:rsidRPr="00CD5D8D" w:rsidRDefault="00175B0B" w:rsidP="00F03D6F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 w:rsidRPr="00CD5D8D"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1316" w:type="dxa"/>
            <w:shd w:val="clear" w:color="auto" w:fill="D9D9D9"/>
          </w:tcPr>
          <w:p w:rsidR="00175B0B" w:rsidRPr="00CD5D8D" w:rsidRDefault="00175B0B" w:rsidP="00F03D6F">
            <w:pPr>
              <w:jc w:val="center"/>
              <w:rPr>
                <w:rFonts w:ascii="Arial Narrow" w:hAnsi="Arial Narrow"/>
                <w:sz w:val="20"/>
              </w:rPr>
            </w:pPr>
            <w:r w:rsidRPr="00CD5D8D">
              <w:rPr>
                <w:rFonts w:ascii="Arial Narrow" w:hAnsi="Arial Narrow"/>
                <w:sz w:val="20"/>
              </w:rPr>
              <w:t>Característica</w:t>
            </w:r>
          </w:p>
        </w:tc>
        <w:tc>
          <w:tcPr>
            <w:tcW w:w="1405" w:type="dxa"/>
            <w:shd w:val="clear" w:color="auto" w:fill="D9D9D9"/>
          </w:tcPr>
          <w:p w:rsidR="00175B0B" w:rsidRPr="00CD5D8D" w:rsidRDefault="00175B0B" w:rsidP="00F03D6F">
            <w:pPr>
              <w:jc w:val="center"/>
              <w:rPr>
                <w:rFonts w:ascii="Arial Narrow" w:hAnsi="Arial Narrow"/>
                <w:sz w:val="20"/>
              </w:rPr>
            </w:pPr>
            <w:r w:rsidRPr="00CD5D8D">
              <w:rPr>
                <w:rFonts w:ascii="Arial Narrow" w:hAnsi="Arial Narrow"/>
                <w:sz w:val="20"/>
              </w:rPr>
              <w:t xml:space="preserve">Nombre del Requisito </w:t>
            </w:r>
          </w:p>
          <w:p w:rsidR="00175B0B" w:rsidRPr="00CD5D8D" w:rsidRDefault="00175B0B" w:rsidP="00F03D6F">
            <w:pPr>
              <w:jc w:val="center"/>
              <w:rPr>
                <w:rFonts w:ascii="Arial Narrow" w:hAnsi="Arial Narrow"/>
                <w:sz w:val="20"/>
              </w:rPr>
            </w:pPr>
            <w:r w:rsidRPr="00CD5D8D">
              <w:rPr>
                <w:rFonts w:ascii="Arial Narrow" w:hAnsi="Arial Narrow"/>
                <w:sz w:val="20"/>
              </w:rPr>
              <w:t>No Funcional</w:t>
            </w:r>
          </w:p>
        </w:tc>
        <w:tc>
          <w:tcPr>
            <w:tcW w:w="3969" w:type="dxa"/>
            <w:shd w:val="clear" w:color="auto" w:fill="D9D9D9"/>
          </w:tcPr>
          <w:p w:rsidR="00175B0B" w:rsidRPr="00CD5D8D" w:rsidRDefault="00175B0B" w:rsidP="00F03D6F">
            <w:pPr>
              <w:jc w:val="center"/>
              <w:rPr>
                <w:rFonts w:ascii="Arial Narrow" w:hAnsi="Arial Narrow"/>
                <w:sz w:val="20"/>
              </w:rPr>
            </w:pPr>
            <w:r w:rsidRPr="00CD5D8D">
              <w:rPr>
                <w:rFonts w:ascii="Arial Narrow" w:hAnsi="Arial Narrow"/>
                <w:sz w:val="20"/>
              </w:rPr>
              <w:t>Descripción detallada</w:t>
            </w:r>
          </w:p>
        </w:tc>
        <w:tc>
          <w:tcPr>
            <w:tcW w:w="992" w:type="dxa"/>
            <w:shd w:val="clear" w:color="auto" w:fill="D9D9D9"/>
          </w:tcPr>
          <w:p w:rsidR="00175B0B" w:rsidRPr="00CD5D8D" w:rsidRDefault="00175B0B" w:rsidP="00F03D6F">
            <w:pPr>
              <w:jc w:val="center"/>
              <w:rPr>
                <w:rFonts w:ascii="Arial Narrow" w:hAnsi="Arial Narrow"/>
                <w:sz w:val="20"/>
              </w:rPr>
            </w:pPr>
            <w:r w:rsidRPr="00CD5D8D">
              <w:rPr>
                <w:rFonts w:ascii="Arial Narrow" w:hAnsi="Arial Narrow"/>
                <w:sz w:val="20"/>
              </w:rPr>
              <w:t>Rin asociado</w:t>
            </w:r>
          </w:p>
        </w:tc>
        <w:tc>
          <w:tcPr>
            <w:tcW w:w="863" w:type="dxa"/>
            <w:shd w:val="clear" w:color="auto" w:fill="D9D9D9"/>
          </w:tcPr>
          <w:p w:rsidR="00175B0B" w:rsidRPr="00CD5D8D" w:rsidRDefault="00175B0B" w:rsidP="00F03D6F">
            <w:pPr>
              <w:jc w:val="center"/>
              <w:rPr>
                <w:rFonts w:ascii="Arial Narrow" w:hAnsi="Arial Narrow"/>
                <w:sz w:val="20"/>
              </w:rPr>
            </w:pPr>
            <w:r w:rsidRPr="00CD5D8D">
              <w:rPr>
                <w:rFonts w:ascii="Arial Narrow" w:hAnsi="Arial Narrow"/>
                <w:sz w:val="20"/>
              </w:rPr>
              <w:t>Impacto (1..4)</w:t>
            </w:r>
          </w:p>
        </w:tc>
      </w:tr>
      <w:tr w:rsidR="00032C4A" w:rsidRPr="00CD5D8D" w:rsidTr="00D9217C">
        <w:tc>
          <w:tcPr>
            <w:tcW w:w="540" w:type="dxa"/>
          </w:tcPr>
          <w:p w:rsidR="00032C4A" w:rsidRPr="00CD5D8D" w:rsidRDefault="00032C4A" w:rsidP="00032C4A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</w:t>
            </w:r>
          </w:p>
        </w:tc>
        <w:tc>
          <w:tcPr>
            <w:tcW w:w="1316" w:type="dxa"/>
            <w:vAlign w:val="center"/>
          </w:tcPr>
          <w:p w:rsidR="00032C4A" w:rsidRPr="00CD5D8D" w:rsidRDefault="00032C4A" w:rsidP="00032C4A">
            <w:pPr>
              <w:rPr>
                <w:rFonts w:ascii="Arial Narrow" w:hAnsi="Arial Narrow" w:cs="Arial"/>
                <w:sz w:val="20"/>
              </w:rPr>
            </w:pPr>
            <w:r w:rsidRPr="00CD5D8D">
              <w:rPr>
                <w:rFonts w:ascii="Arial Narrow" w:hAnsi="Arial Narrow" w:cs="Arial"/>
                <w:sz w:val="20"/>
              </w:rPr>
              <w:t>Eficiencia</w:t>
            </w:r>
          </w:p>
        </w:tc>
        <w:tc>
          <w:tcPr>
            <w:tcW w:w="1405" w:type="dxa"/>
          </w:tcPr>
          <w:p w:rsidR="00032C4A" w:rsidRPr="00CD5D8D" w:rsidRDefault="00032C4A" w:rsidP="00032C4A">
            <w:pPr>
              <w:rPr>
                <w:rFonts w:ascii="Arial Narrow" w:hAnsi="Arial Narrow"/>
                <w:b/>
                <w:sz w:val="20"/>
              </w:rPr>
            </w:pPr>
            <w:r w:rsidRPr="00CD5D8D">
              <w:rPr>
                <w:rFonts w:ascii="Arial Narrow" w:hAnsi="Arial Narrow"/>
                <w:b/>
                <w:sz w:val="20"/>
              </w:rPr>
              <w:t>RNF</w:t>
            </w:r>
            <w:r>
              <w:rPr>
                <w:rFonts w:ascii="Arial Narrow" w:hAnsi="Arial Narrow"/>
                <w:b/>
                <w:sz w:val="20"/>
              </w:rPr>
              <w:t>1</w:t>
            </w:r>
          </w:p>
        </w:tc>
        <w:tc>
          <w:tcPr>
            <w:tcW w:w="3969" w:type="dxa"/>
          </w:tcPr>
          <w:p w:rsidR="00032C4A" w:rsidRPr="00CD5D8D" w:rsidRDefault="00032C4A" w:rsidP="00032C4A">
            <w:pPr>
              <w:rPr>
                <w:rFonts w:ascii="Arial Narrow" w:hAnsi="Arial Narrow" w:cs="Arial"/>
                <w:sz w:val="20"/>
              </w:rPr>
            </w:pPr>
            <w:r w:rsidRPr="00032C4A">
              <w:rPr>
                <w:rFonts w:ascii="Arial Narrow" w:hAnsi="Arial Narrow" w:cs="Arial"/>
                <w:sz w:val="20"/>
              </w:rPr>
              <w:t>Poseer la capacidad de ser distribuido (clustering), debiendo soportar  hasta 1000 usuarios por minuto.</w:t>
            </w:r>
          </w:p>
        </w:tc>
        <w:tc>
          <w:tcPr>
            <w:tcW w:w="992" w:type="dxa"/>
          </w:tcPr>
          <w:p w:rsidR="00032C4A" w:rsidRPr="00CD5D8D" w:rsidRDefault="00032C4A" w:rsidP="00032C4A">
            <w:pPr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863" w:type="dxa"/>
          </w:tcPr>
          <w:p w:rsidR="00032C4A" w:rsidRPr="00CD5D8D" w:rsidRDefault="00032C4A" w:rsidP="00032C4A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4</w:t>
            </w:r>
          </w:p>
        </w:tc>
      </w:tr>
    </w:tbl>
    <w:p w:rsidR="00245C4A" w:rsidRDefault="00245C4A" w:rsidP="00245C4A">
      <w:pPr>
        <w:tabs>
          <w:tab w:val="left" w:pos="1276"/>
          <w:tab w:val="left" w:pos="1418"/>
        </w:tabs>
        <w:rPr>
          <w:rFonts w:cs="Arial"/>
          <w:b/>
          <w:bCs/>
          <w:i/>
          <w:iCs/>
          <w:color w:val="339966"/>
        </w:rPr>
      </w:pPr>
    </w:p>
    <w:p w:rsidR="00A627D2" w:rsidRDefault="00A627D2" w:rsidP="00245C4A">
      <w:pPr>
        <w:pStyle w:val="Ttulo3"/>
        <w:numPr>
          <w:ilvl w:val="0"/>
          <w:numId w:val="0"/>
        </w:numPr>
      </w:pPr>
      <w:bookmarkStart w:id="52" w:name="_Toc52788284"/>
      <w:bookmarkStart w:id="53" w:name="_Toc169932802"/>
    </w:p>
    <w:p w:rsidR="00245C4A" w:rsidRDefault="00CF2B13" w:rsidP="00245C4A">
      <w:pPr>
        <w:pStyle w:val="Ttulo3"/>
      </w:pPr>
      <w:r>
        <w:t xml:space="preserve">Especificación </w:t>
      </w:r>
      <w:r w:rsidR="00245C4A">
        <w:t xml:space="preserve">de </w:t>
      </w:r>
      <w:r>
        <w:t xml:space="preserve">los </w:t>
      </w:r>
      <w:r w:rsidR="00245C4A">
        <w:t>Casos de Uso del Sistema (ASI 1.3)</w:t>
      </w:r>
      <w:bookmarkEnd w:id="52"/>
      <w:bookmarkEnd w:id="53"/>
    </w:p>
    <w:p w:rsidR="00245C4A" w:rsidRDefault="00F61EB8" w:rsidP="00245C4A">
      <w:pPr>
        <w:tabs>
          <w:tab w:val="left" w:pos="1418"/>
        </w:tabs>
        <w:rPr>
          <w:sz w:val="20"/>
        </w:rPr>
      </w:pPr>
      <w:r>
        <w:rPr>
          <w:sz w:val="20"/>
        </w:rPr>
        <w:t xml:space="preserve">                   </w:t>
      </w:r>
    </w:p>
    <w:p w:rsidR="00245C4A" w:rsidRPr="005E19C8" w:rsidRDefault="00CF2B13" w:rsidP="006A48AE">
      <w:pPr>
        <w:pStyle w:val="Ttulo4"/>
        <w:numPr>
          <w:ilvl w:val="0"/>
          <w:numId w:val="31"/>
        </w:numPr>
      </w:pPr>
      <w:r w:rsidRPr="005E19C8">
        <w:t xml:space="preserve">Elaborar </w:t>
      </w:r>
      <w:r w:rsidR="00245C4A" w:rsidRPr="005E19C8">
        <w:t>Trazabilidad Requerimiento- Casos de Uso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  <w:r w:rsidRPr="00E441BA">
        <w:rPr>
          <w:sz w:val="20"/>
        </w:rPr>
        <w:t>Se elabora la Matriz de Trazabilidad entre los Requerimientos de ASI 1.2 con los Casos de Uso identificados a fin de determinar que todas las funcionalidades cumplen con los Requerimientos solicitados por los Usuarios.</w:t>
      </w:r>
    </w:p>
    <w:p w:rsidR="00245C4A" w:rsidRPr="00E441BA" w:rsidRDefault="00E50DFA" w:rsidP="00245C4A">
      <w:pPr>
        <w:tabs>
          <w:tab w:val="left" w:pos="1418"/>
        </w:tabs>
        <w:ind w:left="862"/>
        <w:rPr>
          <w:sz w:val="20"/>
        </w:rPr>
      </w:pPr>
      <w:r>
        <w:rPr>
          <w:b/>
          <w:color w:val="1F497D" w:themeColor="text2"/>
          <w:u w:val="single"/>
          <w:lang w:val="es-PE"/>
        </w:rPr>
        <w:t xml:space="preserve">      </w:t>
      </w:r>
      <w:r w:rsidR="00782BC4">
        <w:rPr>
          <w:b/>
          <w:color w:val="1F497D" w:themeColor="text2"/>
          <w:u w:val="single"/>
          <w:lang w:val="es-PE"/>
        </w:rPr>
        <w:t>No Aplica</w:t>
      </w: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2"/>
        <w:gridCol w:w="1134"/>
        <w:gridCol w:w="1134"/>
        <w:gridCol w:w="1134"/>
        <w:gridCol w:w="1194"/>
        <w:gridCol w:w="1209"/>
      </w:tblGrid>
      <w:tr w:rsidR="001B27C1" w:rsidRPr="008C7567" w:rsidTr="00CD5D8D">
        <w:tc>
          <w:tcPr>
            <w:tcW w:w="2932" w:type="dxa"/>
            <w:shd w:val="clear" w:color="auto" w:fill="D9D9D9"/>
          </w:tcPr>
          <w:p w:rsidR="001B27C1" w:rsidRPr="008C7567" w:rsidRDefault="001B27C1" w:rsidP="00F03D6F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  <w:r w:rsidRPr="008C7567">
              <w:rPr>
                <w:rFonts w:ascii="Arial Narrow" w:hAnsi="Arial Narrow"/>
                <w:sz w:val="20"/>
              </w:rPr>
              <w:t xml:space="preserve">Requerimiento </w:t>
            </w:r>
            <w:r w:rsidRPr="008C7567">
              <w:rPr>
                <w:rFonts w:ascii="Arial Narrow" w:hAnsi="Arial Narrow" w:cs="Arial"/>
                <w:sz w:val="20"/>
              </w:rPr>
              <w:t>\</w:t>
            </w:r>
            <w:r w:rsidRPr="008C7567">
              <w:rPr>
                <w:rFonts w:ascii="Arial Narrow" w:hAnsi="Arial Narrow"/>
                <w:sz w:val="20"/>
              </w:rPr>
              <w:t xml:space="preserve"> Caso de Uso</w:t>
            </w:r>
          </w:p>
        </w:tc>
        <w:tc>
          <w:tcPr>
            <w:tcW w:w="1134" w:type="dxa"/>
            <w:shd w:val="clear" w:color="auto" w:fill="D9D9D9"/>
          </w:tcPr>
          <w:p w:rsidR="001B27C1" w:rsidRPr="008C7567" w:rsidRDefault="001B27C1" w:rsidP="00F03D6F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  <w:r w:rsidRPr="008C7567">
              <w:rPr>
                <w:rFonts w:ascii="Arial Narrow" w:hAnsi="Arial Narrow"/>
                <w:sz w:val="20"/>
              </w:rPr>
              <w:t>CU01- Autenticar por Internet</w:t>
            </w:r>
          </w:p>
        </w:tc>
        <w:tc>
          <w:tcPr>
            <w:tcW w:w="1134" w:type="dxa"/>
            <w:shd w:val="clear" w:color="auto" w:fill="D9D9D9"/>
          </w:tcPr>
          <w:p w:rsidR="001B27C1" w:rsidRPr="008C7567" w:rsidRDefault="001B27C1" w:rsidP="00F03D6F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  <w:r w:rsidRPr="008C7567">
              <w:rPr>
                <w:rFonts w:ascii="Arial Narrow" w:hAnsi="Arial Narrow"/>
                <w:sz w:val="20"/>
              </w:rPr>
              <w:t>CU02-</w:t>
            </w:r>
          </w:p>
          <w:p w:rsidR="001B27C1" w:rsidRPr="008C7567" w:rsidRDefault="001B27C1" w:rsidP="005532A6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  <w:r w:rsidRPr="008C7567">
              <w:rPr>
                <w:rFonts w:ascii="Arial Narrow" w:hAnsi="Arial Narrow"/>
                <w:sz w:val="20"/>
              </w:rPr>
              <w:t>Autenticar por Extranet</w:t>
            </w:r>
          </w:p>
        </w:tc>
        <w:tc>
          <w:tcPr>
            <w:tcW w:w="1134" w:type="dxa"/>
            <w:shd w:val="clear" w:color="auto" w:fill="D9D9D9"/>
          </w:tcPr>
          <w:p w:rsidR="001B27C1" w:rsidRPr="008C7567" w:rsidRDefault="001B27C1" w:rsidP="005532A6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  <w:r w:rsidRPr="008C7567">
              <w:rPr>
                <w:rFonts w:ascii="Arial Narrow" w:hAnsi="Arial Narrow"/>
                <w:sz w:val="20"/>
              </w:rPr>
              <w:t>CU03-</w:t>
            </w:r>
          </w:p>
          <w:p w:rsidR="001B27C1" w:rsidRPr="008C7567" w:rsidRDefault="001B27C1" w:rsidP="0041306A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  <w:r w:rsidRPr="008C7567">
              <w:rPr>
                <w:rFonts w:ascii="Arial Narrow" w:hAnsi="Arial Narrow"/>
                <w:sz w:val="20"/>
              </w:rPr>
              <w:t>Autenticar por Intranet</w:t>
            </w:r>
          </w:p>
        </w:tc>
        <w:tc>
          <w:tcPr>
            <w:tcW w:w="1194" w:type="dxa"/>
            <w:shd w:val="clear" w:color="auto" w:fill="D9D9D9"/>
          </w:tcPr>
          <w:p w:rsidR="001B27C1" w:rsidRPr="008C7567" w:rsidRDefault="001B27C1" w:rsidP="005532A6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  <w:r w:rsidRPr="008C7567">
              <w:rPr>
                <w:rFonts w:ascii="Arial Narrow" w:hAnsi="Arial Narrow"/>
                <w:sz w:val="20"/>
              </w:rPr>
              <w:t>CU04-</w:t>
            </w:r>
          </w:p>
          <w:p w:rsidR="001B27C1" w:rsidRPr="008C7567" w:rsidRDefault="001B27C1" w:rsidP="005532A6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  <w:r w:rsidRPr="008C7567">
              <w:rPr>
                <w:rFonts w:ascii="Arial Narrow" w:hAnsi="Arial Narrow"/>
                <w:sz w:val="20"/>
              </w:rPr>
              <w:t>Autenticar por DNI</w:t>
            </w:r>
          </w:p>
        </w:tc>
        <w:tc>
          <w:tcPr>
            <w:tcW w:w="1209" w:type="dxa"/>
            <w:shd w:val="clear" w:color="auto" w:fill="D9D9D9"/>
          </w:tcPr>
          <w:p w:rsidR="001B27C1" w:rsidRPr="008C7567" w:rsidRDefault="001B27C1" w:rsidP="005532A6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  <w:r w:rsidRPr="008C7567">
              <w:rPr>
                <w:rFonts w:ascii="Arial Narrow" w:hAnsi="Arial Narrow"/>
                <w:sz w:val="20"/>
              </w:rPr>
              <w:t>CU05-Autenticar por Internet SOL</w:t>
            </w:r>
          </w:p>
        </w:tc>
      </w:tr>
      <w:tr w:rsidR="001B27C1" w:rsidRPr="00F671C5" w:rsidTr="00CD5D8D">
        <w:tc>
          <w:tcPr>
            <w:tcW w:w="2932" w:type="dxa"/>
            <w:shd w:val="clear" w:color="auto" w:fill="D9D9D9"/>
          </w:tcPr>
          <w:p w:rsidR="001B27C1" w:rsidRPr="00F671C5" w:rsidRDefault="001B27C1" w:rsidP="00F03D6F">
            <w:pPr>
              <w:tabs>
                <w:tab w:val="left" w:pos="1418"/>
              </w:tabs>
              <w:rPr>
                <w:rFonts w:ascii="Arial Narrow" w:hAnsi="Arial Narrow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1B27C1" w:rsidRPr="00F671C5" w:rsidRDefault="001B27C1" w:rsidP="00516630">
            <w:pPr>
              <w:tabs>
                <w:tab w:val="left" w:pos="1418"/>
              </w:tabs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1B27C1" w:rsidRPr="00F671C5" w:rsidRDefault="001B27C1" w:rsidP="00516630">
            <w:pPr>
              <w:tabs>
                <w:tab w:val="left" w:pos="1418"/>
              </w:tabs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1B27C1" w:rsidRPr="00F671C5" w:rsidRDefault="001B27C1" w:rsidP="00516630">
            <w:pPr>
              <w:tabs>
                <w:tab w:val="left" w:pos="1418"/>
              </w:tabs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194" w:type="dxa"/>
            <w:shd w:val="clear" w:color="auto" w:fill="auto"/>
          </w:tcPr>
          <w:p w:rsidR="001B27C1" w:rsidRPr="00F671C5" w:rsidRDefault="001B27C1" w:rsidP="00516630">
            <w:pPr>
              <w:tabs>
                <w:tab w:val="left" w:pos="1418"/>
              </w:tabs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209" w:type="dxa"/>
          </w:tcPr>
          <w:p w:rsidR="001B27C1" w:rsidRPr="00F671C5" w:rsidRDefault="001B27C1" w:rsidP="00516630">
            <w:pPr>
              <w:tabs>
                <w:tab w:val="left" w:pos="1418"/>
              </w:tabs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</w:tbl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</w:p>
    <w:p w:rsidR="00245C4A" w:rsidRPr="005E19C8" w:rsidRDefault="00CF2B13" w:rsidP="006A48AE">
      <w:pPr>
        <w:pStyle w:val="Ttulo4"/>
        <w:numPr>
          <w:ilvl w:val="0"/>
          <w:numId w:val="31"/>
        </w:numPr>
      </w:pPr>
      <w:r w:rsidRPr="005E19C8">
        <w:t xml:space="preserve">Identificar </w:t>
      </w:r>
      <w:r w:rsidR="00245C4A" w:rsidRPr="005E19C8">
        <w:t>Actores del Sistema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  <w:r w:rsidRPr="005E19C8">
        <w:rPr>
          <w:sz w:val="20"/>
        </w:rPr>
        <w:t>Se elabora el cuadro con la descripción de cada Actor del sistema</w:t>
      </w:r>
    </w:p>
    <w:p w:rsidR="00245C4A" w:rsidRPr="00E441BA" w:rsidRDefault="00245C4A" w:rsidP="00245C4A">
      <w:pPr>
        <w:tabs>
          <w:tab w:val="left" w:pos="1418"/>
        </w:tabs>
        <w:ind w:left="862"/>
        <w:rPr>
          <w:sz w:val="20"/>
        </w:rPr>
      </w:pPr>
    </w:p>
    <w:tbl>
      <w:tblPr>
        <w:tblW w:w="8850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"/>
        <w:gridCol w:w="1971"/>
        <w:gridCol w:w="6015"/>
      </w:tblGrid>
      <w:tr w:rsidR="008F60FD" w:rsidRPr="00E441BA" w:rsidTr="00D9217C">
        <w:trPr>
          <w:trHeight w:val="387"/>
        </w:trPr>
        <w:tc>
          <w:tcPr>
            <w:tcW w:w="864" w:type="dxa"/>
            <w:shd w:val="clear" w:color="auto" w:fill="C0C0C0"/>
          </w:tcPr>
          <w:p w:rsidR="008F60FD" w:rsidRPr="00D07FCD" w:rsidRDefault="008F60FD" w:rsidP="00D9217C">
            <w:pPr>
              <w:keepLines/>
              <w:widowControl w:val="0"/>
              <w:spacing w:after="120" w:line="240" w:lineRule="atLeast"/>
              <w:ind w:left="214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>
              <w:rPr>
                <w:rFonts w:cs="Arial"/>
                <w:sz w:val="20"/>
                <w:szCs w:val="20"/>
                <w:lang w:val="es-ES_tradnl" w:eastAsia="en-US"/>
              </w:rPr>
              <w:t>Núm.</w:t>
            </w:r>
          </w:p>
        </w:tc>
        <w:tc>
          <w:tcPr>
            <w:tcW w:w="1971" w:type="dxa"/>
            <w:shd w:val="clear" w:color="auto" w:fill="C0C0C0"/>
          </w:tcPr>
          <w:p w:rsidR="008F60FD" w:rsidRPr="00D07FCD" w:rsidRDefault="008F60FD" w:rsidP="00D9217C">
            <w:pPr>
              <w:keepLines/>
              <w:widowControl w:val="0"/>
              <w:spacing w:after="120" w:line="240" w:lineRule="atLeast"/>
              <w:ind w:left="214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 w:rsidRPr="00D07FCD">
              <w:rPr>
                <w:rFonts w:cs="Arial"/>
                <w:sz w:val="20"/>
                <w:szCs w:val="20"/>
                <w:lang w:val="es-ES_tradnl" w:eastAsia="en-US"/>
              </w:rPr>
              <w:t>Actor del sistema</w:t>
            </w:r>
          </w:p>
        </w:tc>
        <w:tc>
          <w:tcPr>
            <w:tcW w:w="6015" w:type="dxa"/>
            <w:shd w:val="clear" w:color="auto" w:fill="C0C0C0"/>
          </w:tcPr>
          <w:p w:rsidR="008F60FD" w:rsidRPr="00D07FCD" w:rsidRDefault="008F60FD" w:rsidP="00D9217C">
            <w:pPr>
              <w:keepLines/>
              <w:widowControl w:val="0"/>
              <w:spacing w:after="120" w:line="240" w:lineRule="atLeast"/>
              <w:ind w:left="720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 w:rsidRPr="00D07FCD">
              <w:rPr>
                <w:rFonts w:cs="Arial"/>
                <w:sz w:val="20"/>
                <w:szCs w:val="20"/>
                <w:lang w:val="es-ES_tradnl" w:eastAsia="en-US"/>
              </w:rPr>
              <w:t>Descripción</w:t>
            </w:r>
          </w:p>
        </w:tc>
      </w:tr>
      <w:tr w:rsidR="008F60FD" w:rsidRPr="001F6D8C" w:rsidTr="00D9217C">
        <w:trPr>
          <w:trHeight w:val="387"/>
        </w:trPr>
        <w:tc>
          <w:tcPr>
            <w:tcW w:w="864" w:type="dxa"/>
          </w:tcPr>
          <w:p w:rsidR="008F60FD" w:rsidRPr="001F6D8C" w:rsidRDefault="008F60FD" w:rsidP="00D9217C">
            <w:pPr>
              <w:keepLines/>
              <w:widowControl w:val="0"/>
              <w:numPr>
                <w:ilvl w:val="0"/>
                <w:numId w:val="21"/>
              </w:numPr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971" w:type="dxa"/>
          </w:tcPr>
          <w:p w:rsidR="008F60FD" w:rsidRPr="001F6D8C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Usuario</w:t>
            </w:r>
          </w:p>
        </w:tc>
        <w:tc>
          <w:tcPr>
            <w:tcW w:w="6015" w:type="dxa"/>
          </w:tcPr>
          <w:p w:rsidR="008F60FD" w:rsidRPr="001F6D8C" w:rsidRDefault="008F60FD" w:rsidP="00D9217C">
            <w:pPr>
              <w:keepLines/>
              <w:widowControl w:val="0"/>
              <w:spacing w:after="120" w:line="240" w:lineRule="atLeas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Actor genérico que agrupa los actores: Externo, Contribuyente, Persona Natural y </w:t>
            </w:r>
            <w:r w:rsidR="00716D32">
              <w:rPr>
                <w:rFonts w:ascii="Arial Narrow" w:hAnsi="Arial Narrow"/>
                <w:sz w:val="20"/>
                <w:szCs w:val="20"/>
                <w:lang w:val="es-ES_tradnl" w:eastAsia="en-US"/>
              </w:rPr>
              <w:t>funcionario</w:t>
            </w: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.</w:t>
            </w:r>
          </w:p>
        </w:tc>
      </w:tr>
      <w:tr w:rsidR="008F60FD" w:rsidRPr="001720DC" w:rsidTr="00D9217C">
        <w:trPr>
          <w:trHeight w:val="403"/>
        </w:trPr>
        <w:tc>
          <w:tcPr>
            <w:tcW w:w="864" w:type="dxa"/>
          </w:tcPr>
          <w:p w:rsidR="008F60FD" w:rsidRPr="001B27C1" w:rsidRDefault="008F60FD" w:rsidP="00D9217C">
            <w:pPr>
              <w:keepLines/>
              <w:widowControl w:val="0"/>
              <w:numPr>
                <w:ilvl w:val="0"/>
                <w:numId w:val="21"/>
              </w:numPr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971" w:type="dxa"/>
          </w:tcPr>
          <w:p w:rsidR="008F60FD" w:rsidRPr="001B27C1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1B27C1">
              <w:rPr>
                <w:rFonts w:ascii="Arial Narrow" w:hAnsi="Arial Narrow"/>
                <w:sz w:val="20"/>
                <w:szCs w:val="20"/>
                <w:lang w:val="es-ES_tradnl" w:eastAsia="en-US"/>
              </w:rPr>
              <w:t>Externo</w:t>
            </w:r>
          </w:p>
        </w:tc>
        <w:tc>
          <w:tcPr>
            <w:tcW w:w="6015" w:type="dxa"/>
          </w:tcPr>
          <w:p w:rsidR="008F60FD" w:rsidRPr="001B27C1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1B27C1">
              <w:rPr>
                <w:rFonts w:ascii="Arial Narrow" w:hAnsi="Arial Narrow"/>
                <w:sz w:val="20"/>
                <w:szCs w:val="20"/>
                <w:lang w:val="es-ES_tradnl" w:eastAsia="en-US"/>
              </w:rPr>
              <w:t>Organismo gubernamental que usa la infraestructura de SI de la SUNAT para agilizar sus operaciones de negocio.</w:t>
            </w:r>
          </w:p>
        </w:tc>
      </w:tr>
      <w:tr w:rsidR="008F60FD" w:rsidRPr="001720DC" w:rsidTr="00D9217C">
        <w:trPr>
          <w:trHeight w:val="403"/>
        </w:trPr>
        <w:tc>
          <w:tcPr>
            <w:tcW w:w="864" w:type="dxa"/>
          </w:tcPr>
          <w:p w:rsidR="008F60FD" w:rsidRPr="001B27C1" w:rsidRDefault="008F60FD" w:rsidP="00D9217C">
            <w:pPr>
              <w:keepLines/>
              <w:widowControl w:val="0"/>
              <w:numPr>
                <w:ilvl w:val="0"/>
                <w:numId w:val="21"/>
              </w:numPr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971" w:type="dxa"/>
          </w:tcPr>
          <w:p w:rsidR="008F60FD" w:rsidRPr="001B27C1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1B27C1">
              <w:rPr>
                <w:rFonts w:ascii="Arial Narrow" w:hAnsi="Arial Narrow"/>
                <w:sz w:val="20"/>
                <w:szCs w:val="20"/>
                <w:lang w:val="es-ES_tradnl" w:eastAsia="en-US"/>
              </w:rPr>
              <w:t>Administrador Entidad</w:t>
            </w:r>
          </w:p>
        </w:tc>
        <w:tc>
          <w:tcPr>
            <w:tcW w:w="6015" w:type="dxa"/>
          </w:tcPr>
          <w:p w:rsidR="008F60FD" w:rsidRPr="001B27C1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1B27C1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Tipo de usuario que tendrá acceso a las opciones de mantenimiento de roles y perfiles de funcionarios de su propia entidad</w:t>
            </w:r>
          </w:p>
        </w:tc>
      </w:tr>
      <w:tr w:rsidR="008F60FD" w:rsidRPr="001F6D8C" w:rsidTr="00D9217C">
        <w:trPr>
          <w:trHeight w:val="403"/>
        </w:trPr>
        <w:tc>
          <w:tcPr>
            <w:tcW w:w="864" w:type="dxa"/>
          </w:tcPr>
          <w:p w:rsidR="008F60FD" w:rsidRPr="001B27C1" w:rsidRDefault="008F60FD" w:rsidP="00D9217C">
            <w:pPr>
              <w:keepLines/>
              <w:widowControl w:val="0"/>
              <w:numPr>
                <w:ilvl w:val="0"/>
                <w:numId w:val="21"/>
              </w:numPr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1971" w:type="dxa"/>
          </w:tcPr>
          <w:p w:rsidR="008F60FD" w:rsidRPr="001B27C1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1B27C1">
              <w:rPr>
                <w:rFonts w:ascii="Arial Narrow" w:hAnsi="Arial Narrow"/>
                <w:sz w:val="20"/>
                <w:szCs w:val="20"/>
                <w:lang w:val="es-ES_tradnl" w:eastAsia="en-US"/>
              </w:rPr>
              <w:t>Funcionario Entidad</w:t>
            </w:r>
          </w:p>
        </w:tc>
        <w:tc>
          <w:tcPr>
            <w:tcW w:w="6015" w:type="dxa"/>
          </w:tcPr>
          <w:p w:rsidR="008F60FD" w:rsidRPr="001B27C1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 w:rsidRPr="001B27C1">
              <w:rPr>
                <w:rFonts w:ascii="Arial Narrow" w:hAnsi="Arial Narrow"/>
                <w:sz w:val="20"/>
                <w:szCs w:val="20"/>
                <w:lang w:val="es-ES_tradnl" w:eastAsia="en-US"/>
              </w:rPr>
              <w:t>Tipo de usuario al que el usuario administrador le delega funciones de negocio</w:t>
            </w:r>
          </w:p>
        </w:tc>
      </w:tr>
      <w:tr w:rsidR="008F60FD" w:rsidRPr="001F6D8C" w:rsidTr="00D9217C">
        <w:trPr>
          <w:trHeight w:val="403"/>
        </w:trPr>
        <w:tc>
          <w:tcPr>
            <w:tcW w:w="864" w:type="dxa"/>
          </w:tcPr>
          <w:p w:rsidR="008F60FD" w:rsidRPr="001F6D8C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3</w:t>
            </w:r>
          </w:p>
        </w:tc>
        <w:tc>
          <w:tcPr>
            <w:tcW w:w="1971" w:type="dxa"/>
          </w:tcPr>
          <w:p w:rsidR="008F60FD" w:rsidRPr="001F6D8C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Contribuyente</w:t>
            </w:r>
          </w:p>
        </w:tc>
        <w:tc>
          <w:tcPr>
            <w:tcW w:w="6015" w:type="dxa"/>
          </w:tcPr>
          <w:p w:rsidR="008F60FD" w:rsidRPr="001F6D8C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Persona natural o jurídica que dispone de un número de ruc</w:t>
            </w:r>
          </w:p>
        </w:tc>
      </w:tr>
      <w:tr w:rsidR="008F60FD" w:rsidRPr="001F6D8C" w:rsidTr="00D9217C">
        <w:trPr>
          <w:trHeight w:val="403"/>
        </w:trPr>
        <w:tc>
          <w:tcPr>
            <w:tcW w:w="864" w:type="dxa"/>
          </w:tcPr>
          <w:p w:rsidR="008F60FD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4</w:t>
            </w:r>
          </w:p>
        </w:tc>
        <w:tc>
          <w:tcPr>
            <w:tcW w:w="1971" w:type="dxa"/>
          </w:tcPr>
          <w:p w:rsidR="008F60FD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Persona Natural DNI</w:t>
            </w:r>
          </w:p>
        </w:tc>
        <w:tc>
          <w:tcPr>
            <w:tcW w:w="6015" w:type="dxa"/>
          </w:tcPr>
          <w:p w:rsidR="008F60FD" w:rsidRPr="001F6D8C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Persona natural que se identifica solo con el número de DNI.</w:t>
            </w:r>
          </w:p>
        </w:tc>
      </w:tr>
      <w:tr w:rsidR="008F60FD" w:rsidRPr="001F6D8C" w:rsidTr="00D9217C">
        <w:trPr>
          <w:trHeight w:val="403"/>
        </w:trPr>
        <w:tc>
          <w:tcPr>
            <w:tcW w:w="864" w:type="dxa"/>
          </w:tcPr>
          <w:p w:rsidR="008F60FD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5</w:t>
            </w:r>
          </w:p>
        </w:tc>
        <w:tc>
          <w:tcPr>
            <w:tcW w:w="1971" w:type="dxa"/>
          </w:tcPr>
          <w:p w:rsidR="008F60FD" w:rsidRDefault="008F60FD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Funcionario </w:t>
            </w:r>
          </w:p>
        </w:tc>
        <w:tc>
          <w:tcPr>
            <w:tcW w:w="6015" w:type="dxa"/>
          </w:tcPr>
          <w:p w:rsidR="008F60FD" w:rsidRDefault="00716D32" w:rsidP="00D9217C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Funcionario de</w:t>
            </w:r>
            <w:r w:rsidR="008F60FD">
              <w:rPr>
                <w:rFonts w:ascii="Arial Narrow" w:hAnsi="Arial Narrow"/>
                <w:sz w:val="20"/>
                <w:szCs w:val="20"/>
                <w:lang w:val="es-ES_tradnl" w:eastAsia="en-US"/>
              </w:rPr>
              <w:t xml:space="preserve"> la SUNAT.</w:t>
            </w:r>
          </w:p>
        </w:tc>
      </w:tr>
    </w:tbl>
    <w:p w:rsidR="00245C4A" w:rsidRDefault="00245C4A" w:rsidP="00245C4A">
      <w:pPr>
        <w:tabs>
          <w:tab w:val="left" w:pos="1418"/>
        </w:tabs>
        <w:ind w:left="862"/>
        <w:rPr>
          <w:color w:val="0070C0"/>
          <w:sz w:val="20"/>
        </w:rPr>
      </w:pPr>
    </w:p>
    <w:p w:rsidR="00245C4A" w:rsidRDefault="00CF2B13" w:rsidP="006A48AE">
      <w:pPr>
        <w:pStyle w:val="Ttulo4"/>
        <w:numPr>
          <w:ilvl w:val="0"/>
          <w:numId w:val="31"/>
        </w:numPr>
      </w:pPr>
      <w:r>
        <w:t>Elaborar d</w:t>
      </w:r>
      <w:r w:rsidR="00245C4A">
        <w:t>iagrama de Actores del Sistema</w:t>
      </w:r>
    </w:p>
    <w:p w:rsidR="00BB033A" w:rsidRPr="00BB033A" w:rsidRDefault="00BB033A" w:rsidP="00BB033A"/>
    <w:p w:rsidR="00BB033A" w:rsidRDefault="0005611B" w:rsidP="0005611B">
      <w:pPr>
        <w:tabs>
          <w:tab w:val="left" w:pos="1418"/>
        </w:tabs>
        <w:ind w:left="862"/>
        <w:jc w:val="center"/>
        <w:rPr>
          <w:color w:val="0070C0"/>
          <w:sz w:val="20"/>
        </w:rPr>
      </w:pPr>
      <w:r>
        <w:rPr>
          <w:noProof/>
          <w:color w:val="0070C0"/>
          <w:sz w:val="20"/>
          <w:lang w:val="es-PE" w:eastAsia="es-PE"/>
        </w:rPr>
        <w:lastRenderedPageBreak/>
        <w:drawing>
          <wp:inline distT="0" distB="0" distL="0" distR="0">
            <wp:extent cx="3575740" cy="22941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151" cy="229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3A" w:rsidRDefault="00BB033A" w:rsidP="00245C4A">
      <w:pPr>
        <w:tabs>
          <w:tab w:val="left" w:pos="1418"/>
        </w:tabs>
        <w:ind w:left="862"/>
        <w:rPr>
          <w:color w:val="0070C0"/>
          <w:sz w:val="20"/>
        </w:rPr>
      </w:pPr>
    </w:p>
    <w:p w:rsidR="008D373D" w:rsidRDefault="008D373D" w:rsidP="00245C4A">
      <w:pPr>
        <w:tabs>
          <w:tab w:val="left" w:pos="1418"/>
        </w:tabs>
        <w:rPr>
          <w:sz w:val="20"/>
        </w:rPr>
      </w:pPr>
    </w:p>
    <w:p w:rsidR="008D373D" w:rsidRDefault="00C720BA" w:rsidP="00245C4A">
      <w:pPr>
        <w:tabs>
          <w:tab w:val="left" w:pos="1418"/>
        </w:tabs>
        <w:rPr>
          <w:sz w:val="20"/>
        </w:rPr>
      </w:pPr>
      <w:r>
        <w:rPr>
          <w:sz w:val="20"/>
        </w:rPr>
        <w:t xml:space="preserve">                </w:t>
      </w:r>
    </w:p>
    <w:p w:rsidR="00245C4A" w:rsidRDefault="00CF2B13" w:rsidP="006A48AE">
      <w:pPr>
        <w:pStyle w:val="Ttulo4"/>
        <w:numPr>
          <w:ilvl w:val="0"/>
          <w:numId w:val="31"/>
        </w:numPr>
      </w:pPr>
      <w:r>
        <w:t xml:space="preserve">Elaborar Diagrama </w:t>
      </w:r>
      <w:r w:rsidR="00245C4A">
        <w:t>de Casos de Uso del Sistema (Gráfico)</w:t>
      </w:r>
    </w:p>
    <w:p w:rsidR="00245C4A" w:rsidRDefault="001B04E4" w:rsidP="00245C4A">
      <w:pPr>
        <w:tabs>
          <w:tab w:val="left" w:pos="1418"/>
        </w:tabs>
      </w:pPr>
      <w:r>
        <w:t xml:space="preserve">              </w:t>
      </w:r>
      <w:r w:rsidR="005C57A2">
        <w:t xml:space="preserve">      </w:t>
      </w:r>
      <w:r>
        <w:rPr>
          <w:b/>
          <w:color w:val="1F497D" w:themeColor="text2"/>
          <w:u w:val="single"/>
          <w:lang w:val="es-PE"/>
        </w:rPr>
        <w:t>No Aplica</w:t>
      </w:r>
    </w:p>
    <w:p w:rsidR="00F83FB4" w:rsidRDefault="00C720BA" w:rsidP="00245C4A">
      <w:pPr>
        <w:tabs>
          <w:tab w:val="left" w:pos="1418"/>
        </w:tabs>
      </w:pPr>
      <w:r>
        <w:t xml:space="preserve">              </w:t>
      </w:r>
    </w:p>
    <w:p w:rsidR="00245C4A" w:rsidRDefault="00CF2B13" w:rsidP="006A48AE">
      <w:pPr>
        <w:pStyle w:val="Ttulo4"/>
        <w:numPr>
          <w:ilvl w:val="0"/>
          <w:numId w:val="31"/>
        </w:numPr>
      </w:pPr>
      <w:r>
        <w:t>Especificar</w:t>
      </w:r>
      <w:r w:rsidR="00245C4A">
        <w:t xml:space="preserve"> los Casos de Uso del Sistema</w:t>
      </w:r>
    </w:p>
    <w:p w:rsidR="00A51401" w:rsidRPr="00A51401" w:rsidRDefault="00A51401" w:rsidP="005C57A2">
      <w:pPr>
        <w:ind w:left="862" w:firstLine="360"/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11"/>
        <w:gridCol w:w="2749"/>
        <w:gridCol w:w="1220"/>
        <w:gridCol w:w="4633"/>
      </w:tblGrid>
      <w:tr w:rsidR="00F07682" w:rsidRPr="00551C39" w:rsidTr="00F07682">
        <w:tc>
          <w:tcPr>
            <w:tcW w:w="3600" w:type="dxa"/>
            <w:gridSpan w:val="3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5853" w:type="dxa"/>
            <w:gridSpan w:val="2"/>
          </w:tcPr>
          <w:p w:rsidR="00F07682" w:rsidRPr="00551C39" w:rsidRDefault="00A91340" w:rsidP="004F46D3">
            <w:pPr>
              <w:spacing w:before="100" w:beforeAutospacing="1" w:after="100" w:afterAutospacing="1"/>
              <w:outlineLvl w:val="2"/>
              <w:rPr>
                <w:rFonts w:ascii="Arial Narrow" w:hAnsi="Arial Narrow"/>
                <w:sz w:val="20"/>
              </w:rPr>
            </w:pPr>
            <w:r w:rsidRPr="00580D20">
              <w:rPr>
                <w:color w:val="000000" w:themeColor="text1"/>
                <w:sz w:val="20"/>
              </w:rPr>
              <w:t xml:space="preserve">CUS01 – </w:t>
            </w:r>
            <w:r w:rsidR="00392C5F">
              <w:rPr>
                <w:color w:val="000000" w:themeColor="text1"/>
                <w:sz w:val="20"/>
              </w:rPr>
              <w:t>Inicio de sesión</w:t>
            </w:r>
            <w:r w:rsidR="00EF3C5A">
              <w:rPr>
                <w:color w:val="000000" w:themeColor="text1"/>
                <w:sz w:val="20"/>
              </w:rPr>
              <w:t xml:space="preserve"> de Usuario Intranet</w:t>
            </w:r>
          </w:p>
        </w:tc>
      </w:tr>
      <w:tr w:rsidR="00F07682" w:rsidRPr="00551C39" w:rsidTr="00F07682">
        <w:tc>
          <w:tcPr>
            <w:tcW w:w="9453" w:type="dxa"/>
            <w:gridSpan w:val="5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F07682" w:rsidRPr="00551C39" w:rsidTr="00F07682">
        <w:tc>
          <w:tcPr>
            <w:tcW w:w="9453" w:type="dxa"/>
            <w:gridSpan w:val="5"/>
          </w:tcPr>
          <w:p w:rsidR="00F07682" w:rsidRPr="00551C39" w:rsidRDefault="00392C5F" w:rsidP="00F07682">
            <w:pPr>
              <w:rPr>
                <w:rFonts w:ascii="Arial Narrow" w:hAnsi="Arial Narrow"/>
                <w:sz w:val="20"/>
              </w:rPr>
            </w:pPr>
            <w:r w:rsidRPr="00580D20">
              <w:rPr>
                <w:color w:val="000000" w:themeColor="text1"/>
                <w:sz w:val="20"/>
              </w:rPr>
              <w:t xml:space="preserve">Permitir al </w:t>
            </w:r>
            <w:r w:rsidR="00C31A37">
              <w:rPr>
                <w:color w:val="000000" w:themeColor="text1"/>
                <w:sz w:val="20"/>
              </w:rPr>
              <w:t>funcionario</w:t>
            </w:r>
            <w:r>
              <w:rPr>
                <w:color w:val="000000" w:themeColor="text1"/>
                <w:sz w:val="20"/>
              </w:rPr>
              <w:t xml:space="preserve"> iniciar sesión </w:t>
            </w:r>
            <w:r w:rsidR="00345545">
              <w:rPr>
                <w:color w:val="000000" w:themeColor="text1"/>
                <w:sz w:val="20"/>
              </w:rPr>
              <w:t>en</w:t>
            </w:r>
            <w:r>
              <w:rPr>
                <w:color w:val="000000" w:themeColor="text1"/>
                <w:sz w:val="20"/>
              </w:rPr>
              <w:t xml:space="preserve"> el directorio </w:t>
            </w:r>
            <w:r w:rsidR="00345545">
              <w:rPr>
                <w:color w:val="000000" w:themeColor="text1"/>
                <w:sz w:val="20"/>
              </w:rPr>
              <w:t xml:space="preserve">interno </w:t>
            </w:r>
            <w:r>
              <w:rPr>
                <w:color w:val="000000" w:themeColor="text1"/>
                <w:sz w:val="20"/>
              </w:rPr>
              <w:t xml:space="preserve">de usuarios </w:t>
            </w:r>
            <w:r w:rsidR="00345545">
              <w:rPr>
                <w:color w:val="000000" w:themeColor="text1"/>
                <w:sz w:val="20"/>
              </w:rPr>
              <w:t>Sunat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  <w:tr w:rsidR="00F07682" w:rsidRPr="00551C39" w:rsidTr="00F07682">
        <w:tc>
          <w:tcPr>
            <w:tcW w:w="9453" w:type="dxa"/>
            <w:gridSpan w:val="5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F07682" w:rsidRPr="00551C39" w:rsidTr="00F07682">
        <w:tc>
          <w:tcPr>
            <w:tcW w:w="9453" w:type="dxa"/>
            <w:gridSpan w:val="5"/>
          </w:tcPr>
          <w:p w:rsidR="00F07682" w:rsidRPr="00551C39" w:rsidRDefault="00C83A8A" w:rsidP="00F07682">
            <w:pPr>
              <w:rPr>
                <w:rFonts w:ascii="Arial Narrow" w:hAnsi="Arial Narrow"/>
                <w:sz w:val="20"/>
              </w:rPr>
            </w:pPr>
            <w:r>
              <w:rPr>
                <w:color w:val="000000" w:themeColor="text1"/>
                <w:sz w:val="20"/>
              </w:rPr>
              <w:t>Funcionario</w:t>
            </w:r>
          </w:p>
        </w:tc>
      </w:tr>
      <w:tr w:rsidR="00F07682" w:rsidRPr="00551C39" w:rsidTr="00F07682">
        <w:tc>
          <w:tcPr>
            <w:tcW w:w="9453" w:type="dxa"/>
            <w:gridSpan w:val="5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F07682" w:rsidRPr="00551C39" w:rsidTr="00F07682">
        <w:tc>
          <w:tcPr>
            <w:tcW w:w="9453" w:type="dxa"/>
            <w:gridSpan w:val="5"/>
          </w:tcPr>
          <w:p w:rsidR="00F07682" w:rsidRDefault="00D32A07" w:rsidP="00F07682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Envío de datos a través de una aplicación web o móvil.</w:t>
            </w:r>
          </w:p>
          <w:p w:rsidR="00635A36" w:rsidRDefault="00635A36" w:rsidP="00F07682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 aplicación debe enviar el parámetro grantType = password</w:t>
            </w:r>
          </w:p>
          <w:p w:rsidR="00025BB5" w:rsidRPr="00551C39" w:rsidRDefault="000B2086" w:rsidP="00F07682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 aplicación debe te</w:t>
            </w:r>
            <w:r w:rsidR="00025BB5">
              <w:rPr>
                <w:rFonts w:ascii="Arial Narrow" w:hAnsi="Arial Narrow"/>
                <w:sz w:val="20"/>
              </w:rPr>
              <w:t>ner registrado un clientId y un client</w:t>
            </w:r>
            <w:r w:rsidR="009F22AC">
              <w:rPr>
                <w:rFonts w:ascii="Arial Narrow" w:hAnsi="Arial Narrow"/>
                <w:sz w:val="20"/>
              </w:rPr>
              <w:t>Secret</w:t>
            </w:r>
            <w:r w:rsidR="00635A36">
              <w:rPr>
                <w:rFonts w:ascii="Arial Narrow" w:hAnsi="Arial Narrow"/>
                <w:sz w:val="20"/>
              </w:rPr>
              <w:t xml:space="preserve"> los cuales se enviarán como </w:t>
            </w:r>
            <w:r w:rsidR="00073A28">
              <w:rPr>
                <w:rFonts w:ascii="Arial Narrow" w:hAnsi="Arial Narrow"/>
                <w:sz w:val="20"/>
              </w:rPr>
              <w:t>parámetros</w:t>
            </w:r>
          </w:p>
        </w:tc>
      </w:tr>
      <w:tr w:rsidR="00F07682" w:rsidRPr="00551C39" w:rsidTr="00F07682">
        <w:tc>
          <w:tcPr>
            <w:tcW w:w="9453" w:type="dxa"/>
            <w:gridSpan w:val="5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F07682" w:rsidRPr="00551C39" w:rsidTr="00F07682">
        <w:tc>
          <w:tcPr>
            <w:tcW w:w="9453" w:type="dxa"/>
            <w:gridSpan w:val="5"/>
          </w:tcPr>
          <w:p w:rsidR="00F07682" w:rsidRPr="00551C39" w:rsidRDefault="00F07682" w:rsidP="00F07682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</w:p>
        </w:tc>
      </w:tr>
      <w:tr w:rsidR="00F07682" w:rsidRPr="00551C39" w:rsidTr="00F07682">
        <w:trPr>
          <w:trHeight w:val="223"/>
        </w:trPr>
        <w:tc>
          <w:tcPr>
            <w:tcW w:w="9453" w:type="dxa"/>
            <w:gridSpan w:val="5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6. Flujo de eventos *</w:t>
            </w:r>
          </w:p>
        </w:tc>
      </w:tr>
      <w:tr w:rsidR="00F07682" w:rsidRPr="00551C39" w:rsidTr="00F07682">
        <w:tc>
          <w:tcPr>
            <w:tcW w:w="540" w:type="dxa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4280" w:type="dxa"/>
            <w:gridSpan w:val="3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4633" w:type="dxa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6F0B8E" w:rsidRPr="00551C39" w:rsidTr="00F76278">
        <w:tc>
          <w:tcPr>
            <w:tcW w:w="540" w:type="dxa"/>
          </w:tcPr>
          <w:p w:rsidR="006F0B8E" w:rsidRPr="00551C39" w:rsidRDefault="006F0B8E" w:rsidP="00F7627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</w:p>
        </w:tc>
        <w:tc>
          <w:tcPr>
            <w:tcW w:w="4280" w:type="dxa"/>
            <w:gridSpan w:val="3"/>
          </w:tcPr>
          <w:p w:rsidR="006F0B8E" w:rsidRDefault="00D5044D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El usuario envía sus credenciales a través de la </w:t>
            </w:r>
            <w:r w:rsidR="005F4B42">
              <w:rPr>
                <w:rFonts w:ascii="Arial Narrow" w:hAnsi="Arial Narrow"/>
                <w:sz w:val="20"/>
              </w:rPr>
              <w:t>aplicación:</w:t>
            </w:r>
          </w:p>
          <w:p w:rsidR="005F4B42" w:rsidRDefault="005F4B42" w:rsidP="005F4B42">
            <w:pPr>
              <w:pStyle w:val="Prrafodelista"/>
              <w:numPr>
                <w:ilvl w:val="0"/>
                <w:numId w:val="58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Usuario Intranet</w:t>
            </w:r>
          </w:p>
          <w:p w:rsidR="008B4683" w:rsidRPr="005F4B42" w:rsidRDefault="005F4B42" w:rsidP="00F570BB">
            <w:pPr>
              <w:pStyle w:val="Prrafodelista"/>
              <w:numPr>
                <w:ilvl w:val="0"/>
                <w:numId w:val="58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Clave Intranet</w:t>
            </w:r>
          </w:p>
        </w:tc>
        <w:tc>
          <w:tcPr>
            <w:tcW w:w="4633" w:type="dxa"/>
          </w:tcPr>
          <w:p w:rsidR="006F0B8E" w:rsidRPr="00551C39" w:rsidRDefault="006F0B8E" w:rsidP="00275E0B">
            <w:pPr>
              <w:rPr>
                <w:rFonts w:ascii="Arial Narrow" w:hAnsi="Arial Narrow"/>
                <w:sz w:val="20"/>
              </w:rPr>
            </w:pPr>
          </w:p>
        </w:tc>
      </w:tr>
      <w:tr w:rsidR="006D43ED" w:rsidRPr="00551C39" w:rsidTr="00F76278">
        <w:tc>
          <w:tcPr>
            <w:tcW w:w="540" w:type="dxa"/>
          </w:tcPr>
          <w:p w:rsidR="006D43ED" w:rsidRPr="00551C39" w:rsidRDefault="006D43ED" w:rsidP="00F7627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</w:p>
        </w:tc>
        <w:tc>
          <w:tcPr>
            <w:tcW w:w="4280" w:type="dxa"/>
            <w:gridSpan w:val="3"/>
          </w:tcPr>
          <w:p w:rsidR="006D43ED" w:rsidRDefault="006D43ED" w:rsidP="00275E0B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633" w:type="dxa"/>
          </w:tcPr>
          <w:p w:rsidR="005F161F" w:rsidRDefault="003032B2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El sistema </w:t>
            </w:r>
            <w:r w:rsidR="005F161F">
              <w:rPr>
                <w:rFonts w:ascii="Arial Narrow" w:hAnsi="Arial Narrow"/>
                <w:sz w:val="20"/>
              </w:rPr>
              <w:t>realiza los siguientes pasos:</w:t>
            </w:r>
          </w:p>
          <w:p w:rsidR="001A3B11" w:rsidRDefault="001A3B11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Valida que el valor del parámetro grantType sea igual a “password”</w:t>
            </w:r>
          </w:p>
          <w:p w:rsidR="001A3B11" w:rsidRDefault="001A3B11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* Si el valor del parámetro es incorrecto se devuelve el mensaje “</w:t>
            </w:r>
            <w:r w:rsidRPr="001A3B11">
              <w:rPr>
                <w:rFonts w:ascii="Arial Narrow" w:hAnsi="Arial Narrow"/>
                <w:sz w:val="20"/>
              </w:rPr>
              <w:t>grant_type no valido”</w:t>
            </w:r>
          </w:p>
          <w:p w:rsidR="001A3B11" w:rsidRDefault="001A3B11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Valida que los parámetros (grantType, clientId, clientSecret, Username y Password) tengan valores.</w:t>
            </w:r>
          </w:p>
          <w:p w:rsidR="001A3B11" w:rsidRDefault="001A3B11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* Si algún parámetro es nulo, se devuelve el mensaje </w:t>
            </w:r>
            <w:r w:rsidRPr="001A3B11">
              <w:rPr>
                <w:rFonts w:ascii="Arial Narrow" w:hAnsi="Arial Narrow"/>
                <w:sz w:val="20"/>
              </w:rPr>
              <w:t>"</w:t>
            </w:r>
            <w:r w:rsidR="007D49BF" w:rsidRPr="001A3B11">
              <w:rPr>
                <w:rFonts w:ascii="Arial Narrow" w:hAnsi="Arial Narrow"/>
                <w:sz w:val="20"/>
              </w:rPr>
              <w:t>parámetros</w:t>
            </w:r>
            <w:r w:rsidRPr="001A3B11">
              <w:rPr>
                <w:rFonts w:ascii="Arial Narrow" w:hAnsi="Arial Narrow"/>
                <w:sz w:val="20"/>
              </w:rPr>
              <w:t xml:space="preserve"> </w:t>
            </w:r>
            <w:r w:rsidR="007D49BF" w:rsidRPr="001A3B11">
              <w:rPr>
                <w:rFonts w:ascii="Arial Narrow" w:hAnsi="Arial Narrow"/>
                <w:sz w:val="20"/>
              </w:rPr>
              <w:t>inválidos</w:t>
            </w:r>
            <w:r w:rsidRPr="001A3B11">
              <w:rPr>
                <w:rFonts w:ascii="Arial Narrow" w:hAnsi="Arial Narrow"/>
                <w:sz w:val="20"/>
              </w:rPr>
              <w:t>"</w:t>
            </w:r>
          </w:p>
          <w:p w:rsidR="005F161F" w:rsidRDefault="005F161F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V</w:t>
            </w:r>
            <w:r w:rsidR="002B69BA">
              <w:rPr>
                <w:rFonts w:ascii="Arial Narrow" w:hAnsi="Arial Narrow"/>
                <w:sz w:val="20"/>
              </w:rPr>
              <w:t>alida</w:t>
            </w:r>
            <w:r w:rsidR="00E84E78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el clientId y el clientSecret (existencia, validez y estado:</w:t>
            </w:r>
            <w:r w:rsidR="00102035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activo/inactivo) </w:t>
            </w:r>
          </w:p>
          <w:p w:rsidR="001A3B11" w:rsidRDefault="001A3B11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* Si falla la validación se devuelve el mensaje </w:t>
            </w:r>
            <w:r w:rsidRPr="001A3B11">
              <w:rPr>
                <w:rFonts w:ascii="Arial Narrow" w:hAnsi="Arial Narrow"/>
                <w:sz w:val="20"/>
              </w:rPr>
              <w:t>"cliente no autorizado"</w:t>
            </w:r>
          </w:p>
          <w:p w:rsidR="00102035" w:rsidRDefault="005F161F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- </w:t>
            </w:r>
            <w:r w:rsidR="00102035">
              <w:rPr>
                <w:rFonts w:ascii="Arial Narrow" w:hAnsi="Arial Narrow"/>
                <w:sz w:val="20"/>
              </w:rPr>
              <w:t>Autentica</w:t>
            </w:r>
            <w:r>
              <w:rPr>
                <w:rFonts w:ascii="Arial Narrow" w:hAnsi="Arial Narrow"/>
                <w:sz w:val="20"/>
              </w:rPr>
              <w:t xml:space="preserve"> l</w:t>
            </w:r>
            <w:r w:rsidR="00E84E78">
              <w:rPr>
                <w:rFonts w:ascii="Arial Narrow" w:hAnsi="Arial Narrow"/>
                <w:sz w:val="20"/>
              </w:rPr>
              <w:t xml:space="preserve">os datos </w:t>
            </w:r>
            <w:r>
              <w:rPr>
                <w:rFonts w:ascii="Arial Narrow" w:hAnsi="Arial Narrow"/>
                <w:sz w:val="20"/>
              </w:rPr>
              <w:t xml:space="preserve">del usuario </w:t>
            </w:r>
            <w:r w:rsidR="00AE34E0">
              <w:rPr>
                <w:rFonts w:ascii="Arial Narrow" w:hAnsi="Arial Narrow"/>
                <w:sz w:val="20"/>
              </w:rPr>
              <w:t>(usuario y clave)</w:t>
            </w:r>
          </w:p>
          <w:p w:rsidR="00102035" w:rsidRDefault="00102035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- Autoriza al usuario a los recursos que puede acceder </w:t>
            </w:r>
          </w:p>
          <w:p w:rsidR="006D43ED" w:rsidRPr="00551C39" w:rsidRDefault="00102035" w:rsidP="00275E0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D</w:t>
            </w:r>
            <w:r w:rsidR="002B69BA">
              <w:rPr>
                <w:rFonts w:ascii="Arial Narrow" w:hAnsi="Arial Narrow"/>
                <w:sz w:val="20"/>
              </w:rPr>
              <w:t xml:space="preserve">evuelve un token que permitirá a la aplicación </w:t>
            </w:r>
            <w:r>
              <w:rPr>
                <w:rFonts w:ascii="Arial Narrow" w:hAnsi="Arial Narrow"/>
                <w:sz w:val="20"/>
              </w:rPr>
              <w:t>invocar</w:t>
            </w:r>
            <w:r w:rsidR="002B69BA">
              <w:rPr>
                <w:rFonts w:ascii="Arial Narrow" w:hAnsi="Arial Narrow"/>
                <w:sz w:val="20"/>
              </w:rPr>
              <w:t xml:space="preserve"> los servicios a los que </w:t>
            </w:r>
            <w:r>
              <w:rPr>
                <w:rFonts w:ascii="Arial Narrow" w:hAnsi="Arial Narrow"/>
                <w:sz w:val="20"/>
              </w:rPr>
              <w:t>el usuario está</w:t>
            </w:r>
            <w:r w:rsidR="002B69BA">
              <w:rPr>
                <w:rFonts w:ascii="Arial Narrow" w:hAnsi="Arial Narrow"/>
                <w:sz w:val="20"/>
              </w:rPr>
              <w:t xml:space="preserve"> autorizado. </w:t>
            </w:r>
          </w:p>
        </w:tc>
      </w:tr>
      <w:tr w:rsidR="00F07682" w:rsidRPr="00551C39" w:rsidTr="00F07682">
        <w:trPr>
          <w:trHeight w:val="223"/>
        </w:trPr>
        <w:tc>
          <w:tcPr>
            <w:tcW w:w="9453" w:type="dxa"/>
            <w:gridSpan w:val="5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7. Flujos alternativos / Sub-flujos</w:t>
            </w:r>
          </w:p>
        </w:tc>
      </w:tr>
      <w:tr w:rsidR="00F07682" w:rsidRPr="00551C39" w:rsidTr="00F07682">
        <w:tc>
          <w:tcPr>
            <w:tcW w:w="540" w:type="dxa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lastRenderedPageBreak/>
              <w:t>Nro.</w:t>
            </w:r>
          </w:p>
        </w:tc>
        <w:tc>
          <w:tcPr>
            <w:tcW w:w="4280" w:type="dxa"/>
            <w:gridSpan w:val="3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4633" w:type="dxa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F07682" w:rsidRPr="00551C39" w:rsidTr="00F07682">
        <w:tc>
          <w:tcPr>
            <w:tcW w:w="540" w:type="dxa"/>
          </w:tcPr>
          <w:p w:rsidR="00F07682" w:rsidRPr="00F671C5" w:rsidRDefault="00F07682" w:rsidP="00F0768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80" w:type="dxa"/>
            <w:gridSpan w:val="3"/>
          </w:tcPr>
          <w:p w:rsidR="00F07682" w:rsidRPr="00F671C5" w:rsidRDefault="00F07682" w:rsidP="00F0768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633" w:type="dxa"/>
          </w:tcPr>
          <w:p w:rsidR="00F07682" w:rsidRPr="00551C39" w:rsidRDefault="00F07682" w:rsidP="00F07682">
            <w:pPr>
              <w:rPr>
                <w:rFonts w:ascii="Arial Narrow" w:hAnsi="Arial Narrow"/>
                <w:sz w:val="20"/>
              </w:rPr>
            </w:pPr>
          </w:p>
        </w:tc>
      </w:tr>
      <w:tr w:rsidR="00F07682" w:rsidRPr="00551C39" w:rsidTr="00F07682">
        <w:trPr>
          <w:trHeight w:val="223"/>
        </w:trPr>
        <w:tc>
          <w:tcPr>
            <w:tcW w:w="9453" w:type="dxa"/>
            <w:gridSpan w:val="5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8. Excepciones</w:t>
            </w:r>
          </w:p>
        </w:tc>
      </w:tr>
      <w:tr w:rsidR="00F07682" w:rsidRPr="00551C39" w:rsidTr="00F07682">
        <w:tc>
          <w:tcPr>
            <w:tcW w:w="851" w:type="dxa"/>
            <w:gridSpan w:val="2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602" w:type="dxa"/>
            <w:gridSpan w:val="3"/>
            <w:shd w:val="clear" w:color="auto" w:fill="E6E6E6"/>
          </w:tcPr>
          <w:p w:rsidR="00F07682" w:rsidRPr="00551C39" w:rsidRDefault="00F07682" w:rsidP="00F0768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F07682" w:rsidRPr="00551C39" w:rsidTr="00F07682">
        <w:tc>
          <w:tcPr>
            <w:tcW w:w="851" w:type="dxa"/>
            <w:gridSpan w:val="2"/>
          </w:tcPr>
          <w:p w:rsidR="00F07682" w:rsidRPr="00551C39" w:rsidRDefault="00F07682" w:rsidP="00F07682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</w:p>
        </w:tc>
        <w:tc>
          <w:tcPr>
            <w:tcW w:w="8602" w:type="dxa"/>
            <w:gridSpan w:val="3"/>
          </w:tcPr>
          <w:p w:rsidR="00F07682" w:rsidRPr="00551C39" w:rsidRDefault="00F07682" w:rsidP="00F07682">
            <w:pPr>
              <w:rPr>
                <w:rFonts w:ascii="Arial Narrow" w:hAnsi="Arial Narrow"/>
                <w:sz w:val="20"/>
              </w:rPr>
            </w:pPr>
          </w:p>
        </w:tc>
      </w:tr>
    </w:tbl>
    <w:p w:rsidR="00F07682" w:rsidRDefault="00F07682" w:rsidP="00245C4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11"/>
        <w:gridCol w:w="2749"/>
        <w:gridCol w:w="1220"/>
        <w:gridCol w:w="4633"/>
      </w:tblGrid>
      <w:tr w:rsidR="00024296" w:rsidRPr="00551C39" w:rsidTr="001A3B11">
        <w:tc>
          <w:tcPr>
            <w:tcW w:w="3600" w:type="dxa"/>
            <w:gridSpan w:val="3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5853" w:type="dxa"/>
            <w:gridSpan w:val="2"/>
          </w:tcPr>
          <w:p w:rsidR="00024296" w:rsidRPr="00551C39" w:rsidRDefault="00024296" w:rsidP="001A3B11">
            <w:pPr>
              <w:spacing w:before="100" w:beforeAutospacing="1" w:after="100" w:afterAutospacing="1"/>
              <w:outlineLvl w:val="2"/>
              <w:rPr>
                <w:rFonts w:ascii="Arial Narrow" w:hAnsi="Arial Narrow"/>
                <w:sz w:val="20"/>
              </w:rPr>
            </w:pPr>
            <w:r w:rsidRPr="00580D20">
              <w:rPr>
                <w:color w:val="000000" w:themeColor="text1"/>
                <w:sz w:val="20"/>
              </w:rPr>
              <w:t>CUS0</w:t>
            </w:r>
            <w:r w:rsidR="00FF788E">
              <w:rPr>
                <w:color w:val="000000" w:themeColor="text1"/>
                <w:sz w:val="20"/>
              </w:rPr>
              <w:t>2</w:t>
            </w:r>
            <w:r w:rsidRPr="00580D20">
              <w:rPr>
                <w:color w:val="000000" w:themeColor="text1"/>
                <w:sz w:val="20"/>
              </w:rPr>
              <w:t xml:space="preserve"> – </w:t>
            </w:r>
            <w:r>
              <w:rPr>
                <w:color w:val="000000" w:themeColor="text1"/>
                <w:sz w:val="20"/>
              </w:rPr>
              <w:t xml:space="preserve">Inicio de sesión de Usuario </w:t>
            </w:r>
            <w:r w:rsidR="00257098">
              <w:rPr>
                <w:color w:val="000000" w:themeColor="text1"/>
                <w:sz w:val="20"/>
              </w:rPr>
              <w:t>Sol</w:t>
            </w:r>
          </w:p>
        </w:tc>
      </w:tr>
      <w:tr w:rsidR="00024296" w:rsidRPr="00551C39" w:rsidTr="001A3B11">
        <w:tc>
          <w:tcPr>
            <w:tcW w:w="9453" w:type="dxa"/>
            <w:gridSpan w:val="5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2. Descripción del Caso de Uso</w:t>
            </w:r>
          </w:p>
        </w:tc>
      </w:tr>
      <w:tr w:rsidR="00024296" w:rsidRPr="00551C39" w:rsidTr="001A3B11">
        <w:tc>
          <w:tcPr>
            <w:tcW w:w="9453" w:type="dxa"/>
            <w:gridSpan w:val="5"/>
          </w:tcPr>
          <w:p w:rsidR="00024296" w:rsidRPr="00551C39" w:rsidRDefault="00024296" w:rsidP="001A3B11">
            <w:pPr>
              <w:rPr>
                <w:rFonts w:ascii="Arial Narrow" w:hAnsi="Arial Narrow"/>
                <w:sz w:val="20"/>
              </w:rPr>
            </w:pPr>
            <w:r w:rsidRPr="00580D20">
              <w:rPr>
                <w:color w:val="000000" w:themeColor="text1"/>
                <w:sz w:val="20"/>
              </w:rPr>
              <w:t xml:space="preserve">Permitir al </w:t>
            </w:r>
            <w:r w:rsidR="001C59A9">
              <w:rPr>
                <w:color w:val="000000" w:themeColor="text1"/>
                <w:sz w:val="20"/>
              </w:rPr>
              <w:t>contribuyente</w:t>
            </w:r>
            <w:r>
              <w:rPr>
                <w:color w:val="000000" w:themeColor="text1"/>
                <w:sz w:val="20"/>
              </w:rPr>
              <w:t xml:space="preserve"> iniciar sesión </w:t>
            </w:r>
            <w:r w:rsidR="001C59A9">
              <w:rPr>
                <w:color w:val="000000" w:themeColor="text1"/>
                <w:sz w:val="20"/>
              </w:rPr>
              <w:t>en los aplicativos de Sunat.</w:t>
            </w:r>
          </w:p>
        </w:tc>
      </w:tr>
      <w:tr w:rsidR="00024296" w:rsidRPr="00551C39" w:rsidTr="001A3B11">
        <w:tc>
          <w:tcPr>
            <w:tcW w:w="9453" w:type="dxa"/>
            <w:gridSpan w:val="5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024296" w:rsidRPr="00551C39" w:rsidTr="001A3B11">
        <w:tc>
          <w:tcPr>
            <w:tcW w:w="9453" w:type="dxa"/>
            <w:gridSpan w:val="5"/>
          </w:tcPr>
          <w:p w:rsidR="00024296" w:rsidRPr="00551C39" w:rsidRDefault="008A1267" w:rsidP="001A3B11">
            <w:pPr>
              <w:rPr>
                <w:rFonts w:ascii="Arial Narrow" w:hAnsi="Arial Narrow"/>
                <w:sz w:val="20"/>
              </w:rPr>
            </w:pPr>
            <w:r>
              <w:rPr>
                <w:color w:val="000000" w:themeColor="text1"/>
                <w:sz w:val="20"/>
              </w:rPr>
              <w:t>Contribuyente</w:t>
            </w:r>
          </w:p>
        </w:tc>
      </w:tr>
      <w:tr w:rsidR="00024296" w:rsidRPr="00551C39" w:rsidTr="001A3B11">
        <w:tc>
          <w:tcPr>
            <w:tcW w:w="9453" w:type="dxa"/>
            <w:gridSpan w:val="5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024296" w:rsidRPr="00551C39" w:rsidTr="001A3B11">
        <w:tc>
          <w:tcPr>
            <w:tcW w:w="9453" w:type="dxa"/>
            <w:gridSpan w:val="5"/>
          </w:tcPr>
          <w:p w:rsidR="00024296" w:rsidRDefault="00024296" w:rsidP="001A3B11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Envío de datos a través de una aplicación web o móvil.</w:t>
            </w:r>
          </w:p>
          <w:p w:rsidR="00073A28" w:rsidRPr="00073A28" w:rsidRDefault="00073A28" w:rsidP="00073A28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 aplicación debe enviar el parámetro grantType = password</w:t>
            </w:r>
          </w:p>
          <w:p w:rsidR="00024296" w:rsidRPr="00551C39" w:rsidRDefault="00024296" w:rsidP="00073A28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La aplicación debe tener registrado un clientId y un clientSecret</w:t>
            </w:r>
            <w:r w:rsidR="00073A28">
              <w:rPr>
                <w:rFonts w:ascii="Arial Narrow" w:hAnsi="Arial Narrow"/>
                <w:sz w:val="20"/>
              </w:rPr>
              <w:t xml:space="preserve"> </w:t>
            </w:r>
            <w:r w:rsidR="00073A28" w:rsidRPr="00073A28">
              <w:rPr>
                <w:rFonts w:ascii="Arial Narrow" w:hAnsi="Arial Narrow"/>
                <w:sz w:val="20"/>
              </w:rPr>
              <w:t>los cuales se enviarán como parametros</w:t>
            </w:r>
          </w:p>
        </w:tc>
      </w:tr>
      <w:tr w:rsidR="00024296" w:rsidRPr="00551C39" w:rsidTr="001A3B11">
        <w:tc>
          <w:tcPr>
            <w:tcW w:w="9453" w:type="dxa"/>
            <w:gridSpan w:val="5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024296" w:rsidRPr="00551C39" w:rsidTr="001A3B11">
        <w:tc>
          <w:tcPr>
            <w:tcW w:w="9453" w:type="dxa"/>
            <w:gridSpan w:val="5"/>
          </w:tcPr>
          <w:p w:rsidR="00024296" w:rsidRPr="00551C39" w:rsidRDefault="00024296" w:rsidP="001A3B11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</w:p>
        </w:tc>
      </w:tr>
      <w:tr w:rsidR="00024296" w:rsidRPr="00551C39" w:rsidTr="001A3B11">
        <w:trPr>
          <w:trHeight w:val="223"/>
        </w:trPr>
        <w:tc>
          <w:tcPr>
            <w:tcW w:w="9453" w:type="dxa"/>
            <w:gridSpan w:val="5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6. Flujo de eventos *</w:t>
            </w:r>
          </w:p>
        </w:tc>
      </w:tr>
      <w:tr w:rsidR="00024296" w:rsidRPr="00551C39" w:rsidTr="001A3B11">
        <w:tc>
          <w:tcPr>
            <w:tcW w:w="540" w:type="dxa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4280" w:type="dxa"/>
            <w:gridSpan w:val="3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4633" w:type="dxa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024296" w:rsidRPr="00551C39" w:rsidTr="001A3B11">
        <w:tc>
          <w:tcPr>
            <w:tcW w:w="540" w:type="dxa"/>
          </w:tcPr>
          <w:p w:rsidR="00024296" w:rsidRPr="00551C39" w:rsidRDefault="00024296" w:rsidP="001A3B11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</w:p>
        </w:tc>
        <w:tc>
          <w:tcPr>
            <w:tcW w:w="4280" w:type="dxa"/>
            <w:gridSpan w:val="3"/>
          </w:tcPr>
          <w:p w:rsidR="00024296" w:rsidRDefault="00024296" w:rsidP="001A3B1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El usuario envía sus credenciales a través de la aplicación:</w:t>
            </w:r>
          </w:p>
          <w:p w:rsidR="00024296" w:rsidRDefault="0061778B" w:rsidP="001A3B11">
            <w:pPr>
              <w:pStyle w:val="Prrafodelista"/>
              <w:numPr>
                <w:ilvl w:val="0"/>
                <w:numId w:val="58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RUC </w:t>
            </w:r>
          </w:p>
          <w:p w:rsidR="00024296" w:rsidRDefault="0061778B" w:rsidP="001A3B11">
            <w:pPr>
              <w:pStyle w:val="Prrafodelista"/>
              <w:numPr>
                <w:ilvl w:val="0"/>
                <w:numId w:val="58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Usuario Sol</w:t>
            </w:r>
          </w:p>
          <w:p w:rsidR="0061778B" w:rsidRDefault="0061778B" w:rsidP="001A3B11">
            <w:pPr>
              <w:pStyle w:val="Prrafodelista"/>
              <w:numPr>
                <w:ilvl w:val="0"/>
                <w:numId w:val="58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Clave Sol</w:t>
            </w:r>
          </w:p>
          <w:p w:rsidR="0061778B" w:rsidRDefault="0061778B" w:rsidP="0061778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ó</w:t>
            </w:r>
          </w:p>
          <w:p w:rsidR="0061778B" w:rsidRDefault="0061778B" w:rsidP="0061778B">
            <w:pPr>
              <w:pStyle w:val="Prrafodelista"/>
              <w:numPr>
                <w:ilvl w:val="0"/>
                <w:numId w:val="59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DNI</w:t>
            </w:r>
          </w:p>
          <w:p w:rsidR="0061778B" w:rsidRPr="0061778B" w:rsidRDefault="0061778B" w:rsidP="0061778B">
            <w:pPr>
              <w:pStyle w:val="Prrafodelista"/>
              <w:numPr>
                <w:ilvl w:val="0"/>
                <w:numId w:val="59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Clave Sol</w:t>
            </w:r>
          </w:p>
        </w:tc>
        <w:tc>
          <w:tcPr>
            <w:tcW w:w="4633" w:type="dxa"/>
          </w:tcPr>
          <w:p w:rsidR="00024296" w:rsidRPr="00551C39" w:rsidRDefault="00024296" w:rsidP="001A3B11">
            <w:pPr>
              <w:rPr>
                <w:rFonts w:ascii="Arial Narrow" w:hAnsi="Arial Narrow"/>
                <w:sz w:val="20"/>
              </w:rPr>
            </w:pPr>
          </w:p>
        </w:tc>
      </w:tr>
      <w:tr w:rsidR="00024296" w:rsidRPr="00551C39" w:rsidTr="001A3B11">
        <w:tc>
          <w:tcPr>
            <w:tcW w:w="540" w:type="dxa"/>
          </w:tcPr>
          <w:p w:rsidR="00024296" w:rsidRPr="00551C39" w:rsidRDefault="00024296" w:rsidP="001A3B11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</w:p>
        </w:tc>
        <w:tc>
          <w:tcPr>
            <w:tcW w:w="4280" w:type="dxa"/>
            <w:gridSpan w:val="3"/>
          </w:tcPr>
          <w:p w:rsidR="00024296" w:rsidRDefault="00024296" w:rsidP="001A3B11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633" w:type="dxa"/>
          </w:tcPr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El sistema realiza los siguientes pasos: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Valida que el valor del parámetro grantType sea igual a “password”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* Si el valor del parámetro es incorrecto se devuelve el mensaje “</w:t>
            </w:r>
            <w:r w:rsidRPr="001A3B11">
              <w:rPr>
                <w:rFonts w:ascii="Arial Narrow" w:hAnsi="Arial Narrow"/>
                <w:sz w:val="20"/>
              </w:rPr>
              <w:t>grant_type no valido”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Valida que los parámetros (grantType, clientId, clientSecret, Username y Password) tengan valores.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* Si algún parámetro es nulo, se devuelve el mensaje </w:t>
            </w:r>
            <w:r w:rsidRPr="001A3B11">
              <w:rPr>
                <w:rFonts w:ascii="Arial Narrow" w:hAnsi="Arial Narrow"/>
                <w:sz w:val="20"/>
              </w:rPr>
              <w:t>"</w:t>
            </w:r>
            <w:r w:rsidR="007D49BF" w:rsidRPr="001A3B11">
              <w:rPr>
                <w:rFonts w:ascii="Arial Narrow" w:hAnsi="Arial Narrow"/>
                <w:sz w:val="20"/>
              </w:rPr>
              <w:t>parámetros</w:t>
            </w:r>
            <w:r w:rsidRPr="001A3B11">
              <w:rPr>
                <w:rFonts w:ascii="Arial Narrow" w:hAnsi="Arial Narrow"/>
                <w:sz w:val="20"/>
              </w:rPr>
              <w:t xml:space="preserve"> invalidos"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- Valida el clientId y el clientSecret (existencia, validez y estado: activo/inactivo) 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* Si falla la validación se devuelve el mensaje </w:t>
            </w:r>
            <w:r w:rsidRPr="001A3B11">
              <w:rPr>
                <w:rFonts w:ascii="Arial Narrow" w:hAnsi="Arial Narrow"/>
                <w:sz w:val="20"/>
              </w:rPr>
              <w:t>"cliente no autorizado"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Autentica los datos del usuario (usuario y clave)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* Si entra con DNI, lo convierte en RUC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* Si falla la autenticación se devuelve el mensaje </w:t>
            </w:r>
            <w:r w:rsidRPr="00D841CB">
              <w:rPr>
                <w:rFonts w:ascii="Arial Narrow" w:hAnsi="Arial Narrow"/>
                <w:sz w:val="20"/>
              </w:rPr>
              <w:t xml:space="preserve">"Error en la </w:t>
            </w:r>
            <w:r w:rsidR="007D49BF" w:rsidRPr="00D841CB">
              <w:rPr>
                <w:rFonts w:ascii="Arial Narrow" w:hAnsi="Arial Narrow"/>
                <w:sz w:val="20"/>
              </w:rPr>
              <w:t>autenticación</w:t>
            </w:r>
            <w:r w:rsidRPr="00D841CB">
              <w:rPr>
                <w:rFonts w:ascii="Arial Narrow" w:hAnsi="Arial Narrow"/>
                <w:sz w:val="20"/>
              </w:rPr>
              <w:t xml:space="preserve"> del usuario."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- Autoriza al usuario a los recursos que puede acceder </w:t>
            </w:r>
          </w:p>
          <w:p w:rsidR="00D841CB" w:rsidRDefault="00D841CB" w:rsidP="00D841C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*Si falla la autorización se devuelve el mensaje </w:t>
            </w:r>
            <w:r w:rsidRPr="00D841CB">
              <w:rPr>
                <w:rFonts w:ascii="Arial Narrow" w:hAnsi="Arial Narrow"/>
                <w:sz w:val="20"/>
              </w:rPr>
              <w:t xml:space="preserve">"Error en la </w:t>
            </w:r>
            <w:r w:rsidR="007D49BF" w:rsidRPr="00D841CB">
              <w:rPr>
                <w:rFonts w:ascii="Arial Narrow" w:hAnsi="Arial Narrow"/>
                <w:sz w:val="20"/>
              </w:rPr>
              <w:t>autorización</w:t>
            </w:r>
            <w:r w:rsidRPr="00D841CB">
              <w:rPr>
                <w:rFonts w:ascii="Arial Narrow" w:hAnsi="Arial Narrow"/>
                <w:sz w:val="20"/>
              </w:rPr>
              <w:t xml:space="preserve"> del usuario."</w:t>
            </w:r>
          </w:p>
          <w:p w:rsidR="00024296" w:rsidRPr="00551C39" w:rsidRDefault="00D841CB" w:rsidP="000520D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Devuelve un token que permitirá a la aplicación invocar los servicios a los que el usuario está autorizado.</w:t>
            </w:r>
          </w:p>
        </w:tc>
      </w:tr>
      <w:tr w:rsidR="00024296" w:rsidRPr="00551C39" w:rsidTr="001A3B11">
        <w:trPr>
          <w:trHeight w:val="223"/>
        </w:trPr>
        <w:tc>
          <w:tcPr>
            <w:tcW w:w="9453" w:type="dxa"/>
            <w:gridSpan w:val="5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7. Flujos alternativos / Sub-flujos</w:t>
            </w:r>
          </w:p>
        </w:tc>
      </w:tr>
      <w:tr w:rsidR="00024296" w:rsidRPr="00551C39" w:rsidTr="001A3B11">
        <w:tc>
          <w:tcPr>
            <w:tcW w:w="540" w:type="dxa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4280" w:type="dxa"/>
            <w:gridSpan w:val="3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4633" w:type="dxa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024296" w:rsidRPr="00551C39" w:rsidTr="001A3B11">
        <w:tc>
          <w:tcPr>
            <w:tcW w:w="540" w:type="dxa"/>
          </w:tcPr>
          <w:p w:rsidR="00024296" w:rsidRPr="00F671C5" w:rsidRDefault="00024296" w:rsidP="001A3B11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80" w:type="dxa"/>
            <w:gridSpan w:val="3"/>
          </w:tcPr>
          <w:p w:rsidR="00024296" w:rsidRPr="00F671C5" w:rsidRDefault="00024296" w:rsidP="001A3B11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633" w:type="dxa"/>
          </w:tcPr>
          <w:p w:rsidR="00024296" w:rsidRPr="00551C39" w:rsidRDefault="00024296" w:rsidP="001A3B11">
            <w:pPr>
              <w:rPr>
                <w:rFonts w:ascii="Arial Narrow" w:hAnsi="Arial Narrow"/>
                <w:sz w:val="20"/>
              </w:rPr>
            </w:pPr>
          </w:p>
        </w:tc>
      </w:tr>
      <w:tr w:rsidR="00024296" w:rsidRPr="00551C39" w:rsidTr="001A3B11">
        <w:trPr>
          <w:trHeight w:val="223"/>
        </w:trPr>
        <w:tc>
          <w:tcPr>
            <w:tcW w:w="9453" w:type="dxa"/>
            <w:gridSpan w:val="5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8. Excepciones</w:t>
            </w:r>
          </w:p>
        </w:tc>
      </w:tr>
      <w:tr w:rsidR="00024296" w:rsidRPr="00551C39" w:rsidTr="001A3B11">
        <w:tc>
          <w:tcPr>
            <w:tcW w:w="851" w:type="dxa"/>
            <w:gridSpan w:val="2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602" w:type="dxa"/>
            <w:gridSpan w:val="3"/>
            <w:shd w:val="clear" w:color="auto" w:fill="E6E6E6"/>
          </w:tcPr>
          <w:p w:rsidR="00024296" w:rsidRPr="00551C39" w:rsidRDefault="00024296" w:rsidP="001A3B11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024296" w:rsidRPr="00551C39" w:rsidTr="001A3B11">
        <w:tc>
          <w:tcPr>
            <w:tcW w:w="851" w:type="dxa"/>
            <w:gridSpan w:val="2"/>
          </w:tcPr>
          <w:p w:rsidR="00024296" w:rsidRPr="00551C39" w:rsidRDefault="00024296" w:rsidP="001A3B11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</w:p>
        </w:tc>
        <w:tc>
          <w:tcPr>
            <w:tcW w:w="8602" w:type="dxa"/>
            <w:gridSpan w:val="3"/>
          </w:tcPr>
          <w:p w:rsidR="00024296" w:rsidRPr="00551C39" w:rsidRDefault="00024296" w:rsidP="001A3B11">
            <w:pPr>
              <w:rPr>
                <w:rFonts w:ascii="Arial Narrow" w:hAnsi="Arial Narrow"/>
                <w:sz w:val="20"/>
              </w:rPr>
            </w:pPr>
          </w:p>
        </w:tc>
      </w:tr>
    </w:tbl>
    <w:p w:rsidR="00024296" w:rsidRDefault="00024296" w:rsidP="00245C4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11"/>
        <w:gridCol w:w="2749"/>
        <w:gridCol w:w="1220"/>
        <w:gridCol w:w="4633"/>
      </w:tblGrid>
      <w:tr w:rsidR="00D3467C" w:rsidRPr="00551C39" w:rsidTr="00411E62">
        <w:tc>
          <w:tcPr>
            <w:tcW w:w="3600" w:type="dxa"/>
            <w:gridSpan w:val="3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1. Nombre del Caso de Uso del Sistema</w:t>
            </w:r>
          </w:p>
        </w:tc>
        <w:tc>
          <w:tcPr>
            <w:tcW w:w="5853" w:type="dxa"/>
            <w:gridSpan w:val="2"/>
          </w:tcPr>
          <w:p w:rsidR="00D3467C" w:rsidRPr="00551C39" w:rsidRDefault="00D3467C" w:rsidP="00411E62">
            <w:pPr>
              <w:spacing w:before="100" w:beforeAutospacing="1" w:after="100" w:afterAutospacing="1"/>
              <w:outlineLvl w:val="2"/>
              <w:rPr>
                <w:rFonts w:ascii="Arial Narrow" w:hAnsi="Arial Narrow"/>
                <w:sz w:val="20"/>
              </w:rPr>
            </w:pPr>
            <w:r w:rsidRPr="004C4B31">
              <w:rPr>
                <w:color w:val="000000" w:themeColor="text1"/>
                <w:sz w:val="20"/>
                <w:highlight w:val="yellow"/>
              </w:rPr>
              <w:t xml:space="preserve">CUS03 – </w:t>
            </w:r>
            <w:r w:rsidR="00FF52FE" w:rsidRPr="004C4B31">
              <w:rPr>
                <w:color w:val="000000" w:themeColor="text1"/>
                <w:sz w:val="20"/>
                <w:highlight w:val="yellow"/>
              </w:rPr>
              <w:t>Autenticación de cliente externo</w:t>
            </w:r>
          </w:p>
        </w:tc>
      </w:tr>
      <w:tr w:rsidR="00D3467C" w:rsidRPr="00551C39" w:rsidTr="00411E62">
        <w:tc>
          <w:tcPr>
            <w:tcW w:w="9453" w:type="dxa"/>
            <w:gridSpan w:val="5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lastRenderedPageBreak/>
              <w:t>2. Descripción del Caso de Uso</w:t>
            </w:r>
          </w:p>
        </w:tc>
      </w:tr>
      <w:tr w:rsidR="00D3467C" w:rsidRPr="00551C39" w:rsidTr="00411E62">
        <w:tc>
          <w:tcPr>
            <w:tcW w:w="9453" w:type="dxa"/>
            <w:gridSpan w:val="5"/>
          </w:tcPr>
          <w:p w:rsidR="00D3467C" w:rsidRPr="00551C39" w:rsidRDefault="00D3467C" w:rsidP="00411E62">
            <w:pPr>
              <w:rPr>
                <w:rFonts w:ascii="Arial Narrow" w:hAnsi="Arial Narrow"/>
                <w:sz w:val="20"/>
              </w:rPr>
            </w:pPr>
            <w:r w:rsidRPr="00580D20">
              <w:rPr>
                <w:color w:val="000000" w:themeColor="text1"/>
                <w:sz w:val="20"/>
              </w:rPr>
              <w:t xml:space="preserve">Permitir a </w:t>
            </w:r>
            <w:r>
              <w:rPr>
                <w:color w:val="000000" w:themeColor="text1"/>
                <w:sz w:val="20"/>
              </w:rPr>
              <w:t>c</w:t>
            </w:r>
            <w:r w:rsidR="0042542B">
              <w:rPr>
                <w:color w:val="000000" w:themeColor="text1"/>
                <w:sz w:val="20"/>
              </w:rPr>
              <w:t>lientes externos</w:t>
            </w:r>
            <w:r>
              <w:rPr>
                <w:color w:val="000000" w:themeColor="text1"/>
                <w:sz w:val="20"/>
              </w:rPr>
              <w:t xml:space="preserve"> </w:t>
            </w:r>
            <w:r w:rsidR="0042542B">
              <w:rPr>
                <w:color w:val="000000" w:themeColor="text1"/>
                <w:sz w:val="20"/>
              </w:rPr>
              <w:t>generar un token para interactuar con los servicios de Sunat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  <w:tr w:rsidR="00D3467C" w:rsidRPr="00551C39" w:rsidTr="00411E62">
        <w:tc>
          <w:tcPr>
            <w:tcW w:w="9453" w:type="dxa"/>
            <w:gridSpan w:val="5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3. Actor(es)</w:t>
            </w:r>
          </w:p>
        </w:tc>
      </w:tr>
      <w:tr w:rsidR="00D3467C" w:rsidRPr="00551C39" w:rsidTr="00411E62">
        <w:tc>
          <w:tcPr>
            <w:tcW w:w="9453" w:type="dxa"/>
            <w:gridSpan w:val="5"/>
          </w:tcPr>
          <w:p w:rsidR="00D3467C" w:rsidRPr="00551C39" w:rsidRDefault="00D3467C" w:rsidP="00411E62">
            <w:pPr>
              <w:rPr>
                <w:rFonts w:ascii="Arial Narrow" w:hAnsi="Arial Narrow"/>
                <w:sz w:val="20"/>
              </w:rPr>
            </w:pPr>
            <w:r>
              <w:rPr>
                <w:color w:val="000000" w:themeColor="text1"/>
                <w:sz w:val="20"/>
              </w:rPr>
              <w:t>Contribuyente</w:t>
            </w:r>
          </w:p>
        </w:tc>
      </w:tr>
      <w:tr w:rsidR="00D3467C" w:rsidRPr="00551C39" w:rsidTr="00411E62">
        <w:tc>
          <w:tcPr>
            <w:tcW w:w="9453" w:type="dxa"/>
            <w:gridSpan w:val="5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4. Precondiciones</w:t>
            </w:r>
          </w:p>
        </w:tc>
      </w:tr>
      <w:tr w:rsidR="00D3467C" w:rsidRPr="00551C39" w:rsidTr="00411E62">
        <w:tc>
          <w:tcPr>
            <w:tcW w:w="9453" w:type="dxa"/>
            <w:gridSpan w:val="5"/>
          </w:tcPr>
          <w:p w:rsidR="00D3467C" w:rsidRDefault="00DC60F4" w:rsidP="00411E62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Solicitud de token enviando un request a través de una aplicación externa</w:t>
            </w:r>
            <w:r w:rsidR="00D3467C">
              <w:rPr>
                <w:rFonts w:ascii="Arial Narrow" w:hAnsi="Arial Narrow"/>
                <w:sz w:val="20"/>
              </w:rPr>
              <w:t>.</w:t>
            </w:r>
          </w:p>
          <w:p w:rsidR="00D3467C" w:rsidRPr="00073A28" w:rsidRDefault="00D3467C" w:rsidP="00DC60F4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La aplicación debe enviar el parámetro grantType = </w:t>
            </w:r>
            <w:r w:rsidR="00DC60F4" w:rsidRPr="00DC60F4">
              <w:rPr>
                <w:rFonts w:ascii="Arial Narrow" w:hAnsi="Arial Narrow"/>
                <w:sz w:val="20"/>
              </w:rPr>
              <w:t>client_credentials</w:t>
            </w:r>
          </w:p>
          <w:p w:rsidR="00D3467C" w:rsidRPr="00551C39" w:rsidRDefault="00D3467C" w:rsidP="00411E62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La aplicación debe tener registrado un clientId y un clientSecret </w:t>
            </w:r>
            <w:r w:rsidRPr="00073A28">
              <w:rPr>
                <w:rFonts w:ascii="Arial Narrow" w:hAnsi="Arial Narrow"/>
                <w:sz w:val="20"/>
              </w:rPr>
              <w:t xml:space="preserve">los cuales se enviarán como </w:t>
            </w:r>
            <w:r w:rsidR="00DC60F4" w:rsidRPr="00073A28">
              <w:rPr>
                <w:rFonts w:ascii="Arial Narrow" w:hAnsi="Arial Narrow"/>
                <w:sz w:val="20"/>
              </w:rPr>
              <w:t>parámetros</w:t>
            </w:r>
          </w:p>
        </w:tc>
      </w:tr>
      <w:tr w:rsidR="00D3467C" w:rsidRPr="00551C39" w:rsidTr="00411E62">
        <w:tc>
          <w:tcPr>
            <w:tcW w:w="9453" w:type="dxa"/>
            <w:gridSpan w:val="5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5. Post condiciones</w:t>
            </w:r>
          </w:p>
        </w:tc>
      </w:tr>
      <w:tr w:rsidR="00D3467C" w:rsidRPr="00551C39" w:rsidTr="00411E62">
        <w:tc>
          <w:tcPr>
            <w:tcW w:w="9453" w:type="dxa"/>
            <w:gridSpan w:val="5"/>
          </w:tcPr>
          <w:p w:rsidR="00D3467C" w:rsidRPr="00551C39" w:rsidRDefault="00D3467C" w:rsidP="00411E62">
            <w:pPr>
              <w:numPr>
                <w:ilvl w:val="0"/>
                <w:numId w:val="36"/>
              </w:numPr>
              <w:rPr>
                <w:rFonts w:ascii="Arial Narrow" w:hAnsi="Arial Narrow"/>
                <w:sz w:val="20"/>
              </w:rPr>
            </w:pPr>
          </w:p>
        </w:tc>
      </w:tr>
      <w:tr w:rsidR="00D3467C" w:rsidRPr="00551C39" w:rsidTr="00411E62">
        <w:trPr>
          <w:trHeight w:val="223"/>
        </w:trPr>
        <w:tc>
          <w:tcPr>
            <w:tcW w:w="9453" w:type="dxa"/>
            <w:gridSpan w:val="5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6. Flujo de eventos *</w:t>
            </w:r>
          </w:p>
        </w:tc>
      </w:tr>
      <w:tr w:rsidR="00D3467C" w:rsidRPr="00551C39" w:rsidTr="00411E62">
        <w:tc>
          <w:tcPr>
            <w:tcW w:w="540" w:type="dxa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4280" w:type="dxa"/>
            <w:gridSpan w:val="3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4633" w:type="dxa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D3467C" w:rsidRPr="004F2148" w:rsidTr="00411E62">
        <w:tc>
          <w:tcPr>
            <w:tcW w:w="540" w:type="dxa"/>
          </w:tcPr>
          <w:p w:rsidR="00D3467C" w:rsidRPr="00551C39" w:rsidRDefault="00D3467C" w:rsidP="00411E62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</w:p>
        </w:tc>
        <w:tc>
          <w:tcPr>
            <w:tcW w:w="4280" w:type="dxa"/>
            <w:gridSpan w:val="3"/>
          </w:tcPr>
          <w:p w:rsidR="00D3467C" w:rsidRDefault="00A13593" w:rsidP="00411E6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Se</w:t>
            </w:r>
            <w:r w:rsidR="00D3467C">
              <w:rPr>
                <w:rFonts w:ascii="Arial Narrow" w:hAnsi="Arial Narrow"/>
                <w:sz w:val="20"/>
              </w:rPr>
              <w:t xml:space="preserve"> envía</w:t>
            </w:r>
            <w:r>
              <w:rPr>
                <w:rFonts w:ascii="Arial Narrow" w:hAnsi="Arial Narrow"/>
                <w:sz w:val="20"/>
              </w:rPr>
              <w:t>n</w:t>
            </w:r>
            <w:r w:rsidR="00D3467C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>los datos a través de la aplicación</w:t>
            </w:r>
            <w:r w:rsidR="00D3467C">
              <w:rPr>
                <w:rFonts w:ascii="Arial Narrow" w:hAnsi="Arial Narrow"/>
                <w:sz w:val="20"/>
              </w:rPr>
              <w:t>:</w:t>
            </w:r>
          </w:p>
          <w:p w:rsidR="00D3467C" w:rsidRDefault="004F2148" w:rsidP="004F2148">
            <w:pPr>
              <w:pStyle w:val="Prrafodelista"/>
              <w:numPr>
                <w:ilvl w:val="0"/>
                <w:numId w:val="59"/>
              </w:numPr>
              <w:rPr>
                <w:rFonts w:ascii="Arial Narrow" w:hAnsi="Arial Narrow"/>
                <w:sz w:val="20"/>
              </w:rPr>
            </w:pPr>
            <w:r w:rsidRPr="004F2148">
              <w:rPr>
                <w:rFonts w:ascii="Arial Narrow" w:hAnsi="Arial Narrow"/>
                <w:sz w:val="20"/>
              </w:rPr>
              <w:t>client_id</w:t>
            </w:r>
          </w:p>
          <w:p w:rsidR="004F2148" w:rsidRPr="0061778B" w:rsidRDefault="004F2148" w:rsidP="004F2148">
            <w:pPr>
              <w:pStyle w:val="Prrafodelista"/>
              <w:numPr>
                <w:ilvl w:val="0"/>
                <w:numId w:val="59"/>
              </w:numPr>
              <w:rPr>
                <w:rFonts w:ascii="Arial Narrow" w:hAnsi="Arial Narrow"/>
                <w:sz w:val="20"/>
              </w:rPr>
            </w:pPr>
            <w:r w:rsidRPr="004F2148">
              <w:rPr>
                <w:rFonts w:ascii="Arial Narrow" w:hAnsi="Arial Narrow"/>
                <w:sz w:val="20"/>
              </w:rPr>
              <w:t>client_secret</w:t>
            </w:r>
          </w:p>
        </w:tc>
        <w:tc>
          <w:tcPr>
            <w:tcW w:w="4633" w:type="dxa"/>
          </w:tcPr>
          <w:p w:rsidR="00D3467C" w:rsidRPr="004F2148" w:rsidRDefault="00D3467C" w:rsidP="00411E62">
            <w:pPr>
              <w:rPr>
                <w:rFonts w:ascii="Arial Narrow" w:hAnsi="Arial Narrow"/>
                <w:sz w:val="20"/>
                <w:lang w:val="en-US"/>
              </w:rPr>
            </w:pPr>
          </w:p>
        </w:tc>
      </w:tr>
      <w:tr w:rsidR="00D3467C" w:rsidRPr="00551C39" w:rsidTr="00411E62">
        <w:tc>
          <w:tcPr>
            <w:tcW w:w="540" w:type="dxa"/>
          </w:tcPr>
          <w:p w:rsidR="00D3467C" w:rsidRPr="004F2148" w:rsidRDefault="00D3467C" w:rsidP="00411E62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n-US"/>
              </w:rPr>
            </w:pPr>
          </w:p>
        </w:tc>
        <w:tc>
          <w:tcPr>
            <w:tcW w:w="4280" w:type="dxa"/>
            <w:gridSpan w:val="3"/>
          </w:tcPr>
          <w:p w:rsidR="00D3467C" w:rsidRPr="004F2148" w:rsidRDefault="00D3467C" w:rsidP="00411E62">
            <w:pPr>
              <w:rPr>
                <w:rFonts w:ascii="Arial Narrow" w:hAnsi="Arial Narrow"/>
                <w:sz w:val="20"/>
                <w:lang w:val="en-US"/>
              </w:rPr>
            </w:pPr>
          </w:p>
        </w:tc>
        <w:tc>
          <w:tcPr>
            <w:tcW w:w="4633" w:type="dxa"/>
          </w:tcPr>
          <w:p w:rsidR="00D3467C" w:rsidRDefault="00D3467C" w:rsidP="00411E6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El sistema realiza los siguientes pasos:</w:t>
            </w:r>
          </w:p>
          <w:p w:rsidR="00D3467C" w:rsidRDefault="00D3467C" w:rsidP="00411E6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Valida que el valor del parámetro grantType sea igual a “</w:t>
            </w:r>
            <w:r w:rsidR="00E52207" w:rsidRPr="00E52207">
              <w:rPr>
                <w:rFonts w:ascii="Arial Narrow" w:hAnsi="Arial Narrow"/>
                <w:sz w:val="20"/>
              </w:rPr>
              <w:t>client_credentials</w:t>
            </w:r>
            <w:r>
              <w:rPr>
                <w:rFonts w:ascii="Arial Narrow" w:hAnsi="Arial Narrow"/>
                <w:sz w:val="20"/>
              </w:rPr>
              <w:t>”</w:t>
            </w:r>
          </w:p>
          <w:p w:rsidR="00D3467C" w:rsidRDefault="00D3467C" w:rsidP="00411E6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* Si el valor del parámetro es incorrecto se devuelve el mensaje “</w:t>
            </w:r>
            <w:r w:rsidRPr="001A3B11">
              <w:rPr>
                <w:rFonts w:ascii="Arial Narrow" w:hAnsi="Arial Narrow"/>
                <w:sz w:val="20"/>
              </w:rPr>
              <w:t>grant_type no valido”</w:t>
            </w:r>
          </w:p>
          <w:p w:rsidR="00D3467C" w:rsidRDefault="00D3467C" w:rsidP="00411E6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Valida que los parámetros (grantType, clientId, clientSecret) tengan valores.</w:t>
            </w:r>
          </w:p>
          <w:p w:rsidR="00D3467C" w:rsidRDefault="00D3467C" w:rsidP="00411E6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* Si algún parámetro es nulo, se devuelve el mensaje </w:t>
            </w:r>
            <w:r w:rsidRPr="001A3B11">
              <w:rPr>
                <w:rFonts w:ascii="Arial Narrow" w:hAnsi="Arial Narrow"/>
                <w:sz w:val="20"/>
              </w:rPr>
              <w:t>"parametros invalidos"</w:t>
            </w:r>
          </w:p>
          <w:p w:rsidR="00D3467C" w:rsidRDefault="00D3467C" w:rsidP="00411E6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- Valida el clientId y el clientSecret (existencia, validez y estado: activo/inactivo) </w:t>
            </w:r>
          </w:p>
          <w:p w:rsidR="00D3467C" w:rsidRDefault="00D3467C" w:rsidP="00411E6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* Si falla la validación se devuelve el mensaje </w:t>
            </w:r>
            <w:r w:rsidRPr="001A3B11">
              <w:rPr>
                <w:rFonts w:ascii="Arial Narrow" w:hAnsi="Arial Narrow"/>
                <w:sz w:val="20"/>
              </w:rPr>
              <w:t>"cliente no autorizado"</w:t>
            </w:r>
          </w:p>
          <w:p w:rsidR="00D3467C" w:rsidRPr="00551C39" w:rsidRDefault="00D3467C" w:rsidP="00411E62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 Devuelve un token que permitirá a la aplicación invocar los servicios a los que el usuario está autorizado.</w:t>
            </w:r>
          </w:p>
        </w:tc>
      </w:tr>
      <w:tr w:rsidR="00D3467C" w:rsidRPr="00551C39" w:rsidTr="00411E62">
        <w:trPr>
          <w:trHeight w:val="223"/>
        </w:trPr>
        <w:tc>
          <w:tcPr>
            <w:tcW w:w="9453" w:type="dxa"/>
            <w:gridSpan w:val="5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7. Flujos alternativos / Sub-flujos</w:t>
            </w:r>
          </w:p>
        </w:tc>
      </w:tr>
      <w:tr w:rsidR="00D3467C" w:rsidRPr="00551C39" w:rsidTr="00411E62">
        <w:tc>
          <w:tcPr>
            <w:tcW w:w="540" w:type="dxa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4280" w:type="dxa"/>
            <w:gridSpan w:val="3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Acción del Actor</w:t>
            </w:r>
          </w:p>
        </w:tc>
        <w:tc>
          <w:tcPr>
            <w:tcW w:w="4633" w:type="dxa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Respuesta del Sistema</w:t>
            </w:r>
          </w:p>
        </w:tc>
      </w:tr>
      <w:tr w:rsidR="00D3467C" w:rsidRPr="00551C39" w:rsidTr="00411E62">
        <w:tc>
          <w:tcPr>
            <w:tcW w:w="540" w:type="dxa"/>
          </w:tcPr>
          <w:p w:rsidR="00D3467C" w:rsidRPr="00F671C5" w:rsidRDefault="00D3467C" w:rsidP="00411E62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80" w:type="dxa"/>
            <w:gridSpan w:val="3"/>
          </w:tcPr>
          <w:p w:rsidR="00D3467C" w:rsidRPr="00F671C5" w:rsidRDefault="00D3467C" w:rsidP="00411E6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633" w:type="dxa"/>
          </w:tcPr>
          <w:p w:rsidR="00D3467C" w:rsidRPr="00551C39" w:rsidRDefault="00D3467C" w:rsidP="00411E62">
            <w:pPr>
              <w:rPr>
                <w:rFonts w:ascii="Arial Narrow" w:hAnsi="Arial Narrow"/>
                <w:sz w:val="20"/>
              </w:rPr>
            </w:pPr>
          </w:p>
        </w:tc>
      </w:tr>
      <w:tr w:rsidR="00D3467C" w:rsidRPr="00551C39" w:rsidTr="00411E62">
        <w:trPr>
          <w:trHeight w:val="223"/>
        </w:trPr>
        <w:tc>
          <w:tcPr>
            <w:tcW w:w="9453" w:type="dxa"/>
            <w:gridSpan w:val="5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8. Excepciones</w:t>
            </w:r>
          </w:p>
        </w:tc>
      </w:tr>
      <w:tr w:rsidR="00D3467C" w:rsidRPr="00551C39" w:rsidTr="00411E62">
        <w:tc>
          <w:tcPr>
            <w:tcW w:w="851" w:type="dxa"/>
            <w:gridSpan w:val="2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Nro.</w:t>
            </w:r>
          </w:p>
        </w:tc>
        <w:tc>
          <w:tcPr>
            <w:tcW w:w="8602" w:type="dxa"/>
            <w:gridSpan w:val="3"/>
            <w:shd w:val="clear" w:color="auto" w:fill="E6E6E6"/>
          </w:tcPr>
          <w:p w:rsidR="00D3467C" w:rsidRPr="00551C39" w:rsidRDefault="00D3467C" w:rsidP="00411E62">
            <w:pPr>
              <w:pStyle w:val="NormalWeb"/>
              <w:spacing w:before="0" w:beforeAutospacing="0" w:after="0" w:afterAutospacing="0"/>
              <w:jc w:val="center"/>
              <w:rPr>
                <w:rFonts w:ascii="Arial Narrow" w:eastAsia="Times New Roman" w:hAnsi="Arial Narrow" w:cs="Times New Roman"/>
                <w:szCs w:val="24"/>
              </w:rPr>
            </w:pPr>
            <w:r w:rsidRPr="00551C39">
              <w:rPr>
                <w:rFonts w:ascii="Arial Narrow" w:eastAsia="Times New Roman" w:hAnsi="Arial Narrow" w:cs="Times New Roman"/>
                <w:szCs w:val="24"/>
              </w:rPr>
              <w:t>Descripción</w:t>
            </w:r>
          </w:p>
        </w:tc>
      </w:tr>
      <w:tr w:rsidR="00D3467C" w:rsidRPr="00551C39" w:rsidTr="00411E62">
        <w:tc>
          <w:tcPr>
            <w:tcW w:w="851" w:type="dxa"/>
            <w:gridSpan w:val="2"/>
          </w:tcPr>
          <w:p w:rsidR="00D3467C" w:rsidRPr="00551C39" w:rsidRDefault="00D3467C" w:rsidP="00411E62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</w:p>
        </w:tc>
        <w:tc>
          <w:tcPr>
            <w:tcW w:w="8602" w:type="dxa"/>
            <w:gridSpan w:val="3"/>
          </w:tcPr>
          <w:p w:rsidR="00D3467C" w:rsidRPr="00551C39" w:rsidRDefault="00D3467C" w:rsidP="00411E62">
            <w:pPr>
              <w:rPr>
                <w:rFonts w:ascii="Arial Narrow" w:hAnsi="Arial Narrow"/>
                <w:sz w:val="20"/>
              </w:rPr>
            </w:pPr>
          </w:p>
        </w:tc>
      </w:tr>
    </w:tbl>
    <w:p w:rsidR="00D3467C" w:rsidRDefault="00D3467C" w:rsidP="00245C4A">
      <w:pPr>
        <w:pStyle w:val="Encabezado"/>
        <w:rPr>
          <w:rFonts w:ascii="Arial" w:hAnsi="Arial" w:cs="Times New Roman"/>
          <w:lang w:val="es-ES"/>
        </w:rPr>
      </w:pPr>
    </w:p>
    <w:p w:rsidR="00245C4A" w:rsidRPr="005E19C8" w:rsidRDefault="00245C4A" w:rsidP="00FA1366">
      <w:pPr>
        <w:pStyle w:val="Ttulo3"/>
      </w:pPr>
      <w:bookmarkStart w:id="54" w:name="_Toc52788286"/>
      <w:bookmarkStart w:id="55" w:name="_Toc101687569"/>
      <w:r w:rsidRPr="005E19C8">
        <w:t xml:space="preserve">Especificación de </w:t>
      </w:r>
      <w:r w:rsidR="00AE46B8" w:rsidRPr="005E19C8">
        <w:t>la Interface de Usuario (ASI 1.4</w:t>
      </w:r>
      <w:r w:rsidRPr="005E19C8">
        <w:t>)</w:t>
      </w:r>
      <w:bookmarkEnd w:id="54"/>
      <w:bookmarkEnd w:id="55"/>
    </w:p>
    <w:p w:rsidR="00245C4A" w:rsidRDefault="00245C4A" w:rsidP="00245C4A">
      <w:pPr>
        <w:rPr>
          <w:strike/>
        </w:rPr>
      </w:pPr>
      <w:r w:rsidRPr="00E441BA">
        <w:rPr>
          <w:sz w:val="20"/>
        </w:rPr>
        <w:t xml:space="preserve">Es un prototipo de las pantallas. Así mismo para explicar algunas características de cada pantalla </w:t>
      </w:r>
      <w:r w:rsidR="00E3264B" w:rsidRPr="00E441BA">
        <w:rPr>
          <w:sz w:val="20"/>
        </w:rPr>
        <w:t xml:space="preserve">se </w:t>
      </w:r>
      <w:r w:rsidR="00C6643C" w:rsidRPr="00E441BA">
        <w:rPr>
          <w:sz w:val="20"/>
        </w:rPr>
        <w:t>usará</w:t>
      </w:r>
      <w:r w:rsidRPr="00E441BA">
        <w:rPr>
          <w:sz w:val="20"/>
        </w:rPr>
        <w:t xml:space="preserve"> la siguiente tabla.</w:t>
      </w:r>
    </w:p>
    <w:p w:rsidR="00AD3558" w:rsidRDefault="00AD3558" w:rsidP="00245C4A">
      <w:pPr>
        <w:rPr>
          <w:strike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86"/>
        <w:gridCol w:w="7067"/>
      </w:tblGrid>
      <w:tr w:rsidR="007F2846" w:rsidRPr="00551C39" w:rsidTr="007F2846">
        <w:tc>
          <w:tcPr>
            <w:tcW w:w="2386" w:type="dxa"/>
            <w:shd w:val="clear" w:color="auto" w:fill="E6E6E6"/>
          </w:tcPr>
          <w:p w:rsidR="007F2846" w:rsidRPr="00551C39" w:rsidRDefault="007F2846" w:rsidP="008D6B0F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551C39">
              <w:rPr>
                <w:rFonts w:ascii="Arial Narrow" w:hAnsi="Arial Narrow" w:cs="Times New Roman"/>
                <w:b w:val="0"/>
                <w:bCs w:val="0"/>
              </w:rPr>
              <w:t>Número</w:t>
            </w:r>
          </w:p>
        </w:tc>
        <w:tc>
          <w:tcPr>
            <w:tcW w:w="7067" w:type="dxa"/>
          </w:tcPr>
          <w:p w:rsidR="007F2846" w:rsidRPr="00551C39" w:rsidRDefault="007F2846" w:rsidP="007F2846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</w:p>
        </w:tc>
      </w:tr>
      <w:tr w:rsidR="007F2846" w:rsidRPr="00551C39" w:rsidTr="007F2846">
        <w:tc>
          <w:tcPr>
            <w:tcW w:w="2386" w:type="dxa"/>
            <w:shd w:val="clear" w:color="auto" w:fill="E6E6E6"/>
          </w:tcPr>
          <w:p w:rsidR="007F2846" w:rsidRPr="00551C39" w:rsidRDefault="007F2846" w:rsidP="008D6B0F">
            <w:pPr>
              <w:rPr>
                <w:rFonts w:ascii="Arial Narrow" w:hAnsi="Arial Narrow"/>
                <w:sz w:val="20"/>
              </w:rPr>
            </w:pPr>
            <w:r w:rsidRPr="00551C39">
              <w:rPr>
                <w:rFonts w:ascii="Arial Narrow" w:hAnsi="Arial Narrow"/>
                <w:sz w:val="20"/>
              </w:rPr>
              <w:t>Propósito de la interface</w:t>
            </w:r>
          </w:p>
        </w:tc>
        <w:tc>
          <w:tcPr>
            <w:tcW w:w="7067" w:type="dxa"/>
          </w:tcPr>
          <w:p w:rsidR="007F2846" w:rsidRPr="00551C39" w:rsidRDefault="007F2846" w:rsidP="007F2846">
            <w:pPr>
              <w:rPr>
                <w:rFonts w:ascii="Arial Narrow" w:hAnsi="Arial Narrow"/>
                <w:sz w:val="20"/>
              </w:rPr>
            </w:pPr>
          </w:p>
        </w:tc>
      </w:tr>
      <w:tr w:rsidR="00CA36E7" w:rsidRPr="00551C39" w:rsidTr="008D6B0F">
        <w:tc>
          <w:tcPr>
            <w:tcW w:w="9453" w:type="dxa"/>
            <w:gridSpan w:val="2"/>
            <w:shd w:val="clear" w:color="auto" w:fill="E6E6E6"/>
          </w:tcPr>
          <w:p w:rsidR="00CA36E7" w:rsidRPr="00551C39" w:rsidRDefault="00CA36E7" w:rsidP="008D6B0F">
            <w:pPr>
              <w:pStyle w:val="Ttulo8"/>
              <w:rPr>
                <w:rFonts w:ascii="Arial Narrow" w:hAnsi="Arial Narrow" w:cs="Times New Roman"/>
                <w:b w:val="0"/>
                <w:bCs w:val="0"/>
              </w:rPr>
            </w:pPr>
            <w:r w:rsidRPr="00551C39">
              <w:rPr>
                <w:rFonts w:ascii="Arial Narrow" w:hAnsi="Arial Narrow" w:cs="Times New Roman"/>
                <w:b w:val="0"/>
                <w:bCs w:val="0"/>
              </w:rPr>
              <w:t>Gráfica de la interface</w:t>
            </w:r>
          </w:p>
        </w:tc>
      </w:tr>
      <w:tr w:rsidR="00CA36E7" w:rsidRPr="00446250" w:rsidTr="008D6B0F">
        <w:trPr>
          <w:trHeight w:val="1077"/>
        </w:trPr>
        <w:tc>
          <w:tcPr>
            <w:tcW w:w="9453" w:type="dxa"/>
            <w:gridSpan w:val="2"/>
          </w:tcPr>
          <w:p w:rsidR="00CA36E7" w:rsidRPr="00551C39" w:rsidRDefault="00CA36E7" w:rsidP="008D6B0F">
            <w:pPr>
              <w:rPr>
                <w:rFonts w:ascii="Arial Narrow" w:hAnsi="Arial Narrow"/>
                <w:strike/>
                <w:sz w:val="20"/>
              </w:rPr>
            </w:pPr>
          </w:p>
          <w:p w:rsidR="007F2846" w:rsidRPr="00446250" w:rsidRDefault="007F2846" w:rsidP="007F2846">
            <w:pPr>
              <w:jc w:val="center"/>
              <w:rPr>
                <w:rFonts w:ascii="Arial Narrow" w:hAnsi="Arial Narrow"/>
                <w:sz w:val="20"/>
              </w:rPr>
            </w:pPr>
          </w:p>
          <w:p w:rsidR="0056753A" w:rsidRPr="00446250" w:rsidRDefault="0056753A">
            <w:pPr>
              <w:rPr>
                <w:rFonts w:ascii="Arial Narrow" w:hAnsi="Arial Narrow"/>
                <w:strike/>
                <w:sz w:val="20"/>
              </w:rPr>
            </w:pPr>
          </w:p>
        </w:tc>
      </w:tr>
    </w:tbl>
    <w:p w:rsidR="001C6CB7" w:rsidRDefault="001C6CB7" w:rsidP="00E441BA">
      <w:pPr>
        <w:tabs>
          <w:tab w:val="left" w:pos="1418"/>
          <w:tab w:val="left" w:pos="1560"/>
          <w:tab w:val="left" w:pos="1701"/>
        </w:tabs>
        <w:rPr>
          <w:color w:val="339966"/>
          <w:sz w:val="20"/>
        </w:rPr>
      </w:pPr>
      <w:r>
        <w:rPr>
          <w:b/>
          <w:color w:val="1F497D" w:themeColor="text2"/>
          <w:u w:val="single"/>
          <w:lang w:val="es-PE"/>
        </w:rPr>
        <w:t>No Aplica</w:t>
      </w:r>
    </w:p>
    <w:p w:rsidR="001C6CB7" w:rsidRDefault="001C6CB7" w:rsidP="00E441BA">
      <w:pPr>
        <w:tabs>
          <w:tab w:val="left" w:pos="1418"/>
          <w:tab w:val="left" w:pos="1560"/>
          <w:tab w:val="left" w:pos="1701"/>
        </w:tabs>
        <w:rPr>
          <w:color w:val="339966"/>
          <w:sz w:val="20"/>
        </w:rPr>
      </w:pPr>
    </w:p>
    <w:p w:rsidR="00245C4A" w:rsidRDefault="00245C4A" w:rsidP="00FA1366">
      <w:pPr>
        <w:pStyle w:val="Ttulo3"/>
      </w:pPr>
      <w:bookmarkStart w:id="56" w:name="_Toc52788287"/>
      <w:bookmarkStart w:id="57" w:name="_Toc101687570"/>
      <w:r w:rsidRPr="005E19C8">
        <w:t>Ide</w:t>
      </w:r>
      <w:r w:rsidR="00AE46B8" w:rsidRPr="005E19C8">
        <w:t>ntificación de Perfiles (ASI 1.5</w:t>
      </w:r>
      <w:r w:rsidRPr="005E19C8">
        <w:t>)</w:t>
      </w:r>
      <w:bookmarkEnd w:id="56"/>
      <w:bookmarkEnd w:id="57"/>
    </w:p>
    <w:p w:rsidR="00E453C4" w:rsidRPr="005E19C8" w:rsidRDefault="00E453C4" w:rsidP="00E453C4">
      <w:pPr>
        <w:pStyle w:val="Ttulo3"/>
        <w:numPr>
          <w:ilvl w:val="0"/>
          <w:numId w:val="0"/>
        </w:numPr>
        <w:ind w:left="720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10"/>
        <w:gridCol w:w="2700"/>
        <w:gridCol w:w="5313"/>
      </w:tblGrid>
      <w:tr w:rsidR="008D6B0F" w:rsidTr="008D6B0F">
        <w:tc>
          <w:tcPr>
            <w:tcW w:w="1510" w:type="dxa"/>
            <w:shd w:val="clear" w:color="auto" w:fill="E6E6E6"/>
          </w:tcPr>
          <w:p w:rsidR="008D6B0F" w:rsidRDefault="008D6B0F" w:rsidP="008D6B0F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Perfil</w:t>
            </w:r>
          </w:p>
        </w:tc>
        <w:tc>
          <w:tcPr>
            <w:tcW w:w="8013" w:type="dxa"/>
            <w:gridSpan w:val="2"/>
          </w:tcPr>
          <w:p w:rsidR="008D6B0F" w:rsidRPr="00CB68B1" w:rsidRDefault="008D6B0F" w:rsidP="008D6B0F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b/>
                <w:szCs w:val="24"/>
              </w:rPr>
            </w:pPr>
            <w:r w:rsidRPr="00F27178">
              <w:rPr>
                <w:rFonts w:eastAsia="Times New Roman" w:cs="Times New Roman"/>
                <w:b/>
                <w:szCs w:val="24"/>
              </w:rPr>
              <w:t>SQS</w:t>
            </w:r>
          </w:p>
        </w:tc>
      </w:tr>
      <w:tr w:rsidR="008D6B0F" w:rsidTr="008D6B0F">
        <w:tc>
          <w:tcPr>
            <w:tcW w:w="4210" w:type="dxa"/>
            <w:gridSpan w:val="2"/>
            <w:shd w:val="clear" w:color="auto" w:fill="E6E6E6"/>
          </w:tcPr>
          <w:p w:rsidR="008D6B0F" w:rsidRDefault="008D6B0F" w:rsidP="008D6B0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Opciones a las que tiene acceso el perfil</w:t>
            </w:r>
          </w:p>
        </w:tc>
        <w:tc>
          <w:tcPr>
            <w:tcW w:w="5313" w:type="dxa"/>
            <w:shd w:val="clear" w:color="auto" w:fill="E6E6E6"/>
          </w:tcPr>
          <w:p w:rsidR="008D6B0F" w:rsidRDefault="008D6B0F" w:rsidP="008D6B0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8D6B0F" w:rsidTr="008D6B0F">
        <w:tc>
          <w:tcPr>
            <w:tcW w:w="4210" w:type="dxa"/>
            <w:gridSpan w:val="2"/>
            <w:vAlign w:val="bottom"/>
          </w:tcPr>
          <w:p w:rsidR="008D6B0F" w:rsidRDefault="008D6B0F" w:rsidP="008D6B0F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313" w:type="dxa"/>
          </w:tcPr>
          <w:p w:rsidR="008D6B0F" w:rsidRDefault="008D6B0F" w:rsidP="008D6B0F"/>
        </w:tc>
      </w:tr>
    </w:tbl>
    <w:p w:rsidR="00245C4A" w:rsidRDefault="00A5145F" w:rsidP="005C57A2">
      <w:pPr>
        <w:ind w:firstLine="708"/>
      </w:pPr>
      <w:r>
        <w:rPr>
          <w:b/>
          <w:color w:val="1F497D" w:themeColor="text2"/>
          <w:u w:val="single"/>
          <w:lang w:val="es-PE"/>
        </w:rPr>
        <w:t>No Aplica</w:t>
      </w:r>
    </w:p>
    <w:p w:rsidR="00A5145F" w:rsidRDefault="00A5145F" w:rsidP="00245C4A"/>
    <w:p w:rsidR="00245C4A" w:rsidRPr="005E19C8" w:rsidRDefault="00245C4A" w:rsidP="00FA1366">
      <w:pPr>
        <w:pStyle w:val="Ttulo3"/>
      </w:pPr>
      <w:bookmarkStart w:id="58" w:name="_Toc52788288"/>
      <w:bookmarkStart w:id="59" w:name="_Toc101687571"/>
      <w:r w:rsidRPr="005E19C8">
        <w:t>Especificación del Comportamiento D</w:t>
      </w:r>
      <w:r w:rsidR="00AE46B8" w:rsidRPr="005E19C8">
        <w:t>inámico de la Interface (ASI 1.6</w:t>
      </w:r>
      <w:r w:rsidRPr="005E19C8">
        <w:t>)</w:t>
      </w:r>
      <w:bookmarkEnd w:id="58"/>
      <w:bookmarkEnd w:id="59"/>
    </w:p>
    <w:p w:rsidR="00F55082" w:rsidRDefault="00A909D6" w:rsidP="009320EC">
      <w:pPr>
        <w:ind w:firstLine="708"/>
        <w:rPr>
          <w:color w:val="339966"/>
          <w:sz w:val="20"/>
        </w:rPr>
      </w:pPr>
      <w:r>
        <w:rPr>
          <w:b/>
          <w:color w:val="1F497D" w:themeColor="text2"/>
          <w:u w:val="single"/>
          <w:lang w:val="es-PE"/>
        </w:rPr>
        <w:t>No Aplica</w:t>
      </w:r>
    </w:p>
    <w:p w:rsidR="00F55082" w:rsidRDefault="00F55082" w:rsidP="00245C4A">
      <w:pPr>
        <w:rPr>
          <w:color w:val="339966"/>
          <w:sz w:val="20"/>
        </w:rPr>
      </w:pPr>
    </w:p>
    <w:p w:rsidR="00245C4A" w:rsidRDefault="00245C4A" w:rsidP="00FA1366">
      <w:pPr>
        <w:pStyle w:val="Ttulo3"/>
      </w:pPr>
      <w:bookmarkStart w:id="60" w:name="_Toc52788289"/>
      <w:bookmarkStart w:id="61" w:name="_Toc101687572"/>
      <w:r>
        <w:t>Especificación de For</w:t>
      </w:r>
      <w:r w:rsidR="00AE46B8">
        <w:t>matos de Impresión (ASI 1.7</w:t>
      </w:r>
      <w:r>
        <w:t>)</w:t>
      </w:r>
      <w:bookmarkEnd w:id="60"/>
      <w:bookmarkEnd w:id="61"/>
    </w:p>
    <w:p w:rsidR="00396567" w:rsidRPr="005E19C8" w:rsidRDefault="00396567" w:rsidP="009320EC">
      <w:pPr>
        <w:ind w:firstLine="708"/>
        <w:rPr>
          <w:b/>
          <w:color w:val="1F497D" w:themeColor="text2"/>
          <w:u w:val="single"/>
          <w:lang w:val="es-PE"/>
        </w:rPr>
      </w:pPr>
      <w:r w:rsidRPr="005E19C8">
        <w:rPr>
          <w:b/>
          <w:color w:val="1F497D" w:themeColor="text2"/>
          <w:u w:val="single"/>
          <w:lang w:val="es-PE"/>
        </w:rPr>
        <w:t xml:space="preserve">No </w:t>
      </w:r>
      <w:r w:rsidR="00A869C7">
        <w:rPr>
          <w:b/>
          <w:color w:val="1F497D" w:themeColor="text2"/>
          <w:u w:val="single"/>
          <w:lang w:val="es-PE"/>
        </w:rPr>
        <w:t>A</w:t>
      </w:r>
      <w:r w:rsidRPr="005E19C8">
        <w:rPr>
          <w:b/>
          <w:color w:val="1F497D" w:themeColor="text2"/>
          <w:u w:val="single"/>
          <w:lang w:val="es-PE"/>
        </w:rPr>
        <w:t>plica</w:t>
      </w:r>
    </w:p>
    <w:p w:rsidR="00396567" w:rsidRDefault="00396567" w:rsidP="00245C4A">
      <w:pPr>
        <w:rPr>
          <w:lang w:val="es-PE"/>
        </w:rPr>
      </w:pPr>
    </w:p>
    <w:p w:rsidR="00D07FCD" w:rsidRPr="00E71415" w:rsidRDefault="002C7F5B" w:rsidP="00D9217C">
      <w:pPr>
        <w:pStyle w:val="Ttulo3"/>
        <w:rPr>
          <w:lang w:val="es-PE"/>
        </w:rPr>
      </w:pPr>
      <w:r>
        <w:t>Obtención de servicios candidatos (ASI 1.8</w:t>
      </w:r>
      <w:r w:rsidR="00D07FCD">
        <w:t>)</w:t>
      </w:r>
    </w:p>
    <w:p w:rsidR="00E71415" w:rsidRPr="00A053F5" w:rsidRDefault="00E71415" w:rsidP="00E71415">
      <w:pPr>
        <w:pStyle w:val="Ttulo3"/>
        <w:numPr>
          <w:ilvl w:val="0"/>
          <w:numId w:val="0"/>
        </w:numPr>
        <w:ind w:left="720"/>
        <w:rPr>
          <w:lang w:val="es-PE"/>
        </w:rPr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"/>
        <w:gridCol w:w="2842"/>
        <w:gridCol w:w="3137"/>
        <w:gridCol w:w="2693"/>
      </w:tblGrid>
      <w:tr w:rsidR="002C7F5B" w:rsidRPr="00E441BA" w:rsidTr="002C7F5B">
        <w:trPr>
          <w:trHeight w:val="395"/>
        </w:trPr>
        <w:tc>
          <w:tcPr>
            <w:tcW w:w="914" w:type="dxa"/>
            <w:shd w:val="clear" w:color="auto" w:fill="C0C0C0"/>
          </w:tcPr>
          <w:p w:rsidR="002C7F5B" w:rsidRPr="00D07FCD" w:rsidRDefault="002C7F5B" w:rsidP="00FD4D88">
            <w:pPr>
              <w:keepLines/>
              <w:widowControl w:val="0"/>
              <w:spacing w:after="120" w:line="240" w:lineRule="atLeast"/>
              <w:ind w:left="214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>
              <w:rPr>
                <w:rFonts w:cs="Arial"/>
                <w:sz w:val="20"/>
                <w:szCs w:val="20"/>
                <w:lang w:val="es-ES_tradnl" w:eastAsia="en-US"/>
              </w:rPr>
              <w:t>Núm.</w:t>
            </w:r>
          </w:p>
        </w:tc>
        <w:tc>
          <w:tcPr>
            <w:tcW w:w="2842" w:type="dxa"/>
            <w:shd w:val="clear" w:color="auto" w:fill="C0C0C0"/>
          </w:tcPr>
          <w:p w:rsidR="002C7F5B" w:rsidRPr="00D07FCD" w:rsidRDefault="002C7F5B" w:rsidP="002C7F5B">
            <w:pPr>
              <w:keepLines/>
              <w:widowControl w:val="0"/>
              <w:spacing w:after="120" w:line="240" w:lineRule="atLeast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>
              <w:rPr>
                <w:rFonts w:cs="Arial"/>
                <w:sz w:val="20"/>
                <w:szCs w:val="20"/>
                <w:lang w:val="es-ES_tradnl" w:eastAsia="en-US"/>
              </w:rPr>
              <w:t>Nombre del servicio candidato</w:t>
            </w:r>
          </w:p>
        </w:tc>
        <w:tc>
          <w:tcPr>
            <w:tcW w:w="3137" w:type="dxa"/>
            <w:shd w:val="clear" w:color="auto" w:fill="C0C0C0"/>
          </w:tcPr>
          <w:p w:rsidR="002C7F5B" w:rsidRPr="00D07FCD" w:rsidRDefault="002C7F5B" w:rsidP="002C7F5B">
            <w:pPr>
              <w:keepLines/>
              <w:widowControl w:val="0"/>
              <w:spacing w:after="120" w:line="240" w:lineRule="atLeast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>
              <w:rPr>
                <w:rFonts w:cs="Arial"/>
                <w:sz w:val="20"/>
                <w:szCs w:val="20"/>
                <w:lang w:val="es-ES_tradnl" w:eastAsia="en-US"/>
              </w:rPr>
              <w:t>Descripción del candidato</w:t>
            </w:r>
          </w:p>
        </w:tc>
        <w:tc>
          <w:tcPr>
            <w:tcW w:w="2693" w:type="dxa"/>
            <w:shd w:val="clear" w:color="auto" w:fill="C0C0C0"/>
          </w:tcPr>
          <w:p w:rsidR="002C7F5B" w:rsidRDefault="002C7F5B" w:rsidP="002C7F5B">
            <w:pPr>
              <w:keepLines/>
              <w:widowControl w:val="0"/>
              <w:spacing w:after="120" w:line="240" w:lineRule="atLeast"/>
              <w:jc w:val="left"/>
              <w:rPr>
                <w:rFonts w:cs="Arial"/>
                <w:sz w:val="20"/>
                <w:szCs w:val="20"/>
                <w:lang w:val="es-ES_tradnl" w:eastAsia="en-US"/>
              </w:rPr>
            </w:pPr>
            <w:r>
              <w:rPr>
                <w:rFonts w:cs="Arial"/>
                <w:sz w:val="20"/>
                <w:szCs w:val="20"/>
                <w:lang w:val="es-ES_tradnl" w:eastAsia="en-US"/>
              </w:rPr>
              <w:t>Requerimiento funcional asociado</w:t>
            </w:r>
          </w:p>
        </w:tc>
      </w:tr>
      <w:tr w:rsidR="002C7F5B" w:rsidRPr="001F6D8C" w:rsidTr="002C7F5B">
        <w:trPr>
          <w:trHeight w:val="395"/>
        </w:trPr>
        <w:tc>
          <w:tcPr>
            <w:tcW w:w="914" w:type="dxa"/>
          </w:tcPr>
          <w:p w:rsidR="002C7F5B" w:rsidRPr="001F6D8C" w:rsidRDefault="002C7F5B" w:rsidP="002C7F5B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1</w:t>
            </w:r>
          </w:p>
        </w:tc>
        <w:tc>
          <w:tcPr>
            <w:tcW w:w="2842" w:type="dxa"/>
          </w:tcPr>
          <w:p w:rsidR="002C7F5B" w:rsidRPr="001F6D8C" w:rsidRDefault="002C7F5B" w:rsidP="00FD4D88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3137" w:type="dxa"/>
          </w:tcPr>
          <w:p w:rsidR="002C7F5B" w:rsidRPr="001F6D8C" w:rsidRDefault="002C7F5B" w:rsidP="00FD4D88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2693" w:type="dxa"/>
          </w:tcPr>
          <w:p w:rsidR="002C7F5B" w:rsidRPr="001F6D8C" w:rsidRDefault="002C7F5B" w:rsidP="00FD4D88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</w:tr>
      <w:tr w:rsidR="002C7F5B" w:rsidRPr="001F6D8C" w:rsidTr="002C7F5B">
        <w:trPr>
          <w:trHeight w:val="411"/>
        </w:trPr>
        <w:tc>
          <w:tcPr>
            <w:tcW w:w="914" w:type="dxa"/>
          </w:tcPr>
          <w:p w:rsidR="002C7F5B" w:rsidRPr="001F6D8C" w:rsidRDefault="002C7F5B" w:rsidP="002C7F5B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2</w:t>
            </w:r>
          </w:p>
        </w:tc>
        <w:tc>
          <w:tcPr>
            <w:tcW w:w="2842" w:type="dxa"/>
          </w:tcPr>
          <w:p w:rsidR="002C7F5B" w:rsidRPr="001F6D8C" w:rsidRDefault="002C7F5B" w:rsidP="00FD4D88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3137" w:type="dxa"/>
          </w:tcPr>
          <w:p w:rsidR="002C7F5B" w:rsidRPr="001F6D8C" w:rsidRDefault="002C7F5B" w:rsidP="00FD4D88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2693" w:type="dxa"/>
          </w:tcPr>
          <w:p w:rsidR="002C7F5B" w:rsidRPr="001F6D8C" w:rsidRDefault="002C7F5B" w:rsidP="00FD4D88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</w:tr>
      <w:tr w:rsidR="004D6D1B" w:rsidRPr="001F6D8C" w:rsidTr="002C7F5B">
        <w:trPr>
          <w:trHeight w:val="411"/>
        </w:trPr>
        <w:tc>
          <w:tcPr>
            <w:tcW w:w="914" w:type="dxa"/>
          </w:tcPr>
          <w:p w:rsidR="004D6D1B" w:rsidRDefault="004D6D1B" w:rsidP="002C7F5B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s-ES_tradnl" w:eastAsia="en-US"/>
              </w:rPr>
              <w:t>n</w:t>
            </w:r>
          </w:p>
        </w:tc>
        <w:tc>
          <w:tcPr>
            <w:tcW w:w="2842" w:type="dxa"/>
          </w:tcPr>
          <w:p w:rsidR="004D6D1B" w:rsidRPr="001F6D8C" w:rsidRDefault="004D6D1B" w:rsidP="00FD4D88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3137" w:type="dxa"/>
          </w:tcPr>
          <w:p w:rsidR="004D6D1B" w:rsidRPr="001F6D8C" w:rsidRDefault="004D6D1B" w:rsidP="00FD4D88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  <w:tc>
          <w:tcPr>
            <w:tcW w:w="2693" w:type="dxa"/>
          </w:tcPr>
          <w:p w:rsidR="004D6D1B" w:rsidRPr="001F6D8C" w:rsidRDefault="004D6D1B" w:rsidP="00FD4D88">
            <w:pPr>
              <w:keepLines/>
              <w:widowControl w:val="0"/>
              <w:spacing w:after="120" w:line="240" w:lineRule="atLeast"/>
              <w:jc w:val="left"/>
              <w:rPr>
                <w:rFonts w:ascii="Arial Narrow" w:hAnsi="Arial Narrow"/>
                <w:sz w:val="20"/>
                <w:szCs w:val="20"/>
                <w:lang w:val="es-ES_tradnl" w:eastAsia="en-US"/>
              </w:rPr>
            </w:pPr>
          </w:p>
        </w:tc>
      </w:tr>
    </w:tbl>
    <w:p w:rsidR="00806BC8" w:rsidRPr="007A4CA2" w:rsidRDefault="00A053F5" w:rsidP="007A4CA2">
      <w:pPr>
        <w:pStyle w:val="Encabezado"/>
        <w:ind w:left="720"/>
        <w:rPr>
          <w:rFonts w:ascii="Arial" w:hAnsi="Arial" w:cs="Times New Roman"/>
          <w:b/>
          <w:color w:val="1F497D" w:themeColor="text2"/>
          <w:u w:val="single"/>
          <w:lang w:val="es-ES"/>
        </w:rPr>
      </w:pPr>
      <w:r w:rsidRPr="007A4CA2">
        <w:rPr>
          <w:rFonts w:ascii="Arial" w:hAnsi="Arial" w:cs="Times New Roman"/>
          <w:b/>
          <w:color w:val="1F497D" w:themeColor="text2"/>
          <w:u w:val="single"/>
          <w:lang w:val="es-ES"/>
        </w:rPr>
        <w:t>No Aplica</w:t>
      </w:r>
    </w:p>
    <w:p w:rsidR="00A053F5" w:rsidRDefault="00A053F5" w:rsidP="00245C4A">
      <w:pPr>
        <w:rPr>
          <w:lang w:val="es-PE"/>
        </w:rPr>
      </w:pPr>
    </w:p>
    <w:p w:rsidR="00245C4A" w:rsidRDefault="00245C4A" w:rsidP="00EF49BB">
      <w:pPr>
        <w:pStyle w:val="Ttulo1"/>
      </w:pPr>
      <w:bookmarkStart w:id="62" w:name="_Toc522279914"/>
      <w:r>
        <w:t>ANÁLISIS DEL SISTEMA DE INFORMACIÓN</w:t>
      </w:r>
      <w:bookmarkEnd w:id="62"/>
    </w:p>
    <w:p w:rsidR="00080B25" w:rsidRPr="00245C4A" w:rsidRDefault="00080B25">
      <w:pPr>
        <w:rPr>
          <w:lang w:val="es-PE"/>
        </w:rPr>
      </w:pPr>
    </w:p>
    <w:p w:rsidR="00E9712A" w:rsidRDefault="00E9712A" w:rsidP="00400A90">
      <w:pPr>
        <w:pStyle w:val="Ttulo2"/>
        <w:numPr>
          <w:ilvl w:val="0"/>
          <w:numId w:val="0"/>
        </w:numPr>
        <w:ind w:left="576" w:hanging="576"/>
      </w:pPr>
      <w:bookmarkStart w:id="63" w:name="_Toc52788290"/>
      <w:bookmarkStart w:id="64" w:name="_Toc101687573"/>
      <w:bookmarkStart w:id="65" w:name="_Toc23307583"/>
      <w:bookmarkStart w:id="66" w:name="_Toc522279915"/>
      <w:r w:rsidRPr="00750344">
        <w:t>ANALISIS ORIENTADO A OBJETOS (ASI 2, ASI 3 y ASI 4)</w:t>
      </w:r>
      <w:bookmarkEnd w:id="63"/>
      <w:bookmarkEnd w:id="64"/>
      <w:bookmarkEnd w:id="65"/>
      <w:bookmarkEnd w:id="66"/>
    </w:p>
    <w:p w:rsidR="00E9712A" w:rsidRDefault="00E9712A"/>
    <w:p w:rsidR="00EF49BB" w:rsidRPr="00EF49BB" w:rsidRDefault="00EF49BB" w:rsidP="006A48AE">
      <w:pPr>
        <w:pStyle w:val="Prrafodelista"/>
        <w:numPr>
          <w:ilvl w:val="0"/>
          <w:numId w:val="38"/>
        </w:numPr>
        <w:contextualSpacing w:val="0"/>
        <w:outlineLvl w:val="1"/>
        <w:rPr>
          <w:rFonts w:eastAsia="Arial Unicode MS" w:cs="Arial"/>
          <w:b/>
          <w:bCs/>
          <w:vanish/>
          <w:kern w:val="22"/>
          <w:sz w:val="26"/>
          <w:szCs w:val="28"/>
        </w:rPr>
      </w:pPr>
      <w:bookmarkStart w:id="67" w:name="_Toc23307584"/>
      <w:bookmarkStart w:id="68" w:name="_Toc52788291"/>
      <w:bookmarkStart w:id="69" w:name="_Toc101687574"/>
    </w:p>
    <w:p w:rsidR="00E9712A" w:rsidRDefault="00EF49BB" w:rsidP="006A48AE">
      <w:pPr>
        <w:pStyle w:val="Ttulo2"/>
      </w:pPr>
      <w:r>
        <w:tab/>
      </w:r>
      <w:bookmarkStart w:id="70" w:name="_Toc522279916"/>
      <w:r w:rsidR="00E9712A">
        <w:t>Análisis de los Casos de Uso (ASI 2)</w:t>
      </w:r>
      <w:bookmarkEnd w:id="67"/>
      <w:bookmarkEnd w:id="68"/>
      <w:bookmarkEnd w:id="69"/>
      <w:bookmarkEnd w:id="70"/>
    </w:p>
    <w:p w:rsidR="00E9712A" w:rsidRDefault="00E9712A" w:rsidP="00E16361"/>
    <w:tbl>
      <w:tblPr>
        <w:tblW w:w="74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6496"/>
      </w:tblGrid>
      <w:tr w:rsidR="00E16361" w:rsidRPr="00E16361" w:rsidTr="00E16361">
        <w:trPr>
          <w:trHeight w:val="300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361" w:rsidRPr="00E441BA" w:rsidRDefault="00E16361" w:rsidP="00E16361">
            <w:pPr>
              <w:jc w:val="left"/>
              <w:rPr>
                <w:rFonts w:ascii="Calibri" w:hAnsi="Calibri" w:cs="Calibri"/>
                <w:szCs w:val="22"/>
                <w:lang w:val="es-PE" w:eastAsia="es-PE"/>
              </w:rPr>
            </w:pPr>
            <w:r w:rsidRPr="00E441BA">
              <w:rPr>
                <w:rFonts w:ascii="Calibri" w:hAnsi="Calibri" w:cs="Calibri"/>
                <w:szCs w:val="22"/>
                <w:lang w:val="es-PE" w:eastAsia="es-PE"/>
              </w:rPr>
              <w:t xml:space="preserve">ASI 2.1: </w:t>
            </w:r>
          </w:p>
        </w:tc>
        <w:tc>
          <w:tcPr>
            <w:tcW w:w="6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361" w:rsidRPr="00E441BA" w:rsidRDefault="00E16361" w:rsidP="00E16361">
            <w:pPr>
              <w:jc w:val="left"/>
              <w:rPr>
                <w:rFonts w:ascii="Calibri" w:hAnsi="Calibri" w:cs="Calibri"/>
                <w:szCs w:val="22"/>
                <w:lang w:val="es-PE" w:eastAsia="es-PE"/>
              </w:rPr>
            </w:pPr>
            <w:r w:rsidRPr="00E441BA">
              <w:rPr>
                <w:rFonts w:ascii="Calibri" w:hAnsi="Calibri" w:cs="Calibri"/>
                <w:szCs w:val="22"/>
                <w:lang w:val="es-PE" w:eastAsia="es-PE"/>
              </w:rPr>
              <w:t>Identificación de Clases Asociadas a un Caso de Uso</w:t>
            </w:r>
          </w:p>
        </w:tc>
      </w:tr>
    </w:tbl>
    <w:p w:rsidR="00E16361" w:rsidRPr="00E16361" w:rsidRDefault="00E16361" w:rsidP="00E16361">
      <w:pPr>
        <w:rPr>
          <w:lang w:val="es-PE"/>
        </w:rPr>
      </w:pPr>
    </w:p>
    <w:p w:rsidR="00E16361" w:rsidRDefault="00FC022B" w:rsidP="006A48AE">
      <w:pPr>
        <w:pStyle w:val="Encabezado"/>
        <w:numPr>
          <w:ilvl w:val="0"/>
          <w:numId w:val="22"/>
        </w:numPr>
        <w:rPr>
          <w:rFonts w:ascii="Arial" w:hAnsi="Arial" w:cs="Times New Roman"/>
          <w:b/>
          <w:lang w:val="es-ES_tradnl"/>
        </w:rPr>
      </w:pPr>
      <w:r>
        <w:rPr>
          <w:rFonts w:ascii="Arial" w:hAnsi="Arial" w:cs="Times New Roman"/>
          <w:b/>
          <w:lang w:val="es-ES_tradnl"/>
        </w:rPr>
        <w:t>Identificar</w:t>
      </w:r>
      <w:r w:rsidR="00E16361">
        <w:rPr>
          <w:rFonts w:ascii="Arial" w:hAnsi="Arial" w:cs="Times New Roman"/>
          <w:b/>
          <w:lang w:val="es-ES_tradnl"/>
        </w:rPr>
        <w:t xml:space="preserve">los 3 tipos de </w:t>
      </w:r>
      <w:r w:rsidR="00E16361" w:rsidRPr="00E16361">
        <w:rPr>
          <w:rFonts w:ascii="Arial" w:hAnsi="Arial" w:cs="Times New Roman"/>
          <w:b/>
          <w:lang w:val="es-ES_tradnl"/>
        </w:rPr>
        <w:t>clase</w:t>
      </w:r>
      <w:r w:rsidR="00E16361">
        <w:rPr>
          <w:rFonts w:ascii="Arial" w:hAnsi="Arial" w:cs="Times New Roman"/>
          <w:b/>
          <w:lang w:val="es-ES_tradnl"/>
        </w:rPr>
        <w:t>s de análisis</w:t>
      </w:r>
    </w:p>
    <w:p w:rsidR="00E16361" w:rsidRDefault="00E16361" w:rsidP="00E16361">
      <w:pPr>
        <w:ind w:left="720"/>
      </w:pPr>
      <w:r>
        <w:t>Diagrama de Clases (Gráfico, lista de los 3 tipos de clases)  &lt;&lt;\\</w:t>
      </w:r>
      <w:r w:rsidR="009C4C12">
        <w:t>dirección</w:t>
      </w:r>
      <w:r>
        <w:t xml:space="preserve"> del modelo de clases en powerdesigner&gt;&gt;</w:t>
      </w:r>
    </w:p>
    <w:p w:rsidR="00E16361" w:rsidRPr="007A4CA2" w:rsidRDefault="00D87073" w:rsidP="00E16361">
      <w:pPr>
        <w:pStyle w:val="Encabezado"/>
        <w:ind w:left="720"/>
        <w:rPr>
          <w:rFonts w:ascii="Arial" w:hAnsi="Arial" w:cs="Times New Roman"/>
          <w:b/>
          <w:color w:val="1F497D" w:themeColor="text2"/>
          <w:u w:val="single"/>
          <w:lang w:val="es-ES"/>
        </w:rPr>
      </w:pPr>
      <w:r w:rsidRPr="007A4CA2">
        <w:rPr>
          <w:rFonts w:ascii="Arial" w:hAnsi="Arial" w:cs="Times New Roman"/>
          <w:b/>
          <w:color w:val="1F497D" w:themeColor="text2"/>
          <w:u w:val="single"/>
          <w:lang w:val="es-ES"/>
        </w:rPr>
        <w:t>No Aplica.</w:t>
      </w:r>
    </w:p>
    <w:p w:rsidR="001D0ED8" w:rsidRDefault="001D0ED8" w:rsidP="00E16361">
      <w:pPr>
        <w:pStyle w:val="Encabezado"/>
        <w:ind w:left="720"/>
        <w:rPr>
          <w:rFonts w:ascii="Arial" w:hAnsi="Arial" w:cs="Times New Roman"/>
          <w:b/>
          <w:lang w:val="es-ES_tradnl"/>
        </w:rPr>
      </w:pPr>
    </w:p>
    <w:p w:rsidR="00E16361" w:rsidRDefault="00FC022B" w:rsidP="006A48AE">
      <w:pPr>
        <w:numPr>
          <w:ilvl w:val="0"/>
          <w:numId w:val="22"/>
        </w:numPr>
      </w:pPr>
      <w:r>
        <w:rPr>
          <w:b/>
          <w:lang w:val="es-ES_tradnl"/>
        </w:rPr>
        <w:t>Asignar</w:t>
      </w:r>
      <w:r w:rsidR="00E16361">
        <w:rPr>
          <w:b/>
          <w:lang w:val="es-ES_tradnl"/>
        </w:rPr>
        <w:t xml:space="preserve"> atributos a las clases del tipo entidad </w:t>
      </w:r>
      <w:r w:rsidR="00E16361">
        <w:t>(Gráfico, clases del tipo entidad con atributos completos)  &lt;&lt;\\</w:t>
      </w:r>
      <w:r w:rsidR="009C4C12">
        <w:t>dirección</w:t>
      </w:r>
      <w:r w:rsidR="00E16361">
        <w:t xml:space="preserve"> del modelo de clases en powerdesigner&gt;&gt;</w:t>
      </w:r>
    </w:p>
    <w:p w:rsidR="00034C33" w:rsidRDefault="00034C33" w:rsidP="00034C33">
      <w:pPr>
        <w:ind w:left="720"/>
      </w:pPr>
      <w:r w:rsidRPr="005E19C8">
        <w:rPr>
          <w:b/>
          <w:color w:val="1F497D" w:themeColor="text2"/>
          <w:u w:val="single"/>
          <w:lang w:val="es-PE"/>
        </w:rPr>
        <w:t xml:space="preserve">No </w:t>
      </w:r>
      <w:r>
        <w:rPr>
          <w:b/>
          <w:color w:val="1F497D" w:themeColor="text2"/>
          <w:u w:val="single"/>
        </w:rPr>
        <w:t>A</w:t>
      </w:r>
      <w:r w:rsidRPr="005E19C8">
        <w:rPr>
          <w:b/>
          <w:color w:val="1F497D" w:themeColor="text2"/>
          <w:u w:val="single"/>
          <w:lang w:val="es-PE"/>
        </w:rPr>
        <w:t>plica</w:t>
      </w:r>
      <w:r>
        <w:rPr>
          <w:b/>
          <w:color w:val="1F497D" w:themeColor="text2"/>
          <w:u w:val="single"/>
        </w:rPr>
        <w:t>.</w:t>
      </w:r>
    </w:p>
    <w:p w:rsidR="00CC61BC" w:rsidRDefault="00CC61BC" w:rsidP="00CC61BC">
      <w:pPr>
        <w:pStyle w:val="Ttulo2"/>
        <w:numPr>
          <w:ilvl w:val="0"/>
          <w:numId w:val="0"/>
        </w:numPr>
        <w:ind w:left="576"/>
      </w:pPr>
      <w:bookmarkStart w:id="71" w:name="_Toc52788292"/>
      <w:bookmarkStart w:id="72" w:name="_Toc101687575"/>
    </w:p>
    <w:p w:rsidR="00E9712A" w:rsidRDefault="00E9712A" w:rsidP="006A48AE">
      <w:pPr>
        <w:pStyle w:val="Ttulo2"/>
      </w:pPr>
      <w:bookmarkStart w:id="73" w:name="_Toc522279917"/>
      <w:r>
        <w:t>Análisis de Clases (ASI 3)</w:t>
      </w:r>
      <w:bookmarkEnd w:id="71"/>
      <w:bookmarkEnd w:id="72"/>
      <w:bookmarkEnd w:id="73"/>
    </w:p>
    <w:p w:rsidR="00E9712A" w:rsidRDefault="00E9712A">
      <w:pPr>
        <w:pStyle w:val="Encabezado"/>
        <w:tabs>
          <w:tab w:val="num" w:pos="1418"/>
        </w:tabs>
        <w:rPr>
          <w:rFonts w:ascii="Arial" w:hAnsi="Arial" w:cs="Times New Roman"/>
          <w:lang w:val="es-ES_tradnl"/>
        </w:rPr>
      </w:pPr>
    </w:p>
    <w:p w:rsidR="00E9712A" w:rsidRDefault="00CB07E9" w:rsidP="006A48AE">
      <w:pPr>
        <w:pStyle w:val="Encabezado"/>
        <w:numPr>
          <w:ilvl w:val="0"/>
          <w:numId w:val="23"/>
        </w:numPr>
        <w:rPr>
          <w:rFonts w:ascii="Arial" w:hAnsi="Arial"/>
        </w:rPr>
      </w:pPr>
      <w:r w:rsidRPr="008252F3">
        <w:rPr>
          <w:rFonts w:ascii="Arial" w:hAnsi="Arial"/>
          <w:b/>
          <w:lang w:val="es-ES_tradnl"/>
        </w:rPr>
        <w:t xml:space="preserve">Diccionario de clases </w:t>
      </w:r>
      <w:r w:rsidRPr="008252F3">
        <w:rPr>
          <w:rFonts w:ascii="Arial" w:hAnsi="Arial"/>
        </w:rPr>
        <w:t xml:space="preserve"> (descripción de la clase)</w:t>
      </w:r>
      <w:r w:rsidR="00E16361" w:rsidRPr="008252F3">
        <w:rPr>
          <w:rFonts w:ascii="Arial" w:hAnsi="Arial"/>
        </w:rPr>
        <w:t>&lt;&lt;\\</w:t>
      </w:r>
      <w:r w:rsidR="009C4C12" w:rsidRPr="008252F3">
        <w:rPr>
          <w:rFonts w:ascii="Arial" w:hAnsi="Arial"/>
        </w:rPr>
        <w:t>dirección</w:t>
      </w:r>
      <w:r w:rsidR="00E16361" w:rsidRPr="008252F3">
        <w:rPr>
          <w:rFonts w:ascii="Arial" w:hAnsi="Arial"/>
        </w:rPr>
        <w:t xml:space="preserve"> del modelo de clases en powerdesigner&gt;&gt;</w:t>
      </w:r>
    </w:p>
    <w:p w:rsidR="00CC61BC" w:rsidRPr="007A4CA2" w:rsidRDefault="00FF7A5A" w:rsidP="00CC61BC">
      <w:pPr>
        <w:pStyle w:val="Encabezado"/>
        <w:ind w:left="720"/>
        <w:rPr>
          <w:rFonts w:ascii="Arial" w:hAnsi="Arial" w:cs="Times New Roman"/>
          <w:b/>
          <w:color w:val="1F497D" w:themeColor="text2"/>
          <w:u w:val="single"/>
          <w:lang w:val="es-ES"/>
        </w:rPr>
      </w:pPr>
      <w:r w:rsidRPr="007A4CA2">
        <w:rPr>
          <w:rFonts w:ascii="Arial" w:hAnsi="Arial" w:cs="Times New Roman"/>
          <w:b/>
          <w:color w:val="1F497D" w:themeColor="text2"/>
          <w:u w:val="single"/>
          <w:lang w:val="es-ES"/>
        </w:rPr>
        <w:t>No Aplica.</w:t>
      </w:r>
    </w:p>
    <w:p w:rsidR="00FF7A5A" w:rsidRDefault="00FF7A5A" w:rsidP="00CC61BC">
      <w:pPr>
        <w:pStyle w:val="Encabezado"/>
        <w:ind w:left="720"/>
        <w:rPr>
          <w:rFonts w:ascii="Arial" w:hAnsi="Arial"/>
          <w:b/>
          <w:lang w:val="es-ES_tradnl"/>
        </w:rPr>
      </w:pPr>
    </w:p>
    <w:p w:rsidR="008F3E6C" w:rsidRDefault="008F3E6C" w:rsidP="008F3E6C">
      <w:pPr>
        <w:widowControl w:val="0"/>
        <w:overflowPunct w:val="0"/>
        <w:autoSpaceDE w:val="0"/>
        <w:autoSpaceDN w:val="0"/>
        <w:adjustRightInd w:val="0"/>
        <w:ind w:left="708"/>
        <w:rPr>
          <w:rFonts w:cs="Arial"/>
          <w:b/>
          <w:bCs/>
          <w:lang w:val="es-PE"/>
        </w:rPr>
      </w:pPr>
      <w:r w:rsidRPr="00C35EEE">
        <w:rPr>
          <w:rFonts w:cs="Arial"/>
          <w:b/>
          <w:bCs/>
          <w:lang w:val="es-PE"/>
        </w:rPr>
        <w:t>Clase Entidad</w:t>
      </w:r>
    </w:p>
    <w:p w:rsidR="008F3E6C" w:rsidRDefault="008F3E6C" w:rsidP="008F3E6C">
      <w:pPr>
        <w:widowControl w:val="0"/>
        <w:overflowPunct w:val="0"/>
        <w:autoSpaceDE w:val="0"/>
        <w:autoSpaceDN w:val="0"/>
        <w:adjustRightInd w:val="0"/>
        <w:ind w:left="708"/>
        <w:rPr>
          <w:rFonts w:cs="Arial"/>
          <w:b/>
          <w:bCs/>
          <w:lang w:val="es-PE"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6"/>
        <w:gridCol w:w="4465"/>
      </w:tblGrid>
      <w:tr w:rsidR="008F3E6C" w:rsidRPr="008F0D94" w:rsidTr="00D4680D">
        <w:tc>
          <w:tcPr>
            <w:tcW w:w="4426" w:type="dxa"/>
            <w:shd w:val="clear" w:color="auto" w:fill="D9D9D9"/>
          </w:tcPr>
          <w:p w:rsidR="008F3E6C" w:rsidRPr="00241E80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Arial"/>
                <w:b/>
                <w:lang w:val="es-PE"/>
              </w:rPr>
            </w:pPr>
            <w:r w:rsidRPr="00241E80">
              <w:rPr>
                <w:rFonts w:cs="Arial"/>
                <w:b/>
                <w:lang w:val="es-PE"/>
              </w:rPr>
              <w:t>Nombre de la clase</w:t>
            </w:r>
          </w:p>
        </w:tc>
        <w:tc>
          <w:tcPr>
            <w:tcW w:w="4465" w:type="dxa"/>
            <w:shd w:val="clear" w:color="auto" w:fill="D9D9D9"/>
          </w:tcPr>
          <w:p w:rsidR="008F3E6C" w:rsidRPr="00241E80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Arial"/>
                <w:b/>
                <w:lang w:val="es-PE"/>
              </w:rPr>
            </w:pPr>
            <w:r w:rsidRPr="00241E80">
              <w:rPr>
                <w:rFonts w:cs="Arial"/>
                <w:b/>
                <w:lang w:val="es-PE"/>
              </w:rPr>
              <w:t>Descripción</w:t>
            </w:r>
          </w:p>
        </w:tc>
      </w:tr>
      <w:tr w:rsidR="008F3E6C" w:rsidRPr="008F0D94" w:rsidTr="00D4680D">
        <w:tc>
          <w:tcPr>
            <w:tcW w:w="4426" w:type="dxa"/>
          </w:tcPr>
          <w:p w:rsidR="008F3E6C" w:rsidRPr="00594357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</w:p>
        </w:tc>
        <w:tc>
          <w:tcPr>
            <w:tcW w:w="4465" w:type="dxa"/>
          </w:tcPr>
          <w:p w:rsidR="008F3E6C" w:rsidRPr="004031CC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</w:p>
        </w:tc>
      </w:tr>
    </w:tbl>
    <w:p w:rsidR="008F3E6C" w:rsidRPr="00C35EEE" w:rsidRDefault="008F3E6C" w:rsidP="008F3E6C">
      <w:pPr>
        <w:widowControl w:val="0"/>
        <w:overflowPunct w:val="0"/>
        <w:autoSpaceDE w:val="0"/>
        <w:autoSpaceDN w:val="0"/>
        <w:adjustRightInd w:val="0"/>
        <w:ind w:left="708"/>
        <w:rPr>
          <w:rFonts w:cs="Arial"/>
          <w:b/>
          <w:bCs/>
          <w:lang w:val="es-PE"/>
        </w:rPr>
      </w:pPr>
    </w:p>
    <w:p w:rsidR="008F3E6C" w:rsidRPr="00C35EEE" w:rsidRDefault="008F3E6C" w:rsidP="008F3E6C">
      <w:pPr>
        <w:widowControl w:val="0"/>
        <w:overflowPunct w:val="0"/>
        <w:autoSpaceDE w:val="0"/>
        <w:autoSpaceDN w:val="0"/>
        <w:adjustRightInd w:val="0"/>
        <w:ind w:left="708"/>
        <w:rPr>
          <w:rFonts w:cs="Arial"/>
          <w:b/>
          <w:bCs/>
          <w:lang w:val="es-PE"/>
        </w:rPr>
      </w:pPr>
      <w:r w:rsidRPr="00C35EEE">
        <w:rPr>
          <w:rFonts w:cs="Arial"/>
          <w:b/>
          <w:bCs/>
          <w:lang w:val="es-PE"/>
        </w:rPr>
        <w:t>Clase control</w:t>
      </w:r>
    </w:p>
    <w:p w:rsidR="008F3E6C" w:rsidRDefault="008F3E6C" w:rsidP="008F3E6C">
      <w:pPr>
        <w:widowControl w:val="0"/>
        <w:overflowPunct w:val="0"/>
        <w:autoSpaceDE w:val="0"/>
        <w:autoSpaceDN w:val="0"/>
        <w:adjustRightInd w:val="0"/>
        <w:rPr>
          <w:rFonts w:cs="Arial"/>
          <w:b/>
          <w:bCs/>
          <w:highlight w:val="green"/>
          <w:lang w:val="es-PE"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6"/>
        <w:gridCol w:w="4465"/>
      </w:tblGrid>
      <w:tr w:rsidR="008F3E6C" w:rsidRPr="008F0D94" w:rsidTr="00D4680D">
        <w:tc>
          <w:tcPr>
            <w:tcW w:w="4426" w:type="dxa"/>
            <w:shd w:val="clear" w:color="auto" w:fill="D9D9D9"/>
          </w:tcPr>
          <w:p w:rsidR="008F3E6C" w:rsidRPr="00241E80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Arial"/>
                <w:b/>
                <w:lang w:val="es-PE"/>
              </w:rPr>
            </w:pPr>
            <w:r w:rsidRPr="00241E80">
              <w:rPr>
                <w:rFonts w:cs="Arial"/>
                <w:b/>
                <w:lang w:val="es-PE"/>
              </w:rPr>
              <w:t>Nombre de la clase</w:t>
            </w:r>
          </w:p>
        </w:tc>
        <w:tc>
          <w:tcPr>
            <w:tcW w:w="4465" w:type="dxa"/>
            <w:shd w:val="clear" w:color="auto" w:fill="D9D9D9"/>
          </w:tcPr>
          <w:p w:rsidR="008F3E6C" w:rsidRPr="00241E80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Arial"/>
                <w:b/>
                <w:lang w:val="es-PE"/>
              </w:rPr>
            </w:pPr>
            <w:r w:rsidRPr="00241E80">
              <w:rPr>
                <w:rFonts w:cs="Arial"/>
                <w:b/>
                <w:lang w:val="es-PE"/>
              </w:rPr>
              <w:t>Descripción</w:t>
            </w:r>
          </w:p>
        </w:tc>
      </w:tr>
      <w:tr w:rsidR="008F3E6C" w:rsidRPr="008F0D94" w:rsidTr="00D4680D">
        <w:tc>
          <w:tcPr>
            <w:tcW w:w="4426" w:type="dxa"/>
          </w:tcPr>
          <w:p w:rsidR="008F3E6C" w:rsidRPr="004031CC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</w:p>
        </w:tc>
        <w:tc>
          <w:tcPr>
            <w:tcW w:w="4465" w:type="dxa"/>
          </w:tcPr>
          <w:p w:rsidR="008F3E6C" w:rsidRPr="004031CC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</w:p>
        </w:tc>
      </w:tr>
    </w:tbl>
    <w:p w:rsidR="008F3E6C" w:rsidRDefault="008F3E6C" w:rsidP="008F3E6C">
      <w:pPr>
        <w:widowControl w:val="0"/>
        <w:overflowPunct w:val="0"/>
        <w:autoSpaceDE w:val="0"/>
        <w:autoSpaceDN w:val="0"/>
        <w:adjustRightInd w:val="0"/>
        <w:rPr>
          <w:rFonts w:cs="Arial"/>
          <w:b/>
          <w:bCs/>
          <w:highlight w:val="green"/>
          <w:lang w:val="es-PE"/>
        </w:rPr>
      </w:pPr>
    </w:p>
    <w:p w:rsidR="008F3E6C" w:rsidRPr="00C35EEE" w:rsidRDefault="008F3E6C" w:rsidP="008F3E6C">
      <w:pPr>
        <w:widowControl w:val="0"/>
        <w:overflowPunct w:val="0"/>
        <w:autoSpaceDE w:val="0"/>
        <w:autoSpaceDN w:val="0"/>
        <w:adjustRightInd w:val="0"/>
        <w:ind w:left="708"/>
        <w:rPr>
          <w:rFonts w:cs="Arial"/>
          <w:b/>
          <w:bCs/>
          <w:lang w:val="es-PE"/>
        </w:rPr>
      </w:pPr>
      <w:r w:rsidRPr="00C35EEE">
        <w:rPr>
          <w:rFonts w:cs="Arial"/>
          <w:b/>
          <w:bCs/>
          <w:lang w:val="es-PE"/>
        </w:rPr>
        <w:t>Clase Interfaz</w:t>
      </w:r>
    </w:p>
    <w:p w:rsidR="008F3E6C" w:rsidRDefault="008F3E6C" w:rsidP="008F3E6C">
      <w:pPr>
        <w:widowControl w:val="0"/>
        <w:overflowPunct w:val="0"/>
        <w:autoSpaceDE w:val="0"/>
        <w:autoSpaceDN w:val="0"/>
        <w:adjustRightInd w:val="0"/>
        <w:ind w:left="708"/>
        <w:rPr>
          <w:rFonts w:cs="Arial"/>
          <w:b/>
          <w:bCs/>
          <w:highlight w:val="green"/>
          <w:lang w:val="es-PE"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6"/>
        <w:gridCol w:w="4465"/>
      </w:tblGrid>
      <w:tr w:rsidR="008F3E6C" w:rsidRPr="008F0D94" w:rsidTr="00D4680D">
        <w:tc>
          <w:tcPr>
            <w:tcW w:w="4426" w:type="dxa"/>
            <w:shd w:val="clear" w:color="auto" w:fill="D9D9D9"/>
          </w:tcPr>
          <w:p w:rsidR="008F3E6C" w:rsidRPr="00241E80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Arial"/>
                <w:b/>
                <w:lang w:val="es-PE"/>
              </w:rPr>
            </w:pPr>
            <w:r w:rsidRPr="00241E80">
              <w:rPr>
                <w:rFonts w:cs="Arial"/>
                <w:b/>
                <w:lang w:val="es-PE"/>
              </w:rPr>
              <w:lastRenderedPageBreak/>
              <w:t>Nombre de la clase</w:t>
            </w:r>
          </w:p>
        </w:tc>
        <w:tc>
          <w:tcPr>
            <w:tcW w:w="4465" w:type="dxa"/>
            <w:shd w:val="clear" w:color="auto" w:fill="D9D9D9"/>
          </w:tcPr>
          <w:p w:rsidR="008F3E6C" w:rsidRPr="00241E80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cs="Arial"/>
                <w:b/>
                <w:lang w:val="es-PE"/>
              </w:rPr>
            </w:pPr>
            <w:r w:rsidRPr="00241E80">
              <w:rPr>
                <w:rFonts w:cs="Arial"/>
                <w:b/>
                <w:lang w:val="es-PE"/>
              </w:rPr>
              <w:t>Descripción</w:t>
            </w:r>
          </w:p>
        </w:tc>
      </w:tr>
      <w:tr w:rsidR="008F3E6C" w:rsidRPr="008F0D94" w:rsidTr="00D4680D">
        <w:tc>
          <w:tcPr>
            <w:tcW w:w="4426" w:type="dxa"/>
          </w:tcPr>
          <w:p w:rsidR="008F3E6C" w:rsidRPr="004031CC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</w:p>
        </w:tc>
        <w:tc>
          <w:tcPr>
            <w:tcW w:w="4465" w:type="dxa"/>
          </w:tcPr>
          <w:p w:rsidR="008F3E6C" w:rsidRPr="004031CC" w:rsidRDefault="008F3E6C" w:rsidP="00D4680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</w:p>
        </w:tc>
      </w:tr>
    </w:tbl>
    <w:p w:rsidR="008F3E6C" w:rsidRPr="008F3E6C" w:rsidRDefault="008F3E6C" w:rsidP="00CC61BC">
      <w:pPr>
        <w:pStyle w:val="Encabezado"/>
        <w:ind w:left="720"/>
        <w:rPr>
          <w:rFonts w:ascii="Arial" w:hAnsi="Arial"/>
          <w:b/>
          <w:lang w:val="es-ES"/>
        </w:rPr>
      </w:pPr>
    </w:p>
    <w:p w:rsidR="00CC61BC" w:rsidRDefault="00CC61BC" w:rsidP="00CC61BC">
      <w:pPr>
        <w:pStyle w:val="Encabezado"/>
        <w:ind w:left="720"/>
        <w:rPr>
          <w:rFonts w:ascii="Arial" w:hAnsi="Arial"/>
          <w:b/>
          <w:lang w:val="es-ES_tradnl"/>
        </w:rPr>
      </w:pPr>
    </w:p>
    <w:p w:rsidR="00CC61BC" w:rsidRPr="008252F3" w:rsidRDefault="00CC61BC" w:rsidP="00CC61BC">
      <w:pPr>
        <w:pStyle w:val="Encabezado"/>
        <w:ind w:left="720"/>
        <w:rPr>
          <w:rFonts w:ascii="Arial" w:hAnsi="Arial"/>
        </w:rPr>
      </w:pPr>
    </w:p>
    <w:p w:rsidR="00A34157" w:rsidRDefault="00CB07E9" w:rsidP="006A48AE">
      <w:pPr>
        <w:pStyle w:val="Encabezado"/>
        <w:numPr>
          <w:ilvl w:val="0"/>
          <w:numId w:val="23"/>
        </w:numPr>
        <w:rPr>
          <w:rFonts w:ascii="Arial" w:hAnsi="Arial"/>
        </w:rPr>
      </w:pPr>
      <w:r w:rsidRPr="008252F3">
        <w:rPr>
          <w:rFonts w:ascii="Arial" w:hAnsi="Arial"/>
          <w:b/>
          <w:lang w:val="es-ES_tradnl"/>
        </w:rPr>
        <w:t xml:space="preserve">Diagrama de clases de análisis </w:t>
      </w:r>
      <w:r w:rsidRPr="008252F3">
        <w:rPr>
          <w:rFonts w:ascii="Arial" w:hAnsi="Arial"/>
        </w:rPr>
        <w:t>(grafico de los 3 tipos de clases) &lt;&lt;\\direccion del modelo de clases en powerdesigner&gt;&gt;</w:t>
      </w:r>
      <w:r w:rsidR="00A34157" w:rsidRPr="008252F3">
        <w:rPr>
          <w:rFonts w:ascii="Arial" w:hAnsi="Arial"/>
        </w:rPr>
        <w:t xml:space="preserve"> y </w:t>
      </w:r>
      <w:r w:rsidR="000F3CF9" w:rsidRPr="008252F3">
        <w:rPr>
          <w:rFonts w:ascii="Arial" w:hAnsi="Arial"/>
        </w:rPr>
        <w:t xml:space="preserve">el </w:t>
      </w:r>
      <w:r w:rsidR="00A34157" w:rsidRPr="008252F3">
        <w:rPr>
          <w:rFonts w:ascii="Arial" w:hAnsi="Arial"/>
        </w:rPr>
        <w:t>Diagrama de</w:t>
      </w:r>
      <w:r w:rsidR="000F3CF9" w:rsidRPr="008252F3">
        <w:rPr>
          <w:rFonts w:ascii="Arial" w:hAnsi="Arial"/>
        </w:rPr>
        <w:t xml:space="preserve"> Transición de Estados (</w:t>
      </w:r>
      <w:r w:rsidR="00A34157" w:rsidRPr="008252F3">
        <w:rPr>
          <w:rFonts w:ascii="Arial" w:hAnsi="Arial"/>
        </w:rPr>
        <w:t>clases del tipo entidad que perduran en el tiempo) &lt;&lt;\\direccion del modelo de clases en powerdesigner&gt;&gt;</w:t>
      </w:r>
      <w:r w:rsidR="00F455B6">
        <w:rPr>
          <w:rFonts w:ascii="Arial" w:hAnsi="Arial"/>
        </w:rPr>
        <w:t>. El Diagrama de Transición de Estados es obligatorio para nuevos requerimientos o casos de uso cuya especificación incluye objetos persistentes. Incluir en los casos de prueba verificar las transiciones válidas y verificar que no es posible las transiciones no válidas.</w:t>
      </w:r>
    </w:p>
    <w:p w:rsidR="001D0ED8" w:rsidRDefault="009F66B4" w:rsidP="00CC61BC">
      <w:pPr>
        <w:pStyle w:val="Encabezado"/>
        <w:ind w:left="720"/>
        <w:rPr>
          <w:rFonts w:ascii="Arial" w:hAnsi="Arial"/>
        </w:rPr>
      </w:pPr>
      <w:r w:rsidRPr="007A4CA2">
        <w:rPr>
          <w:rFonts w:ascii="Arial" w:hAnsi="Arial" w:cs="Times New Roman"/>
          <w:b/>
          <w:color w:val="1F497D" w:themeColor="text2"/>
          <w:u w:val="single"/>
          <w:lang w:val="es-ES"/>
        </w:rPr>
        <w:t>No Aplica.</w:t>
      </w:r>
    </w:p>
    <w:p w:rsidR="001D0ED8" w:rsidRPr="008252F3" w:rsidRDefault="001D0ED8" w:rsidP="00CC61BC">
      <w:pPr>
        <w:pStyle w:val="Encabezado"/>
        <w:ind w:left="720"/>
        <w:rPr>
          <w:rFonts w:ascii="Arial" w:hAnsi="Arial"/>
        </w:rPr>
      </w:pPr>
    </w:p>
    <w:p w:rsidR="00A34157" w:rsidRDefault="00CB07E9" w:rsidP="006A48AE">
      <w:pPr>
        <w:pStyle w:val="Encabezado"/>
        <w:numPr>
          <w:ilvl w:val="0"/>
          <w:numId w:val="23"/>
        </w:numPr>
        <w:rPr>
          <w:rFonts w:ascii="Arial" w:hAnsi="Arial"/>
        </w:rPr>
      </w:pPr>
      <w:r w:rsidRPr="008252F3">
        <w:rPr>
          <w:rFonts w:ascii="Arial" w:hAnsi="Arial"/>
          <w:b/>
        </w:rPr>
        <w:t>Modelo conceptual de datos</w:t>
      </w:r>
      <w:r w:rsidRPr="008252F3">
        <w:rPr>
          <w:rFonts w:ascii="Arial" w:hAnsi="Arial"/>
        </w:rPr>
        <w:t xml:space="preserve"> (grafico</w:t>
      </w:r>
      <w:r w:rsidR="00A34157" w:rsidRPr="008252F3">
        <w:rPr>
          <w:rFonts w:ascii="Arial" w:hAnsi="Arial"/>
        </w:rPr>
        <w:t xml:space="preserve"> de diagrama de clases</w:t>
      </w:r>
      <w:r w:rsidRPr="008252F3">
        <w:rPr>
          <w:rFonts w:ascii="Arial" w:hAnsi="Arial"/>
        </w:rPr>
        <w:t>)</w:t>
      </w:r>
      <w:r w:rsidR="00A34157" w:rsidRPr="008252F3">
        <w:rPr>
          <w:rFonts w:ascii="Arial" w:hAnsi="Arial"/>
        </w:rPr>
        <w:t xml:space="preserve"> ) &lt;&lt;\\direccion del modelo de clases en powerdesigner&gt;&gt;</w:t>
      </w:r>
    </w:p>
    <w:p w:rsidR="00CC61BC" w:rsidRDefault="00206400" w:rsidP="00CB07E9">
      <w:pPr>
        <w:pStyle w:val="Encabezado"/>
        <w:ind w:left="720"/>
      </w:pPr>
      <w:r w:rsidRPr="007A4CA2">
        <w:rPr>
          <w:rFonts w:ascii="Arial" w:hAnsi="Arial" w:cs="Times New Roman"/>
          <w:b/>
          <w:color w:val="1F497D" w:themeColor="text2"/>
          <w:u w:val="single"/>
          <w:lang w:val="es-ES"/>
        </w:rPr>
        <w:t>No Aplica.</w:t>
      </w:r>
    </w:p>
    <w:p w:rsidR="00CC61BC" w:rsidRDefault="00CC61BC" w:rsidP="00CB07E9">
      <w:pPr>
        <w:pStyle w:val="Encabezado"/>
        <w:ind w:left="720"/>
      </w:pPr>
    </w:p>
    <w:p w:rsidR="00CC61BC" w:rsidRDefault="00CC61BC" w:rsidP="00CB07E9">
      <w:pPr>
        <w:pStyle w:val="Encabezado"/>
        <w:ind w:left="720"/>
      </w:pPr>
    </w:p>
    <w:p w:rsidR="00E9712A" w:rsidRDefault="00E9712A" w:rsidP="006A48AE">
      <w:pPr>
        <w:pStyle w:val="Ttulo2"/>
      </w:pPr>
      <w:bookmarkStart w:id="74" w:name="_Toc23307586"/>
      <w:bookmarkStart w:id="75" w:name="_Toc52788293"/>
      <w:bookmarkStart w:id="76" w:name="_Toc101687576"/>
      <w:bookmarkStart w:id="77" w:name="_Toc522279918"/>
      <w:r>
        <w:t>Análisis de Paquetes (ASI 4)</w:t>
      </w:r>
      <w:bookmarkEnd w:id="74"/>
      <w:bookmarkEnd w:id="75"/>
      <w:bookmarkEnd w:id="76"/>
      <w:bookmarkEnd w:id="77"/>
    </w:p>
    <w:p w:rsidR="00E9712A" w:rsidRDefault="00E9712A">
      <w:pPr>
        <w:ind w:left="1276"/>
      </w:pPr>
    </w:p>
    <w:p w:rsidR="008252F3" w:rsidRDefault="008252F3" w:rsidP="006A48AE">
      <w:pPr>
        <w:pStyle w:val="Encabezado"/>
        <w:numPr>
          <w:ilvl w:val="0"/>
          <w:numId w:val="24"/>
        </w:numPr>
        <w:rPr>
          <w:rFonts w:ascii="Arial" w:hAnsi="Arial"/>
        </w:rPr>
      </w:pPr>
      <w:r>
        <w:rPr>
          <w:rFonts w:ascii="Arial" w:hAnsi="Arial"/>
          <w:b/>
          <w:lang w:val="es-ES_tradnl"/>
        </w:rPr>
        <w:t>Identificación de paquetes</w:t>
      </w:r>
      <w:r w:rsidRPr="008252F3">
        <w:rPr>
          <w:rFonts w:ascii="Arial" w:hAnsi="Arial"/>
        </w:rPr>
        <w:t xml:space="preserve"> (</w:t>
      </w:r>
      <w:r>
        <w:rPr>
          <w:rFonts w:ascii="Arial" w:hAnsi="Arial"/>
        </w:rPr>
        <w:t>grafico</w:t>
      </w:r>
      <w:r w:rsidRPr="008252F3">
        <w:rPr>
          <w:rFonts w:ascii="Arial" w:hAnsi="Arial"/>
        </w:rPr>
        <w:t>) &lt;&lt;</w:t>
      </w:r>
      <w:r>
        <w:rPr>
          <w:rFonts w:ascii="Arial" w:hAnsi="Arial"/>
        </w:rPr>
        <w:t>\\direccion del modelo de paquetes</w:t>
      </w:r>
      <w:r w:rsidRPr="008252F3">
        <w:rPr>
          <w:rFonts w:ascii="Arial" w:hAnsi="Arial"/>
        </w:rPr>
        <w:t xml:space="preserve"> en powerdesigner&gt;&gt;</w:t>
      </w:r>
    </w:p>
    <w:p w:rsidR="004D10EE" w:rsidRDefault="0077190D" w:rsidP="0077190D">
      <w:pPr>
        <w:ind w:left="708"/>
        <w:rPr>
          <w:color w:val="339966"/>
          <w:sz w:val="20"/>
        </w:rPr>
      </w:pPr>
      <w:r w:rsidRPr="007A4CA2">
        <w:rPr>
          <w:b/>
          <w:color w:val="1F497D" w:themeColor="text2"/>
          <w:u w:val="single"/>
        </w:rPr>
        <w:t>No Aplica.</w:t>
      </w:r>
    </w:p>
    <w:p w:rsidR="001873BC" w:rsidRPr="004D10EE" w:rsidRDefault="001873BC" w:rsidP="004D10EE">
      <w:pPr>
        <w:rPr>
          <w:color w:val="339966"/>
          <w:sz w:val="20"/>
        </w:rPr>
      </w:pPr>
    </w:p>
    <w:p w:rsidR="00E9712A" w:rsidRPr="009E1C9E" w:rsidRDefault="009E1C9E" w:rsidP="006A48AE">
      <w:pPr>
        <w:pStyle w:val="Encabezado"/>
        <w:numPr>
          <w:ilvl w:val="0"/>
          <w:numId w:val="24"/>
        </w:numPr>
        <w:rPr>
          <w:rFonts w:ascii="Arial" w:hAnsi="Arial"/>
        </w:rPr>
      </w:pPr>
      <w:r>
        <w:rPr>
          <w:rFonts w:ascii="Arial" w:hAnsi="Arial"/>
          <w:b/>
          <w:lang w:val="es-ES_tradnl"/>
        </w:rPr>
        <w:t>Identificación</w:t>
      </w:r>
      <w:r w:rsidR="008252F3">
        <w:rPr>
          <w:rFonts w:ascii="Arial" w:hAnsi="Arial"/>
          <w:b/>
          <w:lang w:val="es-ES_tradnl"/>
        </w:rPr>
        <w:t xml:space="preserve"> de servicios</w:t>
      </w:r>
      <w:r w:rsidR="008252F3" w:rsidRPr="008252F3">
        <w:rPr>
          <w:rFonts w:ascii="Arial" w:hAnsi="Arial"/>
        </w:rPr>
        <w:t>(grafico) &lt;&lt;</w:t>
      </w:r>
      <w:r w:rsidR="008252F3">
        <w:rPr>
          <w:rFonts w:ascii="Arial" w:hAnsi="Arial"/>
        </w:rPr>
        <w:t>\\direccion del modelo de paquetes distinguiendo los servicios comunes</w:t>
      </w:r>
      <w:r w:rsidR="008252F3" w:rsidRPr="008252F3">
        <w:rPr>
          <w:rFonts w:ascii="Arial" w:hAnsi="Arial"/>
        </w:rPr>
        <w:t xml:space="preserve"> en powerdesigner</w:t>
      </w:r>
      <w:r>
        <w:rPr>
          <w:rFonts w:ascii="Arial" w:hAnsi="Arial"/>
          <w:b/>
        </w:rPr>
        <w:t>&gt;&gt;</w:t>
      </w:r>
      <w:r w:rsidRPr="009E1C9E">
        <w:rPr>
          <w:rFonts w:ascii="Arial" w:hAnsi="Arial"/>
        </w:rPr>
        <w:t>indicando la lista de servicios</w:t>
      </w:r>
    </w:p>
    <w:p w:rsidR="001873BC" w:rsidRDefault="0077190D" w:rsidP="00BB680B">
      <w:pPr>
        <w:ind w:left="708"/>
      </w:pPr>
      <w:r w:rsidRPr="007A4CA2">
        <w:rPr>
          <w:b/>
          <w:color w:val="1F497D" w:themeColor="text2"/>
          <w:u w:val="single"/>
        </w:rPr>
        <w:t>No Aplica.</w:t>
      </w:r>
    </w:p>
    <w:p w:rsidR="00F83FB4" w:rsidRDefault="00F83FB4" w:rsidP="008252F3">
      <w:pPr>
        <w:pStyle w:val="Encabezado"/>
        <w:ind w:left="720"/>
      </w:pPr>
    </w:p>
    <w:p w:rsidR="00E9712A" w:rsidRDefault="00E9712A" w:rsidP="00FC022B">
      <w:pPr>
        <w:pStyle w:val="Ttulo3"/>
        <w:numPr>
          <w:ilvl w:val="0"/>
          <w:numId w:val="0"/>
        </w:numPr>
        <w:ind w:left="720" w:hanging="720"/>
      </w:pPr>
      <w:bookmarkStart w:id="78" w:name="_Toc23307587"/>
      <w:bookmarkStart w:id="79" w:name="_Toc52788294"/>
      <w:bookmarkStart w:id="80" w:name="_Toc101687577"/>
      <w:r>
        <w:t>ANALISIS ESTRUCTURADO (ASI 5 y ASI 6)</w:t>
      </w:r>
      <w:bookmarkEnd w:id="78"/>
      <w:bookmarkEnd w:id="79"/>
      <w:bookmarkEnd w:id="80"/>
    </w:p>
    <w:p w:rsidR="00E9712A" w:rsidRDefault="00E9712A" w:rsidP="00FC022B">
      <w:pPr>
        <w:pStyle w:val="Ttulo3"/>
        <w:numPr>
          <w:ilvl w:val="0"/>
          <w:numId w:val="0"/>
        </w:numPr>
        <w:ind w:left="567"/>
      </w:pPr>
      <w:bookmarkStart w:id="81" w:name="_Toc23307588"/>
    </w:p>
    <w:p w:rsidR="00E9712A" w:rsidRDefault="00E9712A" w:rsidP="006A48AE">
      <w:pPr>
        <w:pStyle w:val="Ttulo2"/>
      </w:pPr>
      <w:bookmarkStart w:id="82" w:name="_Toc52788295"/>
      <w:bookmarkStart w:id="83" w:name="_Toc101687578"/>
      <w:bookmarkStart w:id="84" w:name="_Toc522279919"/>
      <w:r>
        <w:t>Elaboración del Modelo de Datos (ASI 5)</w:t>
      </w:r>
      <w:bookmarkEnd w:id="81"/>
      <w:bookmarkEnd w:id="82"/>
      <w:bookmarkEnd w:id="83"/>
      <w:bookmarkEnd w:id="84"/>
    </w:p>
    <w:p w:rsidR="00E9712A" w:rsidRDefault="00E9712A"/>
    <w:p w:rsidR="00661D60" w:rsidRDefault="00661D60" w:rsidP="006A48AE">
      <w:pPr>
        <w:numPr>
          <w:ilvl w:val="0"/>
          <w:numId w:val="25"/>
        </w:numPr>
        <w:rPr>
          <w:rFonts w:cs="Arial"/>
          <w:b/>
        </w:rPr>
      </w:pPr>
      <w:r>
        <w:rPr>
          <w:rFonts w:cs="Arial"/>
          <w:color w:val="000000"/>
        </w:rPr>
        <w:t xml:space="preserve">Elaborar el modelo conceptual de </w:t>
      </w:r>
      <w:r w:rsidRPr="00E441BA">
        <w:rPr>
          <w:rFonts w:cs="Arial"/>
          <w:color w:val="000000"/>
        </w:rPr>
        <w:t xml:space="preserve">datos </w:t>
      </w:r>
      <w:r w:rsidRPr="00E441BA">
        <w:t xml:space="preserve">(Gráfico) </w:t>
      </w:r>
      <w:r w:rsidRPr="00E441BA">
        <w:rPr>
          <w:rFonts w:cs="Arial"/>
        </w:rPr>
        <w:t>&lt;&lt;</w:t>
      </w:r>
      <w:r w:rsidRPr="00E441BA">
        <w:t>\\direccion del diagrama entidad relación</w:t>
      </w:r>
      <w:r w:rsidRPr="00E441BA">
        <w:rPr>
          <w:rFonts w:cs="Arial"/>
        </w:rPr>
        <w:t xml:space="preserve"> en powerdesigner</w:t>
      </w:r>
      <w:r w:rsidRPr="00E441BA">
        <w:rPr>
          <w:rFonts w:cs="Arial"/>
          <w:b/>
        </w:rPr>
        <w:t>&gt;&gt;</w:t>
      </w:r>
    </w:p>
    <w:p w:rsidR="006049EE" w:rsidRPr="00E441BA" w:rsidRDefault="006049EE" w:rsidP="006049EE">
      <w:pPr>
        <w:ind w:left="720"/>
        <w:rPr>
          <w:rFonts w:cs="Arial"/>
          <w:b/>
        </w:rPr>
      </w:pPr>
      <w:r w:rsidRPr="007A4CA2">
        <w:rPr>
          <w:b/>
          <w:color w:val="1F497D" w:themeColor="text2"/>
          <w:u w:val="single"/>
        </w:rPr>
        <w:t>No Aplica.</w:t>
      </w:r>
    </w:p>
    <w:p w:rsidR="00661D60" w:rsidRPr="006049EE" w:rsidRDefault="00661D60" w:rsidP="006A48AE">
      <w:pPr>
        <w:numPr>
          <w:ilvl w:val="0"/>
          <w:numId w:val="25"/>
        </w:numPr>
        <w:rPr>
          <w:rFonts w:cs="Arial"/>
          <w:color w:val="000000"/>
        </w:rPr>
      </w:pPr>
      <w:r w:rsidRPr="00E441BA">
        <w:rPr>
          <w:rFonts w:cs="Arial"/>
          <w:color w:val="000000"/>
        </w:rPr>
        <w:t xml:space="preserve">Elaborar el modelo lógico de datos </w:t>
      </w:r>
      <w:r w:rsidRPr="00E441BA">
        <w:t xml:space="preserve">(Gráfico) </w:t>
      </w:r>
      <w:r w:rsidRPr="00E441BA">
        <w:rPr>
          <w:rFonts w:cs="Arial"/>
        </w:rPr>
        <w:t>&lt;&lt;</w:t>
      </w:r>
      <w:r w:rsidRPr="00E441BA">
        <w:t>\\direccion del diagrama entidad relación</w:t>
      </w:r>
      <w:r w:rsidRPr="00E441BA">
        <w:rPr>
          <w:rFonts w:cs="Arial"/>
        </w:rPr>
        <w:t xml:space="preserve"> en powerdesigner</w:t>
      </w:r>
      <w:r w:rsidRPr="00E441BA">
        <w:rPr>
          <w:rFonts w:cs="Arial"/>
          <w:b/>
        </w:rPr>
        <w:t>&gt;&gt;</w:t>
      </w:r>
    </w:p>
    <w:p w:rsidR="006049EE" w:rsidRPr="00E441BA" w:rsidRDefault="006049EE" w:rsidP="006049EE">
      <w:pPr>
        <w:ind w:left="720"/>
        <w:rPr>
          <w:rFonts w:cs="Arial"/>
          <w:color w:val="000000"/>
        </w:rPr>
      </w:pPr>
      <w:r w:rsidRPr="007A4CA2">
        <w:rPr>
          <w:b/>
          <w:color w:val="1F497D" w:themeColor="text2"/>
          <w:u w:val="single"/>
        </w:rPr>
        <w:t>No Aplica.</w:t>
      </w:r>
    </w:p>
    <w:p w:rsidR="00661D60" w:rsidRPr="006049EE" w:rsidRDefault="00C46167" w:rsidP="006A48AE">
      <w:pPr>
        <w:numPr>
          <w:ilvl w:val="0"/>
          <w:numId w:val="25"/>
        </w:numPr>
        <w:rPr>
          <w:rFonts w:cs="Arial"/>
          <w:color w:val="000000"/>
        </w:rPr>
      </w:pPr>
      <w:r w:rsidRPr="00E441BA">
        <w:rPr>
          <w:rFonts w:cs="Arial"/>
          <w:color w:val="000000"/>
        </w:rPr>
        <w:t xml:space="preserve">Normalizar </w:t>
      </w:r>
      <w:r w:rsidR="00661D60" w:rsidRPr="00E441BA">
        <w:rPr>
          <w:rFonts w:cs="Arial"/>
          <w:color w:val="000000"/>
        </w:rPr>
        <w:t xml:space="preserve">el modelo lógico </w:t>
      </w:r>
      <w:r w:rsidR="00661D60" w:rsidRPr="00E441BA">
        <w:t xml:space="preserve">(Gráfico) </w:t>
      </w:r>
      <w:r w:rsidR="00661D60" w:rsidRPr="00E441BA">
        <w:rPr>
          <w:rFonts w:cs="Arial"/>
        </w:rPr>
        <w:t>&lt;&lt;</w:t>
      </w:r>
      <w:r w:rsidR="00661D60" w:rsidRPr="00E441BA">
        <w:t>\\direccion del diagrama entidad relación</w:t>
      </w:r>
      <w:r w:rsidR="00661D60" w:rsidRPr="00E441BA">
        <w:rPr>
          <w:rFonts w:cs="Arial"/>
        </w:rPr>
        <w:t xml:space="preserve"> en powerdesigner</w:t>
      </w:r>
      <w:r w:rsidR="00661D60" w:rsidRPr="00E441BA">
        <w:rPr>
          <w:rFonts w:cs="Arial"/>
          <w:b/>
        </w:rPr>
        <w:t>&gt;&gt;</w:t>
      </w:r>
    </w:p>
    <w:p w:rsidR="006049EE" w:rsidRPr="00E441BA" w:rsidRDefault="006049EE" w:rsidP="006049EE">
      <w:pPr>
        <w:ind w:left="720"/>
        <w:rPr>
          <w:rFonts w:cs="Arial"/>
          <w:color w:val="000000"/>
        </w:rPr>
      </w:pPr>
      <w:r w:rsidRPr="007A4CA2">
        <w:rPr>
          <w:b/>
          <w:color w:val="1F497D" w:themeColor="text2"/>
          <w:u w:val="single"/>
        </w:rPr>
        <w:t>No Aplica.</w:t>
      </w:r>
    </w:p>
    <w:p w:rsidR="00661D60" w:rsidRDefault="00661D60"/>
    <w:p w:rsidR="00E9712A" w:rsidRDefault="00E9712A">
      <w:pPr>
        <w:pStyle w:val="Ttulo3"/>
        <w:numPr>
          <w:ilvl w:val="0"/>
          <w:numId w:val="0"/>
        </w:numPr>
      </w:pPr>
      <w:bookmarkStart w:id="85" w:name="_Toc23307589"/>
    </w:p>
    <w:p w:rsidR="001D0ED8" w:rsidRDefault="001D0ED8">
      <w:pPr>
        <w:pStyle w:val="Ttulo3"/>
        <w:numPr>
          <w:ilvl w:val="0"/>
          <w:numId w:val="0"/>
        </w:numPr>
      </w:pPr>
    </w:p>
    <w:p w:rsidR="001D0ED8" w:rsidRDefault="001D0ED8">
      <w:pPr>
        <w:pStyle w:val="Ttulo3"/>
        <w:numPr>
          <w:ilvl w:val="0"/>
          <w:numId w:val="0"/>
        </w:numPr>
      </w:pPr>
    </w:p>
    <w:p w:rsidR="001D0ED8" w:rsidRDefault="001D0ED8">
      <w:pPr>
        <w:pStyle w:val="Ttulo3"/>
        <w:numPr>
          <w:ilvl w:val="0"/>
          <w:numId w:val="0"/>
        </w:numPr>
      </w:pPr>
    </w:p>
    <w:p w:rsidR="001D0ED8" w:rsidRDefault="001D0ED8">
      <w:pPr>
        <w:pStyle w:val="Ttulo3"/>
        <w:numPr>
          <w:ilvl w:val="0"/>
          <w:numId w:val="0"/>
        </w:numPr>
      </w:pPr>
    </w:p>
    <w:p w:rsidR="00E9712A" w:rsidRPr="00FC022B" w:rsidRDefault="00E9712A" w:rsidP="006A48AE">
      <w:pPr>
        <w:pStyle w:val="Ttulo2"/>
      </w:pPr>
      <w:bookmarkStart w:id="86" w:name="_Toc52788296"/>
      <w:bookmarkStart w:id="87" w:name="_Toc101687579"/>
      <w:bookmarkStart w:id="88" w:name="_Toc522279920"/>
      <w:r>
        <w:t>Elaboración del Modelo de Procesos del Sistema de</w:t>
      </w:r>
      <w:r w:rsidR="00F019FB">
        <w:t xml:space="preserve">l </w:t>
      </w:r>
      <w:r w:rsidR="005F4DE1">
        <w:t>Sistema de Información</w:t>
      </w:r>
      <w:r w:rsidR="00975A5E">
        <w:t xml:space="preserve">(ASI </w:t>
      </w:r>
      <w:r>
        <w:t>6)</w:t>
      </w:r>
      <w:bookmarkEnd w:id="85"/>
      <w:bookmarkEnd w:id="86"/>
      <w:bookmarkEnd w:id="87"/>
      <w:bookmarkEnd w:id="88"/>
    </w:p>
    <w:p w:rsidR="00E9712A" w:rsidRDefault="00E9712A"/>
    <w:p w:rsidR="00C46167" w:rsidRDefault="00C46167" w:rsidP="001D0ED8">
      <w:pPr>
        <w:numPr>
          <w:ilvl w:val="1"/>
          <w:numId w:val="32"/>
        </w:numPr>
        <w:ind w:left="709" w:hanging="283"/>
      </w:pPr>
      <w:r>
        <w:t>Identificar los elementos de un diagrama de flujo de datos</w:t>
      </w:r>
    </w:p>
    <w:p w:rsidR="00C46167" w:rsidRDefault="00422700" w:rsidP="00C46167">
      <w:pPr>
        <w:tabs>
          <w:tab w:val="left" w:pos="360"/>
        </w:tabs>
        <w:ind w:left="360"/>
        <w:rPr>
          <w:rFonts w:cs="Arial"/>
          <w:color w:val="339966"/>
          <w:sz w:val="20"/>
          <w:lang w:val="es-PE"/>
        </w:rPr>
      </w:pPr>
      <w:r>
        <w:rPr>
          <w:rFonts w:cs="Arial"/>
          <w:color w:val="339966"/>
          <w:sz w:val="20"/>
          <w:lang w:val="es-PE"/>
        </w:rPr>
        <w:tab/>
      </w:r>
      <w:r w:rsidRPr="007A4CA2">
        <w:rPr>
          <w:b/>
          <w:color w:val="1F497D" w:themeColor="text2"/>
          <w:u w:val="single"/>
        </w:rPr>
        <w:t>No Aplica.</w:t>
      </w:r>
    </w:p>
    <w:p w:rsidR="00C46167" w:rsidRPr="00C46167" w:rsidRDefault="00C46167" w:rsidP="00C46167">
      <w:pPr>
        <w:tabs>
          <w:tab w:val="left" w:pos="360"/>
        </w:tabs>
        <w:ind w:left="360"/>
        <w:rPr>
          <w:rFonts w:cs="Arial"/>
          <w:sz w:val="20"/>
          <w:lang w:val="es-PE"/>
        </w:rPr>
      </w:pPr>
    </w:p>
    <w:p w:rsidR="00C46167" w:rsidRPr="00C46167" w:rsidRDefault="00C46167" w:rsidP="001D0ED8">
      <w:pPr>
        <w:numPr>
          <w:ilvl w:val="1"/>
          <w:numId w:val="32"/>
        </w:numPr>
        <w:ind w:left="709" w:hanging="283"/>
      </w:pPr>
      <w:r w:rsidRPr="00C46167">
        <w:lastRenderedPageBreak/>
        <w:t>Elaborar el diagrama de flujo de datos; Modelo de Procesos del Sistema (Gráfico) &lt;&lt;\\direccion del diagrama de flujo de datos en powerdesigner&gt;&gt;</w:t>
      </w:r>
    </w:p>
    <w:p w:rsidR="00E9712A" w:rsidRPr="009534D5" w:rsidRDefault="00422700" w:rsidP="00C46167">
      <w:pPr>
        <w:tabs>
          <w:tab w:val="left" w:pos="360"/>
        </w:tabs>
        <w:ind w:left="360"/>
        <w:rPr>
          <w:highlight w:val="yellow"/>
        </w:rPr>
      </w:pPr>
      <w:r w:rsidRPr="00422700">
        <w:tab/>
      </w:r>
      <w:r w:rsidRPr="007A4CA2">
        <w:rPr>
          <w:b/>
          <w:color w:val="1F497D" w:themeColor="text2"/>
          <w:u w:val="single"/>
        </w:rPr>
        <w:t>No Aplica.</w:t>
      </w:r>
    </w:p>
    <w:p w:rsidR="00E9712A" w:rsidRDefault="00E9712A"/>
    <w:p w:rsidR="00E9712A" w:rsidRDefault="00E9712A"/>
    <w:p w:rsidR="00E9712A" w:rsidRDefault="00E9712A" w:rsidP="006A48AE">
      <w:pPr>
        <w:pStyle w:val="Ttulo2"/>
      </w:pPr>
      <w:bookmarkStart w:id="89" w:name="_Toc23307590"/>
      <w:bookmarkStart w:id="90" w:name="_Toc52788297"/>
      <w:bookmarkStart w:id="91" w:name="_Toc101687580"/>
      <w:r>
        <w:tab/>
      </w:r>
      <w:bookmarkStart w:id="92" w:name="_Toc522279921"/>
      <w:r>
        <w:t>ESPECIFICACION DE INTERFACES CON OTROS SISTEMAS (ASI 7)</w:t>
      </w:r>
      <w:bookmarkEnd w:id="89"/>
      <w:bookmarkEnd w:id="90"/>
      <w:bookmarkEnd w:id="91"/>
      <w:bookmarkEnd w:id="92"/>
    </w:p>
    <w:p w:rsidR="00E9712A" w:rsidRDefault="00E9712A">
      <w:pPr>
        <w:rPr>
          <w:rFonts w:cs="Arial"/>
          <w:lang w:val="es-ES_tradnl"/>
        </w:rPr>
      </w:pPr>
    </w:p>
    <w:p w:rsidR="00914E24" w:rsidRPr="00914E24" w:rsidRDefault="00914E24" w:rsidP="00914E24">
      <w:pPr>
        <w:rPr>
          <w:rFonts w:ascii="Calibri" w:hAnsi="Calibri" w:cs="Calibri"/>
          <w:szCs w:val="22"/>
          <w:lang w:val="es-PE" w:eastAsia="es-PE"/>
        </w:rPr>
      </w:pPr>
      <w:r w:rsidRPr="00914E24">
        <w:rPr>
          <w:rFonts w:ascii="Calibri" w:hAnsi="Calibri" w:cs="Calibri"/>
          <w:szCs w:val="22"/>
          <w:lang w:val="es-PE" w:eastAsia="es-PE"/>
        </w:rPr>
        <w:t>a</w:t>
      </w:r>
      <w:r w:rsidRPr="00914E24">
        <w:rPr>
          <w:rFonts w:cs="Arial"/>
        </w:rPr>
        <w:t>. Describir la interface de relación con otro sistema</w:t>
      </w:r>
    </w:p>
    <w:p w:rsidR="00914E24" w:rsidRPr="00914E24" w:rsidRDefault="008D6A50">
      <w:pPr>
        <w:rPr>
          <w:rFonts w:cs="Arial"/>
          <w:lang w:val="es-PE"/>
        </w:rPr>
      </w:pPr>
      <w:r>
        <w:rPr>
          <w:rFonts w:cs="Arial"/>
          <w:lang w:val="es-PE"/>
        </w:rPr>
        <w:tab/>
      </w:r>
      <w:r w:rsidRPr="007A4CA2">
        <w:rPr>
          <w:b/>
          <w:color w:val="1F497D" w:themeColor="text2"/>
          <w:u w:val="single"/>
        </w:rPr>
        <w:t>No Aplica.</w:t>
      </w:r>
    </w:p>
    <w:tbl>
      <w:tblPr>
        <w:tblW w:w="954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0"/>
        <w:gridCol w:w="6840"/>
      </w:tblGrid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 w:cs="Arial"/>
                <w:szCs w:val="24"/>
                <w:lang w:val="es-PE"/>
              </w:rPr>
            </w:pPr>
            <w:r>
              <w:rPr>
                <w:rFonts w:ascii="Arial Narrow" w:hAnsi="Arial Narrow" w:cs="Arial"/>
                <w:szCs w:val="24"/>
                <w:lang w:val="es-PE"/>
              </w:rPr>
              <w:t>Nombre del Sistema relacionado</w:t>
            </w:r>
          </w:p>
        </w:tc>
        <w:tc>
          <w:tcPr>
            <w:tcW w:w="6840" w:type="dxa"/>
          </w:tcPr>
          <w:p w:rsidR="00E9712A" w:rsidRPr="0049060D" w:rsidRDefault="00E9712A">
            <w:pPr>
              <w:pStyle w:val="Encabezado"/>
              <w:rPr>
                <w:sz w:val="20"/>
                <w:szCs w:val="20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Responsable del Sistema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Procesos del Sistema relacionado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Especificaciones Funcionales de las interfaces con el sistema</w:t>
            </w:r>
          </w:p>
        </w:tc>
        <w:tc>
          <w:tcPr>
            <w:tcW w:w="6840" w:type="dxa"/>
          </w:tcPr>
          <w:p w:rsidR="00E9712A" w:rsidRDefault="00E9712A" w:rsidP="0049060D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Formatos de los datos intercambiados</w:t>
            </w:r>
          </w:p>
        </w:tc>
        <w:tc>
          <w:tcPr>
            <w:tcW w:w="6840" w:type="dxa"/>
          </w:tcPr>
          <w:p w:rsidR="00E9712A" w:rsidRPr="004C7295" w:rsidRDefault="00E9712A"/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Tipo de intercambio</w:t>
            </w:r>
          </w:p>
        </w:tc>
        <w:tc>
          <w:tcPr>
            <w:tcW w:w="6840" w:type="dxa"/>
          </w:tcPr>
          <w:p w:rsidR="00E9712A" w:rsidRPr="004C7295" w:rsidRDefault="00E9712A"/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Frecuencia o periodicidad del intercambio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Evento que desencadena la interface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Validaciones y/o requisitos especiales de seguridad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  <w:tr w:rsidR="00E9712A">
        <w:tc>
          <w:tcPr>
            <w:tcW w:w="2700" w:type="dxa"/>
            <w:shd w:val="clear" w:color="auto" w:fill="E6E6E6"/>
          </w:tcPr>
          <w:p w:rsidR="00E9712A" w:rsidRDefault="00E9712A">
            <w:pPr>
              <w:jc w:val="left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Modificaciones Requeridas</w:t>
            </w:r>
          </w:p>
        </w:tc>
        <w:tc>
          <w:tcPr>
            <w:tcW w:w="6840" w:type="dxa"/>
          </w:tcPr>
          <w:p w:rsidR="00E9712A" w:rsidRDefault="00E9712A">
            <w:pPr>
              <w:rPr>
                <w:rFonts w:cs="Arial"/>
                <w:color w:val="339966"/>
                <w:sz w:val="20"/>
                <w:lang w:val="es-PE"/>
              </w:rPr>
            </w:pPr>
          </w:p>
        </w:tc>
      </w:tr>
    </w:tbl>
    <w:p w:rsidR="00E9712A" w:rsidRDefault="00E9712A">
      <w:pPr>
        <w:rPr>
          <w:rFonts w:cs="Arial"/>
          <w:lang w:val="es-PE"/>
        </w:rPr>
      </w:pPr>
    </w:p>
    <w:p w:rsidR="00E9712A" w:rsidRDefault="00E9712A" w:rsidP="006A48AE">
      <w:pPr>
        <w:pStyle w:val="Ttulo2"/>
      </w:pPr>
      <w:bookmarkStart w:id="93" w:name="_Toc23307593"/>
      <w:bookmarkStart w:id="94" w:name="_Toc52788299"/>
      <w:bookmarkStart w:id="95" w:name="_Toc101687581"/>
      <w:bookmarkStart w:id="96" w:name="_Toc522279922"/>
      <w:r>
        <w:t>ESPECIFICACION DE NECESIDADES DE MIGRACION DE DATOS Y CARGA INICIAL (ASI 8)</w:t>
      </w:r>
      <w:bookmarkEnd w:id="93"/>
      <w:bookmarkEnd w:id="94"/>
      <w:bookmarkEnd w:id="95"/>
      <w:bookmarkEnd w:id="96"/>
    </w:p>
    <w:p w:rsidR="00FA7E0A" w:rsidRDefault="00FA7E0A" w:rsidP="00EF49BB">
      <w:pPr>
        <w:pStyle w:val="Ttulo3"/>
      </w:pPr>
      <w:bookmarkStart w:id="97" w:name="_Toc778613"/>
      <w:bookmarkStart w:id="98" w:name="_Toc318963307"/>
      <w:r>
        <w:t>Tarea ASI 8.1: Especificación de Necesidades de Migración de Datos y Carga Inicial</w:t>
      </w:r>
      <w:bookmarkEnd w:id="97"/>
      <w:bookmarkEnd w:id="98"/>
    </w:p>
    <w:p w:rsidR="00FA7E0A" w:rsidRDefault="00FA7E0A" w:rsidP="006A48AE">
      <w:pPr>
        <w:numPr>
          <w:ilvl w:val="0"/>
          <w:numId w:val="27"/>
        </w:numPr>
      </w:pPr>
      <w:r>
        <w:rPr>
          <w:rFonts w:cs="Arial"/>
          <w:b/>
          <w:color w:val="000000"/>
        </w:rPr>
        <w:t>Elaborar el plan de migración de datos y carga inicial de datos</w:t>
      </w:r>
    </w:p>
    <w:p w:rsidR="00FA7E0A" w:rsidRDefault="00BC3A85" w:rsidP="00BC3A85">
      <w:pPr>
        <w:ind w:left="708"/>
      </w:pPr>
      <w:r w:rsidRPr="007A4CA2">
        <w:rPr>
          <w:b/>
          <w:color w:val="1F497D" w:themeColor="text2"/>
          <w:u w:val="single"/>
        </w:rPr>
        <w:t>No Aplica.</w:t>
      </w: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19"/>
        <w:gridCol w:w="6241"/>
      </w:tblGrid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  <w:lang w:val="es-PE"/>
              </w:rPr>
            </w:pPr>
            <w:r>
              <w:rPr>
                <w:rFonts w:ascii="Arial Narrow" w:eastAsia="Times New Roman" w:hAnsi="Arial Narrow"/>
                <w:szCs w:val="24"/>
                <w:lang w:val="es-PE"/>
              </w:rPr>
              <w:t>Relación de Tablas a Migrar</w:t>
            </w:r>
          </w:p>
        </w:tc>
        <w:tc>
          <w:tcPr>
            <w:tcW w:w="6241" w:type="dxa"/>
          </w:tcPr>
          <w:p w:rsidR="00E9712A" w:rsidRDefault="00E9712A">
            <w:pPr>
              <w:pStyle w:val="Encabezado"/>
              <w:rPr>
                <w:rFonts w:ascii="Arial" w:hAnsi="Arial"/>
                <w:sz w:val="20"/>
              </w:rPr>
            </w:pPr>
          </w:p>
        </w:tc>
      </w:tr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Estimación del espacio requerido</w:t>
            </w:r>
          </w:p>
        </w:tc>
        <w:tc>
          <w:tcPr>
            <w:tcW w:w="6241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Prioridad de las cargas</w:t>
            </w:r>
          </w:p>
        </w:tc>
        <w:tc>
          <w:tcPr>
            <w:tcW w:w="6241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3119" w:type="dxa"/>
            <w:shd w:val="clear" w:color="auto" w:fill="E6E6E6"/>
          </w:tcPr>
          <w:p w:rsidR="00E9712A" w:rsidRDefault="00E9712A">
            <w:pPr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 xml:space="preserve">Necesidades especiales </w:t>
            </w:r>
          </w:p>
        </w:tc>
        <w:tc>
          <w:tcPr>
            <w:tcW w:w="6241" w:type="dxa"/>
          </w:tcPr>
          <w:p w:rsidR="00E9712A" w:rsidRDefault="00E9712A">
            <w:pPr>
              <w:rPr>
                <w:rFonts w:cs="Arial"/>
                <w:sz w:val="20"/>
                <w:lang w:val="es-PE"/>
              </w:rPr>
            </w:pPr>
          </w:p>
        </w:tc>
      </w:tr>
    </w:tbl>
    <w:p w:rsidR="00E9712A" w:rsidRDefault="00E9712A">
      <w:pPr>
        <w:tabs>
          <w:tab w:val="left" w:pos="1418"/>
        </w:tabs>
        <w:rPr>
          <w:i/>
          <w:iCs/>
          <w:color w:val="339966"/>
          <w:lang w:val="es-PE"/>
        </w:rPr>
      </w:pPr>
    </w:p>
    <w:p w:rsidR="005605C4" w:rsidRDefault="00B14BF4" w:rsidP="006A48AE">
      <w:pPr>
        <w:pStyle w:val="Ttulo2"/>
      </w:pPr>
      <w:bookmarkStart w:id="99" w:name="_Toc522279923"/>
      <w:r>
        <w:t>VERIFICACION DE LOS MODELOS DE ANALISIS DEL SISTEMA DE INFORMACIÓN (ASI 9</w:t>
      </w:r>
      <w:r w:rsidR="005605C4">
        <w:t>)</w:t>
      </w:r>
      <w:bookmarkEnd w:id="99"/>
    </w:p>
    <w:p w:rsidR="005605C4" w:rsidRDefault="00B14BF4" w:rsidP="006A48AE">
      <w:pPr>
        <w:pStyle w:val="Ttulo3"/>
      </w:pPr>
      <w:r>
        <w:t>Tarea ASI 9</w:t>
      </w:r>
      <w:r w:rsidR="005605C4">
        <w:t xml:space="preserve">.1: </w:t>
      </w:r>
      <w:r>
        <w:t>Verificación de la calidad técnica de los modelos</w:t>
      </w:r>
    </w:p>
    <w:p w:rsidR="00FE689E" w:rsidRDefault="00E66AB8" w:rsidP="00E66AB8">
      <w:pPr>
        <w:ind w:left="708"/>
      </w:pPr>
      <w:r w:rsidRPr="007A4CA2">
        <w:rPr>
          <w:b/>
          <w:color w:val="1F497D" w:themeColor="text2"/>
          <w:u w:val="single"/>
        </w:rPr>
        <w:t>No Aplica.</w:t>
      </w:r>
    </w:p>
    <w:p w:rsidR="00FE689E" w:rsidRDefault="00FE689E" w:rsidP="00FE689E"/>
    <w:p w:rsidR="00FE689E" w:rsidRDefault="00FE689E" w:rsidP="006A48AE">
      <w:pPr>
        <w:pStyle w:val="Ttulo3"/>
      </w:pPr>
      <w:r>
        <w:t xml:space="preserve">Tarea ASI 9.2: Análisis de consistencia entre modelos </w:t>
      </w:r>
    </w:p>
    <w:p w:rsidR="00FE689E" w:rsidRDefault="00E66AB8" w:rsidP="00C77E58">
      <w:pPr>
        <w:ind w:left="576" w:firstLine="132"/>
      </w:pPr>
      <w:r w:rsidRPr="007A4CA2">
        <w:rPr>
          <w:b/>
          <w:color w:val="1F497D" w:themeColor="text2"/>
          <w:u w:val="single"/>
        </w:rPr>
        <w:t>No Aplica.</w:t>
      </w:r>
    </w:p>
    <w:p w:rsidR="00FE689E" w:rsidRDefault="00FE689E">
      <w:pPr>
        <w:tabs>
          <w:tab w:val="left" w:pos="1418"/>
        </w:tabs>
        <w:rPr>
          <w:i/>
          <w:iCs/>
          <w:color w:val="339966"/>
        </w:rPr>
      </w:pPr>
    </w:p>
    <w:p w:rsidR="00D91AB2" w:rsidRDefault="00D91AB2" w:rsidP="006A48AE">
      <w:pPr>
        <w:pStyle w:val="Ttulo2"/>
      </w:pPr>
      <w:bookmarkStart w:id="100" w:name="_Toc522279924"/>
      <w:r>
        <w:t>DEFINICION DEL ALCANCE DEL PLAN DE PRUEBAS (ASI 10)</w:t>
      </w:r>
      <w:bookmarkEnd w:id="100"/>
    </w:p>
    <w:p w:rsidR="00D91AB2" w:rsidRDefault="00D91AB2" w:rsidP="006A48AE">
      <w:pPr>
        <w:pStyle w:val="Ttulo3"/>
      </w:pPr>
      <w:r>
        <w:t>Tarea ASI 10.1: Definición de requerimientos del entorno de pruebas</w:t>
      </w:r>
    </w:p>
    <w:p w:rsidR="00400A90" w:rsidRPr="00400A90" w:rsidRDefault="00400A90" w:rsidP="00400A90">
      <w:pPr>
        <w:tabs>
          <w:tab w:val="num" w:pos="1440"/>
        </w:tabs>
        <w:ind w:left="426"/>
      </w:pPr>
    </w:p>
    <w:p w:rsidR="00101746" w:rsidRPr="00400A90" w:rsidRDefault="00101746" w:rsidP="006A48AE">
      <w:pPr>
        <w:numPr>
          <w:ilvl w:val="1"/>
          <w:numId w:val="3"/>
        </w:numPr>
        <w:tabs>
          <w:tab w:val="clear" w:pos="2214"/>
          <w:tab w:val="num" w:pos="426"/>
        </w:tabs>
        <w:ind w:left="426" w:hanging="426"/>
        <w:rPr>
          <w:b/>
        </w:rPr>
      </w:pPr>
      <w:r w:rsidRPr="00400A90">
        <w:rPr>
          <w:rFonts w:cs="Arial"/>
          <w:b/>
          <w:color w:val="000000"/>
        </w:rPr>
        <w:t>Planificar los requerimientos del entorno de pruebas;</w:t>
      </w:r>
    </w:p>
    <w:p w:rsidR="00101746" w:rsidRDefault="00DC207D" w:rsidP="00DC207D">
      <w:pPr>
        <w:ind w:left="426"/>
      </w:pPr>
      <w:r w:rsidRPr="007A4CA2">
        <w:rPr>
          <w:b/>
          <w:color w:val="1F497D" w:themeColor="text2"/>
          <w:u w:val="single"/>
        </w:rPr>
        <w:t>No Aplica.</w:t>
      </w:r>
    </w:p>
    <w:p w:rsidR="00101746" w:rsidRDefault="00101746">
      <w:pPr>
        <w:tabs>
          <w:tab w:val="left" w:pos="1418"/>
        </w:tabs>
        <w:rPr>
          <w:rFonts w:cs="Arial"/>
          <w:b/>
          <w:color w:val="000000"/>
        </w:rPr>
      </w:pPr>
    </w:p>
    <w:p w:rsidR="00D91AB2" w:rsidRDefault="00101746" w:rsidP="006A48AE">
      <w:pPr>
        <w:numPr>
          <w:ilvl w:val="1"/>
          <w:numId w:val="3"/>
        </w:numPr>
        <w:tabs>
          <w:tab w:val="clear" w:pos="2214"/>
          <w:tab w:val="num" w:pos="426"/>
        </w:tabs>
        <w:ind w:left="426" w:hanging="426"/>
        <w:rPr>
          <w:rFonts w:cs="Arial"/>
          <w:b/>
          <w:color w:val="000000"/>
        </w:rPr>
      </w:pPr>
      <w:r w:rsidRPr="00017646">
        <w:rPr>
          <w:rFonts w:cs="Arial"/>
          <w:b/>
          <w:color w:val="000000"/>
        </w:rPr>
        <w:t>Definición de las especificaciones para r</w:t>
      </w:r>
      <w:r>
        <w:rPr>
          <w:rFonts w:cs="Arial"/>
          <w:b/>
          <w:color w:val="000000"/>
        </w:rPr>
        <w:t>ealizar las pruebas del sistema</w:t>
      </w:r>
    </w:p>
    <w:p w:rsidR="00101746" w:rsidRDefault="00DC207D" w:rsidP="00DC207D">
      <w:pPr>
        <w:ind w:left="426"/>
      </w:pPr>
      <w:r w:rsidRPr="007A4CA2">
        <w:rPr>
          <w:b/>
          <w:color w:val="1F497D" w:themeColor="text2"/>
          <w:u w:val="single"/>
        </w:rPr>
        <w:t>No Aplica.</w:t>
      </w:r>
    </w:p>
    <w:p w:rsidR="00101746" w:rsidRDefault="00101746" w:rsidP="00101746">
      <w:pPr>
        <w:ind w:left="426"/>
        <w:rPr>
          <w:rFonts w:cs="Arial"/>
          <w:b/>
          <w:color w:val="000000"/>
        </w:rPr>
      </w:pPr>
    </w:p>
    <w:p w:rsidR="00101746" w:rsidRDefault="00382AD3" w:rsidP="006A48AE">
      <w:pPr>
        <w:pStyle w:val="Ttulo3"/>
      </w:pPr>
      <w:r>
        <w:t>Tarea ASI 10.2</w:t>
      </w:r>
      <w:r w:rsidR="00101746">
        <w:t xml:space="preserve">: Definición de </w:t>
      </w:r>
      <w:r>
        <w:t>las pruebas de aceptación de sistemas</w:t>
      </w:r>
    </w:p>
    <w:p w:rsidR="00B322BF" w:rsidRDefault="00B322BF" w:rsidP="00B322BF">
      <w:pPr>
        <w:pStyle w:val="Ttulo3"/>
        <w:numPr>
          <w:ilvl w:val="0"/>
          <w:numId w:val="0"/>
        </w:numPr>
        <w:ind w:left="720"/>
      </w:pPr>
      <w:r w:rsidRPr="00B84CAE">
        <w:rPr>
          <w:rFonts w:eastAsia="Times New Roman" w:cs="Times New Roman"/>
          <w:bCs w:val="0"/>
          <w:color w:val="1F497D" w:themeColor="text2"/>
          <w:u w:val="single"/>
        </w:rPr>
        <w:lastRenderedPageBreak/>
        <w:t>No Aplica</w:t>
      </w:r>
      <w:r w:rsidRPr="007A4CA2">
        <w:rPr>
          <w:rFonts w:cs="Times New Roman"/>
          <w:b w:val="0"/>
          <w:color w:val="1F497D" w:themeColor="text2"/>
          <w:u w:val="single"/>
        </w:rPr>
        <w:t>.</w:t>
      </w:r>
    </w:p>
    <w:p w:rsidR="00101746" w:rsidRDefault="00101746" w:rsidP="00101746"/>
    <w:p w:rsidR="00E9712A" w:rsidRDefault="00E9712A" w:rsidP="00EF49BB">
      <w:pPr>
        <w:pStyle w:val="Ttulo1"/>
      </w:pPr>
      <w:bookmarkStart w:id="101" w:name="_Toc522279925"/>
      <w:bookmarkStart w:id="102" w:name="_Toc52788306"/>
      <w:bookmarkStart w:id="103" w:name="_Toc101687585"/>
      <w:r>
        <w:t xml:space="preserve">DISEÑO DEL </w:t>
      </w:r>
      <w:r w:rsidR="00341C36">
        <w:t>SISTEMA DE INFORMACIÓN</w:t>
      </w:r>
      <w:bookmarkEnd w:id="101"/>
    </w:p>
    <w:p w:rsidR="00E9712A" w:rsidRDefault="00E9712A">
      <w:pPr>
        <w:rPr>
          <w:lang w:val="es-PE"/>
        </w:rPr>
      </w:pPr>
    </w:p>
    <w:p w:rsidR="00E9712A" w:rsidRDefault="00E9712A" w:rsidP="006A48AE">
      <w:pPr>
        <w:pStyle w:val="Ttulo2"/>
        <w:numPr>
          <w:ilvl w:val="1"/>
          <w:numId w:val="9"/>
        </w:numPr>
        <w:ind w:left="567" w:hanging="567"/>
      </w:pPr>
      <w:bookmarkStart w:id="104" w:name="_Toc23325278"/>
      <w:bookmarkStart w:id="105" w:name="_Toc52788307"/>
      <w:bookmarkStart w:id="106" w:name="_Toc101687586"/>
      <w:bookmarkStart w:id="107" w:name="_Toc522279926"/>
      <w:bookmarkEnd w:id="102"/>
      <w:bookmarkEnd w:id="103"/>
      <w:r>
        <w:t>DEFINICION DE LA ARQUITECTURA DEL  SISTEMA (DSI 1)</w:t>
      </w:r>
      <w:bookmarkEnd w:id="104"/>
      <w:bookmarkEnd w:id="105"/>
      <w:bookmarkEnd w:id="106"/>
      <w:bookmarkEnd w:id="107"/>
    </w:p>
    <w:p w:rsidR="00E9712A" w:rsidRDefault="00E9712A">
      <w:pPr>
        <w:pStyle w:val="Ttulo2"/>
        <w:numPr>
          <w:ilvl w:val="0"/>
          <w:numId w:val="0"/>
        </w:numPr>
      </w:pPr>
    </w:p>
    <w:p w:rsidR="00E9712A" w:rsidRDefault="00E9712A" w:rsidP="006A48AE">
      <w:pPr>
        <w:pStyle w:val="Ttulo3"/>
        <w:numPr>
          <w:ilvl w:val="2"/>
          <w:numId w:val="9"/>
        </w:numPr>
        <w:ind w:left="567" w:hanging="567"/>
      </w:pPr>
      <w:r>
        <w:t>Definición de Niveles de Arquitectura (DSI 1.1)</w:t>
      </w:r>
    </w:p>
    <w:p w:rsidR="00E9712A" w:rsidRDefault="00C37A69" w:rsidP="00C37A69">
      <w:pPr>
        <w:ind w:left="567"/>
        <w:rPr>
          <w:color w:val="339966"/>
          <w:sz w:val="20"/>
        </w:rPr>
      </w:pPr>
      <w:r w:rsidRPr="007A4CA2">
        <w:rPr>
          <w:b/>
          <w:color w:val="1F497D" w:themeColor="text2"/>
          <w:u w:val="single"/>
        </w:rPr>
        <w:t>No Aplica.</w:t>
      </w:r>
    </w:p>
    <w:p w:rsidR="00E9712A" w:rsidRDefault="00E9712A"/>
    <w:p w:rsidR="00E9712A" w:rsidRDefault="00E9712A" w:rsidP="00C37A69">
      <w:pPr>
        <w:pStyle w:val="Ttulo3"/>
        <w:numPr>
          <w:ilvl w:val="2"/>
          <w:numId w:val="9"/>
        </w:numPr>
        <w:ind w:left="567" w:hanging="567"/>
      </w:pPr>
      <w:r>
        <w:t>Identificación de subsistemas de diseño (DSI 1.2)</w:t>
      </w:r>
    </w:p>
    <w:p w:rsidR="00E9712A" w:rsidRDefault="00C37A69" w:rsidP="004E7729">
      <w:pPr>
        <w:ind w:left="567"/>
        <w:rPr>
          <w:color w:val="339966"/>
          <w:sz w:val="20"/>
        </w:rPr>
      </w:pPr>
      <w:r w:rsidRPr="007A4CA2">
        <w:rPr>
          <w:b/>
          <w:color w:val="1F497D" w:themeColor="text2"/>
          <w:u w:val="single"/>
        </w:rPr>
        <w:t>No Aplica.</w:t>
      </w:r>
    </w:p>
    <w:p w:rsidR="00E9712A" w:rsidRDefault="00E9712A">
      <w:pPr>
        <w:ind w:left="1134"/>
      </w:pPr>
    </w:p>
    <w:p w:rsidR="00E9712A" w:rsidRDefault="00E9712A" w:rsidP="006A48A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Catálogo de subsistemas</w:t>
      </w:r>
    </w:p>
    <w:p w:rsidR="00E9712A" w:rsidRDefault="00E9712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8"/>
        <w:gridCol w:w="3432"/>
        <w:gridCol w:w="2130"/>
      </w:tblGrid>
      <w:tr w:rsidR="00E9712A">
        <w:tc>
          <w:tcPr>
            <w:tcW w:w="3798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Subsistema</w:t>
            </w:r>
          </w:p>
        </w:tc>
        <w:tc>
          <w:tcPr>
            <w:tcW w:w="343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Funcionalidad</w:t>
            </w:r>
          </w:p>
        </w:tc>
        <w:tc>
          <w:tcPr>
            <w:tcW w:w="213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(Específico, Genérico)</w:t>
            </w:r>
          </w:p>
        </w:tc>
      </w:tr>
      <w:tr w:rsidR="00E9712A">
        <w:tc>
          <w:tcPr>
            <w:tcW w:w="3798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432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130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</w:tr>
      <w:tr w:rsidR="00E9712A">
        <w:tc>
          <w:tcPr>
            <w:tcW w:w="3798" w:type="dxa"/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</w:p>
        </w:tc>
        <w:tc>
          <w:tcPr>
            <w:tcW w:w="3432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130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</w:tr>
      <w:tr w:rsidR="00E9712A">
        <w:tc>
          <w:tcPr>
            <w:tcW w:w="3798" w:type="dxa"/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</w:p>
        </w:tc>
        <w:tc>
          <w:tcPr>
            <w:tcW w:w="3432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130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</w:tr>
    </w:tbl>
    <w:p w:rsidR="00E9712A" w:rsidRDefault="00E9712A">
      <w:pPr>
        <w:tabs>
          <w:tab w:val="left" w:pos="1418"/>
        </w:tabs>
        <w:rPr>
          <w:sz w:val="20"/>
          <w:lang w:val="es-ES_tradnl"/>
        </w:rPr>
      </w:pPr>
    </w:p>
    <w:p w:rsidR="00E9712A" w:rsidRDefault="00E9712A" w:rsidP="006A48AE">
      <w:pPr>
        <w:numPr>
          <w:ilvl w:val="0"/>
          <w:numId w:val="4"/>
        </w:numPr>
        <w:rPr>
          <w:b/>
          <w:bCs/>
        </w:rPr>
      </w:pPr>
      <w:r>
        <w:rPr>
          <w:b/>
          <w:bCs/>
          <w:lang w:val="es-ES_tradnl"/>
        </w:rPr>
        <w:t>Grafico</w:t>
      </w:r>
      <w:r>
        <w:rPr>
          <w:b/>
          <w:bCs/>
        </w:rPr>
        <w:t xml:space="preserve"> de subsistemas</w:t>
      </w:r>
    </w:p>
    <w:p w:rsidR="00E9712A" w:rsidRDefault="00E9712A">
      <w:pPr>
        <w:rPr>
          <w:color w:val="339966"/>
          <w:sz w:val="20"/>
        </w:rPr>
      </w:pPr>
    </w:p>
    <w:p w:rsidR="00E9712A" w:rsidRDefault="00E9712A" w:rsidP="00AB6809">
      <w:pPr>
        <w:pStyle w:val="Ttulo3"/>
        <w:numPr>
          <w:ilvl w:val="2"/>
          <w:numId w:val="9"/>
        </w:numPr>
        <w:ind w:left="567" w:hanging="567"/>
      </w:pPr>
      <w:r>
        <w:t>Especificación de Requerimientos de Diseño y Construcción (DSI 1.3)</w:t>
      </w:r>
    </w:p>
    <w:p w:rsidR="00E9712A" w:rsidRDefault="00AB6809" w:rsidP="00AB6809">
      <w:pPr>
        <w:ind w:left="567"/>
      </w:pPr>
      <w:r w:rsidRPr="007A4CA2">
        <w:rPr>
          <w:b/>
          <w:color w:val="1F497D" w:themeColor="text2"/>
          <w:u w:val="single"/>
        </w:rPr>
        <w:t>No Aplica.</w:t>
      </w:r>
    </w:p>
    <w:p w:rsidR="007D75F0" w:rsidRDefault="007D75F0" w:rsidP="008C4941">
      <w:pPr>
        <w:pStyle w:val="Encabezado"/>
        <w:rPr>
          <w:rFonts w:ascii="Arial" w:hAnsi="Arial" w:cs="Times New Roman"/>
          <w:lang w:val="es-ES"/>
        </w:rPr>
      </w:pPr>
    </w:p>
    <w:p w:rsidR="008C4941" w:rsidRDefault="008C4941" w:rsidP="008C4941">
      <w:pPr>
        <w:pStyle w:val="Encabezado"/>
        <w:rPr>
          <w:rFonts w:ascii="Arial" w:hAnsi="Arial" w:cs="Times New Roman"/>
          <w:lang w:val="es-ES"/>
        </w:rPr>
      </w:pPr>
      <w:r>
        <w:rPr>
          <w:rFonts w:ascii="Arial" w:hAnsi="Arial" w:cs="Times New Roman"/>
          <w:lang w:val="es-ES"/>
        </w:rPr>
        <w:t>Requisitos</w:t>
      </w:r>
      <w:r w:rsidR="007D75F0">
        <w:rPr>
          <w:rFonts w:ascii="Arial" w:hAnsi="Arial" w:cs="Times New Roman"/>
          <w:lang w:val="es-ES"/>
        </w:rPr>
        <w:t xml:space="preserve"> No </w:t>
      </w:r>
      <w:r>
        <w:rPr>
          <w:rFonts w:ascii="Arial" w:hAnsi="Arial" w:cs="Times New Roman"/>
          <w:lang w:val="es-ES"/>
        </w:rPr>
        <w:t>Funcionales</w:t>
      </w:r>
    </w:p>
    <w:p w:rsidR="008C4941" w:rsidRDefault="008C4941" w:rsidP="008C4941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240"/>
        <w:gridCol w:w="4158"/>
        <w:gridCol w:w="1242"/>
      </w:tblGrid>
      <w:tr w:rsidR="008C4941" w:rsidTr="00162ABF">
        <w:tc>
          <w:tcPr>
            <w:tcW w:w="540" w:type="dxa"/>
            <w:shd w:val="clear" w:color="auto" w:fill="D9D9D9"/>
          </w:tcPr>
          <w:p w:rsidR="008C4941" w:rsidRDefault="008C4941" w:rsidP="00162ABF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3240" w:type="dxa"/>
            <w:shd w:val="clear" w:color="auto" w:fill="D9D9D9"/>
          </w:tcPr>
          <w:p w:rsidR="008C4941" w:rsidRDefault="008C4941" w:rsidP="00162AB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Nombre del Requisito </w:t>
            </w:r>
          </w:p>
          <w:p w:rsidR="008C4941" w:rsidRDefault="008C4941" w:rsidP="00162AB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 Funcional</w:t>
            </w:r>
          </w:p>
        </w:tc>
        <w:tc>
          <w:tcPr>
            <w:tcW w:w="4158" w:type="dxa"/>
            <w:shd w:val="clear" w:color="auto" w:fill="D9D9D9"/>
          </w:tcPr>
          <w:p w:rsidR="008C4941" w:rsidRDefault="008C4941" w:rsidP="00162AB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 detallada</w:t>
            </w:r>
          </w:p>
        </w:tc>
        <w:tc>
          <w:tcPr>
            <w:tcW w:w="1242" w:type="dxa"/>
            <w:shd w:val="clear" w:color="auto" w:fill="D9D9D9"/>
          </w:tcPr>
          <w:p w:rsidR="008C4941" w:rsidRDefault="008C4941" w:rsidP="00162AB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Importancia (1..4)</w:t>
            </w:r>
          </w:p>
        </w:tc>
      </w:tr>
      <w:tr w:rsidR="008C4941" w:rsidTr="00162ABF">
        <w:tc>
          <w:tcPr>
            <w:tcW w:w="540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3240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</w:p>
        </w:tc>
        <w:tc>
          <w:tcPr>
            <w:tcW w:w="4158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</w:p>
        </w:tc>
        <w:tc>
          <w:tcPr>
            <w:tcW w:w="1242" w:type="dxa"/>
          </w:tcPr>
          <w:p w:rsidR="008C4941" w:rsidRDefault="008C4941" w:rsidP="00162ABF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</w:p>
        </w:tc>
      </w:tr>
      <w:tr w:rsidR="008C4941" w:rsidTr="00162ABF">
        <w:tc>
          <w:tcPr>
            <w:tcW w:w="540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3240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</w:p>
        </w:tc>
        <w:tc>
          <w:tcPr>
            <w:tcW w:w="4158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</w:p>
        </w:tc>
        <w:tc>
          <w:tcPr>
            <w:tcW w:w="1242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</w:p>
        </w:tc>
      </w:tr>
      <w:tr w:rsidR="008C4941" w:rsidTr="00162ABF">
        <w:tc>
          <w:tcPr>
            <w:tcW w:w="540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3240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</w:p>
        </w:tc>
        <w:tc>
          <w:tcPr>
            <w:tcW w:w="4158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</w:p>
        </w:tc>
        <w:tc>
          <w:tcPr>
            <w:tcW w:w="1242" w:type="dxa"/>
          </w:tcPr>
          <w:p w:rsidR="008C4941" w:rsidRDefault="008C4941" w:rsidP="00162ABF">
            <w:pPr>
              <w:rPr>
                <w:rFonts w:cs="Arial"/>
                <w:sz w:val="20"/>
              </w:rPr>
            </w:pPr>
          </w:p>
        </w:tc>
      </w:tr>
    </w:tbl>
    <w:p w:rsidR="008C4941" w:rsidRDefault="008C4941">
      <w:pPr>
        <w:tabs>
          <w:tab w:val="num" w:pos="1418"/>
        </w:tabs>
        <w:rPr>
          <w:b/>
          <w:bCs/>
        </w:rPr>
      </w:pPr>
    </w:p>
    <w:p w:rsidR="00E9712A" w:rsidRDefault="00E9712A" w:rsidP="006A48A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Catálogo de </w:t>
      </w:r>
      <w:r w:rsidR="00AB6809">
        <w:rPr>
          <w:b/>
          <w:bCs/>
        </w:rPr>
        <w:t>Excepciones (</w:t>
      </w:r>
      <w:r>
        <w:rPr>
          <w:b/>
          <w:bCs/>
        </w:rPr>
        <w:t>DSI 1.3)</w:t>
      </w:r>
    </w:p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tbl>
      <w:tblPr>
        <w:tblW w:w="9180" w:type="dxa"/>
        <w:tblInd w:w="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E9712A">
        <w:trPr>
          <w:cantSplit/>
          <w:trHeight w:val="25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>Tipo: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</w:p>
        </w:tc>
      </w:tr>
      <w:tr w:rsidR="00E9712A">
        <w:trPr>
          <w:trHeight w:val="25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24"/>
              </w:rPr>
            </w:pPr>
            <w:r>
              <w:rPr>
                <w:rFonts w:ascii="Arial Narrow" w:eastAsia="Times New Roman" w:hAnsi="Arial Narrow"/>
                <w:szCs w:val="24"/>
              </w:rPr>
              <w:t>Descripción:</w:t>
            </w:r>
          </w:p>
        </w:tc>
      </w:tr>
      <w:tr w:rsidR="00E9712A">
        <w:trPr>
          <w:trHeight w:val="75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 </w:t>
            </w:r>
          </w:p>
        </w:tc>
      </w:tr>
      <w:tr w:rsidR="00E9712A">
        <w:trPr>
          <w:trHeight w:val="25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>Condiciones Previas del Sistema de Información:</w:t>
            </w:r>
          </w:p>
        </w:tc>
      </w:tr>
      <w:tr w:rsidR="00E9712A">
        <w:trPr>
          <w:trHeight w:val="75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</w:p>
        </w:tc>
      </w:tr>
      <w:tr w:rsidR="00E9712A">
        <w:trPr>
          <w:trHeight w:val="25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 xml:space="preserve">Elemento Afectado: 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</w:p>
        </w:tc>
      </w:tr>
      <w:tr w:rsidR="00E9712A">
        <w:trPr>
          <w:trHeight w:val="25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/>
                <w:szCs w:val="18"/>
                <w:lang w:val="es-ES_tradnl"/>
              </w:rPr>
            </w:pPr>
            <w:r>
              <w:rPr>
                <w:rFonts w:ascii="Arial Narrow" w:eastAsia="Times New Roman" w:hAnsi="Arial Narrow"/>
                <w:szCs w:val="18"/>
                <w:lang w:val="es-ES_tradnl"/>
              </w:rPr>
              <w:t>Respuesta del Sistema de Información:</w:t>
            </w:r>
          </w:p>
        </w:tc>
      </w:tr>
      <w:tr w:rsidR="00E9712A">
        <w:trPr>
          <w:trHeight w:val="75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</w:tcPr>
          <w:p w:rsidR="00E9712A" w:rsidRDefault="00E9712A">
            <w:pPr>
              <w:jc w:val="left"/>
              <w:rPr>
                <w:rFonts w:cs="Arial"/>
                <w:color w:val="0000FF"/>
                <w:sz w:val="20"/>
              </w:rPr>
            </w:pPr>
          </w:p>
        </w:tc>
      </w:tr>
    </w:tbl>
    <w:p w:rsidR="00E9712A" w:rsidRPr="004E29F8" w:rsidRDefault="00E9712A" w:rsidP="008F436A">
      <w:pPr>
        <w:rPr>
          <w:rFonts w:cs="Arial"/>
          <w:color w:val="339966"/>
          <w:sz w:val="20"/>
          <w:szCs w:val="18"/>
          <w:lang w:val="es-ES_tradnl"/>
        </w:rPr>
      </w:pPr>
    </w:p>
    <w:p w:rsidR="00E9712A" w:rsidRDefault="00E9712A">
      <w:pPr>
        <w:tabs>
          <w:tab w:val="num" w:pos="1418"/>
        </w:tabs>
        <w:rPr>
          <w:sz w:val="20"/>
        </w:rPr>
      </w:pPr>
    </w:p>
    <w:p w:rsidR="00E9712A" w:rsidRDefault="004E29F8" w:rsidP="006A48AE">
      <w:pPr>
        <w:numPr>
          <w:ilvl w:val="0"/>
          <w:numId w:val="4"/>
        </w:numPr>
        <w:tabs>
          <w:tab w:val="num" w:pos="1418"/>
        </w:tabs>
        <w:rPr>
          <w:b/>
          <w:bCs/>
        </w:rPr>
      </w:pPr>
      <w:r>
        <w:rPr>
          <w:b/>
          <w:bCs/>
        </w:rPr>
        <w:t xml:space="preserve">Entorno Tecnológico del </w:t>
      </w:r>
      <w:r w:rsidR="001937FC">
        <w:rPr>
          <w:b/>
          <w:bCs/>
        </w:rPr>
        <w:t>Sistema</w:t>
      </w:r>
      <w:r w:rsidR="00E9712A">
        <w:rPr>
          <w:b/>
          <w:bCs/>
        </w:rPr>
        <w:t>. (DSI 1.3)</w:t>
      </w:r>
    </w:p>
    <w:p w:rsidR="00E9712A" w:rsidRDefault="00E9712A" w:rsidP="00705776">
      <w:pPr>
        <w:rPr>
          <w:rFonts w:cs="Arial"/>
          <w:color w:val="0000FF"/>
          <w:sz w:val="20"/>
          <w:szCs w:val="18"/>
          <w:lang w:val="es-ES_tradn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00"/>
        <w:gridCol w:w="7380"/>
      </w:tblGrid>
      <w:tr w:rsidR="00705776" w:rsidRPr="00E21572" w:rsidTr="00D9217C">
        <w:tc>
          <w:tcPr>
            <w:tcW w:w="9180" w:type="dxa"/>
            <w:gridSpan w:val="2"/>
            <w:shd w:val="clear" w:color="auto" w:fill="E6E6E6"/>
          </w:tcPr>
          <w:p w:rsidR="00705776" w:rsidRPr="00E21572" w:rsidRDefault="00705776" w:rsidP="00D9217C">
            <w:pPr>
              <w:pStyle w:val="Piedepgina"/>
              <w:tabs>
                <w:tab w:val="clear" w:pos="4419"/>
                <w:tab w:val="clear" w:pos="8838"/>
              </w:tabs>
              <w:rPr>
                <w:lang w:val="es-ES"/>
              </w:rPr>
            </w:pPr>
            <w:r w:rsidRPr="00E21572">
              <w:rPr>
                <w:lang w:val="es-ES"/>
              </w:rPr>
              <w:t>Elementos de la infraestructura</w:t>
            </w:r>
          </w:p>
        </w:tc>
      </w:tr>
      <w:tr w:rsidR="00705776" w:rsidRPr="00E21572" w:rsidTr="00D9217C">
        <w:tc>
          <w:tcPr>
            <w:tcW w:w="1800" w:type="dxa"/>
            <w:shd w:val="clear" w:color="auto" w:fill="E6E6E6"/>
          </w:tcPr>
          <w:p w:rsidR="00705776" w:rsidRPr="00E21572" w:rsidRDefault="00705776" w:rsidP="00D9217C">
            <w:pPr>
              <w:pStyle w:val="Default"/>
              <w:tabs>
                <w:tab w:val="num" w:pos="2628"/>
              </w:tabs>
              <w:autoSpaceDE/>
              <w:autoSpaceDN/>
              <w:adjustRightInd/>
              <w:rPr>
                <w:rFonts w:ascii="Arial" w:hAnsi="Arial" w:cs="Arial"/>
                <w:szCs w:val="18"/>
                <w:lang w:val="en-US"/>
              </w:rPr>
            </w:pPr>
            <w:r w:rsidRPr="00E21572">
              <w:rPr>
                <w:rFonts w:ascii="Arial" w:hAnsi="Arial" w:cs="Arial"/>
                <w:szCs w:val="18"/>
                <w:lang w:val="en-US"/>
              </w:rPr>
              <w:t>Hardware</w:t>
            </w:r>
          </w:p>
        </w:tc>
        <w:tc>
          <w:tcPr>
            <w:tcW w:w="7380" w:type="dxa"/>
          </w:tcPr>
          <w:p w:rsidR="00705776" w:rsidRPr="00E21572" w:rsidRDefault="00705776" w:rsidP="00D9217C">
            <w:pPr>
              <w:pStyle w:val="Default"/>
              <w:tabs>
                <w:tab w:val="num" w:pos="2628"/>
              </w:tabs>
              <w:autoSpaceDE/>
              <w:autoSpaceDN/>
              <w:adjustRightInd/>
              <w:rPr>
                <w:rFonts w:ascii="Arial" w:hAnsi="Arial" w:cs="Arial"/>
                <w:szCs w:val="18"/>
                <w:lang w:val="es-PE"/>
              </w:rPr>
            </w:pPr>
            <w:r w:rsidRPr="00E21572">
              <w:rPr>
                <w:rFonts w:ascii="Arial" w:hAnsi="Arial" w:cs="Arial"/>
              </w:rPr>
              <w:t>CPU 3 Core - 21GB de Ram – Disco 100GB</w:t>
            </w:r>
          </w:p>
        </w:tc>
      </w:tr>
      <w:tr w:rsidR="00705776" w:rsidRPr="00E21572" w:rsidTr="00D9217C">
        <w:tc>
          <w:tcPr>
            <w:tcW w:w="1800" w:type="dxa"/>
            <w:shd w:val="clear" w:color="auto" w:fill="E6E6E6"/>
          </w:tcPr>
          <w:p w:rsidR="00705776" w:rsidRPr="00E21572" w:rsidRDefault="00705776" w:rsidP="00D9217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n-US"/>
              </w:rPr>
            </w:pPr>
            <w:r w:rsidRPr="00E21572">
              <w:rPr>
                <w:rFonts w:cs="Arial"/>
                <w:sz w:val="20"/>
                <w:szCs w:val="18"/>
                <w:lang w:val="en-US"/>
              </w:rPr>
              <w:lastRenderedPageBreak/>
              <w:t>Software</w:t>
            </w:r>
          </w:p>
        </w:tc>
        <w:tc>
          <w:tcPr>
            <w:tcW w:w="7380" w:type="dxa"/>
          </w:tcPr>
          <w:p w:rsidR="00705776" w:rsidRPr="00E21572" w:rsidRDefault="00705776" w:rsidP="00D9217C">
            <w:pPr>
              <w:pStyle w:val="Default"/>
              <w:autoSpaceDE/>
              <w:rPr>
                <w:rFonts w:ascii="Arial" w:hAnsi="Arial" w:cs="Arial"/>
                <w:lang w:val="es-PE"/>
              </w:rPr>
            </w:pPr>
            <w:r w:rsidRPr="00E21572">
              <w:rPr>
                <w:rFonts w:ascii="Arial" w:hAnsi="Arial" w:cs="Arial"/>
              </w:rPr>
              <w:t>Servidor Web: NGINX 1.4.7</w:t>
            </w:r>
          </w:p>
          <w:p w:rsidR="00705776" w:rsidRDefault="00705776" w:rsidP="00D9217C">
            <w:pPr>
              <w:pStyle w:val="Default"/>
              <w:autoSpaceDE/>
              <w:rPr>
                <w:rFonts w:ascii="Arial" w:hAnsi="Arial" w:cs="Arial"/>
              </w:rPr>
            </w:pPr>
            <w:r w:rsidRPr="00E21572">
              <w:rPr>
                <w:rFonts w:ascii="Arial" w:hAnsi="Arial" w:cs="Arial"/>
              </w:rPr>
              <w:t xml:space="preserve">Servidor de Aplicaciones: </w:t>
            </w:r>
            <w:r>
              <w:rPr>
                <w:rFonts w:ascii="Arial" w:hAnsi="Arial" w:cs="Arial"/>
              </w:rPr>
              <w:t>Jetty 9.3</w:t>
            </w:r>
          </w:p>
          <w:p w:rsidR="00705776" w:rsidRPr="00E21572" w:rsidRDefault="00705776" w:rsidP="00D9217C">
            <w:pPr>
              <w:pStyle w:val="Default"/>
              <w:autoSpaceDE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 Infraestructura: Kubernetes 1.3.10 y Dockers 1.9</w:t>
            </w:r>
          </w:p>
          <w:p w:rsidR="00705776" w:rsidRPr="00E21572" w:rsidRDefault="00705776" w:rsidP="00D9217C">
            <w:pPr>
              <w:pStyle w:val="Default"/>
              <w:autoSpaceDE/>
              <w:rPr>
                <w:rFonts w:ascii="Arial" w:hAnsi="Arial" w:cs="Arial"/>
              </w:rPr>
            </w:pPr>
            <w:r w:rsidRPr="00E21572">
              <w:rPr>
                <w:rFonts w:ascii="Arial" w:hAnsi="Arial" w:cs="Arial"/>
              </w:rPr>
              <w:t>Sistema Gestor de Base de Datos: Informix 12.10</w:t>
            </w:r>
          </w:p>
          <w:p w:rsidR="00705776" w:rsidRPr="00E21572" w:rsidRDefault="00705776" w:rsidP="00D9217C">
            <w:pPr>
              <w:pStyle w:val="Default"/>
              <w:autoSpaceDE/>
              <w:rPr>
                <w:rFonts w:ascii="Arial" w:hAnsi="Arial" w:cs="Arial"/>
              </w:rPr>
            </w:pPr>
            <w:r w:rsidRPr="00E21572">
              <w:rPr>
                <w:rFonts w:ascii="Arial" w:hAnsi="Arial" w:cs="Arial"/>
              </w:rPr>
              <w:t>Máquina Virtual Java: Jdk 1.8</w:t>
            </w:r>
          </w:p>
          <w:p w:rsidR="00705776" w:rsidRPr="00E21572" w:rsidRDefault="00705776" w:rsidP="00D9217C">
            <w:pPr>
              <w:tabs>
                <w:tab w:val="num" w:pos="2628"/>
              </w:tabs>
              <w:rPr>
                <w:rFonts w:cs="Arial"/>
                <w:sz w:val="20"/>
                <w:szCs w:val="20"/>
              </w:rPr>
            </w:pPr>
            <w:r w:rsidRPr="00E21572">
              <w:rPr>
                <w:rFonts w:cs="Arial"/>
              </w:rPr>
              <w:t xml:space="preserve">Servidor de Monitoreo: </w:t>
            </w:r>
            <w:r w:rsidRPr="00E21572">
              <w:rPr>
                <w:rFonts w:cs="Arial"/>
                <w:sz w:val="20"/>
                <w:szCs w:val="20"/>
              </w:rPr>
              <w:t>elasticsearch-2.3.4</w:t>
            </w:r>
          </w:p>
          <w:p w:rsidR="00705776" w:rsidRPr="00E21572" w:rsidRDefault="00705776" w:rsidP="00D9217C">
            <w:pPr>
              <w:tabs>
                <w:tab w:val="num" w:pos="2628"/>
              </w:tabs>
              <w:ind w:firstLine="2305"/>
              <w:rPr>
                <w:rFonts w:cs="Arial"/>
                <w:sz w:val="20"/>
                <w:szCs w:val="20"/>
              </w:rPr>
            </w:pPr>
            <w:r w:rsidRPr="00E21572">
              <w:rPr>
                <w:rFonts w:cs="Arial"/>
                <w:sz w:val="20"/>
                <w:szCs w:val="20"/>
              </w:rPr>
              <w:t>logstash-2.3.4</w:t>
            </w:r>
          </w:p>
          <w:p w:rsidR="00705776" w:rsidRPr="00E21572" w:rsidRDefault="00705776" w:rsidP="00D9217C">
            <w:pPr>
              <w:tabs>
                <w:tab w:val="num" w:pos="2628"/>
              </w:tabs>
              <w:ind w:firstLine="2305"/>
              <w:rPr>
                <w:rFonts w:cs="Arial"/>
                <w:sz w:val="20"/>
                <w:szCs w:val="20"/>
              </w:rPr>
            </w:pPr>
            <w:r w:rsidRPr="00E21572">
              <w:rPr>
                <w:rFonts w:cs="Arial"/>
                <w:sz w:val="20"/>
                <w:szCs w:val="20"/>
              </w:rPr>
              <w:t>Kibana 4.5.4</w:t>
            </w:r>
          </w:p>
          <w:p w:rsidR="00705776" w:rsidRPr="00E21572" w:rsidRDefault="00705776" w:rsidP="00D9217C">
            <w:pPr>
              <w:pStyle w:val="Default"/>
              <w:autoSpaceDE/>
              <w:rPr>
                <w:rFonts w:ascii="Arial" w:hAnsi="Arial" w:cs="Arial"/>
              </w:rPr>
            </w:pPr>
            <w:r w:rsidRPr="00E21572">
              <w:rPr>
                <w:rFonts w:ascii="Arial" w:hAnsi="Arial" w:cs="Arial"/>
              </w:rPr>
              <w:t xml:space="preserve">IBM MQ </w:t>
            </w:r>
            <w:r w:rsidRPr="00E21572">
              <w:rPr>
                <w:rFonts w:ascii="Arial" w:hAnsi="Arial" w:cs="Arial"/>
                <w:color w:val="212121"/>
                <w:lang w:val="es-PE" w:eastAsia="es-PE"/>
              </w:rPr>
              <w:t>8.4</w:t>
            </w:r>
          </w:p>
          <w:p w:rsidR="00705776" w:rsidRPr="00E21572" w:rsidRDefault="00705776" w:rsidP="00D9217C">
            <w:pPr>
              <w:pStyle w:val="Default"/>
              <w:autoSpaceDE/>
              <w:rPr>
                <w:rFonts w:ascii="Arial" w:hAnsi="Arial" w:cs="Arial"/>
                <w:szCs w:val="18"/>
                <w:lang w:val="es-PE"/>
              </w:rPr>
            </w:pPr>
            <w:r w:rsidRPr="00E21572">
              <w:rPr>
                <w:rFonts w:ascii="Arial" w:hAnsi="Arial" w:cs="Arial"/>
              </w:rPr>
              <w:t xml:space="preserve">Sistema Operativo: Red Hat Enterprise Linux </w:t>
            </w:r>
            <w:r>
              <w:rPr>
                <w:rFonts w:ascii="Arial" w:hAnsi="Arial" w:cs="Arial"/>
              </w:rPr>
              <w:t>7</w:t>
            </w:r>
            <w:r w:rsidRPr="00E2157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E21572">
              <w:rPr>
                <w:rFonts w:ascii="Arial" w:hAnsi="Arial" w:cs="Arial"/>
              </w:rPr>
              <w:t>+</w:t>
            </w:r>
          </w:p>
        </w:tc>
      </w:tr>
      <w:tr w:rsidR="00705776" w:rsidRPr="00E21572" w:rsidTr="00D9217C">
        <w:tc>
          <w:tcPr>
            <w:tcW w:w="1800" w:type="dxa"/>
            <w:shd w:val="clear" w:color="auto" w:fill="E6E6E6"/>
          </w:tcPr>
          <w:p w:rsidR="00705776" w:rsidRPr="00E21572" w:rsidRDefault="00705776" w:rsidP="00D9217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n-US"/>
              </w:rPr>
            </w:pPr>
            <w:r w:rsidRPr="00E21572">
              <w:rPr>
                <w:rFonts w:cs="Arial"/>
                <w:sz w:val="20"/>
                <w:szCs w:val="18"/>
              </w:rPr>
              <w:t>Comunicaciones</w:t>
            </w:r>
          </w:p>
        </w:tc>
        <w:tc>
          <w:tcPr>
            <w:tcW w:w="7380" w:type="dxa"/>
          </w:tcPr>
          <w:p w:rsidR="00705776" w:rsidRPr="00E21572" w:rsidRDefault="00705776" w:rsidP="00D9217C">
            <w:pPr>
              <w:pStyle w:val="Default"/>
              <w:autoSpaceDE/>
              <w:rPr>
                <w:rFonts w:ascii="Arial" w:hAnsi="Arial" w:cs="Arial"/>
                <w:lang w:val="es-PE"/>
              </w:rPr>
            </w:pPr>
            <w:r w:rsidRPr="00E21572">
              <w:rPr>
                <w:rFonts w:ascii="Arial" w:hAnsi="Arial" w:cs="Arial"/>
              </w:rPr>
              <w:t>Protocolo: TCP-IP, HTTP</w:t>
            </w:r>
          </w:p>
          <w:p w:rsidR="00705776" w:rsidRPr="00E21572" w:rsidRDefault="00705776" w:rsidP="00D9217C">
            <w:pPr>
              <w:pStyle w:val="Default"/>
              <w:tabs>
                <w:tab w:val="num" w:pos="2628"/>
              </w:tabs>
              <w:autoSpaceDE/>
              <w:autoSpaceDN/>
              <w:adjustRightInd/>
              <w:rPr>
                <w:rFonts w:ascii="Arial" w:hAnsi="Arial" w:cs="Arial"/>
                <w:szCs w:val="18"/>
                <w:lang w:val="es-PE"/>
              </w:rPr>
            </w:pPr>
            <w:r w:rsidRPr="00E21572">
              <w:rPr>
                <w:rFonts w:ascii="Arial" w:hAnsi="Arial" w:cs="Arial"/>
                <w:lang w:val="es-PE"/>
              </w:rPr>
              <w:t>Topología: LAN</w:t>
            </w:r>
          </w:p>
        </w:tc>
      </w:tr>
    </w:tbl>
    <w:p w:rsidR="00E9712A" w:rsidRPr="00705776" w:rsidRDefault="00E9712A">
      <w:pPr>
        <w:tabs>
          <w:tab w:val="num" w:pos="1418"/>
        </w:tabs>
        <w:rPr>
          <w:rFonts w:cs="Arial"/>
          <w:b/>
          <w:bCs/>
          <w:i/>
          <w:iCs/>
          <w:szCs w:val="18"/>
        </w:rPr>
      </w:pPr>
    </w:p>
    <w:p w:rsidR="00E9712A" w:rsidRDefault="00E9712A" w:rsidP="006A48AE">
      <w:pPr>
        <w:numPr>
          <w:ilvl w:val="0"/>
          <w:numId w:val="4"/>
        </w:numPr>
        <w:tabs>
          <w:tab w:val="num" w:pos="1418"/>
        </w:tabs>
      </w:pPr>
      <w:r>
        <w:rPr>
          <w:b/>
          <w:bCs/>
        </w:rPr>
        <w:t>Estimación de la Planificación de Capacidades (DSI 1.3)</w:t>
      </w:r>
    </w:p>
    <w:p w:rsidR="004E29F8" w:rsidRDefault="00E748FD" w:rsidP="00E748FD">
      <w:pPr>
        <w:ind w:left="360"/>
      </w:pPr>
      <w:r w:rsidRPr="007A4CA2">
        <w:rPr>
          <w:b/>
          <w:color w:val="1F497D" w:themeColor="text2"/>
          <w:u w:val="single"/>
        </w:rPr>
        <w:t>No Aplica.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1852"/>
        <w:gridCol w:w="1711"/>
        <w:gridCol w:w="2366"/>
      </w:tblGrid>
      <w:tr w:rsidR="00E9712A">
        <w:trPr>
          <w:cantSplit/>
        </w:trPr>
        <w:tc>
          <w:tcPr>
            <w:tcW w:w="3251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Dispositivo</w:t>
            </w:r>
          </w:p>
        </w:tc>
        <w:tc>
          <w:tcPr>
            <w:tcW w:w="185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Almacenamiento</w:t>
            </w:r>
          </w:p>
        </w:tc>
        <w:tc>
          <w:tcPr>
            <w:tcW w:w="1711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Procesamiento</w:t>
            </w:r>
          </w:p>
        </w:tc>
        <w:tc>
          <w:tcPr>
            <w:tcW w:w="2366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Comunicación</w:t>
            </w:r>
          </w:p>
        </w:tc>
      </w:tr>
      <w:tr w:rsidR="00E9712A">
        <w:tc>
          <w:tcPr>
            <w:tcW w:w="325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</w:tr>
      <w:tr w:rsidR="00E9712A">
        <w:tc>
          <w:tcPr>
            <w:tcW w:w="325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</w:tr>
      <w:tr w:rsidR="00E9712A">
        <w:tc>
          <w:tcPr>
            <w:tcW w:w="325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852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1711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  <w:tc>
          <w:tcPr>
            <w:tcW w:w="2366" w:type="dxa"/>
          </w:tcPr>
          <w:p w:rsidR="00E9712A" w:rsidRDefault="00E9712A">
            <w:pPr>
              <w:jc w:val="left"/>
              <w:rPr>
                <w:sz w:val="20"/>
              </w:rPr>
            </w:pPr>
          </w:p>
        </w:tc>
      </w:tr>
    </w:tbl>
    <w:p w:rsidR="00E9712A" w:rsidRDefault="00E9712A">
      <w:pPr>
        <w:ind w:left="1980"/>
      </w:pPr>
    </w:p>
    <w:p w:rsidR="004819A2" w:rsidRPr="00E441BA" w:rsidRDefault="004819A2" w:rsidP="00E748FD">
      <w:pPr>
        <w:pStyle w:val="Ttulo3"/>
        <w:numPr>
          <w:ilvl w:val="2"/>
          <w:numId w:val="9"/>
        </w:numPr>
        <w:ind w:left="567" w:hanging="567"/>
      </w:pPr>
      <w:bookmarkStart w:id="108" w:name="_Toc23325280"/>
      <w:bookmarkStart w:id="109" w:name="_Toc52788309"/>
      <w:bookmarkStart w:id="110" w:name="_Toc53827276"/>
      <w:bookmarkStart w:id="111" w:name="_Toc101687587"/>
      <w:r w:rsidRPr="00E441BA">
        <w:t>Especificación de servicio (SOA) (DSI 1.4)</w:t>
      </w:r>
    </w:p>
    <w:p w:rsidR="004819A2" w:rsidRPr="00E748FD" w:rsidRDefault="00E748FD" w:rsidP="00E748FD">
      <w:pPr>
        <w:pStyle w:val="Ttulo2"/>
        <w:numPr>
          <w:ilvl w:val="0"/>
          <w:numId w:val="0"/>
        </w:numPr>
        <w:ind w:left="567"/>
        <w:rPr>
          <w:rFonts w:eastAsia="Times New Roman" w:cs="Times New Roman"/>
          <w:bCs w:val="0"/>
          <w:color w:val="1F497D" w:themeColor="text2"/>
          <w:kern w:val="0"/>
          <w:sz w:val="22"/>
          <w:szCs w:val="24"/>
          <w:u w:val="single"/>
        </w:rPr>
      </w:pPr>
      <w:bookmarkStart w:id="112" w:name="_Toc522279927"/>
      <w:r w:rsidRPr="00E748FD">
        <w:rPr>
          <w:rFonts w:eastAsia="Times New Roman" w:cs="Times New Roman"/>
          <w:bCs w:val="0"/>
          <w:color w:val="1F497D" w:themeColor="text2"/>
          <w:kern w:val="0"/>
          <w:sz w:val="22"/>
          <w:szCs w:val="24"/>
          <w:u w:val="single"/>
        </w:rPr>
        <w:t>No Aplica.</w:t>
      </w:r>
      <w:bookmarkEnd w:id="112"/>
    </w:p>
    <w:p w:rsidR="00B56B40" w:rsidRPr="004B5CC2" w:rsidRDefault="00B56B40" w:rsidP="006A48AE">
      <w:pPr>
        <w:numPr>
          <w:ilvl w:val="0"/>
          <w:numId w:val="4"/>
        </w:numPr>
        <w:tabs>
          <w:tab w:val="num" w:pos="1418"/>
        </w:tabs>
        <w:rPr>
          <w:b/>
          <w:bCs/>
        </w:rPr>
      </w:pPr>
      <w:r>
        <w:rPr>
          <w:b/>
          <w:bCs/>
        </w:rPr>
        <w:t xml:space="preserve">Definición de niveles de </w:t>
      </w:r>
      <w:r w:rsidR="0022338B">
        <w:rPr>
          <w:b/>
          <w:bCs/>
        </w:rPr>
        <w:t>servicios (</w:t>
      </w:r>
      <w:r>
        <w:rPr>
          <w:b/>
          <w:bCs/>
        </w:rPr>
        <w:t>DSI 1.4</w:t>
      </w:r>
      <w:r w:rsidRPr="004B5CC2">
        <w:rPr>
          <w:b/>
          <w:bCs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889"/>
        <w:gridCol w:w="2553"/>
        <w:gridCol w:w="2323"/>
        <w:gridCol w:w="2395"/>
      </w:tblGrid>
      <w:tr w:rsidR="00B56B40" w:rsidRPr="00AC0713" w:rsidTr="00B56B40">
        <w:tc>
          <w:tcPr>
            <w:tcW w:w="889" w:type="dxa"/>
            <w:shd w:val="clear" w:color="000080" w:fill="E0E0E0"/>
          </w:tcPr>
          <w:p w:rsidR="00B56B40" w:rsidRPr="004B7137" w:rsidRDefault="00B56B40" w:rsidP="00B56B40">
            <w:pPr>
              <w:rPr>
                <w:b/>
              </w:rPr>
            </w:pPr>
            <w:r>
              <w:rPr>
                <w:b/>
              </w:rPr>
              <w:t>Núm.</w:t>
            </w:r>
          </w:p>
        </w:tc>
        <w:tc>
          <w:tcPr>
            <w:tcW w:w="2553" w:type="dxa"/>
            <w:shd w:val="clear" w:color="000080" w:fill="E0E0E0"/>
          </w:tcPr>
          <w:p w:rsidR="00B56B40" w:rsidRPr="004B7137" w:rsidRDefault="00B56B40" w:rsidP="00FD4D88">
            <w:pPr>
              <w:jc w:val="center"/>
              <w:rPr>
                <w:b/>
                <w:bCs/>
              </w:rPr>
            </w:pPr>
            <w:r w:rsidRPr="004B7137">
              <w:rPr>
                <w:b/>
              </w:rPr>
              <w:t>Servic</w:t>
            </w:r>
            <w:r>
              <w:rPr>
                <w:b/>
              </w:rPr>
              <w:t>io</w:t>
            </w:r>
          </w:p>
        </w:tc>
        <w:tc>
          <w:tcPr>
            <w:tcW w:w="2323" w:type="dxa"/>
            <w:shd w:val="clear" w:color="000080" w:fill="E0E0E0"/>
          </w:tcPr>
          <w:p w:rsidR="00B56B40" w:rsidRDefault="00B56B40" w:rsidP="00FD4D88">
            <w:pPr>
              <w:jc w:val="center"/>
              <w:rPr>
                <w:b/>
              </w:rPr>
            </w:pPr>
            <w:r>
              <w:rPr>
                <w:b/>
              </w:rPr>
              <w:t>Seguridad</w:t>
            </w:r>
          </w:p>
        </w:tc>
        <w:tc>
          <w:tcPr>
            <w:tcW w:w="2395" w:type="dxa"/>
            <w:shd w:val="clear" w:color="000080" w:fill="E0E0E0"/>
          </w:tcPr>
          <w:p w:rsidR="00B56B40" w:rsidRPr="004B7137" w:rsidRDefault="00B56B40" w:rsidP="00FD4D8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Performance</w:t>
            </w:r>
          </w:p>
        </w:tc>
      </w:tr>
      <w:tr w:rsidR="00B56B40" w:rsidRPr="00AC0713" w:rsidTr="00B56B40">
        <w:tc>
          <w:tcPr>
            <w:tcW w:w="889" w:type="dxa"/>
          </w:tcPr>
          <w:p w:rsidR="00B56B40" w:rsidRPr="00AC0713" w:rsidRDefault="00B56B40" w:rsidP="00FD4D88"/>
        </w:tc>
        <w:tc>
          <w:tcPr>
            <w:tcW w:w="2553" w:type="dxa"/>
            <w:shd w:val="clear" w:color="auto" w:fill="auto"/>
          </w:tcPr>
          <w:p w:rsidR="00B56B40" w:rsidRPr="00AC0713" w:rsidRDefault="00B56B40" w:rsidP="00FD4D88"/>
        </w:tc>
        <w:tc>
          <w:tcPr>
            <w:tcW w:w="2323" w:type="dxa"/>
          </w:tcPr>
          <w:p w:rsidR="00B56B40" w:rsidRPr="00AC0713" w:rsidRDefault="00B56B40" w:rsidP="00FD4D88"/>
        </w:tc>
        <w:tc>
          <w:tcPr>
            <w:tcW w:w="2395" w:type="dxa"/>
            <w:shd w:val="clear" w:color="auto" w:fill="auto"/>
          </w:tcPr>
          <w:p w:rsidR="00B56B40" w:rsidRPr="00AC0713" w:rsidRDefault="00B56B40" w:rsidP="00FD4D88"/>
        </w:tc>
      </w:tr>
    </w:tbl>
    <w:p w:rsidR="00B56B40" w:rsidRPr="00B56B40" w:rsidRDefault="00B56B40" w:rsidP="004819A2">
      <w:pPr>
        <w:pStyle w:val="Ttulo2"/>
        <w:numPr>
          <w:ilvl w:val="0"/>
          <w:numId w:val="0"/>
        </w:numPr>
        <w:rPr>
          <w:lang w:val="es-ES_tradnl"/>
        </w:rPr>
      </w:pPr>
    </w:p>
    <w:p w:rsidR="004819A2" w:rsidRPr="004B5CC2" w:rsidRDefault="004819A2" w:rsidP="006A48AE">
      <w:pPr>
        <w:numPr>
          <w:ilvl w:val="0"/>
          <w:numId w:val="4"/>
        </w:numPr>
        <w:tabs>
          <w:tab w:val="num" w:pos="1418"/>
        </w:tabs>
        <w:rPr>
          <w:b/>
          <w:bCs/>
        </w:rPr>
      </w:pPr>
      <w:bookmarkStart w:id="113" w:name="Message_Design"/>
      <w:r w:rsidRPr="004B5CC2">
        <w:rPr>
          <w:b/>
          <w:bCs/>
        </w:rPr>
        <w:t xml:space="preserve">Diseño de </w:t>
      </w:r>
      <w:bookmarkEnd w:id="113"/>
      <w:r w:rsidR="00FB45D2" w:rsidRPr="004B5CC2">
        <w:rPr>
          <w:b/>
          <w:bCs/>
        </w:rPr>
        <w:t>mensajes</w:t>
      </w:r>
      <w:r w:rsidR="00FB45D2">
        <w:rPr>
          <w:b/>
          <w:bCs/>
        </w:rPr>
        <w:t xml:space="preserve"> (</w:t>
      </w:r>
      <w:r>
        <w:rPr>
          <w:b/>
          <w:bCs/>
        </w:rPr>
        <w:t>DSI 1.4</w:t>
      </w:r>
      <w:r w:rsidRPr="004B5CC2">
        <w:rPr>
          <w:b/>
          <w:bCs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598"/>
        <w:gridCol w:w="2304"/>
        <w:gridCol w:w="2305"/>
      </w:tblGrid>
      <w:tr w:rsidR="00B56B40" w:rsidRPr="00AC0713" w:rsidTr="00B56B40">
        <w:tc>
          <w:tcPr>
            <w:tcW w:w="2598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 w:rsidRPr="004B7137">
              <w:rPr>
                <w:b/>
              </w:rPr>
              <w:t>Servic</w:t>
            </w:r>
            <w:r>
              <w:rPr>
                <w:b/>
              </w:rPr>
              <w:t>io</w:t>
            </w:r>
          </w:p>
        </w:tc>
        <w:tc>
          <w:tcPr>
            <w:tcW w:w="2304" w:type="dxa"/>
            <w:shd w:val="clear" w:color="000080" w:fill="E0E0E0"/>
          </w:tcPr>
          <w:p w:rsidR="00B56B40" w:rsidRDefault="00B56B40" w:rsidP="00F03D6F">
            <w:pPr>
              <w:jc w:val="center"/>
              <w:rPr>
                <w:b/>
              </w:rPr>
            </w:pPr>
            <w:r>
              <w:rPr>
                <w:b/>
              </w:rPr>
              <w:t>Mensaje entrada</w:t>
            </w:r>
          </w:p>
        </w:tc>
        <w:tc>
          <w:tcPr>
            <w:tcW w:w="2305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>
              <w:rPr>
                <w:b/>
              </w:rPr>
              <w:t>Mensaje salida</w:t>
            </w:r>
          </w:p>
        </w:tc>
      </w:tr>
      <w:tr w:rsidR="00B56B40" w:rsidRPr="00AC0713" w:rsidTr="00B56B40">
        <w:tc>
          <w:tcPr>
            <w:tcW w:w="2598" w:type="dxa"/>
            <w:shd w:val="clear" w:color="auto" w:fill="auto"/>
          </w:tcPr>
          <w:p w:rsidR="00B56B40" w:rsidRPr="00AC0713" w:rsidRDefault="00B56B40" w:rsidP="00F03D6F"/>
        </w:tc>
        <w:tc>
          <w:tcPr>
            <w:tcW w:w="2304" w:type="dxa"/>
          </w:tcPr>
          <w:p w:rsidR="00B56B40" w:rsidRPr="00AC0713" w:rsidRDefault="00B56B40" w:rsidP="00F03D6F"/>
        </w:tc>
        <w:tc>
          <w:tcPr>
            <w:tcW w:w="2305" w:type="dxa"/>
            <w:shd w:val="clear" w:color="auto" w:fill="auto"/>
          </w:tcPr>
          <w:p w:rsidR="00B56B40" w:rsidRPr="00AC0713" w:rsidRDefault="00B56B40" w:rsidP="00F03D6F"/>
        </w:tc>
      </w:tr>
    </w:tbl>
    <w:p w:rsidR="004819A2" w:rsidRPr="00805D69" w:rsidRDefault="004819A2" w:rsidP="004819A2">
      <w:pPr>
        <w:pStyle w:val="Ttulo2"/>
        <w:numPr>
          <w:ilvl w:val="0"/>
          <w:numId w:val="0"/>
        </w:numPr>
        <w:rPr>
          <w:lang w:val="es-ES_tradnl"/>
        </w:rPr>
      </w:pPr>
    </w:p>
    <w:p w:rsidR="004819A2" w:rsidRDefault="004819A2" w:rsidP="006A48AE">
      <w:pPr>
        <w:numPr>
          <w:ilvl w:val="0"/>
          <w:numId w:val="4"/>
        </w:numPr>
        <w:tabs>
          <w:tab w:val="num" w:pos="1418"/>
        </w:tabs>
        <w:rPr>
          <w:b/>
          <w:bCs/>
        </w:rPr>
      </w:pPr>
      <w:r w:rsidRPr="004B5CC2">
        <w:rPr>
          <w:b/>
          <w:bCs/>
        </w:rPr>
        <w:t>Dependencias de servicio del modelo</w:t>
      </w:r>
      <w:r>
        <w:rPr>
          <w:b/>
          <w:bCs/>
        </w:rPr>
        <w:t xml:space="preserve"> (DSI 1.4</w:t>
      </w:r>
      <w:r w:rsidRPr="004B5CC2">
        <w:rPr>
          <w:b/>
          <w:bCs/>
        </w:rPr>
        <w:t>)</w:t>
      </w:r>
    </w:p>
    <w:p w:rsidR="004819A2" w:rsidRDefault="004819A2" w:rsidP="004819A2">
      <w:pPr>
        <w:tabs>
          <w:tab w:val="num" w:pos="1418"/>
        </w:tabs>
        <w:ind w:left="360"/>
        <w:rPr>
          <w:b/>
          <w:bCs/>
        </w:rPr>
      </w:pPr>
    </w:p>
    <w:p w:rsidR="004819A2" w:rsidRDefault="004819A2" w:rsidP="006A48AE">
      <w:pPr>
        <w:numPr>
          <w:ilvl w:val="0"/>
          <w:numId w:val="4"/>
        </w:numPr>
        <w:tabs>
          <w:tab w:val="num" w:pos="1418"/>
        </w:tabs>
        <w:rPr>
          <w:b/>
          <w:bCs/>
        </w:rPr>
      </w:pPr>
      <w:r w:rsidRPr="004B5CC2">
        <w:rPr>
          <w:b/>
          <w:bCs/>
        </w:rPr>
        <w:t xml:space="preserve">Composición y flujos de servicios del modelo </w:t>
      </w:r>
      <w:r>
        <w:rPr>
          <w:b/>
          <w:bCs/>
        </w:rPr>
        <w:t>(DSI 1.4</w:t>
      </w:r>
      <w:r w:rsidRPr="004B5CC2">
        <w:rPr>
          <w:b/>
          <w:bCs/>
        </w:rPr>
        <w:t>)</w:t>
      </w:r>
    </w:p>
    <w:p w:rsidR="004819A2" w:rsidRPr="00CD6286" w:rsidRDefault="004819A2" w:rsidP="004819A2">
      <w:pPr>
        <w:pStyle w:val="Encabezado"/>
        <w:rPr>
          <w:lang w:val="es-ES"/>
        </w:rPr>
      </w:pPr>
    </w:p>
    <w:p w:rsidR="004819A2" w:rsidRPr="004B5CC2" w:rsidRDefault="004819A2" w:rsidP="006A48AE">
      <w:pPr>
        <w:numPr>
          <w:ilvl w:val="0"/>
          <w:numId w:val="4"/>
        </w:numPr>
        <w:tabs>
          <w:tab w:val="num" w:pos="1418"/>
        </w:tabs>
        <w:rPr>
          <w:b/>
          <w:bCs/>
        </w:rPr>
      </w:pPr>
      <w:r w:rsidRPr="004B5CC2">
        <w:rPr>
          <w:b/>
          <w:bCs/>
        </w:rPr>
        <w:t>R</w:t>
      </w:r>
      <w:r>
        <w:rPr>
          <w:b/>
          <w:bCs/>
        </w:rPr>
        <w:t>equisitos no funcionales (DSI 1.4</w:t>
      </w:r>
      <w:r w:rsidRPr="004B5CC2">
        <w:rPr>
          <w:b/>
          <w:bCs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411"/>
        <w:gridCol w:w="2020"/>
        <w:gridCol w:w="3043"/>
      </w:tblGrid>
      <w:tr w:rsidR="00B56B40" w:rsidRPr="00AC0713" w:rsidTr="00B56B40">
        <w:tc>
          <w:tcPr>
            <w:tcW w:w="2411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 w:rsidRPr="004B7137">
              <w:rPr>
                <w:b/>
              </w:rPr>
              <w:t>Servic</w:t>
            </w:r>
            <w:r>
              <w:rPr>
                <w:b/>
              </w:rPr>
              <w:t>io</w:t>
            </w:r>
          </w:p>
        </w:tc>
        <w:tc>
          <w:tcPr>
            <w:tcW w:w="2020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043" w:type="dxa"/>
            <w:shd w:val="clear" w:color="000080" w:fill="E0E0E0"/>
          </w:tcPr>
          <w:p w:rsidR="00B56B40" w:rsidRPr="004B7137" w:rsidRDefault="00B56B40" w:rsidP="00F03D6F">
            <w:pPr>
              <w:jc w:val="center"/>
              <w:rPr>
                <w:b/>
                <w:bCs/>
              </w:rPr>
            </w:pPr>
            <w:r w:rsidRPr="004B7137">
              <w:rPr>
                <w:b/>
                <w:bCs/>
              </w:rPr>
              <w:t>Requer</w:t>
            </w:r>
            <w:r>
              <w:rPr>
                <w:b/>
                <w:bCs/>
              </w:rPr>
              <w:t>imiento No Funcional</w:t>
            </w:r>
          </w:p>
        </w:tc>
      </w:tr>
      <w:tr w:rsidR="00B56B40" w:rsidRPr="00AC0713" w:rsidTr="00B56B40">
        <w:tc>
          <w:tcPr>
            <w:tcW w:w="2411" w:type="dxa"/>
            <w:shd w:val="clear" w:color="auto" w:fill="auto"/>
          </w:tcPr>
          <w:p w:rsidR="00B56B40" w:rsidRPr="00AC0713" w:rsidRDefault="00B56B40" w:rsidP="00F03D6F"/>
        </w:tc>
        <w:tc>
          <w:tcPr>
            <w:tcW w:w="2020" w:type="dxa"/>
            <w:shd w:val="clear" w:color="auto" w:fill="auto"/>
          </w:tcPr>
          <w:p w:rsidR="00B56B40" w:rsidRPr="00AC0713" w:rsidRDefault="00B56B40" w:rsidP="00F03D6F"/>
        </w:tc>
        <w:tc>
          <w:tcPr>
            <w:tcW w:w="3043" w:type="dxa"/>
            <w:shd w:val="clear" w:color="auto" w:fill="auto"/>
          </w:tcPr>
          <w:p w:rsidR="00B56B40" w:rsidRPr="00AC0713" w:rsidRDefault="00B56B40" w:rsidP="00F03D6F"/>
        </w:tc>
      </w:tr>
    </w:tbl>
    <w:p w:rsidR="004819A2" w:rsidRDefault="004819A2" w:rsidP="004819A2">
      <w:pPr>
        <w:ind w:left="720"/>
        <w:rPr>
          <w:rFonts w:cs="Arial"/>
          <w:color w:val="0000FF"/>
          <w:sz w:val="20"/>
          <w:szCs w:val="18"/>
          <w:lang w:val="es-ES_tradnl"/>
        </w:rPr>
      </w:pPr>
    </w:p>
    <w:p w:rsidR="004819A2" w:rsidRDefault="004819A2" w:rsidP="00C232A0">
      <w:pPr>
        <w:pStyle w:val="Ttulo3"/>
        <w:numPr>
          <w:ilvl w:val="2"/>
          <w:numId w:val="9"/>
        </w:numPr>
        <w:ind w:left="567" w:hanging="567"/>
      </w:pPr>
      <w:r w:rsidRPr="00E97082">
        <w:t xml:space="preserve">Diseño de Subsistemas </w:t>
      </w:r>
      <w:r>
        <w:t>(</w:t>
      </w:r>
      <w:r w:rsidRPr="00E97082">
        <w:t>SOA</w:t>
      </w:r>
      <w:r>
        <w:t>)(DSI 1.5)</w:t>
      </w:r>
    </w:p>
    <w:p w:rsidR="00C232A0" w:rsidRDefault="00C232A0" w:rsidP="00C232A0">
      <w:pPr>
        <w:pStyle w:val="Ttulo3"/>
        <w:numPr>
          <w:ilvl w:val="0"/>
          <w:numId w:val="0"/>
        </w:numPr>
        <w:ind w:left="567"/>
      </w:pPr>
      <w:r w:rsidRPr="00DD115F">
        <w:rPr>
          <w:rFonts w:eastAsia="Times New Roman" w:cs="Times New Roman"/>
          <w:bCs w:val="0"/>
          <w:color w:val="1F497D" w:themeColor="text2"/>
          <w:u w:val="single"/>
        </w:rPr>
        <w:t>No Aplica.</w:t>
      </w:r>
    </w:p>
    <w:p w:rsidR="004E29F8" w:rsidRDefault="004E29F8">
      <w:pPr>
        <w:pStyle w:val="Ttulo2"/>
        <w:numPr>
          <w:ilvl w:val="0"/>
          <w:numId w:val="0"/>
        </w:numPr>
      </w:pPr>
    </w:p>
    <w:p w:rsidR="00E9712A" w:rsidRDefault="00E9712A" w:rsidP="00636316">
      <w:pPr>
        <w:pStyle w:val="Ttulo2"/>
        <w:numPr>
          <w:ilvl w:val="1"/>
          <w:numId w:val="9"/>
        </w:numPr>
        <w:ind w:left="567" w:hanging="567"/>
      </w:pPr>
      <w:r>
        <w:tab/>
      </w:r>
      <w:bookmarkStart w:id="114" w:name="_Toc522279928"/>
      <w:r>
        <w:t>DISEÑO DE LA ARQUITECTURA DE SOPORTE (DSI 2)</w:t>
      </w:r>
      <w:bookmarkEnd w:id="114"/>
    </w:p>
    <w:p w:rsidR="00E9712A" w:rsidRDefault="00E9712A">
      <w:pPr>
        <w:pStyle w:val="Ttulo2"/>
        <w:numPr>
          <w:ilvl w:val="0"/>
          <w:numId w:val="0"/>
        </w:numPr>
      </w:pPr>
    </w:p>
    <w:p w:rsidR="00636316" w:rsidRDefault="00E9712A" w:rsidP="00636316">
      <w:pPr>
        <w:pStyle w:val="Ttulo3"/>
        <w:numPr>
          <w:ilvl w:val="2"/>
          <w:numId w:val="9"/>
        </w:numPr>
        <w:ind w:left="567" w:hanging="567"/>
      </w:pPr>
      <w:r>
        <w:t>Diseño de subsistemas de soporte (DSI 2.1)</w:t>
      </w:r>
    </w:p>
    <w:p w:rsidR="006A503D" w:rsidRDefault="006A503D" w:rsidP="00636316">
      <w:pPr>
        <w:pStyle w:val="Ttulo3"/>
        <w:numPr>
          <w:ilvl w:val="0"/>
          <w:numId w:val="0"/>
        </w:numPr>
        <w:ind w:left="567"/>
      </w:pPr>
      <w:r w:rsidRPr="00636316">
        <w:rPr>
          <w:rFonts w:eastAsia="Times New Roman" w:cs="Times New Roman"/>
          <w:bCs w:val="0"/>
          <w:color w:val="1F497D" w:themeColor="text2"/>
          <w:u w:val="single"/>
        </w:rPr>
        <w:t>No Aplica.</w:t>
      </w:r>
    </w:p>
    <w:p w:rsidR="00E9712A" w:rsidRDefault="00E9712A">
      <w:pPr>
        <w:pStyle w:val="Ttulo2"/>
        <w:numPr>
          <w:ilvl w:val="0"/>
          <w:numId w:val="0"/>
        </w:numPr>
      </w:pPr>
      <w:bookmarkStart w:id="115" w:name="_Toc23325281"/>
      <w:bookmarkStart w:id="116" w:name="_Toc52788310"/>
      <w:bookmarkEnd w:id="108"/>
      <w:bookmarkEnd w:id="109"/>
      <w:bookmarkEnd w:id="110"/>
      <w:bookmarkEnd w:id="111"/>
    </w:p>
    <w:p w:rsidR="00E9712A" w:rsidRDefault="00E9712A" w:rsidP="00636316">
      <w:pPr>
        <w:pStyle w:val="Ttulo2"/>
        <w:numPr>
          <w:ilvl w:val="1"/>
          <w:numId w:val="9"/>
        </w:numPr>
        <w:ind w:left="567" w:hanging="567"/>
      </w:pPr>
      <w:bookmarkStart w:id="117" w:name="_Toc101687588"/>
      <w:r>
        <w:tab/>
      </w:r>
      <w:bookmarkStart w:id="118" w:name="_Toc522279929"/>
      <w:r>
        <w:t>DISEÑO ORIENTADO A OBJETOS (DSI 3 Y DSI 4)</w:t>
      </w:r>
      <w:bookmarkEnd w:id="115"/>
      <w:bookmarkEnd w:id="116"/>
      <w:bookmarkEnd w:id="117"/>
      <w:bookmarkEnd w:id="118"/>
    </w:p>
    <w:p w:rsidR="00E9712A" w:rsidRDefault="00E9712A">
      <w:pPr>
        <w:pStyle w:val="Ttulo3"/>
        <w:numPr>
          <w:ilvl w:val="0"/>
          <w:numId w:val="0"/>
        </w:numPr>
      </w:pPr>
      <w:bookmarkStart w:id="119" w:name="_Toc23325282"/>
    </w:p>
    <w:p w:rsidR="00E9712A" w:rsidRDefault="00E9712A" w:rsidP="00636316">
      <w:pPr>
        <w:pStyle w:val="Ttulo3"/>
        <w:numPr>
          <w:ilvl w:val="2"/>
          <w:numId w:val="9"/>
        </w:numPr>
        <w:ind w:left="567" w:hanging="567"/>
      </w:pPr>
      <w:bookmarkStart w:id="120" w:name="_Toc52788311"/>
      <w:bookmarkStart w:id="121" w:name="_Toc101687589"/>
      <w:bookmarkEnd w:id="119"/>
      <w:r>
        <w:t>Diseño de Casos de Uso Reales (DSI 3)</w:t>
      </w:r>
      <w:bookmarkEnd w:id="120"/>
      <w:bookmarkEnd w:id="121"/>
    </w:p>
    <w:p w:rsidR="006A503D" w:rsidRDefault="006A503D" w:rsidP="00636316">
      <w:pPr>
        <w:pStyle w:val="Ttulo3"/>
        <w:numPr>
          <w:ilvl w:val="0"/>
          <w:numId w:val="0"/>
        </w:numPr>
        <w:ind w:left="720" w:hanging="153"/>
      </w:pPr>
      <w:r w:rsidRPr="00DD115F">
        <w:rPr>
          <w:rFonts w:eastAsia="Times New Roman" w:cs="Times New Roman"/>
          <w:bCs w:val="0"/>
          <w:color w:val="1F497D" w:themeColor="text2"/>
          <w:u w:val="single"/>
        </w:rPr>
        <w:t>No Aplica.</w:t>
      </w:r>
    </w:p>
    <w:p w:rsidR="009357DE" w:rsidRDefault="009357DE">
      <w:pPr>
        <w:tabs>
          <w:tab w:val="num" w:pos="1418"/>
        </w:tabs>
        <w:rPr>
          <w:color w:val="339966"/>
          <w:sz w:val="20"/>
        </w:rPr>
      </w:pPr>
    </w:p>
    <w:p w:rsidR="00E9712A" w:rsidRDefault="00E9712A" w:rsidP="00636316">
      <w:pPr>
        <w:pStyle w:val="Ttulo3"/>
        <w:numPr>
          <w:ilvl w:val="2"/>
          <w:numId w:val="9"/>
        </w:numPr>
        <w:ind w:left="567" w:hanging="567"/>
      </w:pPr>
      <w:bookmarkStart w:id="122" w:name="_Toc52788312"/>
      <w:bookmarkStart w:id="123" w:name="_Toc101687590"/>
      <w:r>
        <w:t>Diseño de Clases (DSI 4)</w:t>
      </w:r>
      <w:bookmarkEnd w:id="122"/>
      <w:bookmarkEnd w:id="123"/>
    </w:p>
    <w:p w:rsidR="006A503D" w:rsidRDefault="006A503D" w:rsidP="00636316">
      <w:pPr>
        <w:pStyle w:val="Ttulo3"/>
        <w:numPr>
          <w:ilvl w:val="0"/>
          <w:numId w:val="0"/>
        </w:numPr>
        <w:ind w:left="720" w:hanging="153"/>
      </w:pPr>
      <w:r w:rsidRPr="00DD115F">
        <w:rPr>
          <w:rFonts w:eastAsia="Times New Roman" w:cs="Times New Roman"/>
          <w:bCs w:val="0"/>
          <w:color w:val="1F497D" w:themeColor="text2"/>
          <w:u w:val="single"/>
        </w:rPr>
        <w:t>No Aplica.</w:t>
      </w:r>
    </w:p>
    <w:p w:rsidR="00E9712A" w:rsidRDefault="00E9712A">
      <w:pPr>
        <w:rPr>
          <w:color w:val="339966"/>
          <w:sz w:val="20"/>
        </w:rPr>
      </w:pPr>
    </w:p>
    <w:p w:rsidR="00E9712A" w:rsidRDefault="00E9712A">
      <w:pPr>
        <w:tabs>
          <w:tab w:val="left" w:pos="2250"/>
        </w:tabs>
      </w:pPr>
    </w:p>
    <w:p w:rsidR="00E9712A" w:rsidRDefault="00E9712A" w:rsidP="00816520">
      <w:pPr>
        <w:pStyle w:val="Ttulo2"/>
        <w:numPr>
          <w:ilvl w:val="1"/>
          <w:numId w:val="9"/>
        </w:numPr>
        <w:ind w:left="567" w:hanging="567"/>
      </w:pPr>
      <w:bookmarkStart w:id="124" w:name="_Toc23325284"/>
      <w:bookmarkStart w:id="125" w:name="_Toc52788313"/>
      <w:bookmarkStart w:id="126" w:name="_Toc101687591"/>
      <w:r>
        <w:tab/>
      </w:r>
      <w:bookmarkStart w:id="127" w:name="_Toc522279930"/>
      <w:r>
        <w:t>DISEÑO ESTRUCTURADO (DSI 5)</w:t>
      </w:r>
      <w:bookmarkEnd w:id="124"/>
      <w:bookmarkEnd w:id="125"/>
      <w:bookmarkEnd w:id="126"/>
      <w:bookmarkEnd w:id="127"/>
    </w:p>
    <w:p w:rsidR="00E9712A" w:rsidRDefault="00E9712A">
      <w:pPr>
        <w:pStyle w:val="Ttulo3"/>
        <w:numPr>
          <w:ilvl w:val="0"/>
          <w:numId w:val="0"/>
        </w:numPr>
      </w:pPr>
      <w:bookmarkStart w:id="128" w:name="_Toc23325285"/>
    </w:p>
    <w:p w:rsidR="00E9712A" w:rsidRDefault="00E9712A" w:rsidP="00816520">
      <w:pPr>
        <w:pStyle w:val="Ttulo3"/>
        <w:numPr>
          <w:ilvl w:val="2"/>
          <w:numId w:val="9"/>
        </w:numPr>
        <w:ind w:left="567" w:hanging="567"/>
      </w:pPr>
      <w:bookmarkStart w:id="129" w:name="_Toc52788314"/>
      <w:bookmarkStart w:id="130" w:name="_Toc101687592"/>
      <w:r>
        <w:t>Diseño de la Arquitectura de Módulos d</w:t>
      </w:r>
      <w:r w:rsidR="004E29F8">
        <w:t xml:space="preserve">el </w:t>
      </w:r>
      <w:r w:rsidR="001937FC">
        <w:t>Sistema</w:t>
      </w:r>
      <w:r>
        <w:t xml:space="preserve"> (DSI 5)</w:t>
      </w:r>
      <w:bookmarkEnd w:id="128"/>
      <w:bookmarkEnd w:id="129"/>
      <w:bookmarkEnd w:id="130"/>
    </w:p>
    <w:p w:rsidR="009357DE" w:rsidRDefault="00816520">
      <w:pPr>
        <w:tabs>
          <w:tab w:val="left" w:pos="2250"/>
        </w:tabs>
        <w:rPr>
          <w:bCs/>
          <w:color w:val="1F497D" w:themeColor="text2"/>
          <w:u w:val="single"/>
        </w:rPr>
      </w:pPr>
      <w:r w:rsidRPr="00816520">
        <w:rPr>
          <w:bCs/>
          <w:color w:val="1F497D" w:themeColor="text2"/>
        </w:rPr>
        <w:t xml:space="preserve">         </w:t>
      </w:r>
      <w:r w:rsidRPr="00816520">
        <w:rPr>
          <w:b/>
          <w:color w:val="1F497D" w:themeColor="text2"/>
          <w:u w:val="single"/>
        </w:rPr>
        <w:t>No Aplica.</w:t>
      </w:r>
    </w:p>
    <w:p w:rsidR="006A7BC8" w:rsidRDefault="006A7BC8">
      <w:pPr>
        <w:jc w:val="left"/>
      </w:pPr>
    </w:p>
    <w:p w:rsidR="00816520" w:rsidRDefault="00816520">
      <w:pPr>
        <w:tabs>
          <w:tab w:val="left" w:pos="2250"/>
        </w:tabs>
      </w:pPr>
    </w:p>
    <w:p w:rsidR="00E9712A" w:rsidRDefault="00E9712A" w:rsidP="00816520">
      <w:pPr>
        <w:pStyle w:val="Ttulo2"/>
        <w:numPr>
          <w:ilvl w:val="1"/>
          <w:numId w:val="9"/>
        </w:numPr>
        <w:ind w:left="426" w:hanging="426"/>
      </w:pPr>
      <w:bookmarkStart w:id="131" w:name="_Toc52788315"/>
      <w:bookmarkStart w:id="132" w:name="_Toc101687593"/>
      <w:r>
        <w:tab/>
      </w:r>
      <w:bookmarkStart w:id="133" w:name="_Toc522279931"/>
      <w:r>
        <w:t>DISEÑO FÍSICO DE DATOS (DSI 6)</w:t>
      </w:r>
      <w:bookmarkEnd w:id="131"/>
      <w:bookmarkEnd w:id="132"/>
      <w:bookmarkEnd w:id="133"/>
    </w:p>
    <w:p w:rsidR="00E9712A" w:rsidRDefault="00E9712A">
      <w:pPr>
        <w:pStyle w:val="Ttulo2"/>
        <w:numPr>
          <w:ilvl w:val="0"/>
          <w:numId w:val="0"/>
        </w:numPr>
      </w:pPr>
    </w:p>
    <w:p w:rsidR="00E9712A" w:rsidRDefault="00E9712A" w:rsidP="00816520">
      <w:pPr>
        <w:pStyle w:val="Ttulo3"/>
        <w:numPr>
          <w:ilvl w:val="2"/>
          <w:numId w:val="9"/>
        </w:numPr>
        <w:ind w:left="567" w:hanging="567"/>
        <w:rPr>
          <w:lang w:val="es-PE"/>
        </w:rPr>
      </w:pPr>
      <w:bookmarkStart w:id="134" w:name="_Toc101687594"/>
      <w:r>
        <w:t>Diseño del Modelo Físico de Datos</w:t>
      </w:r>
      <w:r>
        <w:rPr>
          <w:lang w:val="es-PE"/>
        </w:rPr>
        <w:t xml:space="preserve"> (DSI 6.1)</w:t>
      </w:r>
      <w:bookmarkEnd w:id="134"/>
    </w:p>
    <w:p w:rsidR="006A7BC8" w:rsidRDefault="006A7BC8" w:rsidP="006A7BC8">
      <w:pPr>
        <w:pStyle w:val="Ttulo3"/>
        <w:numPr>
          <w:ilvl w:val="0"/>
          <w:numId w:val="0"/>
        </w:numPr>
        <w:ind w:left="567"/>
        <w:rPr>
          <w:lang w:val="es-PE"/>
        </w:rPr>
      </w:pPr>
    </w:p>
    <w:p w:rsidR="009357DE" w:rsidRDefault="00FC318E" w:rsidP="00816520">
      <w:pPr>
        <w:ind w:left="567"/>
      </w:pPr>
      <w:r>
        <w:rPr>
          <w:noProof/>
        </w:rPr>
        <w:drawing>
          <wp:inline distT="0" distB="0" distL="0" distR="0">
            <wp:extent cx="5926455" cy="5874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/>
    <w:p w:rsidR="00E9712A" w:rsidRDefault="00E9712A" w:rsidP="00816520">
      <w:pPr>
        <w:pStyle w:val="Ttulo3"/>
        <w:numPr>
          <w:ilvl w:val="2"/>
          <w:numId w:val="9"/>
        </w:numPr>
        <w:ind w:left="567" w:hanging="567"/>
      </w:pPr>
      <w:bookmarkStart w:id="135" w:name="_Toc101687595"/>
      <w:r>
        <w:t>Especificación de los Caminos de Acceso a los Datos (DSI 6.2)</w:t>
      </w:r>
      <w:bookmarkEnd w:id="135"/>
    </w:p>
    <w:p w:rsidR="00E9712A" w:rsidRDefault="00816520" w:rsidP="00816520">
      <w:pPr>
        <w:ind w:left="567"/>
        <w:rPr>
          <w:color w:val="339966"/>
          <w:sz w:val="20"/>
        </w:rPr>
      </w:pPr>
      <w:r w:rsidRPr="00816520">
        <w:rPr>
          <w:b/>
          <w:color w:val="1F497D" w:themeColor="text2"/>
          <w:u w:val="single"/>
        </w:rPr>
        <w:t>No Aplica.</w:t>
      </w:r>
    </w:p>
    <w:p w:rsidR="00E9712A" w:rsidRDefault="00E9712A">
      <w:pPr>
        <w:pStyle w:val="Encabezado"/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600"/>
        <w:gridCol w:w="2160"/>
        <w:gridCol w:w="1260"/>
        <w:gridCol w:w="1620"/>
      </w:tblGrid>
      <w:tr w:rsidR="00E9712A">
        <w:tc>
          <w:tcPr>
            <w:tcW w:w="540" w:type="dxa"/>
            <w:shd w:val="clear" w:color="auto" w:fill="E6E6E6"/>
          </w:tcPr>
          <w:p w:rsidR="00E9712A" w:rsidRDefault="004E29F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Nro.</w:t>
            </w:r>
          </w:p>
        </w:tc>
        <w:tc>
          <w:tcPr>
            <w:tcW w:w="360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Camino</w:t>
            </w:r>
          </w:p>
        </w:tc>
        <w:tc>
          <w:tcPr>
            <w:tcW w:w="2160" w:type="dxa"/>
            <w:shd w:val="clear" w:color="auto" w:fill="E6E6E6"/>
          </w:tcPr>
          <w:p w:rsidR="00E9712A" w:rsidRDefault="00E9712A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 de Transacción</w:t>
            </w:r>
          </w:p>
        </w:tc>
        <w:tc>
          <w:tcPr>
            <w:tcW w:w="126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Frecuencia</w:t>
            </w:r>
          </w:p>
        </w:tc>
        <w:tc>
          <w:tcPr>
            <w:tcW w:w="162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Prioridad</w:t>
            </w:r>
          </w:p>
        </w:tc>
      </w:tr>
      <w:tr w:rsidR="00E9712A">
        <w:tc>
          <w:tcPr>
            <w:tcW w:w="540" w:type="dxa"/>
          </w:tcPr>
          <w:p w:rsidR="00E9712A" w:rsidRDefault="00E9712A">
            <w:pPr>
              <w:pStyle w:val="Encabezado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3600" w:type="dxa"/>
          </w:tcPr>
          <w:p w:rsidR="00E9712A" w:rsidRDefault="00E9712A">
            <w:pPr>
              <w:pStyle w:val="Default"/>
              <w:autoSpaceDE/>
              <w:autoSpaceDN/>
              <w:adjustRightInd/>
              <w:rPr>
                <w:rFonts w:ascii="Arial" w:hAnsi="Arial" w:cs="Arial"/>
                <w:szCs w:val="24"/>
                <w:lang w:val="es-PE"/>
              </w:rPr>
            </w:pPr>
          </w:p>
        </w:tc>
        <w:tc>
          <w:tcPr>
            <w:tcW w:w="2160" w:type="dxa"/>
          </w:tcPr>
          <w:p w:rsidR="00E9712A" w:rsidRDefault="00E9712A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260" w:type="dxa"/>
          </w:tcPr>
          <w:p w:rsidR="00E9712A" w:rsidRDefault="00E9712A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620" w:type="dxa"/>
          </w:tcPr>
          <w:p w:rsidR="00E9712A" w:rsidRDefault="00E9712A">
            <w:pPr>
              <w:jc w:val="left"/>
              <w:rPr>
                <w:rFonts w:cs="Arial"/>
                <w:sz w:val="20"/>
                <w:lang w:val="es-PE"/>
              </w:rPr>
            </w:pPr>
          </w:p>
        </w:tc>
      </w:tr>
      <w:tr w:rsidR="00E9712A">
        <w:tc>
          <w:tcPr>
            <w:tcW w:w="540" w:type="dxa"/>
          </w:tcPr>
          <w:p w:rsidR="00E9712A" w:rsidRDefault="00E9712A">
            <w:pPr>
              <w:pStyle w:val="Encabezado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3600" w:type="dxa"/>
          </w:tcPr>
          <w:p w:rsidR="00E9712A" w:rsidRDefault="00E9712A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2160" w:type="dxa"/>
          </w:tcPr>
          <w:p w:rsidR="00E9712A" w:rsidRDefault="00E9712A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260" w:type="dxa"/>
          </w:tcPr>
          <w:p w:rsidR="00E9712A" w:rsidRDefault="00E9712A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620" w:type="dxa"/>
          </w:tcPr>
          <w:p w:rsidR="00E9712A" w:rsidRDefault="00E9712A">
            <w:pPr>
              <w:jc w:val="left"/>
              <w:rPr>
                <w:rFonts w:cs="Arial"/>
                <w:sz w:val="20"/>
                <w:lang w:val="es-PE"/>
              </w:rPr>
            </w:pPr>
          </w:p>
        </w:tc>
      </w:tr>
      <w:tr w:rsidR="004D6D1B">
        <w:tc>
          <w:tcPr>
            <w:tcW w:w="540" w:type="dxa"/>
          </w:tcPr>
          <w:p w:rsidR="004D6D1B" w:rsidRDefault="004D6D1B">
            <w:pPr>
              <w:pStyle w:val="Encabezado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3600" w:type="dxa"/>
          </w:tcPr>
          <w:p w:rsidR="004D6D1B" w:rsidRDefault="004D6D1B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2160" w:type="dxa"/>
          </w:tcPr>
          <w:p w:rsidR="004D6D1B" w:rsidRDefault="004D6D1B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260" w:type="dxa"/>
          </w:tcPr>
          <w:p w:rsidR="004D6D1B" w:rsidRDefault="004D6D1B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620" w:type="dxa"/>
          </w:tcPr>
          <w:p w:rsidR="004D6D1B" w:rsidRDefault="004D6D1B">
            <w:pPr>
              <w:jc w:val="left"/>
              <w:rPr>
                <w:rFonts w:cs="Arial"/>
                <w:sz w:val="20"/>
                <w:lang w:val="es-PE"/>
              </w:rPr>
            </w:pPr>
          </w:p>
        </w:tc>
      </w:tr>
    </w:tbl>
    <w:p w:rsidR="00E9712A" w:rsidRDefault="00E9712A">
      <w:pPr>
        <w:rPr>
          <w:rFonts w:cs="Arial"/>
          <w:lang w:val="es-PE"/>
        </w:rPr>
      </w:pPr>
    </w:p>
    <w:p w:rsidR="00E9712A" w:rsidRDefault="00E9712A" w:rsidP="00011A5D">
      <w:pPr>
        <w:pStyle w:val="Ttulo3"/>
        <w:numPr>
          <w:ilvl w:val="2"/>
          <w:numId w:val="9"/>
        </w:numPr>
        <w:ind w:left="567" w:hanging="567"/>
      </w:pPr>
      <w:bookmarkStart w:id="136" w:name="_Toc101687596"/>
      <w:r>
        <w:t>Optimización del Modelo Físico de Datos. (DSI 6.3)</w:t>
      </w:r>
      <w:bookmarkEnd w:id="136"/>
    </w:p>
    <w:p w:rsidR="00E9712A" w:rsidRDefault="00011A5D">
      <w:pPr>
        <w:ind w:firstLine="567"/>
        <w:rPr>
          <w:b/>
          <w:color w:val="1F497D" w:themeColor="text2"/>
          <w:u w:val="single"/>
        </w:rPr>
      </w:pPr>
      <w:r w:rsidRPr="00816520">
        <w:rPr>
          <w:b/>
          <w:color w:val="1F497D" w:themeColor="text2"/>
          <w:u w:val="single"/>
        </w:rPr>
        <w:t>No Aplica.</w:t>
      </w:r>
    </w:p>
    <w:p w:rsidR="00011A5D" w:rsidRPr="00011A5D" w:rsidRDefault="00011A5D">
      <w:pPr>
        <w:ind w:firstLine="567"/>
      </w:pPr>
    </w:p>
    <w:p w:rsidR="00E9712A" w:rsidRDefault="00E9712A" w:rsidP="006A48A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Formato de Estimación de Volúmenes de tablas</w:t>
      </w:r>
    </w:p>
    <w:p w:rsidR="00E9712A" w:rsidRDefault="00E9712A">
      <w:pPr>
        <w:ind w:firstLine="567"/>
        <w:rPr>
          <w:b/>
          <w:bCs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665"/>
        <w:gridCol w:w="1753"/>
        <w:gridCol w:w="1255"/>
        <w:gridCol w:w="1412"/>
        <w:gridCol w:w="1555"/>
      </w:tblGrid>
      <w:tr w:rsidR="00E9712A">
        <w:trPr>
          <w:trHeight w:val="331"/>
        </w:trPr>
        <w:tc>
          <w:tcPr>
            <w:tcW w:w="540" w:type="dxa"/>
            <w:shd w:val="clear" w:color="auto" w:fill="E6E6E6"/>
          </w:tcPr>
          <w:p w:rsidR="00E9712A" w:rsidRDefault="004E29F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266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Tabla</w:t>
            </w:r>
          </w:p>
        </w:tc>
        <w:tc>
          <w:tcPr>
            <w:tcW w:w="1753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Cantidad de registros anual</w:t>
            </w:r>
          </w:p>
        </w:tc>
        <w:tc>
          <w:tcPr>
            <w:tcW w:w="125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Tamaño del registro</w:t>
            </w:r>
          </w:p>
        </w:tc>
        <w:tc>
          <w:tcPr>
            <w:tcW w:w="141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Crecimiento anual (%)</w:t>
            </w:r>
          </w:p>
        </w:tc>
        <w:tc>
          <w:tcPr>
            <w:tcW w:w="155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9712A">
        <w:tc>
          <w:tcPr>
            <w:tcW w:w="540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665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753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255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412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555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</w:tr>
      <w:tr w:rsidR="00E9712A">
        <w:tc>
          <w:tcPr>
            <w:tcW w:w="540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665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753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255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412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555" w:type="dxa"/>
          </w:tcPr>
          <w:p w:rsidR="00E9712A" w:rsidRDefault="00E9712A">
            <w:pPr>
              <w:jc w:val="left"/>
              <w:rPr>
                <w:rFonts w:cs="Arial"/>
                <w:sz w:val="20"/>
              </w:rPr>
            </w:pPr>
          </w:p>
        </w:tc>
      </w:tr>
      <w:tr w:rsidR="004D6D1B">
        <w:tc>
          <w:tcPr>
            <w:tcW w:w="540" w:type="dxa"/>
          </w:tcPr>
          <w:p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2665" w:type="dxa"/>
          </w:tcPr>
          <w:p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753" w:type="dxa"/>
          </w:tcPr>
          <w:p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255" w:type="dxa"/>
          </w:tcPr>
          <w:p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412" w:type="dxa"/>
          </w:tcPr>
          <w:p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1555" w:type="dxa"/>
          </w:tcPr>
          <w:p w:rsidR="004D6D1B" w:rsidRDefault="004D6D1B">
            <w:pPr>
              <w:jc w:val="left"/>
              <w:rPr>
                <w:rFonts w:cs="Arial"/>
                <w:sz w:val="20"/>
              </w:rPr>
            </w:pPr>
          </w:p>
        </w:tc>
      </w:tr>
    </w:tbl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p w:rsidR="00E9712A" w:rsidRDefault="00E9712A" w:rsidP="00011A5D">
      <w:pPr>
        <w:pStyle w:val="Ttulo3"/>
        <w:numPr>
          <w:ilvl w:val="2"/>
          <w:numId w:val="9"/>
        </w:numPr>
        <w:ind w:left="567" w:hanging="567"/>
      </w:pPr>
      <w:bookmarkStart w:id="137" w:name="_Toc101687597"/>
      <w:r>
        <w:t>Especificación de la Distribución de Datos. (DSI 6.4)</w:t>
      </w:r>
      <w:bookmarkEnd w:id="137"/>
    </w:p>
    <w:p w:rsidR="00E9712A" w:rsidRDefault="00E9712A">
      <w:pPr>
        <w:rPr>
          <w:b/>
          <w:bCs/>
        </w:rPr>
      </w:pPr>
    </w:p>
    <w:p w:rsidR="00E9712A" w:rsidRDefault="00E9712A" w:rsidP="006A48AE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Formato de Asignación Esquema Físico de Datos a Nodos.</w:t>
      </w:r>
    </w:p>
    <w:p w:rsidR="00E9712A" w:rsidRDefault="00E9712A">
      <w:pPr>
        <w:rPr>
          <w:b/>
          <w:bCs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3185"/>
        <w:gridCol w:w="2876"/>
      </w:tblGrid>
      <w:tr w:rsidR="00E9712A">
        <w:trPr>
          <w:trHeight w:val="331"/>
        </w:trPr>
        <w:tc>
          <w:tcPr>
            <w:tcW w:w="3119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Base de Datos</w:t>
            </w:r>
          </w:p>
        </w:tc>
        <w:tc>
          <w:tcPr>
            <w:tcW w:w="3185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Tablas</w:t>
            </w:r>
          </w:p>
        </w:tc>
        <w:tc>
          <w:tcPr>
            <w:tcW w:w="2876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Nodo</w:t>
            </w:r>
          </w:p>
        </w:tc>
      </w:tr>
      <w:tr w:rsidR="00E9712A">
        <w:tc>
          <w:tcPr>
            <w:tcW w:w="3119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3185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2876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  <w:tr w:rsidR="00E9712A">
        <w:tc>
          <w:tcPr>
            <w:tcW w:w="3119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3185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2876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  <w:tr w:rsidR="004D6D1B">
        <w:tc>
          <w:tcPr>
            <w:tcW w:w="3119" w:type="dxa"/>
          </w:tcPr>
          <w:p w:rsidR="004D6D1B" w:rsidRDefault="004D6D1B">
            <w:pPr>
              <w:rPr>
                <w:rFonts w:cs="Arial"/>
                <w:sz w:val="20"/>
              </w:rPr>
            </w:pPr>
          </w:p>
        </w:tc>
        <w:tc>
          <w:tcPr>
            <w:tcW w:w="3185" w:type="dxa"/>
          </w:tcPr>
          <w:p w:rsidR="004D6D1B" w:rsidRDefault="004D6D1B">
            <w:pPr>
              <w:rPr>
                <w:rFonts w:cs="Arial"/>
                <w:sz w:val="20"/>
              </w:rPr>
            </w:pPr>
          </w:p>
        </w:tc>
        <w:tc>
          <w:tcPr>
            <w:tcW w:w="2876" w:type="dxa"/>
          </w:tcPr>
          <w:p w:rsidR="004D6D1B" w:rsidRDefault="004D6D1B">
            <w:pPr>
              <w:rPr>
                <w:rFonts w:cs="Arial"/>
                <w:sz w:val="20"/>
              </w:rPr>
            </w:pPr>
          </w:p>
        </w:tc>
      </w:tr>
    </w:tbl>
    <w:p w:rsidR="00E9712A" w:rsidRDefault="00E9712A">
      <w:pPr>
        <w:ind w:left="1134"/>
      </w:pPr>
    </w:p>
    <w:p w:rsidR="00E9712A" w:rsidRDefault="00E9712A" w:rsidP="001666BB">
      <w:pPr>
        <w:pStyle w:val="Ttulo2"/>
        <w:numPr>
          <w:ilvl w:val="1"/>
          <w:numId w:val="9"/>
        </w:numPr>
        <w:ind w:left="567" w:hanging="567"/>
      </w:pPr>
      <w:bookmarkStart w:id="138" w:name="_Toc23325287"/>
      <w:bookmarkStart w:id="139" w:name="_Toc52788316"/>
      <w:bookmarkStart w:id="140" w:name="_Toc101687598"/>
      <w:bookmarkStart w:id="141" w:name="_Toc522279932"/>
      <w:r>
        <w:t>GENERACION DE ESPECIFICACIONES DE CONSTRUCCION (DSI 8)</w:t>
      </w:r>
      <w:bookmarkEnd w:id="138"/>
      <w:bookmarkEnd w:id="139"/>
      <w:bookmarkEnd w:id="140"/>
      <w:bookmarkEnd w:id="141"/>
    </w:p>
    <w:p w:rsidR="00E9712A" w:rsidRDefault="00E9712A">
      <w:pPr>
        <w:pStyle w:val="Ttulo3"/>
        <w:numPr>
          <w:ilvl w:val="0"/>
          <w:numId w:val="0"/>
        </w:numPr>
      </w:pPr>
      <w:bookmarkStart w:id="142" w:name="_Toc23325288"/>
    </w:p>
    <w:p w:rsidR="00E9712A" w:rsidRDefault="00E9712A" w:rsidP="001666BB">
      <w:pPr>
        <w:pStyle w:val="Ttulo3"/>
        <w:numPr>
          <w:ilvl w:val="2"/>
          <w:numId w:val="9"/>
        </w:numPr>
        <w:ind w:left="567" w:hanging="567"/>
      </w:pPr>
      <w:bookmarkStart w:id="143" w:name="_Toc101687599"/>
      <w:bookmarkEnd w:id="142"/>
      <w:r>
        <w:t>Especificación del Entorno de Construcción (DSI 8.1)</w:t>
      </w:r>
      <w:bookmarkEnd w:id="143"/>
    </w:p>
    <w:p w:rsidR="00E9712A" w:rsidRDefault="001666BB" w:rsidP="001666BB">
      <w:pPr>
        <w:ind w:left="567"/>
        <w:rPr>
          <w:i/>
          <w:iCs/>
          <w:color w:val="339966"/>
        </w:rPr>
      </w:pPr>
      <w:r w:rsidRPr="00816520">
        <w:rPr>
          <w:b/>
          <w:color w:val="1F497D" w:themeColor="text2"/>
          <w:u w:val="single"/>
        </w:rPr>
        <w:t>No Aplica.</w:t>
      </w:r>
    </w:p>
    <w:p w:rsidR="00E9712A" w:rsidRDefault="00E9712A">
      <w:pPr>
        <w:ind w:left="861" w:hanging="861"/>
      </w:pPr>
      <w:r>
        <w:t>Plataforma del ambiente de desarrollo.</w:t>
      </w:r>
    </w:p>
    <w:p w:rsidR="00E9712A" w:rsidRDefault="00E9712A"/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95231A" w:rsidRPr="006F666F" w:rsidTr="00142FAF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de la unidad de construcción</w:t>
            </w:r>
          </w:p>
        </w:tc>
      </w:tr>
      <w:tr w:rsidR="0095231A" w:rsidRPr="006F666F" w:rsidTr="00142FA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5231A" w:rsidRPr="006F666F" w:rsidRDefault="0095231A" w:rsidP="00142FAF">
            <w:pPr>
              <w:jc w:val="center"/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5231A" w:rsidRPr="006F666F" w:rsidRDefault="0095231A" w:rsidP="00142FAF">
            <w:pPr>
              <w:jc w:val="center"/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 xml:space="preserve">Parámetros </w:t>
            </w:r>
            <w:r>
              <w:rPr>
                <w:rFonts w:cs="Arial"/>
                <w:szCs w:val="22"/>
                <w:lang w:val="es-ES_tradnl"/>
              </w:rPr>
              <w:t xml:space="preserve">de </w:t>
            </w:r>
            <w:r w:rsidRPr="006F666F">
              <w:rPr>
                <w:rFonts w:cs="Arial"/>
                <w:szCs w:val="22"/>
                <w:lang w:val="es-ES_tradnl"/>
              </w:rPr>
              <w:t>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5231A" w:rsidRPr="006F666F" w:rsidRDefault="0095231A" w:rsidP="00142FAF">
            <w:pPr>
              <w:rPr>
                <w:rFonts w:cs="Arial"/>
                <w:szCs w:val="22"/>
              </w:rPr>
            </w:pPr>
          </w:p>
          <w:p w:rsidR="0095231A" w:rsidRPr="006F666F" w:rsidRDefault="0095231A" w:rsidP="00142FAF">
            <w:pPr>
              <w:rPr>
                <w:rFonts w:cs="Arial"/>
                <w:szCs w:val="22"/>
              </w:rPr>
            </w:pPr>
          </w:p>
        </w:tc>
      </w:tr>
      <w:tr w:rsidR="0095231A" w:rsidRPr="006F666F" w:rsidTr="00142FA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Especificación (seudocódigo)</w:t>
            </w:r>
          </w:p>
        </w:tc>
      </w:tr>
      <w:tr w:rsidR="0095231A" w:rsidRPr="006F666F" w:rsidTr="00142FAF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  <w:tr w:rsidR="0095231A" w:rsidRPr="006F666F" w:rsidTr="00142FAF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  <w:r w:rsidRPr="006F666F">
              <w:rPr>
                <w:rFonts w:cs="Arial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5231A" w:rsidRPr="006F666F" w:rsidRDefault="0095231A" w:rsidP="00142FAF">
            <w:pPr>
              <w:rPr>
                <w:rFonts w:cs="Arial"/>
                <w:szCs w:val="22"/>
                <w:lang w:val="es-ES_tradnl"/>
              </w:rPr>
            </w:pPr>
          </w:p>
        </w:tc>
      </w:tr>
    </w:tbl>
    <w:p w:rsidR="0095231A" w:rsidRDefault="0095231A"/>
    <w:p w:rsidR="00E9712A" w:rsidRDefault="00E9712A" w:rsidP="00F01513">
      <w:pPr>
        <w:pStyle w:val="Ttulo3"/>
        <w:numPr>
          <w:ilvl w:val="2"/>
          <w:numId w:val="9"/>
        </w:numPr>
        <w:ind w:left="567" w:hanging="567"/>
      </w:pPr>
      <w:bookmarkStart w:id="144" w:name="_Toc101687600"/>
      <w:r>
        <w:lastRenderedPageBreak/>
        <w:t>Definición de Componentes y Subsistemas de Construcción (DSI 8.2)</w:t>
      </w:r>
      <w:bookmarkEnd w:id="144"/>
    </w:p>
    <w:p w:rsidR="00E9712A" w:rsidRDefault="00E9712A" w:rsidP="00F01513">
      <w:pPr>
        <w:ind w:left="567"/>
        <w:rPr>
          <w:lang w:val="es-ES_tradnl"/>
        </w:rPr>
      </w:pPr>
    </w:p>
    <w:p w:rsidR="00E9712A" w:rsidRDefault="00E9712A">
      <w:pPr>
        <w:pStyle w:val="Ttulo3"/>
        <w:numPr>
          <w:ilvl w:val="0"/>
          <w:numId w:val="0"/>
        </w:numPr>
        <w:rPr>
          <w:b w:val="0"/>
          <w:bCs w:val="0"/>
        </w:rPr>
      </w:pPr>
      <w:bookmarkStart w:id="145" w:name="_Toc101687601"/>
      <w:r>
        <w:rPr>
          <w:b w:val="0"/>
          <w:bCs w:val="0"/>
        </w:rPr>
        <w:t>Gráfico Diagrama de Componentes y/o de Despliegue</w:t>
      </w:r>
      <w:bookmarkEnd w:id="145"/>
    </w:p>
    <w:p w:rsidR="0086420E" w:rsidRDefault="0086420E">
      <w:pPr>
        <w:pStyle w:val="Ttulo3"/>
        <w:numPr>
          <w:ilvl w:val="0"/>
          <w:numId w:val="0"/>
        </w:numPr>
        <w:rPr>
          <w:b w:val="0"/>
          <w:bCs w:val="0"/>
        </w:rPr>
      </w:pPr>
      <w:r w:rsidRPr="0086420E">
        <w:rPr>
          <w:b w:val="0"/>
          <w:bCs w:val="0"/>
          <w:noProof/>
        </w:rPr>
        <w:drawing>
          <wp:inline distT="0" distB="0" distL="0" distR="0">
            <wp:extent cx="5958205" cy="4483402"/>
            <wp:effectExtent l="0" t="0" r="0" b="0"/>
            <wp:docPr id="7" name="Imagen 7" descr="D:\Usuarios\hniquen\AppData\Local\Microsoft\Windows\Temporary Internet Files\Content.Outlook\T0HDZ998\Diagrama Arquitectura API Seguridad Produccion SUNAT v1-PRD Miraflores (3)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hniquen\AppData\Local\Microsoft\Windows\Temporary Internet Files\Content.Outlook\T0HDZ998\Diagrama Arquitectura API Seguridad Produccion SUNAT v1-PRD Miraflores (3) (002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448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0E" w:rsidRDefault="0086420E">
      <w:pPr>
        <w:pStyle w:val="Ttulo3"/>
        <w:numPr>
          <w:ilvl w:val="0"/>
          <w:numId w:val="0"/>
        </w:numPr>
        <w:rPr>
          <w:b w:val="0"/>
          <w:bCs w:val="0"/>
        </w:rPr>
      </w:pPr>
    </w:p>
    <w:p w:rsidR="0086420E" w:rsidRDefault="0086420E">
      <w:pPr>
        <w:pStyle w:val="Ttulo3"/>
        <w:numPr>
          <w:ilvl w:val="0"/>
          <w:numId w:val="0"/>
        </w:numPr>
        <w:rPr>
          <w:b w:val="0"/>
          <w:bCs w:val="0"/>
        </w:rPr>
      </w:pPr>
      <w:r w:rsidRPr="0086420E">
        <w:rPr>
          <w:b w:val="0"/>
          <w:bCs w:val="0"/>
          <w:noProof/>
        </w:rPr>
        <w:lastRenderedPageBreak/>
        <w:drawing>
          <wp:inline distT="0" distB="0" distL="0" distR="0">
            <wp:extent cx="5958205" cy="4619907"/>
            <wp:effectExtent l="0" t="0" r="0" b="0"/>
            <wp:docPr id="8" name="Imagen 8" descr="D:\Usuarios\hniquen\AppData\Local\Microsoft\Windows\Temporary Internet Files\Content.Outlook\T0HDZ998\Diagrama Arquitectura API Seguridad Produccion SUNAT v1-PRD San Isidro (3)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hniquen\AppData\Local\Microsoft\Windows\Temporary Internet Files\Content.Outlook\T0HDZ998\Diagrama Arquitectura API Seguridad Produccion SUNAT v1-PRD San Isidro (3) (002)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461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2A" w:rsidRDefault="00E9712A">
      <w:pPr>
        <w:ind w:left="1134"/>
      </w:pPr>
    </w:p>
    <w:p w:rsidR="00E9712A" w:rsidRDefault="00E9712A" w:rsidP="00F01513">
      <w:pPr>
        <w:pStyle w:val="Ttulo3"/>
        <w:numPr>
          <w:ilvl w:val="2"/>
          <w:numId w:val="9"/>
        </w:numPr>
        <w:ind w:left="567" w:hanging="567"/>
      </w:pPr>
      <w:bookmarkStart w:id="146" w:name="_Toc101687602"/>
      <w:r>
        <w:t>Elaboración de especificaciones de construcción (DSI 8.3)</w:t>
      </w:r>
      <w:bookmarkEnd w:id="146"/>
    </w:p>
    <w:p w:rsidR="00917F88" w:rsidRPr="0017203D" w:rsidRDefault="00917F88" w:rsidP="00917F88">
      <w:pPr>
        <w:rPr>
          <w:b/>
          <w:bCs/>
          <w:u w:val="single"/>
        </w:rPr>
      </w:pPr>
      <w:r w:rsidRPr="0017203D">
        <w:rPr>
          <w:b/>
          <w:bCs/>
          <w:u w:val="single"/>
        </w:rPr>
        <w:t>tecnologia3-seguridad-controlacceso-backend</w:t>
      </w:r>
    </w:p>
    <w:p w:rsidR="00917F88" w:rsidRDefault="00917F88" w:rsidP="00917F88">
      <w:pPr>
        <w:rPr>
          <w:rFonts w:cs="Arial"/>
          <w:color w:val="008000"/>
          <w:sz w:val="20"/>
          <w:lang w:val="es-ES_tradnl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5315"/>
        <w:gridCol w:w="749"/>
        <w:gridCol w:w="1923"/>
      </w:tblGrid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de la unidad de construcción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AF57E4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E5131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OAuth2ClientesSolRestService</w:t>
            </w:r>
            <w:r w:rsidR="00917F88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2C7702" w:rsidRDefault="00412754" w:rsidP="00D9217C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</w:pPr>
            <w: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M</w:t>
            </w:r>
            <w:r w:rsidR="00917F88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étodos (endpoints) necesarios para el proceso de Login.</w:t>
            </w:r>
          </w:p>
        </w:tc>
      </w:tr>
      <w:tr w:rsidR="00917F88" w:rsidRPr="009F74CC" w:rsidTr="00D9217C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JAVA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AF57E4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Login de usuarios sol y devolución de token.</w:t>
            </w:r>
          </w:p>
        </w:tc>
      </w:tr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(seudocódigo)</w:t>
            </w:r>
          </w:p>
        </w:tc>
      </w:tr>
      <w:tr w:rsidR="00917F88" w:rsidRPr="001E0104" w:rsidTr="00D9217C">
        <w:trPr>
          <w:trHeight w:val="1695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@Path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(OAuth2ClientesSolRestService.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INTEGRADOR_PATH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OAuth2ClientesSolRestService {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s-PE" w:eastAsia="es-PE"/>
              </w:rPr>
              <w:t>@Inject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AutenticacionService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autenticacionService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s-PE" w:eastAsia="es-PE"/>
              </w:rPr>
              <w:t>@Inject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AutorizacionService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autorizacionService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@Inject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private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GeneradorToken </w:t>
            </w:r>
            <w:r w:rsidRPr="007B7562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generadorToken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static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final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String 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INTEGRADOR_PATH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</w:t>
            </w:r>
            <w:r w:rsidRPr="007B7562">
              <w:rPr>
                <w:rFonts w:ascii="Consolas" w:hAnsi="Consolas" w:cs="Consolas"/>
                <w:color w:val="2A00FF"/>
                <w:sz w:val="20"/>
                <w:szCs w:val="20"/>
                <w:lang w:val="en-US" w:eastAsia="es-PE"/>
              </w:rPr>
              <w:t>"/v1/clientessol"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@POST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@Path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B7562">
              <w:rPr>
                <w:rFonts w:ascii="Consolas" w:hAnsi="Consolas" w:cs="Consolas"/>
                <w:color w:val="2A00FF"/>
                <w:sz w:val="20"/>
                <w:szCs w:val="20"/>
                <w:lang w:val="en-US" w:eastAsia="es-PE"/>
              </w:rPr>
              <w:t>"/{client_id}/oauth2/token/"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@Consumes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(MediaType.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APPLICATION_FORM_URLENCODED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@Produces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({ MediaType.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APPLICATION_JSON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})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lastRenderedPageBreak/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 tokenEndpoint(</w:t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@PathParam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CLIENT_ID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pathClientId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GRANT_TYPE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grantType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SCOPE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scope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CLIENT_ID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CLIENT_SECRET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USERNAME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username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B7562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PASSWORD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password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throws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Exception {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(!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grantType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PASSWORD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INVALID_GRANT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GRANT_TYPE_ERROR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.buildJSONMessage();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} 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else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&amp;&amp;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&amp;&amp;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username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&amp;&amp;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password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INVALID_REQUEST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INVALID_PARAM_ERROR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.buildJSONMessage();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} 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else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(!</w:t>
            </w:r>
            <w:r w:rsidRPr="007B7562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generadorToken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.validarCliente(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UNAUTHORIZED_CLIENT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CLIENT_AUTHORIZATION_ERROR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.buildJSONMessage();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{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>// try {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// *****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Autenticacion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*********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  <w:t xml:space="preserve">EntradaBean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entBean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EntradaBean();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si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es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dni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username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.length() == 8) {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entBean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.setParDni(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username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entBean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.setParTipo(Constantes.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s-PE" w:eastAsia="es-PE"/>
              </w:rPr>
              <w:t>TIPO_DOCUMENTO_1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si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es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ruc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{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entBean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.setSunatUser(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entBean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.setParTipo(Constantes.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s-PE" w:eastAsia="es-PE"/>
              </w:rPr>
              <w:t>TIPO_DOCUMENTO_2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}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entBean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.setPassword(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password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RespAutBean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autBean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</w:t>
            </w:r>
            <w:r w:rsidRPr="007B7562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autenticacionService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.autenticarUsuario(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entBean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3F7F5F"/>
                <w:sz w:val="20"/>
                <w:szCs w:val="20"/>
                <w:lang w:val="en-US" w:eastAsia="es-PE"/>
              </w:rPr>
              <w:t>// final Response.ResponseBuilder responseBuilder =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3F7F5F"/>
                <w:sz w:val="20"/>
                <w:szCs w:val="20"/>
                <w:lang w:val="en-US" w:eastAsia="es-PE"/>
              </w:rPr>
              <w:t>// Response.status(HttpServletResponse.SC_FOUND);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// ******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Verificar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si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hubo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Error *******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(!Constantes.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s-PE" w:eastAsia="es-PE"/>
              </w:rPr>
              <w:t>EXITO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autBean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.getCodigo())) {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OAuthResponse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.setError(OAuthError.CodeResponse.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ACCESS_DENIED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.setErrorDescription(Constantes.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AUTENTICATION_ERROR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).buildJSONMessage();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}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// ******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Autorizacion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*********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  <w:t>EntradaAutBean entAutBean = new EntradaAutBean();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  <w:t>entAutBean.setParDni(entBean.getParDni());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  <w:t>entAutBean.setParTipo(entBean.getParTipo());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  <w:t>entAutBean.setPassword(entBean.getPassword());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ab/>
              <w:t>entAutBean.setSunatUser(entBean.getSunatUser());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7B7562">
              <w:rPr>
                <w:rFonts w:ascii="Consolas" w:hAnsi="Consolas" w:cs="Consolas"/>
                <w:color w:val="3F7F5F"/>
                <w:sz w:val="20"/>
                <w:szCs w:val="20"/>
                <w:lang w:val="en-US" w:eastAsia="es-PE"/>
              </w:rPr>
              <w:t>// entAutBean.setUrlOrig(originalUrl+"?state="+state);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RespAutorBean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autorBean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autorizacionService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.autorizarUsuario(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autBean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.getUsuarioBean());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// ******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Verificar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si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hubo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Error *******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autorBean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||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autorBean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autorBean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.getUsuarioBean()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)) {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OAuthResponse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.setError(OAuthError.CodeResponse.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UNAUTHORIZED_CLIENT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.setErrorDescription(Constantes.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AUTHORIZATION_ERROR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).buildJSONMessage();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}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3F7F5F"/>
                <w:sz w:val="20"/>
                <w:szCs w:val="20"/>
                <w:lang w:val="en-US" w:eastAsia="es-PE"/>
              </w:rPr>
              <w:t xml:space="preserve">// ****** </w:t>
            </w:r>
            <w:r w:rsidRPr="007B7562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 w:eastAsia="es-PE"/>
              </w:rPr>
              <w:t>Generacion</w:t>
            </w:r>
            <w:r w:rsidRPr="007B7562">
              <w:rPr>
                <w:rFonts w:ascii="Consolas" w:hAnsi="Consolas" w:cs="Consolas"/>
                <w:color w:val="3F7F5F"/>
                <w:sz w:val="20"/>
                <w:szCs w:val="20"/>
                <w:lang w:val="en-US" w:eastAsia="es-PE"/>
              </w:rPr>
              <w:t xml:space="preserve"> Token *********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String[]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</w:t>
            </w:r>
            <w:r w:rsidRPr="007B7562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generadorToken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.generarSignedJWT(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grantType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INTEGRADOR_PATH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autorBean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.getUsuarioBean(),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autorBean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.getPerfiles());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tokenResponse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B756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SC_OK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).setAccessToken(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[0])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.setTokenType(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[1]).setExpiresIn(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[2]).buildJSONMessage();</w:t>
            </w: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B7562" w:rsidRP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7B756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B7562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B7562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}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  <w:t>}</w:t>
            </w:r>
          </w:p>
          <w:p w:rsidR="007B7562" w:rsidRDefault="007B7562" w:rsidP="007B7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917F88" w:rsidRPr="00D96DEB" w:rsidRDefault="007B7562" w:rsidP="007B7562">
            <w:pPr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22"/>
                <w:lang w:val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}</w:t>
            </w:r>
            <w:r w:rsidR="00917F88" w:rsidRPr="00D96DEB">
              <w:rPr>
                <w:rFonts w:cs="Arial"/>
                <w:sz w:val="18"/>
                <w:szCs w:val="22"/>
                <w:lang w:val="es-PE"/>
              </w:rPr>
              <w:tab/>
            </w:r>
          </w:p>
        </w:tc>
      </w:tr>
    </w:tbl>
    <w:p w:rsidR="00917F88" w:rsidRDefault="00917F88" w:rsidP="00917F88">
      <w:pPr>
        <w:rPr>
          <w:rFonts w:cs="Arial"/>
          <w:color w:val="008000"/>
          <w:sz w:val="20"/>
          <w:lang w:val="es-ES_tradnl"/>
        </w:rPr>
      </w:pPr>
    </w:p>
    <w:p w:rsidR="00917F88" w:rsidRDefault="00917F88" w:rsidP="00917F88">
      <w:pPr>
        <w:rPr>
          <w:b/>
          <w:bCs/>
          <w:i/>
          <w:iCs/>
          <w:color w:val="339966"/>
        </w:rPr>
      </w:pPr>
    </w:p>
    <w:p w:rsidR="00917F88" w:rsidRDefault="00917F88" w:rsidP="00917F88">
      <w:pPr>
        <w:jc w:val="left"/>
        <w:rPr>
          <w:b/>
          <w:bCs/>
          <w:u w:val="single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5315"/>
        <w:gridCol w:w="749"/>
        <w:gridCol w:w="1923"/>
      </w:tblGrid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de la unidad de construcción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E8175C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D9217C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OAuth2ClientesSunatRestService</w:t>
            </w:r>
            <w:r w:rsidR="00917F88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lastRenderedPageBreak/>
              <w:t>Nuevo/Modifica/Reusable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2C7702" w:rsidRDefault="00412754" w:rsidP="00D9217C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</w:pPr>
            <w: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M</w:t>
            </w:r>
            <w:r w:rsidR="00917F88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étodos (endpoints) necesarios para el proceso de Login para la aplicación de escritorio.</w:t>
            </w:r>
          </w:p>
        </w:tc>
      </w:tr>
      <w:tr w:rsidR="00917F88" w:rsidRPr="009F74CC" w:rsidTr="00D9217C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JAVA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E8175C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Login de usuarios sunat (intranet) y devolución de token.</w:t>
            </w:r>
          </w:p>
        </w:tc>
      </w:tr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(seudocódigo)</w:t>
            </w:r>
          </w:p>
        </w:tc>
      </w:tr>
      <w:tr w:rsidR="00917F88" w:rsidRPr="001E0104" w:rsidTr="00D9217C">
        <w:trPr>
          <w:trHeight w:val="1695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@Path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(OAuth2ClientesSunatRestService.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INTEGRADOR_PATH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OAuth2ClientesSunatRestService {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s-PE" w:eastAsia="es-PE"/>
              </w:rPr>
              <w:t>@Inject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GeneradorToken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generadorToken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;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s-PE" w:eastAsia="es-PE"/>
              </w:rPr>
              <w:t>@Inject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AutenticacionLdapService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autenticacionLdapService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;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s-PE" w:eastAsia="es-PE"/>
              </w:rPr>
              <w:t>@Inject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AutorizacionLdapService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autorizacionLdapService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;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s-PE" w:eastAsia="es-PE"/>
              </w:rPr>
              <w:t>INTEGRADOR_PATH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s-PE" w:eastAsia="es-PE"/>
              </w:rPr>
              <w:t>"/v1/clientessunat"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;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s-PE" w:eastAsia="es-PE"/>
              </w:rPr>
              <w:t>@POST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s-PE" w:eastAsia="es-PE"/>
              </w:rPr>
              <w:t>@Path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s-PE" w:eastAsia="es-PE"/>
              </w:rPr>
              <w:t>"/{client_id}/oauth2/token/"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)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s-PE" w:eastAsia="es-PE"/>
              </w:rPr>
              <w:t>@Consumes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(MediaType.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s-PE" w:eastAsia="es-PE"/>
              </w:rPr>
              <w:t>APPLICATION_FORM_URLENCODED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7355C7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@Produces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({ MediaType.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APPLICATION_JSON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})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 tokenEndpoint(</w:t>
            </w:r>
            <w:r w:rsidRPr="007355C7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@PathParam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CLIENT_ID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pathClientId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GRANT_TYPE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grantType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355C7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SCOPE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scope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CLIENT_ID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355C7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CLIENT_SECRET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USERNAME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username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355C7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PASSWORD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password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throws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Exception {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(!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grantType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PASSWORD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355C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INVALID_GRANT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GRANT_TYPE_ERROR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.buildJSONMessage();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7355C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} 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else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&amp;&amp;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&amp;&amp;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username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&amp;&amp;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password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355C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INVALID_REQUEST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INVALID_PARAM_ERROR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.buildJSONMessage();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7355C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} 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else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(!</w:t>
            </w:r>
            <w:r w:rsidRPr="007355C7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generadorToken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.validarClienteIntranet(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355C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UNAUTHORIZED_CLIENT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CLIENT_AUTHORIZATION_ERROR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7355C7" w:rsidRPr="008F3050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8F305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.buildJSONMessage();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8F305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8F305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8F305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lastRenderedPageBreak/>
              <w:t>Response.</w:t>
            </w:r>
            <w:r w:rsidRPr="007355C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{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>// ---------- PRUBA PARA LDAP ---------- //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// *****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Autenticacion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*********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  <w:t xml:space="preserve">UsuarioBean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autenticacionLdapService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.autenticarUsuario(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);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// *****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Autorizacion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*********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  <w:t xml:space="preserve">RespAutorBean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autorBean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autorizacionLdapService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.autorizarUsuario(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);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String[]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</w:t>
            </w:r>
            <w:r w:rsidRPr="007355C7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generadorToken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.generarSignedJWTIntranet(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grantType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INTEGRADOR_PATH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autorBean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.getUsuarioBean(),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autorBean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.getPerfiles());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7355C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tokenResponse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7355C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SC_OK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).setAccessToken(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[0])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.setTokenType(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[1]).setExpiresIn(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[2]).buildJSONMessage();</w:t>
            </w: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7355C7" w:rsidRP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7355C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7355C7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7355C7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}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  <w:t>}</w:t>
            </w:r>
          </w:p>
          <w:p w:rsidR="007355C7" w:rsidRDefault="007355C7" w:rsidP="007355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917F88" w:rsidRPr="009B11EC" w:rsidRDefault="007355C7" w:rsidP="007355C7">
            <w:pPr>
              <w:ind w:left="708" w:hanging="708"/>
              <w:rPr>
                <w:rFonts w:cs="Arial"/>
                <w:sz w:val="18"/>
                <w:szCs w:val="22"/>
                <w:lang w:val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}</w:t>
            </w:r>
          </w:p>
        </w:tc>
      </w:tr>
    </w:tbl>
    <w:p w:rsidR="00917F88" w:rsidRDefault="00917F88" w:rsidP="00917F88">
      <w:pPr>
        <w:rPr>
          <w:b/>
          <w:bCs/>
          <w:u w:val="single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5315"/>
        <w:gridCol w:w="749"/>
        <w:gridCol w:w="1923"/>
      </w:tblGrid>
      <w:tr w:rsidR="00160DB1" w:rsidRPr="009F74CC" w:rsidTr="00411E62">
        <w:trPr>
          <w:cantSplit/>
          <w:trHeight w:val="214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0DB1" w:rsidRPr="009F74CC" w:rsidRDefault="00160DB1" w:rsidP="00411E62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de la unidad de construcción</w:t>
            </w:r>
          </w:p>
        </w:tc>
      </w:tr>
      <w:tr w:rsidR="00160DB1" w:rsidRPr="009F74CC" w:rsidTr="00411E62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0DB1" w:rsidRPr="009F74CC" w:rsidRDefault="00160DB1" w:rsidP="00411E62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0DB1" w:rsidRPr="009F74CC" w:rsidRDefault="00160DB1" w:rsidP="00411E62">
            <w:pPr>
              <w:rPr>
                <w:rFonts w:cs="Arial"/>
                <w:sz w:val="18"/>
                <w:szCs w:val="22"/>
                <w:lang w:val="es-ES_tradnl"/>
              </w:rPr>
            </w:pPr>
            <w:r w:rsidRPr="00412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 w:eastAsia="es-PE"/>
              </w:rPr>
              <w:t>OAuth2ClientesExtranetRestService</w:t>
            </w:r>
            <w:r w:rsidRPr="00412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s-PE" w:eastAsia="es-PE"/>
              </w:rPr>
              <w:t>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60DB1" w:rsidRPr="009F74CC" w:rsidRDefault="00160DB1" w:rsidP="00411E62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60DB1" w:rsidRPr="009F74CC" w:rsidRDefault="00160DB1" w:rsidP="00411E62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160DB1" w:rsidRPr="009F74CC" w:rsidTr="00411E62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60DB1" w:rsidRPr="009F74CC" w:rsidRDefault="00160DB1" w:rsidP="00411E62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60DB1" w:rsidRPr="002C7702" w:rsidRDefault="00160DB1" w:rsidP="00411E62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</w:pPr>
            <w:r w:rsidRPr="001E53E1">
              <w:rPr>
                <w:rFonts w:ascii="Arial Narrow" w:hAnsi="Arial Narrow" w:cs="Arial"/>
                <w:color w:val="808080"/>
                <w:sz w:val="16"/>
                <w:szCs w:val="22"/>
                <w:highlight w:val="yellow"/>
                <w:lang w:val="es-PE"/>
              </w:rPr>
              <w:t>Nuevo: métodos (endpoints) necesarios para el proceso de Login para la aplicación de escritorio.</w:t>
            </w:r>
          </w:p>
        </w:tc>
      </w:tr>
      <w:tr w:rsidR="00160DB1" w:rsidRPr="009F74CC" w:rsidTr="00411E62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0DB1" w:rsidRPr="009F74CC" w:rsidRDefault="00160DB1" w:rsidP="00411E62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0DB1" w:rsidRPr="009F74CC" w:rsidRDefault="00160DB1" w:rsidP="00411E62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JAVA</w:t>
            </w:r>
          </w:p>
        </w:tc>
      </w:tr>
      <w:tr w:rsidR="00160DB1" w:rsidRPr="009F74CC" w:rsidTr="00411E62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0DB1" w:rsidRPr="009F74CC" w:rsidRDefault="00160DB1" w:rsidP="00411E62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0DB1" w:rsidRPr="009F74CC" w:rsidRDefault="00160DB1" w:rsidP="00411E62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 xml:space="preserve">Login de </w:t>
            </w:r>
            <w:r w:rsidR="00412754">
              <w:rPr>
                <w:rFonts w:cs="Arial"/>
                <w:sz w:val="18"/>
                <w:szCs w:val="22"/>
                <w:lang w:val="es-ES_tradnl"/>
              </w:rPr>
              <w:t>clientes externos</w:t>
            </w:r>
            <w:r>
              <w:rPr>
                <w:rFonts w:cs="Arial"/>
                <w:sz w:val="18"/>
                <w:szCs w:val="22"/>
                <w:lang w:val="es-ES_tradnl"/>
              </w:rPr>
              <w:t xml:space="preserve"> y devolución de token.</w:t>
            </w:r>
          </w:p>
        </w:tc>
      </w:tr>
      <w:tr w:rsidR="00160DB1" w:rsidRPr="009F74CC" w:rsidTr="00411E62">
        <w:trPr>
          <w:cantSplit/>
          <w:trHeight w:val="214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60DB1" w:rsidRPr="009F74CC" w:rsidRDefault="00160DB1" w:rsidP="00411E62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(seudocódigo)</w:t>
            </w:r>
          </w:p>
        </w:tc>
      </w:tr>
      <w:tr w:rsidR="00160DB1" w:rsidRPr="001E0104" w:rsidTr="00411E62">
        <w:trPr>
          <w:trHeight w:val="1695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@Path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(OAuth2ClientesExtranetRestService.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INTEGRADOR_PATH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OAuth2ClientesExtranetRestService {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@Inject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private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GeneradorToken </w:t>
            </w:r>
            <w:r w:rsidRPr="00C86C00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generadorToken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@Inject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private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UtilLog </w:t>
            </w:r>
            <w:r w:rsidRPr="00C86C00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utilLog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static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final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String 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INTEGRADOR_PATH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</w:t>
            </w:r>
            <w:r w:rsidRPr="00C86C00">
              <w:rPr>
                <w:rFonts w:ascii="Consolas" w:hAnsi="Consolas" w:cs="Consolas"/>
                <w:color w:val="2A00FF"/>
                <w:sz w:val="20"/>
                <w:szCs w:val="20"/>
                <w:lang w:val="en-US" w:eastAsia="es-PE"/>
              </w:rPr>
              <w:t>"/v1/clientesextranet"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@POST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@Path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C86C00">
              <w:rPr>
                <w:rFonts w:ascii="Consolas" w:hAnsi="Consolas" w:cs="Consolas"/>
                <w:color w:val="2A00FF"/>
                <w:sz w:val="20"/>
                <w:szCs w:val="20"/>
                <w:lang w:val="en-US" w:eastAsia="es-PE"/>
              </w:rPr>
              <w:t>"/{client_id}/oauth2/token/"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@Consumes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(MediaType.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APPLICATION_FORM_URLENCODED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@Produces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({ MediaType.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APPLICATION_JSON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})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 tokenEndpoint(</w:t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@PathParam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CLIENT_ID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pathClientId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GRANT_TYPE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grantType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SCOPE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scope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CLIENT_ID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C86C00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@FormParam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CLIENT_SECRET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String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throws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Exception {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lastRenderedPageBreak/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</w:t>
            </w:r>
            <w:r w:rsidRPr="00C86C00">
              <w:rPr>
                <w:rFonts w:ascii="Consolas" w:hAnsi="Consolas" w:cs="Consolas"/>
                <w:color w:val="3F7F5F"/>
                <w:sz w:val="20"/>
                <w:szCs w:val="20"/>
                <w:lang w:val="en-US" w:eastAsia="es-PE"/>
              </w:rPr>
              <w:t xml:space="preserve">// ****** </w:t>
            </w:r>
            <w:r w:rsidRPr="00C86C00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 w:eastAsia="es-PE"/>
              </w:rPr>
              <w:t>Validar</w:t>
            </w:r>
            <w:r w:rsidRPr="00C86C00">
              <w:rPr>
                <w:rFonts w:ascii="Consolas" w:hAnsi="Consolas" w:cs="Consolas"/>
                <w:color w:val="3F7F5F"/>
                <w:sz w:val="20"/>
                <w:szCs w:val="20"/>
                <w:lang w:val="en-US" w:eastAsia="es-PE"/>
              </w:rPr>
              <w:t xml:space="preserve"> </w:t>
            </w:r>
            <w:r w:rsidRPr="00C86C00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 w:eastAsia="es-PE"/>
              </w:rPr>
              <w:t>parámetros</w:t>
            </w:r>
            <w:r w:rsidRPr="00C86C00">
              <w:rPr>
                <w:rFonts w:ascii="Consolas" w:hAnsi="Consolas" w:cs="Consolas"/>
                <w:color w:val="3F7F5F"/>
                <w:sz w:val="20"/>
                <w:szCs w:val="20"/>
                <w:lang w:val="en-US" w:eastAsia="es-PE"/>
              </w:rPr>
              <w:t xml:space="preserve"> *********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(!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grantType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GRANT_TYPE_EXTRANET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INVALID_GRANT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GRANT_TYPE_ERROR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.buildJSONMessage();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}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else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&amp;&amp;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.equals(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null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INVALID_REQUEST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INVALID_PARAM_ERROR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.buildJSONMessage();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}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else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(!</w:t>
            </w:r>
            <w:r w:rsidRPr="00C86C00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generadorToken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.validarClienteExtranet(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UNAUTHORIZED_CLIENT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CLIENT_AUTHORIZATION_ERROR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.buildJSONMessage();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}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else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if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(!</w:t>
            </w:r>
            <w:r w:rsidRPr="00C86C00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generadorToken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.validarAudiencia(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scope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)) {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errorResponse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SC_BAD_REQUEST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.setError(OAuthError.TokenResponse.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INVALID_SCOPE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).setErrorDescription(Constantes.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SCOPE_ERROR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.buildJSONMessage();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} </w:t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else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{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// ****** </w:t>
            </w:r>
            <w:r w:rsidRPr="00C86C00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s-PE" w:eastAsia="es-PE"/>
              </w:rPr>
              <w:t>Generación</w:t>
            </w:r>
            <w:r w:rsidRPr="00C86C00">
              <w:rPr>
                <w:rFonts w:ascii="Consolas" w:hAnsi="Consolas" w:cs="Consolas"/>
                <w:color w:val="3F7F5F"/>
                <w:sz w:val="20"/>
                <w:szCs w:val="20"/>
                <w:lang w:val="es-PE" w:eastAsia="es-PE"/>
              </w:rPr>
              <w:t xml:space="preserve"> Token *********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utilLog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</w:t>
            </w:r>
            <w:r w:rsidRPr="00C86C00">
              <w:rPr>
                <w:rFonts w:ascii="Consolas" w:hAnsi="Consolas" w:cs="Consolas"/>
                <w:strike/>
                <w:color w:val="000000"/>
                <w:sz w:val="20"/>
                <w:szCs w:val="20"/>
                <w:u w:val="single"/>
                <w:lang w:val="es-PE" w:eastAsia="es-PE"/>
              </w:rPr>
              <w:t>imprimirLog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PE" w:eastAsia="es-PE"/>
              </w:rPr>
              <w:t>(ConstantesUtils.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  <w:lang w:val="es-PE" w:eastAsia="es-PE"/>
              </w:rPr>
              <w:t>LEVEL_INFO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PE" w:eastAsia="es-PE"/>
              </w:rPr>
              <w:t xml:space="preserve">, </w:t>
            </w:r>
            <w:r w:rsidRPr="00C86C00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s-PE" w:eastAsia="es-PE"/>
              </w:rPr>
              <w:t>"OAUTH2 ==&gt;&gt; [OAuth2ClientesExtranetRestService] - Se inicia la generacion del token =&gt; generarSignedJWTExtranet()"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s-PE" w:eastAsia="es-PE"/>
              </w:rPr>
              <w:t>)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String[]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</w:t>
            </w:r>
            <w:r w:rsidRPr="00C86C00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generadorToken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.generarSignedJWTExtranet(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clientId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clientSecret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grantType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,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scope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INTEGRADOR_PATH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OAuthResponse 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OAuthASResponse.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tokenResponse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(HttpServletResponse.</w:t>
            </w:r>
            <w:r w:rsidRPr="00C86C0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s-PE"/>
              </w:rPr>
              <w:t>SC_OK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).setAccessToken(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[0])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.setTokenType(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[1]).setExpiresIn(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token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[2]).buildJSONMessage();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Response.</w:t>
            </w:r>
            <w:r w:rsidRPr="00C86C0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 w:eastAsia="es-PE"/>
              </w:rPr>
              <w:t>status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.getResponseStatus()).entity(</w:t>
            </w:r>
            <w:r w:rsidRPr="00C86C00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response</w:t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.getBody()).build();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}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  <w:t>}</w:t>
            </w:r>
          </w:p>
          <w:p w:rsidR="00160DB1" w:rsidRPr="00C86C00" w:rsidRDefault="00160DB1" w:rsidP="00160D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160DB1" w:rsidRPr="001E53E1" w:rsidRDefault="00160DB1" w:rsidP="00160DB1">
            <w:pPr>
              <w:ind w:left="708" w:hanging="708"/>
              <w:rPr>
                <w:rFonts w:cs="Arial"/>
                <w:sz w:val="18"/>
                <w:szCs w:val="22"/>
                <w:highlight w:val="yellow"/>
                <w:lang w:val="es-PE"/>
              </w:rPr>
            </w:pPr>
            <w:r w:rsidRPr="00C86C0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}</w:t>
            </w:r>
          </w:p>
        </w:tc>
      </w:tr>
    </w:tbl>
    <w:p w:rsidR="00160DB1" w:rsidRDefault="00160DB1" w:rsidP="00917F88">
      <w:pPr>
        <w:rPr>
          <w:b/>
          <w:bCs/>
          <w:u w:val="single"/>
        </w:rPr>
      </w:pPr>
    </w:p>
    <w:p w:rsidR="00917F88" w:rsidRDefault="00917F88" w:rsidP="00917F88">
      <w:pPr>
        <w:rPr>
          <w:b/>
          <w:bCs/>
          <w:u w:val="single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5315"/>
        <w:gridCol w:w="749"/>
        <w:gridCol w:w="1923"/>
      </w:tblGrid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de la unidad de construcción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056AA2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OAuthConfig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2C7702" w:rsidRDefault="00917F88" w:rsidP="00D9217C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</w:pPr>
            <w: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Nuevo: Bean para el archivo de configuración</w:t>
            </w:r>
          </w:p>
        </w:tc>
      </w:tr>
      <w:tr w:rsidR="00917F88" w:rsidRPr="009F74CC" w:rsidTr="00D9217C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JAVA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Cargar la variable</w:t>
            </w:r>
            <w:r w:rsidR="00D31967">
              <w:rPr>
                <w:rFonts w:cs="Arial"/>
                <w:sz w:val="18"/>
                <w:szCs w:val="22"/>
                <w:lang w:val="es-ES_tradnl"/>
              </w:rPr>
              <w:t>s</w:t>
            </w:r>
            <w:r>
              <w:rPr>
                <w:rFonts w:cs="Arial"/>
                <w:sz w:val="18"/>
                <w:szCs w:val="22"/>
                <w:lang w:val="es-ES_tradnl"/>
              </w:rPr>
              <w:t xml:space="preserve"> que se utiliza</w:t>
            </w:r>
            <w:r w:rsidR="00D31967">
              <w:rPr>
                <w:rFonts w:cs="Arial"/>
                <w:sz w:val="18"/>
                <w:szCs w:val="22"/>
                <w:lang w:val="es-ES_tradnl"/>
              </w:rPr>
              <w:t>n</w:t>
            </w:r>
            <w:r>
              <w:rPr>
                <w:rFonts w:cs="Arial"/>
                <w:sz w:val="18"/>
                <w:szCs w:val="22"/>
                <w:lang w:val="es-ES_tradnl"/>
              </w:rPr>
              <w:t xml:space="preserve"> para </w:t>
            </w:r>
            <w:r w:rsidR="00D31967">
              <w:rPr>
                <w:rFonts w:cs="Arial"/>
                <w:sz w:val="18"/>
                <w:szCs w:val="22"/>
                <w:lang w:val="es-ES_tradnl"/>
              </w:rPr>
              <w:t>la configuración del token y conexión ldap.</w:t>
            </w:r>
          </w:p>
        </w:tc>
      </w:tr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(seudocódigo)</w:t>
            </w:r>
          </w:p>
        </w:tc>
      </w:tr>
      <w:tr w:rsidR="00917F88" w:rsidRPr="001E0104" w:rsidTr="00D9217C">
        <w:trPr>
          <w:trHeight w:val="1695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OAuthConfig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extends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MicroserviceConfig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private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static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OAuthConfig </w:t>
            </w:r>
            <w:r w:rsidRPr="00C873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 w:eastAsia="es-PE"/>
              </w:rPr>
              <w:t>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private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String </w:t>
            </w:r>
            <w:r w:rsidRPr="00C873E3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urlAgenteGestorSesion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private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JWTConfig </w:t>
            </w:r>
            <w:r w:rsidRPr="00C873E3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jwtconfig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private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LdapConfig </w:t>
            </w:r>
            <w:r w:rsidRPr="00C873E3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ldapConfig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static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OAuthConfig getConfig()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 w:eastAsia="es-PE"/>
              </w:rPr>
              <w:t>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void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loadConfig()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OAuthConfig.</w:t>
            </w:r>
            <w:r w:rsidRPr="00C873E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 w:eastAsia="es-PE"/>
              </w:rPr>
              <w:t>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this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String getUrlAgenteGestorSesion()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urlAgenteGestorSesion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void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setUrlAgenteGestorSesion(String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urlAgenteGestorSesion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this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</w:t>
            </w:r>
            <w:r w:rsidRPr="00C873E3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urlAgenteGestorSesion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urlAgenteGestorSesion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JWTConfig getJwtconfig()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jwtconfig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void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setJwtconfig(JWTConfig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jwtconfig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this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</w:t>
            </w:r>
            <w:r w:rsidRPr="00C873E3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jwtconfig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=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jwtconfig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LdapConfig getLdapConfig()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return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color w:val="0000C0"/>
                <w:sz w:val="20"/>
                <w:szCs w:val="20"/>
                <w:lang w:val="en-US" w:eastAsia="es-PE"/>
              </w:rPr>
              <w:t>ldapConfig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void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setLdapConfig(LdapConfig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ldapConfig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 {</w:t>
            </w:r>
          </w:p>
          <w:p w:rsid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s-PE" w:eastAsia="es-PE"/>
              </w:rPr>
              <w:t>ldapConfig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ldapConfig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;</w:t>
            </w:r>
          </w:p>
          <w:p w:rsid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  <w:t>}</w:t>
            </w:r>
          </w:p>
          <w:p w:rsidR="00917F88" w:rsidRPr="001E0104" w:rsidRDefault="00C873E3" w:rsidP="00C873E3">
            <w:pPr>
              <w:ind w:left="708" w:hanging="708"/>
              <w:rPr>
                <w:rFonts w:cs="Arial"/>
                <w:sz w:val="18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}</w:t>
            </w:r>
          </w:p>
        </w:tc>
      </w:tr>
    </w:tbl>
    <w:p w:rsidR="00917F88" w:rsidRDefault="00917F88" w:rsidP="00917F88">
      <w:pPr>
        <w:rPr>
          <w:b/>
          <w:bCs/>
          <w:u w:val="single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5315"/>
        <w:gridCol w:w="749"/>
        <w:gridCol w:w="1923"/>
      </w:tblGrid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de la unidad de construcción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DF34A0" w:rsidRDefault="00917F88" w:rsidP="00D9217C">
            <w:pPr>
              <w:rPr>
                <w:rFonts w:cs="Arial"/>
                <w:sz w:val="18"/>
                <w:szCs w:val="22"/>
                <w:lang w:val="en-US"/>
              </w:rPr>
            </w:pPr>
            <w:r w:rsidRPr="00432B20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ControlAccesoApplication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.java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2C7702" w:rsidRDefault="00917F88" w:rsidP="00D9217C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</w:pPr>
            <w: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 xml:space="preserve">Modifica: Se añade la clase </w:t>
            </w:r>
            <w:r w:rsidRPr="0093515D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OAuth2DesktopRestService</w:t>
            </w:r>
            <w: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 xml:space="preserve"> y se modifica el Bean de configuración </w:t>
            </w:r>
            <w:r w:rsidRPr="0093515D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OAuthConfig</w:t>
            </w:r>
            <w: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.</w:t>
            </w:r>
          </w:p>
        </w:tc>
      </w:tr>
      <w:tr w:rsidR="00917F88" w:rsidRPr="009F74CC" w:rsidTr="00D9217C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JAVA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Crear los endpoints necesarios para la aplicación de escritorio.</w:t>
            </w:r>
          </w:p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Añadir como variable la URL del gestor de sesión en el archivo config.yaml</w:t>
            </w:r>
          </w:p>
        </w:tc>
      </w:tr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(seudocódigo)</w:t>
            </w:r>
          </w:p>
        </w:tc>
      </w:tr>
      <w:tr w:rsidR="00917F88" w:rsidRPr="001E0104" w:rsidTr="00D9217C">
        <w:trPr>
          <w:trHeight w:val="1695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ControlAccesoApplication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extends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SunatApplication&lt;OAuthConfig&gt;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@Override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void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onRun(OAuthConfig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myConfig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, Environment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environment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throws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Exception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 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environment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.jersey().register(</w:t>
            </w:r>
            <w:r w:rsidRPr="00C873E3">
              <w:rPr>
                <w:rFonts w:ascii="Consolas" w:hAnsi="Consolas" w:cs="Consolas"/>
                <w:strike/>
                <w:color w:val="000000"/>
                <w:sz w:val="20"/>
                <w:szCs w:val="20"/>
                <w:u w:val="single"/>
                <w:lang w:val="en-US" w:eastAsia="es-PE"/>
              </w:rPr>
              <w:t>ValidationViolationExceptionMapper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 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environment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.jersey().register(</w:t>
            </w:r>
            <w:r w:rsidRPr="00C873E3">
              <w:rPr>
                <w:rFonts w:ascii="Consolas" w:hAnsi="Consolas" w:cs="Consolas"/>
                <w:strike/>
                <w:color w:val="000000"/>
                <w:sz w:val="20"/>
                <w:szCs w:val="20"/>
                <w:u w:val="single"/>
                <w:lang w:val="en-US" w:eastAsia="es-PE"/>
              </w:rPr>
              <w:t>ObjectNotFoundExceptionMapper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 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environment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.jersey().register(</w:t>
            </w:r>
            <w:r w:rsidRPr="00C873E3">
              <w:rPr>
                <w:rFonts w:ascii="Consolas" w:hAnsi="Consolas" w:cs="Consolas"/>
                <w:strike/>
                <w:color w:val="000000"/>
                <w:sz w:val="20"/>
                <w:szCs w:val="20"/>
                <w:u w:val="single"/>
                <w:lang w:val="en-US" w:eastAsia="es-PE"/>
              </w:rPr>
              <w:t>GenericExceptionMapper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 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environment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.jersey().register(OAuth2ClientesSolRestService.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 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environment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.jersey().register(OAuth2ClientesSunatRestService.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class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 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 w:eastAsia="es-PE"/>
              </w:rPr>
              <w:t>environment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 w:eastAsia="es-PE"/>
              </w:rPr>
              <w:t>.jersey().register(OAuth2ClientesExtranetRestService.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  <w:lang w:val="en-US" w:eastAsia="es-PE"/>
              </w:rPr>
              <w:t>class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 w:eastAsia="es-PE"/>
              </w:rPr>
              <w:t>);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 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myConfig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.loadConfig();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>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</w:t>
            </w:r>
            <w:r w:rsidRPr="00C873E3">
              <w:rPr>
                <w:rFonts w:ascii="Consolas" w:hAnsi="Consolas" w:cs="Consolas"/>
                <w:color w:val="646464"/>
                <w:sz w:val="20"/>
                <w:szCs w:val="20"/>
                <w:lang w:val="en-US" w:eastAsia="es-PE"/>
              </w:rPr>
              <w:t>@Override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void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onInitialize (Bootstrap&lt;OAuthConfig&gt;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bootstrap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) {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  </w:t>
            </w:r>
            <w:r w:rsidRPr="00C873E3">
              <w:rPr>
                <w:rFonts w:ascii="Consolas" w:hAnsi="Consolas" w:cs="Consolas"/>
                <w:color w:val="3F7F5F"/>
                <w:sz w:val="20"/>
                <w:szCs w:val="20"/>
                <w:lang w:val="en-US" w:eastAsia="es-PE"/>
              </w:rPr>
              <w:t>//Empty implementation for default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bootstrap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.addBundle(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new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ViewBundle&lt;OAuthConfig&gt;());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public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static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void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main(String... </w:t>
            </w:r>
            <w:r w:rsidRPr="00C873E3">
              <w:rPr>
                <w:rFonts w:ascii="Consolas" w:hAnsi="Consolas" w:cs="Consolas"/>
                <w:color w:val="6A3E3E"/>
                <w:sz w:val="20"/>
                <w:szCs w:val="20"/>
                <w:lang w:val="en-US" w:eastAsia="es-PE"/>
              </w:rPr>
              <w:t>params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) </w:t>
            </w:r>
            <w:r w:rsidRPr="00C873E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 w:eastAsia="es-PE"/>
              </w:rPr>
              <w:t>throws</w:t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 xml:space="preserve"> Exception {</w:t>
            </w:r>
          </w:p>
          <w:p w:rsid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</w:r>
            <w:r w:rsidRPr="00C873E3"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s-PE" w:eastAsia="es-P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 xml:space="preserve"> ControlAccesoApplication().run(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s-PE" w:eastAsia="es-PE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);</w:t>
            </w:r>
          </w:p>
          <w:p w:rsid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ab/>
              <w:t xml:space="preserve">  }</w:t>
            </w:r>
          </w:p>
          <w:p w:rsid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</w:p>
          <w:p w:rsidR="00917F88" w:rsidRPr="00DF34A0" w:rsidRDefault="00C873E3" w:rsidP="00C873E3">
            <w:pPr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22"/>
                <w:lang w:val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}</w:t>
            </w:r>
          </w:p>
        </w:tc>
      </w:tr>
    </w:tbl>
    <w:p w:rsidR="00917F88" w:rsidRDefault="00917F88" w:rsidP="00917F88">
      <w:pPr>
        <w:rPr>
          <w:b/>
          <w:bCs/>
          <w:u w:val="single"/>
        </w:rPr>
      </w:pPr>
    </w:p>
    <w:p w:rsidR="00917F88" w:rsidRDefault="00917F88" w:rsidP="00917F88">
      <w:pPr>
        <w:jc w:val="left"/>
        <w:rPr>
          <w:b/>
          <w:bCs/>
          <w:u w:val="single"/>
        </w:rPr>
      </w:pPr>
    </w:p>
    <w:p w:rsidR="00917F88" w:rsidRDefault="00917F88" w:rsidP="00917F88">
      <w:pPr>
        <w:rPr>
          <w:b/>
          <w:bCs/>
          <w:u w:val="single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5315"/>
        <w:gridCol w:w="749"/>
        <w:gridCol w:w="1923"/>
      </w:tblGrid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de la unidad de construcción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DF34A0" w:rsidRDefault="00917F88" w:rsidP="00D9217C">
            <w:pPr>
              <w:rPr>
                <w:rFonts w:cs="Arial"/>
                <w:sz w:val="18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 w:eastAsia="es-PE"/>
              </w:rPr>
              <w:t>Config.yaml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2C7702" w:rsidRDefault="00917F88" w:rsidP="00D9217C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</w:pPr>
            <w: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Modifica: añade la URL del agente gestor sesión como variable.</w:t>
            </w:r>
          </w:p>
        </w:tc>
      </w:tr>
      <w:tr w:rsidR="00917F88" w:rsidRPr="009F74CC" w:rsidTr="00D9217C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YAML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-</w:t>
            </w:r>
          </w:p>
        </w:tc>
      </w:tr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(seudocódigo)</w:t>
            </w:r>
          </w:p>
        </w:tc>
      </w:tr>
      <w:tr w:rsidR="00917F88" w:rsidRPr="008F3050" w:rsidTr="00D9217C">
        <w:trPr>
          <w:trHeight w:val="1695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22"/>
                <w:lang w:val="en-US"/>
              </w:rPr>
            </w:pPr>
            <w:r w:rsidRPr="00C873E3">
              <w:rPr>
                <w:rFonts w:cs="Arial"/>
                <w:sz w:val="18"/>
                <w:szCs w:val="22"/>
                <w:lang w:val="en-US"/>
              </w:rPr>
              <w:t>jwtconfig: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22"/>
                <w:lang w:val="en-US"/>
              </w:rPr>
            </w:pPr>
            <w:r w:rsidRPr="00C873E3">
              <w:rPr>
                <w:rFonts w:cs="Arial"/>
                <w:sz w:val="18"/>
                <w:szCs w:val="22"/>
                <w:lang w:val="en-US"/>
              </w:rPr>
              <w:t xml:space="preserve">  defaultIssuer: ${JWT_DEFAULT_ISSUER}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22"/>
                <w:highlight w:val="yellow"/>
                <w:lang w:val="en-US"/>
              </w:rPr>
            </w:pPr>
            <w:r w:rsidRPr="00C873E3">
              <w:rPr>
                <w:rFonts w:cs="Arial"/>
                <w:sz w:val="18"/>
                <w:szCs w:val="22"/>
                <w:lang w:val="en-US"/>
              </w:rPr>
              <w:t xml:space="preserve">  </w:t>
            </w:r>
            <w:r w:rsidRPr="00C873E3">
              <w:rPr>
                <w:rFonts w:cs="Arial"/>
                <w:sz w:val="18"/>
                <w:szCs w:val="22"/>
                <w:highlight w:val="yellow"/>
                <w:lang w:val="en-US"/>
              </w:rPr>
              <w:t>privateKey: ${JWT_PRIVATE_KEY}</w:t>
            </w:r>
          </w:p>
          <w:p w:rsidR="00C873E3" w:rsidRPr="00C873E3" w:rsidRDefault="00C873E3" w:rsidP="00C873E3">
            <w:pPr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22"/>
                <w:highlight w:val="yellow"/>
                <w:lang w:val="en-US"/>
              </w:rPr>
            </w:pPr>
            <w:r w:rsidRPr="00C873E3">
              <w:rPr>
                <w:rFonts w:cs="Arial"/>
                <w:sz w:val="18"/>
                <w:szCs w:val="22"/>
                <w:highlight w:val="yellow"/>
                <w:lang w:val="en-US"/>
              </w:rPr>
              <w:t xml:space="preserve">  privateKeyExtranet: ${JWT_PRIVATE_KEY_EXTRA}</w:t>
            </w:r>
          </w:p>
          <w:p w:rsidR="00013708" w:rsidRPr="00013708" w:rsidRDefault="00C873E3" w:rsidP="00C873E3">
            <w:pPr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22"/>
                <w:lang w:val="en-US"/>
              </w:rPr>
            </w:pPr>
            <w:r w:rsidRPr="00C873E3">
              <w:rPr>
                <w:rFonts w:cs="Arial"/>
                <w:sz w:val="18"/>
                <w:szCs w:val="22"/>
                <w:highlight w:val="yellow"/>
                <w:lang w:val="en-US"/>
              </w:rPr>
              <w:t xml:space="preserve">  privateKeyIntranet: ${JWT_PRIVATE_KEY_INTRA}</w:t>
            </w:r>
            <w:r w:rsidRPr="00C873E3">
              <w:rPr>
                <w:rFonts w:cs="Arial"/>
                <w:sz w:val="18"/>
                <w:szCs w:val="22"/>
                <w:lang w:val="en-US"/>
              </w:rPr>
              <w:t xml:space="preserve"> </w:t>
            </w:r>
          </w:p>
          <w:p w:rsidR="00917F88" w:rsidRPr="00754B2C" w:rsidRDefault="00917F88" w:rsidP="00013708">
            <w:pPr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22"/>
                <w:lang w:val="en-US"/>
              </w:rPr>
            </w:pPr>
          </w:p>
        </w:tc>
      </w:tr>
    </w:tbl>
    <w:p w:rsidR="00917F88" w:rsidRPr="00754B2C" w:rsidRDefault="00917F88" w:rsidP="00917F88">
      <w:pPr>
        <w:rPr>
          <w:b/>
          <w:bCs/>
          <w:u w:val="single"/>
          <w:lang w:val="en-US"/>
        </w:rPr>
      </w:pPr>
    </w:p>
    <w:p w:rsidR="00917F88" w:rsidRPr="00754B2C" w:rsidRDefault="00917F88" w:rsidP="00917F88">
      <w:pPr>
        <w:rPr>
          <w:b/>
          <w:bCs/>
          <w:u w:val="single"/>
          <w:lang w:val="en-US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5315"/>
        <w:gridCol w:w="749"/>
        <w:gridCol w:w="1923"/>
      </w:tblGrid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de la unidad de construcción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63757B"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gradle.properties</w:t>
            </w: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17F88" w:rsidRPr="009F74CC" w:rsidRDefault="00917F88" w:rsidP="00D9217C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Nuevo/Modifica/Reusable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7F88" w:rsidRPr="002C7702" w:rsidRDefault="00917F88" w:rsidP="00D9217C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</w:pPr>
            <w:r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Modifica: se modifica la versión y código del pase.</w:t>
            </w:r>
          </w:p>
        </w:tc>
      </w:tr>
      <w:tr w:rsidR="00917F88" w:rsidRPr="009F74CC" w:rsidTr="00D9217C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lastRenderedPageBreak/>
              <w:t>Tipo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GRADLE</w:t>
            </w:r>
          </w:p>
        </w:tc>
      </w:tr>
      <w:tr w:rsidR="00917F88" w:rsidRPr="009F74CC" w:rsidTr="00D9217C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-</w:t>
            </w:r>
          </w:p>
        </w:tc>
      </w:tr>
      <w:tr w:rsidR="00917F88" w:rsidRPr="009F74CC" w:rsidTr="00D9217C">
        <w:trPr>
          <w:cantSplit/>
          <w:trHeight w:val="214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17F88" w:rsidRPr="009F74CC" w:rsidRDefault="00917F88" w:rsidP="00D9217C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(seudocódigo)</w:t>
            </w:r>
          </w:p>
        </w:tc>
      </w:tr>
      <w:tr w:rsidR="00917F88" w:rsidRPr="001E0104" w:rsidTr="00D9217C">
        <w:trPr>
          <w:trHeight w:val="1695"/>
        </w:trPr>
        <w:tc>
          <w:tcPr>
            <w:tcW w:w="5000" w:type="pct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C773F" w:rsidRPr="009C773F" w:rsidRDefault="009C773F" w:rsidP="009C77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highlight w:val="yellow"/>
                <w:lang w:val="es-PE" w:eastAsia="es-PE"/>
              </w:rPr>
            </w:pPr>
            <w:r w:rsidRPr="009C773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s-PE" w:eastAsia="es-PE"/>
              </w:rPr>
              <w:t>version=</w:t>
            </w:r>
            <w:r w:rsidRPr="009C773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  <w:lang w:val="es-PE" w:eastAsia="es-PE"/>
              </w:rPr>
              <w:t>1.0.0-4</w:t>
            </w:r>
          </w:p>
          <w:p w:rsidR="009C773F" w:rsidRDefault="009C773F" w:rsidP="009C77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s-PE" w:eastAsia="es-PE"/>
              </w:rPr>
            </w:pPr>
            <w:r w:rsidRPr="009C773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s-PE" w:eastAsia="es-PE"/>
              </w:rPr>
              <w:t>paseNro=</w:t>
            </w:r>
            <w:r w:rsidRPr="009C773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  <w:lang w:val="es-PE" w:eastAsia="es-PE"/>
              </w:rPr>
              <w:t>'PAS20181U2103</w:t>
            </w:r>
            <w:r w:rsidR="008F3050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  <w:lang w:val="es-PE" w:eastAsia="es-PE"/>
              </w:rPr>
              <w:t>00196</w:t>
            </w:r>
            <w:r w:rsidRPr="009C773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  <w:lang w:val="es-PE" w:eastAsia="es-PE"/>
              </w:rPr>
              <w:t>'</w:t>
            </w:r>
          </w:p>
          <w:p w:rsidR="00917F88" w:rsidRPr="00792070" w:rsidRDefault="009C773F" w:rsidP="009C773F">
            <w:pPr>
              <w:autoSpaceDE w:val="0"/>
              <w:autoSpaceDN w:val="0"/>
              <w:adjustRightInd w:val="0"/>
              <w:jc w:val="left"/>
              <w:rPr>
                <w:rFonts w:cs="Arial"/>
                <w:sz w:val="18"/>
                <w:szCs w:val="22"/>
                <w:lang w:val="es-P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s-PE" w:eastAsia="es-PE"/>
              </w:rPr>
              <w:t>releaseNro=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s-PE" w:eastAsia="es-PE"/>
              </w:rPr>
              <w:t>1</w:t>
            </w:r>
          </w:p>
        </w:tc>
      </w:tr>
    </w:tbl>
    <w:p w:rsidR="00917F88" w:rsidRPr="00792070" w:rsidRDefault="00917F88" w:rsidP="00917F88">
      <w:pPr>
        <w:rPr>
          <w:b/>
          <w:bCs/>
          <w:u w:val="single"/>
          <w:lang w:val="es-PE"/>
        </w:rPr>
      </w:pPr>
    </w:p>
    <w:p w:rsidR="00861789" w:rsidRPr="00E441BA" w:rsidRDefault="00861789" w:rsidP="00DA1FE0">
      <w:pPr>
        <w:pStyle w:val="Ttulo3"/>
        <w:numPr>
          <w:ilvl w:val="2"/>
          <w:numId w:val="9"/>
        </w:numPr>
        <w:ind w:left="567" w:hanging="567"/>
      </w:pPr>
      <w:bookmarkStart w:id="147" w:name="_Toc381952542"/>
      <w:bookmarkStart w:id="148" w:name="_Toc23325289"/>
      <w:bookmarkStart w:id="149" w:name="_Toc52788318"/>
      <w:r w:rsidRPr="00E441BA">
        <w:t>Especificación de componentes (SOA)</w:t>
      </w:r>
      <w:bookmarkEnd w:id="147"/>
      <w:r w:rsidRPr="00E441BA">
        <w:t xml:space="preserve"> (DSI 8.4)</w:t>
      </w:r>
    </w:p>
    <w:p w:rsidR="00861789" w:rsidRDefault="00DA1FE0" w:rsidP="00DA1FE0">
      <w:pPr>
        <w:ind w:left="567"/>
      </w:pPr>
      <w:r w:rsidRPr="00816520">
        <w:rPr>
          <w:b/>
          <w:color w:val="1F497D" w:themeColor="text2"/>
          <w:u w:val="single"/>
        </w:rPr>
        <w:t>No Aplica.</w:t>
      </w:r>
    </w:p>
    <w:p w:rsidR="00E9712A" w:rsidRPr="00861789" w:rsidRDefault="00E9712A">
      <w:pPr>
        <w:pStyle w:val="Encabezado"/>
        <w:rPr>
          <w:lang w:val="es-ES"/>
        </w:rPr>
      </w:pPr>
    </w:p>
    <w:p w:rsidR="00E9712A" w:rsidRDefault="00E9712A">
      <w:pPr>
        <w:pStyle w:val="Ttulo2"/>
        <w:numPr>
          <w:ilvl w:val="0"/>
          <w:numId w:val="0"/>
        </w:numPr>
      </w:pPr>
    </w:p>
    <w:p w:rsidR="00E9712A" w:rsidRDefault="00E9712A" w:rsidP="00DA1FE0">
      <w:pPr>
        <w:pStyle w:val="Ttulo2"/>
        <w:numPr>
          <w:ilvl w:val="1"/>
          <w:numId w:val="9"/>
        </w:numPr>
        <w:ind w:left="567" w:hanging="567"/>
      </w:pPr>
      <w:bookmarkStart w:id="150" w:name="_Toc101687603"/>
      <w:bookmarkStart w:id="151" w:name="_Toc522279933"/>
      <w:r>
        <w:t xml:space="preserve">DISEÑO DE LA MIGRACION Y </w:t>
      </w:r>
      <w:r w:rsidR="00955F47">
        <w:t>CARGA INICIAL DE DATOS (DSI 10</w:t>
      </w:r>
      <w:r>
        <w:t>)</w:t>
      </w:r>
      <w:bookmarkEnd w:id="148"/>
      <w:bookmarkEnd w:id="149"/>
      <w:bookmarkEnd w:id="150"/>
      <w:bookmarkEnd w:id="151"/>
    </w:p>
    <w:p w:rsidR="00E9712A" w:rsidRDefault="00DA1FE0">
      <w:pPr>
        <w:tabs>
          <w:tab w:val="num" w:pos="1494"/>
        </w:tabs>
        <w:rPr>
          <w:rFonts w:eastAsia="Arial Unicode MS" w:cs="Arial"/>
          <w:color w:val="339966"/>
          <w:kern w:val="22"/>
          <w:sz w:val="20"/>
          <w:szCs w:val="28"/>
        </w:rPr>
      </w:pPr>
      <w:r>
        <w:rPr>
          <w:rFonts w:eastAsia="Arial Unicode MS" w:cs="Arial"/>
          <w:color w:val="339966"/>
          <w:kern w:val="22"/>
          <w:sz w:val="20"/>
          <w:szCs w:val="28"/>
        </w:rPr>
        <w:t xml:space="preserve">          </w:t>
      </w:r>
      <w:r w:rsidRPr="00816520">
        <w:rPr>
          <w:b/>
          <w:color w:val="1F497D" w:themeColor="text2"/>
          <w:u w:val="single"/>
        </w:rPr>
        <w:t>No Aplica.</w:t>
      </w:r>
    </w:p>
    <w:p w:rsidR="00E9712A" w:rsidRDefault="00E9712A" w:rsidP="006A48AE">
      <w:pPr>
        <w:numPr>
          <w:ilvl w:val="0"/>
          <w:numId w:val="5"/>
        </w:numPr>
        <w:tabs>
          <w:tab w:val="left" w:pos="1418"/>
        </w:tabs>
      </w:pPr>
      <w:r>
        <w:t>Especificación del Entorno de Migración y Carga Inicial de Datos.</w:t>
      </w:r>
    </w:p>
    <w:p w:rsidR="00E9712A" w:rsidRDefault="00E9712A" w:rsidP="006A48AE">
      <w:pPr>
        <w:numPr>
          <w:ilvl w:val="0"/>
          <w:numId w:val="5"/>
        </w:numPr>
        <w:tabs>
          <w:tab w:val="left" w:pos="1418"/>
        </w:tabs>
      </w:pPr>
      <w:r>
        <w:t>Definición de Procedimientos de Migración y Carga Inicial.</w:t>
      </w:r>
    </w:p>
    <w:p w:rsidR="00E9712A" w:rsidRDefault="00E9712A" w:rsidP="006A48AE">
      <w:pPr>
        <w:numPr>
          <w:ilvl w:val="0"/>
          <w:numId w:val="5"/>
        </w:numPr>
        <w:tabs>
          <w:tab w:val="left" w:pos="1418"/>
        </w:tabs>
      </w:pPr>
      <w:r>
        <w:t>Diseño detallado de Módulos de Migración y Carga Inicial.</w:t>
      </w:r>
    </w:p>
    <w:p w:rsidR="00E9712A" w:rsidRDefault="00E9712A" w:rsidP="006A48AE">
      <w:pPr>
        <w:numPr>
          <w:ilvl w:val="0"/>
          <w:numId w:val="5"/>
        </w:numPr>
        <w:tabs>
          <w:tab w:val="left" w:pos="1418"/>
        </w:tabs>
      </w:pPr>
      <w:r>
        <w:t>Especificación Técnica de las Pruebas de Migración y Carga Inicial</w:t>
      </w:r>
    </w:p>
    <w:p w:rsidR="00E9712A" w:rsidRDefault="00E9712A">
      <w:pPr>
        <w:tabs>
          <w:tab w:val="left" w:pos="1418"/>
        </w:tabs>
        <w:ind w:left="1701"/>
        <w:rPr>
          <w:i/>
          <w:iCs/>
        </w:rPr>
      </w:pPr>
    </w:p>
    <w:p w:rsidR="004D6D1B" w:rsidRDefault="004D6D1B">
      <w:pPr>
        <w:tabs>
          <w:tab w:val="left" w:pos="1418"/>
        </w:tabs>
        <w:ind w:left="1701"/>
        <w:rPr>
          <w:i/>
          <w:iCs/>
        </w:rPr>
      </w:pPr>
    </w:p>
    <w:p w:rsidR="00E9712A" w:rsidRDefault="00E9712A" w:rsidP="00DA1FE0">
      <w:pPr>
        <w:pStyle w:val="Ttulo2"/>
        <w:numPr>
          <w:ilvl w:val="1"/>
          <w:numId w:val="9"/>
        </w:numPr>
        <w:ind w:left="567" w:hanging="567"/>
      </w:pPr>
      <w:bookmarkStart w:id="152" w:name="_Toc101687604"/>
      <w:bookmarkStart w:id="153" w:name="_Toc23325290"/>
      <w:bookmarkStart w:id="154" w:name="_Toc52788319"/>
      <w:bookmarkStart w:id="155" w:name="_Toc522279934"/>
      <w:r>
        <w:t xml:space="preserve">ESPECIFICACION DE </w:t>
      </w:r>
      <w:r w:rsidR="000D1F62">
        <w:t>REQUERIMIENTOS DE</w:t>
      </w:r>
      <w:r w:rsidR="00955F47">
        <w:t>DOCUMENTACION DE USUARIO (DSI 11</w:t>
      </w:r>
      <w:r>
        <w:t>)</w:t>
      </w:r>
      <w:bookmarkEnd w:id="152"/>
      <w:bookmarkEnd w:id="153"/>
      <w:bookmarkEnd w:id="154"/>
      <w:bookmarkEnd w:id="155"/>
    </w:p>
    <w:p w:rsidR="00E9712A" w:rsidRDefault="00DA1FE0" w:rsidP="00DA1FE0">
      <w:pPr>
        <w:pStyle w:val="Encabezado"/>
        <w:ind w:left="567"/>
        <w:rPr>
          <w:rFonts w:ascii="Arial" w:hAnsi="Arial" w:cs="Times New Roman"/>
        </w:rPr>
      </w:pPr>
      <w:r w:rsidRPr="00816520">
        <w:rPr>
          <w:rFonts w:ascii="Arial" w:hAnsi="Arial" w:cs="Times New Roman"/>
          <w:b/>
          <w:color w:val="1F497D" w:themeColor="text2"/>
          <w:u w:val="single"/>
          <w:lang w:val="es-ES"/>
        </w:rPr>
        <w:t>No Aplica.</w:t>
      </w:r>
    </w:p>
    <w:p w:rsidR="00E9712A" w:rsidRDefault="00E9712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280"/>
        <w:gridCol w:w="4360"/>
      </w:tblGrid>
      <w:tr w:rsidR="00E9712A">
        <w:tc>
          <w:tcPr>
            <w:tcW w:w="54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Nro.</w:t>
            </w:r>
          </w:p>
        </w:tc>
        <w:tc>
          <w:tcPr>
            <w:tcW w:w="428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Documento</w:t>
            </w:r>
          </w:p>
        </w:tc>
        <w:tc>
          <w:tcPr>
            <w:tcW w:w="436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</w:t>
            </w:r>
          </w:p>
        </w:tc>
      </w:tr>
      <w:tr w:rsidR="00E9712A">
        <w:tc>
          <w:tcPr>
            <w:tcW w:w="540" w:type="dxa"/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eastAsia="Times New Roman"/>
                <w:szCs w:val="24"/>
              </w:rPr>
            </w:pPr>
          </w:p>
        </w:tc>
        <w:tc>
          <w:tcPr>
            <w:tcW w:w="428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436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  <w:tr w:rsidR="00E9712A">
        <w:tc>
          <w:tcPr>
            <w:tcW w:w="54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428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436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  <w:tr w:rsidR="00E9712A">
        <w:tc>
          <w:tcPr>
            <w:tcW w:w="54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428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436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  <w:tr w:rsidR="00E9712A">
        <w:tc>
          <w:tcPr>
            <w:tcW w:w="54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428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  <w:tc>
          <w:tcPr>
            <w:tcW w:w="4360" w:type="dxa"/>
          </w:tcPr>
          <w:p w:rsidR="00E9712A" w:rsidRDefault="00E9712A">
            <w:pPr>
              <w:rPr>
                <w:rFonts w:cs="Arial"/>
                <w:sz w:val="20"/>
              </w:rPr>
            </w:pPr>
          </w:p>
        </w:tc>
      </w:tr>
    </w:tbl>
    <w:p w:rsidR="00E9712A" w:rsidRDefault="00E9712A">
      <w:pPr>
        <w:tabs>
          <w:tab w:val="left" w:pos="1418"/>
          <w:tab w:val="left" w:pos="1701"/>
        </w:tabs>
        <w:rPr>
          <w:rFonts w:cs="Arial"/>
          <w:b/>
          <w:bCs/>
          <w:color w:val="339966"/>
        </w:rPr>
      </w:pPr>
    </w:p>
    <w:p w:rsidR="00E9712A" w:rsidRDefault="000D1F62" w:rsidP="00DA1FE0">
      <w:pPr>
        <w:pStyle w:val="Ttulo2"/>
        <w:numPr>
          <w:ilvl w:val="1"/>
          <w:numId w:val="9"/>
        </w:numPr>
        <w:ind w:left="567" w:hanging="567"/>
      </w:pPr>
      <w:bookmarkStart w:id="156" w:name="_Toc101687605"/>
      <w:bookmarkStart w:id="157" w:name="_Toc522279935"/>
      <w:r>
        <w:t>DEFINICION DEL PLAN</w:t>
      </w:r>
      <w:r w:rsidR="00955F47">
        <w:t xml:space="preserve"> DE IMPLANTACION (DSI 12</w:t>
      </w:r>
      <w:r w:rsidR="00E9712A">
        <w:t>)</w:t>
      </w:r>
      <w:bookmarkEnd w:id="156"/>
      <w:bookmarkEnd w:id="157"/>
    </w:p>
    <w:p w:rsidR="00E9712A" w:rsidRDefault="00DA1FE0">
      <w:pPr>
        <w:tabs>
          <w:tab w:val="left" w:pos="1418"/>
        </w:tabs>
        <w:rPr>
          <w:lang w:val="es-PE"/>
        </w:rPr>
      </w:pPr>
      <w:r>
        <w:rPr>
          <w:lang w:val="es-PE"/>
        </w:rPr>
        <w:t xml:space="preserve">         </w:t>
      </w:r>
      <w:r w:rsidRPr="00816520">
        <w:rPr>
          <w:b/>
          <w:color w:val="1F497D" w:themeColor="text2"/>
          <w:u w:val="single"/>
        </w:rPr>
        <w:t>No Aplica.</w:t>
      </w:r>
    </w:p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280"/>
        <w:gridCol w:w="4360"/>
      </w:tblGrid>
      <w:tr w:rsidR="00E9712A">
        <w:tc>
          <w:tcPr>
            <w:tcW w:w="540" w:type="dxa"/>
            <w:shd w:val="clear" w:color="auto" w:fill="E6E6E6"/>
          </w:tcPr>
          <w:p w:rsidR="00E9712A" w:rsidRDefault="000D1F62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Nro.</w:t>
            </w:r>
          </w:p>
        </w:tc>
        <w:tc>
          <w:tcPr>
            <w:tcW w:w="4280" w:type="dxa"/>
            <w:shd w:val="clear" w:color="auto" w:fill="E6E6E6"/>
          </w:tcPr>
          <w:p w:rsidR="00E9712A" w:rsidRDefault="000F4CE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Requisitos</w:t>
            </w:r>
            <w:r w:rsidR="00E9712A">
              <w:rPr>
                <w:rFonts w:ascii="Arial Narrow" w:hAnsi="Arial Narrow"/>
                <w:sz w:val="20"/>
              </w:rPr>
              <w:t xml:space="preserve"> de Implantación</w:t>
            </w:r>
          </w:p>
        </w:tc>
        <w:tc>
          <w:tcPr>
            <w:tcW w:w="4360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Descripción</w:t>
            </w:r>
          </w:p>
        </w:tc>
      </w:tr>
      <w:tr w:rsidR="00E9712A">
        <w:tc>
          <w:tcPr>
            <w:tcW w:w="540" w:type="dxa"/>
          </w:tcPr>
          <w:p w:rsidR="00E9712A" w:rsidRDefault="00E9712A">
            <w:pPr>
              <w:pStyle w:val="NormalWeb"/>
              <w:spacing w:before="0" w:beforeAutospacing="0" w:after="0" w:afterAutospacing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4280" w:type="dxa"/>
          </w:tcPr>
          <w:p w:rsidR="00E9712A" w:rsidRDefault="00E9712A">
            <w:pPr>
              <w:rPr>
                <w:sz w:val="20"/>
              </w:rPr>
            </w:pPr>
          </w:p>
        </w:tc>
        <w:tc>
          <w:tcPr>
            <w:tcW w:w="4360" w:type="dxa"/>
          </w:tcPr>
          <w:p w:rsidR="00E9712A" w:rsidRDefault="00E9712A">
            <w:pPr>
              <w:rPr>
                <w:sz w:val="20"/>
              </w:rPr>
            </w:pPr>
          </w:p>
        </w:tc>
      </w:tr>
      <w:tr w:rsidR="00E9712A">
        <w:tc>
          <w:tcPr>
            <w:tcW w:w="540" w:type="dxa"/>
          </w:tcPr>
          <w:p w:rsidR="00E9712A" w:rsidRDefault="00E9712A">
            <w:pPr>
              <w:rPr>
                <w:sz w:val="20"/>
              </w:rPr>
            </w:pPr>
          </w:p>
        </w:tc>
        <w:tc>
          <w:tcPr>
            <w:tcW w:w="4280" w:type="dxa"/>
          </w:tcPr>
          <w:p w:rsidR="00E9712A" w:rsidRDefault="00E9712A">
            <w:pPr>
              <w:rPr>
                <w:sz w:val="20"/>
              </w:rPr>
            </w:pPr>
          </w:p>
        </w:tc>
        <w:tc>
          <w:tcPr>
            <w:tcW w:w="4360" w:type="dxa"/>
          </w:tcPr>
          <w:p w:rsidR="00E9712A" w:rsidRDefault="00E9712A">
            <w:pPr>
              <w:rPr>
                <w:sz w:val="20"/>
              </w:rPr>
            </w:pPr>
          </w:p>
        </w:tc>
      </w:tr>
    </w:tbl>
    <w:p w:rsidR="00E9712A" w:rsidRDefault="00E9712A" w:rsidP="00DA1FE0">
      <w:pPr>
        <w:tabs>
          <w:tab w:val="left" w:pos="1418"/>
          <w:tab w:val="left" w:pos="1701"/>
        </w:tabs>
        <w:rPr>
          <w:rFonts w:cs="Arial"/>
          <w:b/>
          <w:bCs/>
          <w:color w:val="339966"/>
        </w:rPr>
      </w:pPr>
    </w:p>
    <w:sectPr w:rsidR="00E9712A" w:rsidSect="007B3F68">
      <w:headerReference w:type="even" r:id="rId21"/>
      <w:pgSz w:w="11907" w:h="16840" w:code="9"/>
      <w:pgMar w:top="1559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8B5" w:rsidRDefault="00C828B5" w:rsidP="00E9712A">
      <w:r>
        <w:separator/>
      </w:r>
    </w:p>
  </w:endnote>
  <w:endnote w:type="continuationSeparator" w:id="0">
    <w:p w:rsidR="00C828B5" w:rsidRDefault="00C828B5" w:rsidP="00E9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305" w:rsidRDefault="00A8630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86305" w:rsidRDefault="00A863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305" w:rsidRDefault="00C828B5">
    <w:pPr>
      <w:pStyle w:val="Piedepgina"/>
      <w:tabs>
        <w:tab w:val="clear" w:pos="4419"/>
        <w:tab w:val="clear" w:pos="8838"/>
      </w:tabs>
      <w:ind w:right="45"/>
      <w:rPr>
        <w:rStyle w:val="Nmerodepgina"/>
      </w:rPr>
    </w:pPr>
    <w:r>
      <w:rPr>
        <w:noProof/>
        <w:lang w:eastAsia="es-PE"/>
      </w:rPr>
      <w:pict>
        <v:line id="Line 2" o:spid="_x0000_s2049" style="position:absolute;left:0;text-align:left;z-index:251658240;visibility:visible" from="0,7.35pt" to="453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jK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D6NEvT+RQj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"/>
      </w:pict>
    </w:r>
  </w:p>
  <w:p w:rsidR="00A86305" w:rsidRDefault="00A86305">
    <w:pPr>
      <w:pStyle w:val="Piedepgina"/>
      <w:tabs>
        <w:tab w:val="clear" w:pos="4419"/>
        <w:tab w:val="clear" w:pos="8838"/>
        <w:tab w:val="left" w:pos="8820"/>
      </w:tabs>
      <w:ind w:right="45"/>
      <w:jc w:val="both"/>
      <w:rPr>
        <w:sz w:val="18"/>
      </w:rPr>
    </w:pPr>
    <w:r>
      <w:rPr>
        <w:rStyle w:val="Nmerodepgina"/>
        <w:rFonts w:ascii="Arial Narrow" w:hAnsi="Arial Narrow"/>
        <w:sz w:val="18"/>
      </w:rPr>
      <w:t>MDSI  versión 3.0</w:t>
    </w:r>
    <w:r>
      <w:rPr>
        <w:rStyle w:val="Nmerodepgina"/>
        <w:sz w:val="18"/>
      </w:rPr>
      <w:tab/>
    </w:r>
    <w:r>
      <w:rPr>
        <w:rStyle w:val="Nmerodepgina"/>
        <w:rFonts w:ascii="Arial Narrow" w:hAnsi="Arial Narrow"/>
      </w:rPr>
      <w:fldChar w:fldCharType="begin"/>
    </w:r>
    <w:r>
      <w:rPr>
        <w:rStyle w:val="Nmerodepgina"/>
        <w:rFonts w:ascii="Arial Narrow" w:hAnsi="Arial Narrow"/>
      </w:rPr>
      <w:instrText xml:space="preserve"> PAGE </w:instrText>
    </w:r>
    <w:r>
      <w:rPr>
        <w:rStyle w:val="Nmerodepgina"/>
        <w:rFonts w:ascii="Arial Narrow" w:hAnsi="Arial Narrow"/>
      </w:rPr>
      <w:fldChar w:fldCharType="separate"/>
    </w:r>
    <w:r w:rsidR="008F3050">
      <w:rPr>
        <w:rStyle w:val="Nmerodepgina"/>
        <w:rFonts w:ascii="Arial Narrow" w:hAnsi="Arial Narrow"/>
        <w:noProof/>
      </w:rPr>
      <w:t>14</w:t>
    </w:r>
    <w:r>
      <w:rPr>
        <w:rStyle w:val="Nmerodepgina"/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8B5" w:rsidRDefault="00C828B5" w:rsidP="00E9712A">
      <w:r>
        <w:separator/>
      </w:r>
    </w:p>
  </w:footnote>
  <w:footnote w:type="continuationSeparator" w:id="0">
    <w:p w:rsidR="00C828B5" w:rsidRDefault="00C828B5" w:rsidP="00E97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305" w:rsidRDefault="00C828B5">
    <w:pPr>
      <w:pStyle w:val="Encabezado"/>
      <w:tabs>
        <w:tab w:val="right" w:pos="9000"/>
      </w:tabs>
    </w:pPr>
    <w:r>
      <w:rPr>
        <w:b/>
        <w:bCs/>
        <w:noProof/>
        <w:sz w:val="20"/>
        <w:szCs w:val="20"/>
        <w:lang w:eastAsia="es-PE"/>
      </w:rPr>
      <w:pict>
        <v:line id="Line 1" o:spid="_x0000_s2050" style="position:absolute;left:0;text-align:left;z-index:251657216;visibility:visible" from="0,22.6pt" to="453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UEEwIAACg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"/>
      </w:pict>
    </w:r>
    <w:r w:rsidR="00A86305">
      <w:rPr>
        <w:b/>
        <w:bCs/>
        <w:noProof/>
        <w:sz w:val="20"/>
        <w:szCs w:val="20"/>
        <w:lang w:eastAsia="es-PE"/>
      </w:rPr>
      <w:drawing>
        <wp:inline distT="0" distB="0" distL="0" distR="0">
          <wp:extent cx="685800" cy="180975"/>
          <wp:effectExtent l="19050" t="0" r="0" b="0"/>
          <wp:docPr id="3" name="Imagen 3" descr="SU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86305">
      <w:rPr>
        <w:rStyle w:val="Nmerodepgina"/>
        <w:sz w:val="16"/>
      </w:rPr>
      <w:tab/>
      <w:t>&lt; COLOCAR EL NOMBRE DEL SISTEMA: Subsistema&gt;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305" w:rsidRDefault="00A86305">
    <w:pPr>
      <w:pStyle w:val="Encabezado"/>
      <w:ind w:right="360"/>
      <w:rPr>
        <w:sz w:val="16"/>
        <w:lang w:val="es-ES_tradnl"/>
      </w:rPr>
    </w:pPr>
  </w:p>
  <w:p w:rsidR="00A86305" w:rsidRDefault="00A86305">
    <w:pPr>
      <w:pStyle w:val="Encabezado"/>
      <w:ind w:right="360"/>
      <w:rPr>
        <w:lang w:val="es-ES_tradnl"/>
      </w:rPr>
    </w:pPr>
  </w:p>
  <w:p w:rsidR="00A86305" w:rsidRDefault="00A8630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305" w:rsidRDefault="00A863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3E62F0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8E7B8C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A25E8"/>
    <w:multiLevelType w:val="hybridMultilevel"/>
    <w:tmpl w:val="EB9E9F2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5143"/>
    <w:multiLevelType w:val="hybridMultilevel"/>
    <w:tmpl w:val="7C764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723D"/>
    <w:multiLevelType w:val="hybridMultilevel"/>
    <w:tmpl w:val="C4C8A93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F43093"/>
    <w:multiLevelType w:val="hybridMultilevel"/>
    <w:tmpl w:val="62E450D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E4FDB"/>
    <w:multiLevelType w:val="hybridMultilevel"/>
    <w:tmpl w:val="63BEC676"/>
    <w:lvl w:ilvl="0" w:tplc="6BD42C7E">
      <w:start w:val="1"/>
      <w:numFmt w:val="lowerLetter"/>
      <w:lvlText w:val="%1."/>
      <w:lvlJc w:val="left"/>
      <w:pPr>
        <w:ind w:left="720" w:hanging="360"/>
      </w:pPr>
      <w:rPr>
        <w:rFonts w:ascii="Arial" w:hAnsi="Arial"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10B0B"/>
    <w:multiLevelType w:val="hybridMultilevel"/>
    <w:tmpl w:val="3460BB7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8449B"/>
    <w:multiLevelType w:val="hybridMultilevel"/>
    <w:tmpl w:val="58E26E4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0D255F"/>
    <w:multiLevelType w:val="hybridMultilevel"/>
    <w:tmpl w:val="D34A3B1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28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80A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76D7567"/>
    <w:multiLevelType w:val="hybridMultilevel"/>
    <w:tmpl w:val="7D80385C"/>
    <w:lvl w:ilvl="0" w:tplc="2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 w15:restartNumberingAfterBreak="0">
    <w:nsid w:val="17CB7568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84B99"/>
    <w:multiLevelType w:val="hybridMultilevel"/>
    <w:tmpl w:val="A1F259EA"/>
    <w:lvl w:ilvl="0" w:tplc="C4686608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942" w:hanging="360"/>
      </w:pPr>
    </w:lvl>
    <w:lvl w:ilvl="2" w:tplc="280A001B">
      <w:start w:val="1"/>
      <w:numFmt w:val="lowerRoman"/>
      <w:lvlText w:val="%3."/>
      <w:lvlJc w:val="right"/>
      <w:pPr>
        <w:ind w:left="2662" w:hanging="180"/>
      </w:pPr>
    </w:lvl>
    <w:lvl w:ilvl="3" w:tplc="280A000F">
      <w:start w:val="1"/>
      <w:numFmt w:val="decimal"/>
      <w:lvlText w:val="%4."/>
      <w:lvlJc w:val="left"/>
      <w:pPr>
        <w:ind w:left="3382" w:hanging="360"/>
      </w:pPr>
    </w:lvl>
    <w:lvl w:ilvl="4" w:tplc="280A0019" w:tentative="1">
      <w:start w:val="1"/>
      <w:numFmt w:val="lowerLetter"/>
      <w:lvlText w:val="%5."/>
      <w:lvlJc w:val="left"/>
      <w:pPr>
        <w:ind w:left="4102" w:hanging="360"/>
      </w:pPr>
    </w:lvl>
    <w:lvl w:ilvl="5" w:tplc="280A001B" w:tentative="1">
      <w:start w:val="1"/>
      <w:numFmt w:val="lowerRoman"/>
      <w:lvlText w:val="%6."/>
      <w:lvlJc w:val="right"/>
      <w:pPr>
        <w:ind w:left="4822" w:hanging="180"/>
      </w:pPr>
    </w:lvl>
    <w:lvl w:ilvl="6" w:tplc="280A000F" w:tentative="1">
      <w:start w:val="1"/>
      <w:numFmt w:val="decimal"/>
      <w:lvlText w:val="%7."/>
      <w:lvlJc w:val="left"/>
      <w:pPr>
        <w:ind w:left="5542" w:hanging="360"/>
      </w:pPr>
    </w:lvl>
    <w:lvl w:ilvl="7" w:tplc="280A0019" w:tentative="1">
      <w:start w:val="1"/>
      <w:numFmt w:val="lowerLetter"/>
      <w:lvlText w:val="%8."/>
      <w:lvlJc w:val="left"/>
      <w:pPr>
        <w:ind w:left="6262" w:hanging="360"/>
      </w:pPr>
    </w:lvl>
    <w:lvl w:ilvl="8" w:tplc="2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19B975E8"/>
    <w:multiLevelType w:val="hybridMultilevel"/>
    <w:tmpl w:val="7FAA43EA"/>
    <w:lvl w:ilvl="0" w:tplc="2310916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C0A000F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 w15:restartNumberingAfterBreak="0">
    <w:nsid w:val="1A2F3C98"/>
    <w:multiLevelType w:val="hybridMultilevel"/>
    <w:tmpl w:val="9E9E9E9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716174"/>
    <w:multiLevelType w:val="hybridMultilevel"/>
    <w:tmpl w:val="728E447C"/>
    <w:lvl w:ilvl="0" w:tplc="B67EA16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A664B5"/>
    <w:multiLevelType w:val="hybridMultilevel"/>
    <w:tmpl w:val="8E700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9064BE"/>
    <w:multiLevelType w:val="hybridMultilevel"/>
    <w:tmpl w:val="1994C0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1422C9"/>
    <w:multiLevelType w:val="hybridMultilevel"/>
    <w:tmpl w:val="A54A94A2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635618"/>
    <w:multiLevelType w:val="hybridMultilevel"/>
    <w:tmpl w:val="8006CF78"/>
    <w:lvl w:ilvl="0" w:tplc="AFA60F12">
      <w:start w:val="4"/>
      <w:numFmt w:val="bullet"/>
      <w:lvlText w:val=""/>
      <w:lvlJc w:val="left"/>
      <w:pPr>
        <w:ind w:left="1582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280A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35072B3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C13C51"/>
    <w:multiLevelType w:val="hybridMultilevel"/>
    <w:tmpl w:val="7D384F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6105BB"/>
    <w:multiLevelType w:val="hybridMultilevel"/>
    <w:tmpl w:val="63BEC676"/>
    <w:lvl w:ilvl="0" w:tplc="6BD42C7E">
      <w:start w:val="1"/>
      <w:numFmt w:val="lowerLetter"/>
      <w:lvlText w:val="%1."/>
      <w:lvlJc w:val="left"/>
      <w:pPr>
        <w:ind w:left="720" w:hanging="360"/>
      </w:pPr>
      <w:rPr>
        <w:rFonts w:ascii="Arial" w:hAnsi="Arial"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49288B"/>
    <w:multiLevelType w:val="hybridMultilevel"/>
    <w:tmpl w:val="5FCCAF80"/>
    <w:lvl w:ilvl="0" w:tplc="B470BCB8"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  <w:strike w:val="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D427558"/>
    <w:multiLevelType w:val="hybridMultilevel"/>
    <w:tmpl w:val="F4AAC1E4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1346E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AA57C5"/>
    <w:multiLevelType w:val="hybridMultilevel"/>
    <w:tmpl w:val="0338E8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EE4A15"/>
    <w:multiLevelType w:val="hybridMultilevel"/>
    <w:tmpl w:val="B9DCD8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671C8"/>
    <w:multiLevelType w:val="hybridMultilevel"/>
    <w:tmpl w:val="C75EE96A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A51D99"/>
    <w:multiLevelType w:val="hybridMultilevel"/>
    <w:tmpl w:val="77403F48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23ACF2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E52D42"/>
    <w:multiLevelType w:val="hybridMultilevel"/>
    <w:tmpl w:val="09C290E2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3E27847"/>
    <w:multiLevelType w:val="hybridMultilevel"/>
    <w:tmpl w:val="23BC5F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0314AE"/>
    <w:multiLevelType w:val="hybridMultilevel"/>
    <w:tmpl w:val="FF9A5A72"/>
    <w:lvl w:ilvl="0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  <w:b w:val="0"/>
        <w:i w:val="0"/>
      </w:rPr>
    </w:lvl>
    <w:lvl w:ilvl="1" w:tplc="280A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3777BE"/>
    <w:multiLevelType w:val="hybridMultilevel"/>
    <w:tmpl w:val="0094A5F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134511"/>
    <w:multiLevelType w:val="hybridMultilevel"/>
    <w:tmpl w:val="777EA26A"/>
    <w:lvl w:ilvl="0" w:tplc="267E12F0">
      <w:start w:val="1"/>
      <w:numFmt w:val="decimal"/>
      <w:pStyle w:val="Ttulo1"/>
      <w:lvlText w:val="%1."/>
      <w:lvlJc w:val="left"/>
      <w:pPr>
        <w:ind w:left="1222" w:hanging="360"/>
      </w:pPr>
      <w:rPr>
        <w:rFonts w:hint="default"/>
      </w:rPr>
    </w:lvl>
    <w:lvl w:ilvl="1" w:tplc="AB3479C6">
      <w:start w:val="1"/>
      <w:numFmt w:val="lowerLetter"/>
      <w:lvlText w:val="%2."/>
      <w:lvlJc w:val="left"/>
      <w:pPr>
        <w:ind w:left="1942" w:hanging="360"/>
      </w:pPr>
    </w:lvl>
    <w:lvl w:ilvl="2" w:tplc="280A001B" w:tentative="1">
      <w:start w:val="1"/>
      <w:numFmt w:val="lowerRoman"/>
      <w:lvlText w:val="%3."/>
      <w:lvlJc w:val="right"/>
      <w:pPr>
        <w:ind w:left="2662" w:hanging="180"/>
      </w:pPr>
    </w:lvl>
    <w:lvl w:ilvl="3" w:tplc="280A000F" w:tentative="1">
      <w:start w:val="1"/>
      <w:numFmt w:val="decimal"/>
      <w:lvlText w:val="%4."/>
      <w:lvlJc w:val="left"/>
      <w:pPr>
        <w:ind w:left="3382" w:hanging="360"/>
      </w:pPr>
    </w:lvl>
    <w:lvl w:ilvl="4" w:tplc="280A0019" w:tentative="1">
      <w:start w:val="1"/>
      <w:numFmt w:val="lowerLetter"/>
      <w:lvlText w:val="%5."/>
      <w:lvlJc w:val="left"/>
      <w:pPr>
        <w:ind w:left="4102" w:hanging="360"/>
      </w:pPr>
    </w:lvl>
    <w:lvl w:ilvl="5" w:tplc="280A001B" w:tentative="1">
      <w:start w:val="1"/>
      <w:numFmt w:val="lowerRoman"/>
      <w:lvlText w:val="%6."/>
      <w:lvlJc w:val="right"/>
      <w:pPr>
        <w:ind w:left="4822" w:hanging="180"/>
      </w:pPr>
    </w:lvl>
    <w:lvl w:ilvl="6" w:tplc="280A000F" w:tentative="1">
      <w:start w:val="1"/>
      <w:numFmt w:val="decimal"/>
      <w:lvlText w:val="%7."/>
      <w:lvlJc w:val="left"/>
      <w:pPr>
        <w:ind w:left="5542" w:hanging="360"/>
      </w:pPr>
    </w:lvl>
    <w:lvl w:ilvl="7" w:tplc="280A0019" w:tentative="1">
      <w:start w:val="1"/>
      <w:numFmt w:val="lowerLetter"/>
      <w:lvlText w:val="%8."/>
      <w:lvlJc w:val="left"/>
      <w:pPr>
        <w:ind w:left="6262" w:hanging="360"/>
      </w:pPr>
    </w:lvl>
    <w:lvl w:ilvl="8" w:tplc="2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6" w15:restartNumberingAfterBreak="0">
    <w:nsid w:val="49EF15BC"/>
    <w:multiLevelType w:val="hybridMultilevel"/>
    <w:tmpl w:val="DF5EB248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32350"/>
    <w:multiLevelType w:val="hybridMultilevel"/>
    <w:tmpl w:val="CC9AB6AE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F83A07"/>
    <w:multiLevelType w:val="hybridMultilevel"/>
    <w:tmpl w:val="C1C88E8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34256F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0A46BD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2B6F28"/>
    <w:multiLevelType w:val="hybridMultilevel"/>
    <w:tmpl w:val="390615F0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C9072C"/>
    <w:multiLevelType w:val="hybridMultilevel"/>
    <w:tmpl w:val="B10C9F48"/>
    <w:lvl w:ilvl="0" w:tplc="A310190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8F403B"/>
    <w:multiLevelType w:val="hybridMultilevel"/>
    <w:tmpl w:val="03AC3F44"/>
    <w:lvl w:ilvl="0" w:tplc="A150EBF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0E4268"/>
    <w:multiLevelType w:val="hybridMultilevel"/>
    <w:tmpl w:val="ABF20310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D9208E"/>
    <w:multiLevelType w:val="hybridMultilevel"/>
    <w:tmpl w:val="437EBD5E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EE98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05C3FAE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52A3E27"/>
    <w:multiLevelType w:val="hybridMultilevel"/>
    <w:tmpl w:val="5A0CD00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6F1914"/>
    <w:multiLevelType w:val="hybridMultilevel"/>
    <w:tmpl w:val="9D4CE2EE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28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80A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6857282A"/>
    <w:multiLevelType w:val="hybridMultilevel"/>
    <w:tmpl w:val="F634ECE0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925AA1"/>
    <w:multiLevelType w:val="hybridMultilevel"/>
    <w:tmpl w:val="1954FA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076E25"/>
    <w:multiLevelType w:val="hybridMultilevel"/>
    <w:tmpl w:val="B7E6A004"/>
    <w:lvl w:ilvl="0" w:tplc="B2F03752">
      <w:start w:val="1"/>
      <w:numFmt w:val="lowerLetter"/>
      <w:lvlText w:val="%1."/>
      <w:lvlJc w:val="left"/>
      <w:pPr>
        <w:ind w:left="720" w:hanging="360"/>
      </w:pPr>
      <w:rPr>
        <w:rFonts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E5674"/>
    <w:multiLevelType w:val="hybridMultilevel"/>
    <w:tmpl w:val="C1A42E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6855EE"/>
    <w:multiLevelType w:val="hybridMultilevel"/>
    <w:tmpl w:val="6F406DD2"/>
    <w:lvl w:ilvl="0" w:tplc="BD76DF5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i/>
        <w:color w:val="33996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53" w15:restartNumberingAfterBreak="0">
    <w:nsid w:val="6DD24DD3"/>
    <w:multiLevelType w:val="hybridMultilevel"/>
    <w:tmpl w:val="4968704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336556"/>
    <w:multiLevelType w:val="multilevel"/>
    <w:tmpl w:val="09F69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55" w15:restartNumberingAfterBreak="0">
    <w:nsid w:val="784426E3"/>
    <w:multiLevelType w:val="hybridMultilevel"/>
    <w:tmpl w:val="1C7E65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0671C8"/>
    <w:multiLevelType w:val="hybridMultilevel"/>
    <w:tmpl w:val="9014D540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AB0213"/>
    <w:multiLevelType w:val="hybridMultilevel"/>
    <w:tmpl w:val="6366CF3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844D83"/>
    <w:multiLevelType w:val="multilevel"/>
    <w:tmpl w:val="94E0C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2"/>
  </w:num>
  <w:num w:numId="2">
    <w:abstractNumId w:val="45"/>
  </w:num>
  <w:num w:numId="3">
    <w:abstractNumId w:val="13"/>
  </w:num>
  <w:num w:numId="4">
    <w:abstractNumId w:val="29"/>
  </w:num>
  <w:num w:numId="5">
    <w:abstractNumId w:val="41"/>
  </w:num>
  <w:num w:numId="6">
    <w:abstractNumId w:val="25"/>
  </w:num>
  <w:num w:numId="7">
    <w:abstractNumId w:val="44"/>
  </w:num>
  <w:num w:numId="8">
    <w:abstractNumId w:val="26"/>
  </w:num>
  <w:num w:numId="9">
    <w:abstractNumId w:val="58"/>
  </w:num>
  <w:num w:numId="10">
    <w:abstractNumId w:val="56"/>
  </w:num>
  <w:num w:numId="11">
    <w:abstractNumId w:val="40"/>
  </w:num>
  <w:num w:numId="12">
    <w:abstractNumId w:val="2"/>
  </w:num>
  <w:num w:numId="13">
    <w:abstractNumId w:val="48"/>
  </w:num>
  <w:num w:numId="14">
    <w:abstractNumId w:val="57"/>
  </w:num>
  <w:num w:numId="15">
    <w:abstractNumId w:val="36"/>
  </w:num>
  <w:num w:numId="16">
    <w:abstractNumId w:val="37"/>
  </w:num>
  <w:num w:numId="17">
    <w:abstractNumId w:val="46"/>
  </w:num>
  <w:num w:numId="18">
    <w:abstractNumId w:val="39"/>
  </w:num>
  <w:num w:numId="19">
    <w:abstractNumId w:val="21"/>
  </w:num>
  <w:num w:numId="20">
    <w:abstractNumId w:val="11"/>
  </w:num>
  <w:num w:numId="21">
    <w:abstractNumId w:val="54"/>
  </w:num>
  <w:num w:numId="22">
    <w:abstractNumId w:val="53"/>
  </w:num>
  <w:num w:numId="23">
    <w:abstractNumId w:val="23"/>
  </w:num>
  <w:num w:numId="24">
    <w:abstractNumId w:val="6"/>
  </w:num>
  <w:num w:numId="25">
    <w:abstractNumId w:val="42"/>
  </w:num>
  <w:num w:numId="26">
    <w:abstractNumId w:val="0"/>
  </w:num>
  <w:num w:numId="27">
    <w:abstractNumId w:val="50"/>
  </w:num>
  <w:num w:numId="28">
    <w:abstractNumId w:val="18"/>
  </w:num>
  <w:num w:numId="29">
    <w:abstractNumId w:val="38"/>
  </w:num>
  <w:num w:numId="30">
    <w:abstractNumId w:val="7"/>
  </w:num>
  <w:num w:numId="31">
    <w:abstractNumId w:val="12"/>
  </w:num>
  <w:num w:numId="32">
    <w:abstractNumId w:val="35"/>
  </w:num>
  <w:num w:numId="33">
    <w:abstractNumId w:val="1"/>
  </w:num>
  <w:num w:numId="34">
    <w:abstractNumId w:val="49"/>
  </w:num>
  <w:num w:numId="35">
    <w:abstractNumId w:val="30"/>
  </w:num>
  <w:num w:numId="36">
    <w:abstractNumId w:val="51"/>
  </w:num>
  <w:num w:numId="37">
    <w:abstractNumId w:val="31"/>
  </w:num>
  <w:num w:numId="38">
    <w:abstractNumId w:val="20"/>
  </w:num>
  <w:num w:numId="39">
    <w:abstractNumId w:val="5"/>
  </w:num>
  <w:num w:numId="40">
    <w:abstractNumId w:val="34"/>
  </w:num>
  <w:num w:numId="41">
    <w:abstractNumId w:val="32"/>
  </w:num>
  <w:num w:numId="42">
    <w:abstractNumId w:val="27"/>
  </w:num>
  <w:num w:numId="43">
    <w:abstractNumId w:val="22"/>
  </w:num>
  <w:num w:numId="44">
    <w:abstractNumId w:val="10"/>
  </w:num>
  <w:num w:numId="45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8"/>
  </w:num>
  <w:num w:numId="50">
    <w:abstractNumId w:val="3"/>
  </w:num>
  <w:num w:numId="51">
    <w:abstractNumId w:val="4"/>
  </w:num>
  <w:num w:numId="52">
    <w:abstractNumId w:val="14"/>
  </w:num>
  <w:num w:numId="53">
    <w:abstractNumId w:val="28"/>
  </w:num>
  <w:num w:numId="54">
    <w:abstractNumId w:val="24"/>
  </w:num>
  <w:num w:numId="55">
    <w:abstractNumId w:val="16"/>
  </w:num>
  <w:num w:numId="56">
    <w:abstractNumId w:val="43"/>
  </w:num>
  <w:num w:numId="57">
    <w:abstractNumId w:val="15"/>
  </w:num>
  <w:num w:numId="58">
    <w:abstractNumId w:val="55"/>
  </w:num>
  <w:num w:numId="59">
    <w:abstractNumId w:val="1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08"/>
  <w:hyphenationZone w:val="425"/>
  <w:noPunctuationKerning/>
  <w:characterSpacingControl w:val="doNotCompress"/>
  <w:hdrShapeDefaults>
    <o:shapedefaults v:ext="edit" spidmax="2051">
      <o:colormru v:ext="edit" colors="#75d1ff,#89d8f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027"/>
    <w:rsid w:val="00007430"/>
    <w:rsid w:val="00011571"/>
    <w:rsid w:val="00011A5D"/>
    <w:rsid w:val="000130D2"/>
    <w:rsid w:val="00013708"/>
    <w:rsid w:val="00016744"/>
    <w:rsid w:val="00024296"/>
    <w:rsid w:val="0002453F"/>
    <w:rsid w:val="00025BB5"/>
    <w:rsid w:val="000304FB"/>
    <w:rsid w:val="00031868"/>
    <w:rsid w:val="00032C4A"/>
    <w:rsid w:val="00034C33"/>
    <w:rsid w:val="00035EF0"/>
    <w:rsid w:val="0003689B"/>
    <w:rsid w:val="00042055"/>
    <w:rsid w:val="00042E23"/>
    <w:rsid w:val="0004660A"/>
    <w:rsid w:val="00047958"/>
    <w:rsid w:val="00050109"/>
    <w:rsid w:val="00051483"/>
    <w:rsid w:val="000520DD"/>
    <w:rsid w:val="00053357"/>
    <w:rsid w:val="0005536C"/>
    <w:rsid w:val="00055C92"/>
    <w:rsid w:val="0005611B"/>
    <w:rsid w:val="00065763"/>
    <w:rsid w:val="00071E71"/>
    <w:rsid w:val="00073865"/>
    <w:rsid w:val="00073A28"/>
    <w:rsid w:val="00076849"/>
    <w:rsid w:val="000779A2"/>
    <w:rsid w:val="00080696"/>
    <w:rsid w:val="00080B25"/>
    <w:rsid w:val="0008279B"/>
    <w:rsid w:val="000837EE"/>
    <w:rsid w:val="00086C5F"/>
    <w:rsid w:val="00093DE6"/>
    <w:rsid w:val="00097CCD"/>
    <w:rsid w:val="000B0771"/>
    <w:rsid w:val="000B1326"/>
    <w:rsid w:val="000B2086"/>
    <w:rsid w:val="000B3EEF"/>
    <w:rsid w:val="000B542B"/>
    <w:rsid w:val="000B54FB"/>
    <w:rsid w:val="000B5C92"/>
    <w:rsid w:val="000B6192"/>
    <w:rsid w:val="000B623B"/>
    <w:rsid w:val="000C234D"/>
    <w:rsid w:val="000D1862"/>
    <w:rsid w:val="000D1F62"/>
    <w:rsid w:val="000D53AA"/>
    <w:rsid w:val="000D5CEB"/>
    <w:rsid w:val="000D759D"/>
    <w:rsid w:val="000E23A2"/>
    <w:rsid w:val="000E32DA"/>
    <w:rsid w:val="000E6CF8"/>
    <w:rsid w:val="000F1651"/>
    <w:rsid w:val="000F1A21"/>
    <w:rsid w:val="000F3CF9"/>
    <w:rsid w:val="000F4CEC"/>
    <w:rsid w:val="0010068E"/>
    <w:rsid w:val="00101746"/>
    <w:rsid w:val="00102035"/>
    <w:rsid w:val="00111A67"/>
    <w:rsid w:val="0011236B"/>
    <w:rsid w:val="001141E5"/>
    <w:rsid w:val="00114ADD"/>
    <w:rsid w:val="00117468"/>
    <w:rsid w:val="0011763B"/>
    <w:rsid w:val="00124738"/>
    <w:rsid w:val="00125B44"/>
    <w:rsid w:val="00133052"/>
    <w:rsid w:val="00133D27"/>
    <w:rsid w:val="001347F6"/>
    <w:rsid w:val="00134CAA"/>
    <w:rsid w:val="00135142"/>
    <w:rsid w:val="00142E09"/>
    <w:rsid w:val="00142FAF"/>
    <w:rsid w:val="0014353C"/>
    <w:rsid w:val="00143C29"/>
    <w:rsid w:val="001459B8"/>
    <w:rsid w:val="001474D7"/>
    <w:rsid w:val="00147DEF"/>
    <w:rsid w:val="001506C5"/>
    <w:rsid w:val="00150DF6"/>
    <w:rsid w:val="0015421D"/>
    <w:rsid w:val="00155D33"/>
    <w:rsid w:val="00160DB1"/>
    <w:rsid w:val="00162ABF"/>
    <w:rsid w:val="001640D9"/>
    <w:rsid w:val="0016598F"/>
    <w:rsid w:val="001665D8"/>
    <w:rsid w:val="001666BB"/>
    <w:rsid w:val="001679CD"/>
    <w:rsid w:val="00170AA1"/>
    <w:rsid w:val="001720DC"/>
    <w:rsid w:val="00174B3C"/>
    <w:rsid w:val="00175B0B"/>
    <w:rsid w:val="00181ED3"/>
    <w:rsid w:val="00183D5F"/>
    <w:rsid w:val="001873BC"/>
    <w:rsid w:val="0019009F"/>
    <w:rsid w:val="001903F7"/>
    <w:rsid w:val="001937FC"/>
    <w:rsid w:val="0019436E"/>
    <w:rsid w:val="00194CA9"/>
    <w:rsid w:val="0019572C"/>
    <w:rsid w:val="001A3B11"/>
    <w:rsid w:val="001A6C80"/>
    <w:rsid w:val="001B04E4"/>
    <w:rsid w:val="001B1A21"/>
    <w:rsid w:val="001B27C1"/>
    <w:rsid w:val="001B2CB2"/>
    <w:rsid w:val="001B5CF6"/>
    <w:rsid w:val="001B6729"/>
    <w:rsid w:val="001C2127"/>
    <w:rsid w:val="001C52D1"/>
    <w:rsid w:val="001C59A9"/>
    <w:rsid w:val="001C6CB7"/>
    <w:rsid w:val="001C7E24"/>
    <w:rsid w:val="001D0ED8"/>
    <w:rsid w:val="001D3FF0"/>
    <w:rsid w:val="001D4CF1"/>
    <w:rsid w:val="001D782C"/>
    <w:rsid w:val="001E4DE2"/>
    <w:rsid w:val="001E53E1"/>
    <w:rsid w:val="001E5BD4"/>
    <w:rsid w:val="001E6DD6"/>
    <w:rsid w:val="001F25ED"/>
    <w:rsid w:val="001F56CD"/>
    <w:rsid w:val="001F7156"/>
    <w:rsid w:val="00206400"/>
    <w:rsid w:val="00206828"/>
    <w:rsid w:val="00206925"/>
    <w:rsid w:val="002133D9"/>
    <w:rsid w:val="002136C0"/>
    <w:rsid w:val="00215503"/>
    <w:rsid w:val="0021581B"/>
    <w:rsid w:val="0022338B"/>
    <w:rsid w:val="002257D9"/>
    <w:rsid w:val="00226A6B"/>
    <w:rsid w:val="0023536C"/>
    <w:rsid w:val="00243385"/>
    <w:rsid w:val="002446BC"/>
    <w:rsid w:val="00244F9E"/>
    <w:rsid w:val="00245C4A"/>
    <w:rsid w:val="00246591"/>
    <w:rsid w:val="00247839"/>
    <w:rsid w:val="002502B7"/>
    <w:rsid w:val="00251D42"/>
    <w:rsid w:val="002529D6"/>
    <w:rsid w:val="00256765"/>
    <w:rsid w:val="00256D1A"/>
    <w:rsid w:val="00257098"/>
    <w:rsid w:val="00262EFC"/>
    <w:rsid w:val="0027030B"/>
    <w:rsid w:val="002706FB"/>
    <w:rsid w:val="00275E0B"/>
    <w:rsid w:val="00280F1B"/>
    <w:rsid w:val="00281FA2"/>
    <w:rsid w:val="00283409"/>
    <w:rsid w:val="00284931"/>
    <w:rsid w:val="00290914"/>
    <w:rsid w:val="002917BC"/>
    <w:rsid w:val="00293D5C"/>
    <w:rsid w:val="00294A24"/>
    <w:rsid w:val="00296203"/>
    <w:rsid w:val="002B2844"/>
    <w:rsid w:val="002B69BA"/>
    <w:rsid w:val="002B74AC"/>
    <w:rsid w:val="002C0BDD"/>
    <w:rsid w:val="002C266B"/>
    <w:rsid w:val="002C3A5B"/>
    <w:rsid w:val="002C5AF9"/>
    <w:rsid w:val="002C7527"/>
    <w:rsid w:val="002C7F5B"/>
    <w:rsid w:val="002D1D03"/>
    <w:rsid w:val="002D203D"/>
    <w:rsid w:val="002D29FC"/>
    <w:rsid w:val="002D2B96"/>
    <w:rsid w:val="002D33DD"/>
    <w:rsid w:val="002E2F11"/>
    <w:rsid w:val="002E750F"/>
    <w:rsid w:val="002F74C3"/>
    <w:rsid w:val="003006D5"/>
    <w:rsid w:val="00301921"/>
    <w:rsid w:val="003032B2"/>
    <w:rsid w:val="00306850"/>
    <w:rsid w:val="003102CA"/>
    <w:rsid w:val="003111C8"/>
    <w:rsid w:val="0031159C"/>
    <w:rsid w:val="003350A3"/>
    <w:rsid w:val="0033510D"/>
    <w:rsid w:val="00341C36"/>
    <w:rsid w:val="00345545"/>
    <w:rsid w:val="003465E5"/>
    <w:rsid w:val="003565E7"/>
    <w:rsid w:val="00357286"/>
    <w:rsid w:val="0036054A"/>
    <w:rsid w:val="00360577"/>
    <w:rsid w:val="00363E8B"/>
    <w:rsid w:val="0036523A"/>
    <w:rsid w:val="00365F87"/>
    <w:rsid w:val="00370202"/>
    <w:rsid w:val="00370486"/>
    <w:rsid w:val="00371442"/>
    <w:rsid w:val="003774E6"/>
    <w:rsid w:val="00382AD3"/>
    <w:rsid w:val="00392C5F"/>
    <w:rsid w:val="0039306E"/>
    <w:rsid w:val="00394873"/>
    <w:rsid w:val="003948D8"/>
    <w:rsid w:val="00396567"/>
    <w:rsid w:val="00396B4D"/>
    <w:rsid w:val="003A6729"/>
    <w:rsid w:val="003B0154"/>
    <w:rsid w:val="003B5CCF"/>
    <w:rsid w:val="003C2BB3"/>
    <w:rsid w:val="003C38ED"/>
    <w:rsid w:val="003C6129"/>
    <w:rsid w:val="003D15E6"/>
    <w:rsid w:val="003D2442"/>
    <w:rsid w:val="003D4B28"/>
    <w:rsid w:val="003D5179"/>
    <w:rsid w:val="003D7EBC"/>
    <w:rsid w:val="003E5995"/>
    <w:rsid w:val="003E6345"/>
    <w:rsid w:val="003F00FC"/>
    <w:rsid w:val="003F7362"/>
    <w:rsid w:val="003F7806"/>
    <w:rsid w:val="00400A90"/>
    <w:rsid w:val="00401009"/>
    <w:rsid w:val="00401A29"/>
    <w:rsid w:val="004026AF"/>
    <w:rsid w:val="0041024B"/>
    <w:rsid w:val="00411196"/>
    <w:rsid w:val="004114BF"/>
    <w:rsid w:val="00412754"/>
    <w:rsid w:val="004128AF"/>
    <w:rsid w:val="0041306A"/>
    <w:rsid w:val="00416837"/>
    <w:rsid w:val="0041787B"/>
    <w:rsid w:val="004214BF"/>
    <w:rsid w:val="004222B4"/>
    <w:rsid w:val="00422700"/>
    <w:rsid w:val="00423934"/>
    <w:rsid w:val="0042542B"/>
    <w:rsid w:val="0043037D"/>
    <w:rsid w:val="004316EC"/>
    <w:rsid w:val="00432BED"/>
    <w:rsid w:val="00434462"/>
    <w:rsid w:val="00435CB4"/>
    <w:rsid w:val="00437A55"/>
    <w:rsid w:val="00444895"/>
    <w:rsid w:val="00446250"/>
    <w:rsid w:val="00452D6E"/>
    <w:rsid w:val="00454EF9"/>
    <w:rsid w:val="00457445"/>
    <w:rsid w:val="00460957"/>
    <w:rsid w:val="004750CA"/>
    <w:rsid w:val="004807AF"/>
    <w:rsid w:val="004819A2"/>
    <w:rsid w:val="00486410"/>
    <w:rsid w:val="0049060D"/>
    <w:rsid w:val="00495B40"/>
    <w:rsid w:val="00496B7A"/>
    <w:rsid w:val="004A163D"/>
    <w:rsid w:val="004A1AD1"/>
    <w:rsid w:val="004A3CC7"/>
    <w:rsid w:val="004A3E65"/>
    <w:rsid w:val="004A4F09"/>
    <w:rsid w:val="004A4F24"/>
    <w:rsid w:val="004A504F"/>
    <w:rsid w:val="004A755F"/>
    <w:rsid w:val="004B0B8A"/>
    <w:rsid w:val="004B62D5"/>
    <w:rsid w:val="004C0B94"/>
    <w:rsid w:val="004C2B9D"/>
    <w:rsid w:val="004C36FD"/>
    <w:rsid w:val="004C434C"/>
    <w:rsid w:val="004C4B31"/>
    <w:rsid w:val="004C7295"/>
    <w:rsid w:val="004D10EE"/>
    <w:rsid w:val="004D6D1B"/>
    <w:rsid w:val="004E29F8"/>
    <w:rsid w:val="004E7729"/>
    <w:rsid w:val="004E77C5"/>
    <w:rsid w:val="004F2148"/>
    <w:rsid w:val="004F2DD4"/>
    <w:rsid w:val="004F46D3"/>
    <w:rsid w:val="004F6C31"/>
    <w:rsid w:val="0050241F"/>
    <w:rsid w:val="005039B3"/>
    <w:rsid w:val="005100EF"/>
    <w:rsid w:val="00511412"/>
    <w:rsid w:val="00513CFB"/>
    <w:rsid w:val="00514DAA"/>
    <w:rsid w:val="00516630"/>
    <w:rsid w:val="00517CFC"/>
    <w:rsid w:val="00520841"/>
    <w:rsid w:val="005264AB"/>
    <w:rsid w:val="00537046"/>
    <w:rsid w:val="005403C3"/>
    <w:rsid w:val="00540874"/>
    <w:rsid w:val="00540E46"/>
    <w:rsid w:val="0054277C"/>
    <w:rsid w:val="00544BC7"/>
    <w:rsid w:val="00551C39"/>
    <w:rsid w:val="00552934"/>
    <w:rsid w:val="005532A6"/>
    <w:rsid w:val="00556CE1"/>
    <w:rsid w:val="005605C4"/>
    <w:rsid w:val="005640DD"/>
    <w:rsid w:val="00566524"/>
    <w:rsid w:val="0056753A"/>
    <w:rsid w:val="00570158"/>
    <w:rsid w:val="00570235"/>
    <w:rsid w:val="005717AC"/>
    <w:rsid w:val="005839D8"/>
    <w:rsid w:val="00583A80"/>
    <w:rsid w:val="00583DC5"/>
    <w:rsid w:val="00583E9A"/>
    <w:rsid w:val="00585484"/>
    <w:rsid w:val="00586663"/>
    <w:rsid w:val="00586D1F"/>
    <w:rsid w:val="0059085A"/>
    <w:rsid w:val="00590FA0"/>
    <w:rsid w:val="00592C6B"/>
    <w:rsid w:val="00597AE6"/>
    <w:rsid w:val="005A3B2E"/>
    <w:rsid w:val="005A64CB"/>
    <w:rsid w:val="005B1B54"/>
    <w:rsid w:val="005B2855"/>
    <w:rsid w:val="005B38E5"/>
    <w:rsid w:val="005B477D"/>
    <w:rsid w:val="005C2A87"/>
    <w:rsid w:val="005C57A2"/>
    <w:rsid w:val="005D1128"/>
    <w:rsid w:val="005D3BCE"/>
    <w:rsid w:val="005D4890"/>
    <w:rsid w:val="005D5934"/>
    <w:rsid w:val="005D5A43"/>
    <w:rsid w:val="005D783E"/>
    <w:rsid w:val="005E19C8"/>
    <w:rsid w:val="005E5039"/>
    <w:rsid w:val="005E50A3"/>
    <w:rsid w:val="005E50D6"/>
    <w:rsid w:val="005E61D4"/>
    <w:rsid w:val="005F0045"/>
    <w:rsid w:val="005F161F"/>
    <w:rsid w:val="005F4B42"/>
    <w:rsid w:val="005F4DE1"/>
    <w:rsid w:val="00603746"/>
    <w:rsid w:val="006049EE"/>
    <w:rsid w:val="0061164B"/>
    <w:rsid w:val="0061778B"/>
    <w:rsid w:val="00627CCF"/>
    <w:rsid w:val="00631597"/>
    <w:rsid w:val="00633FB8"/>
    <w:rsid w:val="00635A36"/>
    <w:rsid w:val="00636316"/>
    <w:rsid w:val="00642F1C"/>
    <w:rsid w:val="006448E5"/>
    <w:rsid w:val="006466A2"/>
    <w:rsid w:val="00655459"/>
    <w:rsid w:val="0065734E"/>
    <w:rsid w:val="00660969"/>
    <w:rsid w:val="00661D60"/>
    <w:rsid w:val="00672C5B"/>
    <w:rsid w:val="006741BA"/>
    <w:rsid w:val="0067559A"/>
    <w:rsid w:val="00675869"/>
    <w:rsid w:val="006800F8"/>
    <w:rsid w:val="00681D74"/>
    <w:rsid w:val="006858E7"/>
    <w:rsid w:val="00686228"/>
    <w:rsid w:val="00687AFC"/>
    <w:rsid w:val="00694E6C"/>
    <w:rsid w:val="00696805"/>
    <w:rsid w:val="006A48AE"/>
    <w:rsid w:val="006A4ADF"/>
    <w:rsid w:val="006A503D"/>
    <w:rsid w:val="006A59DD"/>
    <w:rsid w:val="006A7BC8"/>
    <w:rsid w:val="006C4B5E"/>
    <w:rsid w:val="006D33F2"/>
    <w:rsid w:val="006D43ED"/>
    <w:rsid w:val="006D6ED2"/>
    <w:rsid w:val="006E4FB7"/>
    <w:rsid w:val="006E6392"/>
    <w:rsid w:val="006E6ECA"/>
    <w:rsid w:val="006F0B8E"/>
    <w:rsid w:val="006F1B1A"/>
    <w:rsid w:val="006F2565"/>
    <w:rsid w:val="00702A27"/>
    <w:rsid w:val="00702CF1"/>
    <w:rsid w:val="00705776"/>
    <w:rsid w:val="00706BF4"/>
    <w:rsid w:val="007114ED"/>
    <w:rsid w:val="00713005"/>
    <w:rsid w:val="00716D32"/>
    <w:rsid w:val="0072215C"/>
    <w:rsid w:val="0072260A"/>
    <w:rsid w:val="00730D65"/>
    <w:rsid w:val="00731776"/>
    <w:rsid w:val="007355C7"/>
    <w:rsid w:val="00737533"/>
    <w:rsid w:val="00742A4C"/>
    <w:rsid w:val="00744940"/>
    <w:rsid w:val="00746B66"/>
    <w:rsid w:val="00750344"/>
    <w:rsid w:val="00754B2C"/>
    <w:rsid w:val="0076555F"/>
    <w:rsid w:val="00766BF5"/>
    <w:rsid w:val="0077190D"/>
    <w:rsid w:val="0077235B"/>
    <w:rsid w:val="00775BC0"/>
    <w:rsid w:val="00782BC4"/>
    <w:rsid w:val="007847FB"/>
    <w:rsid w:val="0078594F"/>
    <w:rsid w:val="007907A3"/>
    <w:rsid w:val="00791EEF"/>
    <w:rsid w:val="00792070"/>
    <w:rsid w:val="00792EDB"/>
    <w:rsid w:val="007942D0"/>
    <w:rsid w:val="00797968"/>
    <w:rsid w:val="00797BCD"/>
    <w:rsid w:val="007A4CA2"/>
    <w:rsid w:val="007B1243"/>
    <w:rsid w:val="007B3F68"/>
    <w:rsid w:val="007B566A"/>
    <w:rsid w:val="007B6904"/>
    <w:rsid w:val="007B7562"/>
    <w:rsid w:val="007B79E1"/>
    <w:rsid w:val="007C5EAE"/>
    <w:rsid w:val="007C63D5"/>
    <w:rsid w:val="007D1502"/>
    <w:rsid w:val="007D2877"/>
    <w:rsid w:val="007D2B26"/>
    <w:rsid w:val="007D49BF"/>
    <w:rsid w:val="007D7412"/>
    <w:rsid w:val="007D75F0"/>
    <w:rsid w:val="007D7F01"/>
    <w:rsid w:val="007E02A9"/>
    <w:rsid w:val="007E09C7"/>
    <w:rsid w:val="007E4C92"/>
    <w:rsid w:val="007E6FAE"/>
    <w:rsid w:val="007E79E3"/>
    <w:rsid w:val="007F2846"/>
    <w:rsid w:val="007F3A6C"/>
    <w:rsid w:val="007F6DB4"/>
    <w:rsid w:val="00800B21"/>
    <w:rsid w:val="00800F83"/>
    <w:rsid w:val="00803FD8"/>
    <w:rsid w:val="00805954"/>
    <w:rsid w:val="00806B0E"/>
    <w:rsid w:val="00806BC8"/>
    <w:rsid w:val="00813D6C"/>
    <w:rsid w:val="00816520"/>
    <w:rsid w:val="00820CCD"/>
    <w:rsid w:val="008252F3"/>
    <w:rsid w:val="00826F54"/>
    <w:rsid w:val="0083244B"/>
    <w:rsid w:val="008327F1"/>
    <w:rsid w:val="008336E7"/>
    <w:rsid w:val="00834549"/>
    <w:rsid w:val="00836234"/>
    <w:rsid w:val="008369CE"/>
    <w:rsid w:val="00842EB5"/>
    <w:rsid w:val="008447AA"/>
    <w:rsid w:val="0084564C"/>
    <w:rsid w:val="0084634D"/>
    <w:rsid w:val="00851BD7"/>
    <w:rsid w:val="0085227F"/>
    <w:rsid w:val="00856002"/>
    <w:rsid w:val="0085734D"/>
    <w:rsid w:val="00857411"/>
    <w:rsid w:val="00860E49"/>
    <w:rsid w:val="00861789"/>
    <w:rsid w:val="00861B78"/>
    <w:rsid w:val="0086420E"/>
    <w:rsid w:val="00866FF4"/>
    <w:rsid w:val="008673D3"/>
    <w:rsid w:val="0087577B"/>
    <w:rsid w:val="00876B4E"/>
    <w:rsid w:val="00881732"/>
    <w:rsid w:val="008832BF"/>
    <w:rsid w:val="00883809"/>
    <w:rsid w:val="008902A8"/>
    <w:rsid w:val="008A0F71"/>
    <w:rsid w:val="008A1267"/>
    <w:rsid w:val="008A36A9"/>
    <w:rsid w:val="008A3DC8"/>
    <w:rsid w:val="008A5FD6"/>
    <w:rsid w:val="008B4683"/>
    <w:rsid w:val="008B4BF3"/>
    <w:rsid w:val="008C4941"/>
    <w:rsid w:val="008C7567"/>
    <w:rsid w:val="008D00C2"/>
    <w:rsid w:val="008D373D"/>
    <w:rsid w:val="008D5D3A"/>
    <w:rsid w:val="008D6A50"/>
    <w:rsid w:val="008D6B0F"/>
    <w:rsid w:val="008D6D64"/>
    <w:rsid w:val="008D7249"/>
    <w:rsid w:val="008F3050"/>
    <w:rsid w:val="008F3463"/>
    <w:rsid w:val="008F3E6C"/>
    <w:rsid w:val="008F436A"/>
    <w:rsid w:val="008F5CF4"/>
    <w:rsid w:val="008F60FD"/>
    <w:rsid w:val="008F79B9"/>
    <w:rsid w:val="00900220"/>
    <w:rsid w:val="009040A6"/>
    <w:rsid w:val="009072FD"/>
    <w:rsid w:val="0091184D"/>
    <w:rsid w:val="00912C64"/>
    <w:rsid w:val="00914E24"/>
    <w:rsid w:val="00915E86"/>
    <w:rsid w:val="0091677F"/>
    <w:rsid w:val="00917F88"/>
    <w:rsid w:val="00922F5D"/>
    <w:rsid w:val="009233FD"/>
    <w:rsid w:val="00923432"/>
    <w:rsid w:val="009245FD"/>
    <w:rsid w:val="009251B3"/>
    <w:rsid w:val="009261BE"/>
    <w:rsid w:val="0092678E"/>
    <w:rsid w:val="009320EC"/>
    <w:rsid w:val="009357DE"/>
    <w:rsid w:val="009376E5"/>
    <w:rsid w:val="0094645E"/>
    <w:rsid w:val="0094766C"/>
    <w:rsid w:val="0095231A"/>
    <w:rsid w:val="009534D5"/>
    <w:rsid w:val="00955F47"/>
    <w:rsid w:val="009560C7"/>
    <w:rsid w:val="009562D3"/>
    <w:rsid w:val="00956D0E"/>
    <w:rsid w:val="00960820"/>
    <w:rsid w:val="00960D15"/>
    <w:rsid w:val="009615A0"/>
    <w:rsid w:val="00971F9A"/>
    <w:rsid w:val="00972F41"/>
    <w:rsid w:val="00975A5E"/>
    <w:rsid w:val="00977BCA"/>
    <w:rsid w:val="00982F89"/>
    <w:rsid w:val="00983F8B"/>
    <w:rsid w:val="00990A42"/>
    <w:rsid w:val="0099126E"/>
    <w:rsid w:val="009956DF"/>
    <w:rsid w:val="00995A0E"/>
    <w:rsid w:val="0099725B"/>
    <w:rsid w:val="009A3437"/>
    <w:rsid w:val="009A4528"/>
    <w:rsid w:val="009A7054"/>
    <w:rsid w:val="009B0B8E"/>
    <w:rsid w:val="009B0E3D"/>
    <w:rsid w:val="009B1532"/>
    <w:rsid w:val="009B46B7"/>
    <w:rsid w:val="009C1D44"/>
    <w:rsid w:val="009C202B"/>
    <w:rsid w:val="009C3C0C"/>
    <w:rsid w:val="009C4C12"/>
    <w:rsid w:val="009C55D8"/>
    <w:rsid w:val="009C62CE"/>
    <w:rsid w:val="009C773F"/>
    <w:rsid w:val="009D66A5"/>
    <w:rsid w:val="009D7526"/>
    <w:rsid w:val="009E0224"/>
    <w:rsid w:val="009E04D2"/>
    <w:rsid w:val="009E1C9E"/>
    <w:rsid w:val="009E26D3"/>
    <w:rsid w:val="009E37E2"/>
    <w:rsid w:val="009E44EB"/>
    <w:rsid w:val="009E7CC5"/>
    <w:rsid w:val="009E7FA3"/>
    <w:rsid w:val="009F1969"/>
    <w:rsid w:val="009F22AC"/>
    <w:rsid w:val="009F2902"/>
    <w:rsid w:val="009F39AB"/>
    <w:rsid w:val="009F64FB"/>
    <w:rsid w:val="009F66B4"/>
    <w:rsid w:val="009F7AF3"/>
    <w:rsid w:val="009F7E4D"/>
    <w:rsid w:val="00A0524A"/>
    <w:rsid w:val="00A053F5"/>
    <w:rsid w:val="00A124E6"/>
    <w:rsid w:val="00A13593"/>
    <w:rsid w:val="00A17C33"/>
    <w:rsid w:val="00A32A5D"/>
    <w:rsid w:val="00A34157"/>
    <w:rsid w:val="00A36520"/>
    <w:rsid w:val="00A36FE4"/>
    <w:rsid w:val="00A42CCC"/>
    <w:rsid w:val="00A46E34"/>
    <w:rsid w:val="00A50D3B"/>
    <w:rsid w:val="00A51401"/>
    <w:rsid w:val="00A5145F"/>
    <w:rsid w:val="00A53DAA"/>
    <w:rsid w:val="00A5722D"/>
    <w:rsid w:val="00A573C9"/>
    <w:rsid w:val="00A627D2"/>
    <w:rsid w:val="00A62C98"/>
    <w:rsid w:val="00A735CE"/>
    <w:rsid w:val="00A83DD4"/>
    <w:rsid w:val="00A84D8F"/>
    <w:rsid w:val="00A8560E"/>
    <w:rsid w:val="00A86305"/>
    <w:rsid w:val="00A869C7"/>
    <w:rsid w:val="00A909D6"/>
    <w:rsid w:val="00A91340"/>
    <w:rsid w:val="00AB1872"/>
    <w:rsid w:val="00AB54ED"/>
    <w:rsid w:val="00AB5D10"/>
    <w:rsid w:val="00AB6809"/>
    <w:rsid w:val="00AD3558"/>
    <w:rsid w:val="00AD51C1"/>
    <w:rsid w:val="00AE34E0"/>
    <w:rsid w:val="00AE46B8"/>
    <w:rsid w:val="00AE52C9"/>
    <w:rsid w:val="00AE64F5"/>
    <w:rsid w:val="00AE7102"/>
    <w:rsid w:val="00AF422C"/>
    <w:rsid w:val="00AF57E4"/>
    <w:rsid w:val="00AF5A1A"/>
    <w:rsid w:val="00AF6C96"/>
    <w:rsid w:val="00B03F07"/>
    <w:rsid w:val="00B10C88"/>
    <w:rsid w:val="00B120CB"/>
    <w:rsid w:val="00B14BF4"/>
    <w:rsid w:val="00B154CD"/>
    <w:rsid w:val="00B245D6"/>
    <w:rsid w:val="00B322BF"/>
    <w:rsid w:val="00B32401"/>
    <w:rsid w:val="00B332C4"/>
    <w:rsid w:val="00B4138D"/>
    <w:rsid w:val="00B476EA"/>
    <w:rsid w:val="00B56B40"/>
    <w:rsid w:val="00B60BC0"/>
    <w:rsid w:val="00B6587E"/>
    <w:rsid w:val="00B66147"/>
    <w:rsid w:val="00B76706"/>
    <w:rsid w:val="00B814D4"/>
    <w:rsid w:val="00B84CAE"/>
    <w:rsid w:val="00B875D5"/>
    <w:rsid w:val="00B9653B"/>
    <w:rsid w:val="00BA28E9"/>
    <w:rsid w:val="00BB033A"/>
    <w:rsid w:val="00BB0495"/>
    <w:rsid w:val="00BB181D"/>
    <w:rsid w:val="00BB3149"/>
    <w:rsid w:val="00BB325C"/>
    <w:rsid w:val="00BB680B"/>
    <w:rsid w:val="00BC3A85"/>
    <w:rsid w:val="00BC64AC"/>
    <w:rsid w:val="00BD0104"/>
    <w:rsid w:val="00BD412A"/>
    <w:rsid w:val="00BD51C0"/>
    <w:rsid w:val="00BE1828"/>
    <w:rsid w:val="00BE1EAE"/>
    <w:rsid w:val="00BF348E"/>
    <w:rsid w:val="00BF3E23"/>
    <w:rsid w:val="00BF4F97"/>
    <w:rsid w:val="00BF57FF"/>
    <w:rsid w:val="00BF710B"/>
    <w:rsid w:val="00C02497"/>
    <w:rsid w:val="00C07A3A"/>
    <w:rsid w:val="00C1559D"/>
    <w:rsid w:val="00C160DD"/>
    <w:rsid w:val="00C200AE"/>
    <w:rsid w:val="00C232A0"/>
    <w:rsid w:val="00C24B01"/>
    <w:rsid w:val="00C31A37"/>
    <w:rsid w:val="00C333BD"/>
    <w:rsid w:val="00C360F3"/>
    <w:rsid w:val="00C37A69"/>
    <w:rsid w:val="00C46167"/>
    <w:rsid w:val="00C52C65"/>
    <w:rsid w:val="00C55D7A"/>
    <w:rsid w:val="00C627F3"/>
    <w:rsid w:val="00C654E4"/>
    <w:rsid w:val="00C656FE"/>
    <w:rsid w:val="00C6643C"/>
    <w:rsid w:val="00C665AA"/>
    <w:rsid w:val="00C6759E"/>
    <w:rsid w:val="00C71350"/>
    <w:rsid w:val="00C71BC9"/>
    <w:rsid w:val="00C720BA"/>
    <w:rsid w:val="00C727E3"/>
    <w:rsid w:val="00C75412"/>
    <w:rsid w:val="00C761A7"/>
    <w:rsid w:val="00C77E58"/>
    <w:rsid w:val="00C828B5"/>
    <w:rsid w:val="00C83A8A"/>
    <w:rsid w:val="00C85E84"/>
    <w:rsid w:val="00C86C00"/>
    <w:rsid w:val="00C873E3"/>
    <w:rsid w:val="00C91137"/>
    <w:rsid w:val="00C917C6"/>
    <w:rsid w:val="00C93016"/>
    <w:rsid w:val="00C936FC"/>
    <w:rsid w:val="00C93DCC"/>
    <w:rsid w:val="00C94905"/>
    <w:rsid w:val="00C95C3B"/>
    <w:rsid w:val="00C97055"/>
    <w:rsid w:val="00CA34FE"/>
    <w:rsid w:val="00CA36E7"/>
    <w:rsid w:val="00CA4243"/>
    <w:rsid w:val="00CB0617"/>
    <w:rsid w:val="00CB07E9"/>
    <w:rsid w:val="00CB76A1"/>
    <w:rsid w:val="00CC3DE8"/>
    <w:rsid w:val="00CC4982"/>
    <w:rsid w:val="00CC61BC"/>
    <w:rsid w:val="00CD0104"/>
    <w:rsid w:val="00CD32C7"/>
    <w:rsid w:val="00CD435F"/>
    <w:rsid w:val="00CD5D8D"/>
    <w:rsid w:val="00CD6286"/>
    <w:rsid w:val="00CE03D7"/>
    <w:rsid w:val="00CE22F2"/>
    <w:rsid w:val="00CE2B5D"/>
    <w:rsid w:val="00CE4821"/>
    <w:rsid w:val="00CF1C41"/>
    <w:rsid w:val="00CF26CF"/>
    <w:rsid w:val="00CF2B13"/>
    <w:rsid w:val="00CF3144"/>
    <w:rsid w:val="00CF3C1D"/>
    <w:rsid w:val="00CF613C"/>
    <w:rsid w:val="00D060F0"/>
    <w:rsid w:val="00D07FCD"/>
    <w:rsid w:val="00D11F6D"/>
    <w:rsid w:val="00D123AD"/>
    <w:rsid w:val="00D12F17"/>
    <w:rsid w:val="00D212AC"/>
    <w:rsid w:val="00D21569"/>
    <w:rsid w:val="00D2305E"/>
    <w:rsid w:val="00D242F8"/>
    <w:rsid w:val="00D263F2"/>
    <w:rsid w:val="00D30FE9"/>
    <w:rsid w:val="00D31967"/>
    <w:rsid w:val="00D32A07"/>
    <w:rsid w:val="00D3467C"/>
    <w:rsid w:val="00D35955"/>
    <w:rsid w:val="00D41203"/>
    <w:rsid w:val="00D4680D"/>
    <w:rsid w:val="00D4716E"/>
    <w:rsid w:val="00D5044D"/>
    <w:rsid w:val="00D52764"/>
    <w:rsid w:val="00D52A15"/>
    <w:rsid w:val="00D67027"/>
    <w:rsid w:val="00D67A35"/>
    <w:rsid w:val="00D67E25"/>
    <w:rsid w:val="00D72985"/>
    <w:rsid w:val="00D75943"/>
    <w:rsid w:val="00D77BC8"/>
    <w:rsid w:val="00D841CB"/>
    <w:rsid w:val="00D87073"/>
    <w:rsid w:val="00D91AB2"/>
    <w:rsid w:val="00D9217C"/>
    <w:rsid w:val="00D92F5E"/>
    <w:rsid w:val="00D96DEB"/>
    <w:rsid w:val="00DA078C"/>
    <w:rsid w:val="00DA1FE0"/>
    <w:rsid w:val="00DA6752"/>
    <w:rsid w:val="00DA73AF"/>
    <w:rsid w:val="00DB1D66"/>
    <w:rsid w:val="00DB3A52"/>
    <w:rsid w:val="00DC207D"/>
    <w:rsid w:val="00DC45E1"/>
    <w:rsid w:val="00DC60D1"/>
    <w:rsid w:val="00DC60F4"/>
    <w:rsid w:val="00DC64DF"/>
    <w:rsid w:val="00DD068D"/>
    <w:rsid w:val="00DD115F"/>
    <w:rsid w:val="00DD3CDD"/>
    <w:rsid w:val="00DD742C"/>
    <w:rsid w:val="00DE1374"/>
    <w:rsid w:val="00DE3C80"/>
    <w:rsid w:val="00DE5868"/>
    <w:rsid w:val="00DE7527"/>
    <w:rsid w:val="00DF10A8"/>
    <w:rsid w:val="00DF34A0"/>
    <w:rsid w:val="00DF76D2"/>
    <w:rsid w:val="00E045CF"/>
    <w:rsid w:val="00E079B6"/>
    <w:rsid w:val="00E101E2"/>
    <w:rsid w:val="00E16361"/>
    <w:rsid w:val="00E17EF4"/>
    <w:rsid w:val="00E25B43"/>
    <w:rsid w:val="00E3264B"/>
    <w:rsid w:val="00E3360C"/>
    <w:rsid w:val="00E36A63"/>
    <w:rsid w:val="00E4026F"/>
    <w:rsid w:val="00E4126D"/>
    <w:rsid w:val="00E441BA"/>
    <w:rsid w:val="00E453C4"/>
    <w:rsid w:val="00E46684"/>
    <w:rsid w:val="00E50DFA"/>
    <w:rsid w:val="00E51317"/>
    <w:rsid w:val="00E52207"/>
    <w:rsid w:val="00E5357A"/>
    <w:rsid w:val="00E53DC0"/>
    <w:rsid w:val="00E55E91"/>
    <w:rsid w:val="00E621DA"/>
    <w:rsid w:val="00E62CA5"/>
    <w:rsid w:val="00E63DA4"/>
    <w:rsid w:val="00E64390"/>
    <w:rsid w:val="00E65342"/>
    <w:rsid w:val="00E65836"/>
    <w:rsid w:val="00E66AB8"/>
    <w:rsid w:val="00E71415"/>
    <w:rsid w:val="00E73F9E"/>
    <w:rsid w:val="00E73FE2"/>
    <w:rsid w:val="00E748FD"/>
    <w:rsid w:val="00E75A06"/>
    <w:rsid w:val="00E7705B"/>
    <w:rsid w:val="00E772A6"/>
    <w:rsid w:val="00E8175C"/>
    <w:rsid w:val="00E84E78"/>
    <w:rsid w:val="00E937F5"/>
    <w:rsid w:val="00E9628B"/>
    <w:rsid w:val="00E9712A"/>
    <w:rsid w:val="00E97136"/>
    <w:rsid w:val="00EB6576"/>
    <w:rsid w:val="00EB6849"/>
    <w:rsid w:val="00EC0BE3"/>
    <w:rsid w:val="00EC3BBB"/>
    <w:rsid w:val="00EC66EC"/>
    <w:rsid w:val="00ED7EFD"/>
    <w:rsid w:val="00EE0611"/>
    <w:rsid w:val="00EE3CF4"/>
    <w:rsid w:val="00EE699F"/>
    <w:rsid w:val="00EE6ADF"/>
    <w:rsid w:val="00EF0202"/>
    <w:rsid w:val="00EF3C5A"/>
    <w:rsid w:val="00EF49BB"/>
    <w:rsid w:val="00F01513"/>
    <w:rsid w:val="00F019FB"/>
    <w:rsid w:val="00F03D6F"/>
    <w:rsid w:val="00F05654"/>
    <w:rsid w:val="00F07682"/>
    <w:rsid w:val="00F078CE"/>
    <w:rsid w:val="00F122CC"/>
    <w:rsid w:val="00F171C7"/>
    <w:rsid w:val="00F17664"/>
    <w:rsid w:val="00F229AD"/>
    <w:rsid w:val="00F25446"/>
    <w:rsid w:val="00F455B6"/>
    <w:rsid w:val="00F47036"/>
    <w:rsid w:val="00F52A45"/>
    <w:rsid w:val="00F53F5B"/>
    <w:rsid w:val="00F55082"/>
    <w:rsid w:val="00F570BB"/>
    <w:rsid w:val="00F57CD7"/>
    <w:rsid w:val="00F61EB8"/>
    <w:rsid w:val="00F63C5C"/>
    <w:rsid w:val="00F66E55"/>
    <w:rsid w:val="00F671C5"/>
    <w:rsid w:val="00F756F5"/>
    <w:rsid w:val="00F76278"/>
    <w:rsid w:val="00F76E4D"/>
    <w:rsid w:val="00F80B3B"/>
    <w:rsid w:val="00F83FB4"/>
    <w:rsid w:val="00F8632C"/>
    <w:rsid w:val="00F867A6"/>
    <w:rsid w:val="00F872D3"/>
    <w:rsid w:val="00FA062F"/>
    <w:rsid w:val="00FA1366"/>
    <w:rsid w:val="00FA30A4"/>
    <w:rsid w:val="00FA48FC"/>
    <w:rsid w:val="00FA7E0A"/>
    <w:rsid w:val="00FB0A0D"/>
    <w:rsid w:val="00FB30C4"/>
    <w:rsid w:val="00FB45D2"/>
    <w:rsid w:val="00FB640F"/>
    <w:rsid w:val="00FC022B"/>
    <w:rsid w:val="00FC318E"/>
    <w:rsid w:val="00FD482C"/>
    <w:rsid w:val="00FD4D88"/>
    <w:rsid w:val="00FD585C"/>
    <w:rsid w:val="00FD67D8"/>
    <w:rsid w:val="00FE4D62"/>
    <w:rsid w:val="00FE689E"/>
    <w:rsid w:val="00FE71A2"/>
    <w:rsid w:val="00FF1E2E"/>
    <w:rsid w:val="00FF29EA"/>
    <w:rsid w:val="00FF52FE"/>
    <w:rsid w:val="00FF78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75d1ff,#89d8ff"/>
    </o:shapedefaults>
    <o:shapelayout v:ext="edit">
      <o:idmap v:ext="edit" data="1"/>
    </o:shapelayout>
  </w:shapeDefaults>
  <w:decimalSymbol w:val="."/>
  <w:listSeparator w:val=";"/>
  <w15:docId w15:val="{483713AC-1854-47E1-AFAC-4C21E395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7D9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EF49BB"/>
    <w:pPr>
      <w:keepNext/>
      <w:numPr>
        <w:numId w:val="32"/>
      </w:numPr>
      <w:ind w:left="426" w:hanging="426"/>
      <w:outlineLvl w:val="0"/>
    </w:pPr>
    <w:rPr>
      <w:rFonts w:cs="Arial"/>
      <w:b/>
      <w:bCs/>
      <w:sz w:val="28"/>
      <w:lang w:val="es-PE"/>
    </w:rPr>
  </w:style>
  <w:style w:type="paragraph" w:styleId="Ttulo2">
    <w:name w:val="heading 2"/>
    <w:basedOn w:val="Normal"/>
    <w:link w:val="Ttulo2Car"/>
    <w:uiPriority w:val="9"/>
    <w:qFormat/>
    <w:rsid w:val="007B3F68"/>
    <w:pPr>
      <w:numPr>
        <w:ilvl w:val="1"/>
        <w:numId w:val="38"/>
      </w:numPr>
      <w:outlineLvl w:val="1"/>
    </w:pPr>
    <w:rPr>
      <w:rFonts w:eastAsia="Arial Unicode MS" w:cs="Arial"/>
      <w:b/>
      <w:bCs/>
      <w:kern w:val="22"/>
      <w:sz w:val="26"/>
      <w:szCs w:val="28"/>
    </w:rPr>
  </w:style>
  <w:style w:type="paragraph" w:styleId="Ttulo3">
    <w:name w:val="heading 3"/>
    <w:basedOn w:val="Normal"/>
    <w:uiPriority w:val="9"/>
    <w:qFormat/>
    <w:rsid w:val="007B3F68"/>
    <w:pPr>
      <w:numPr>
        <w:ilvl w:val="2"/>
        <w:numId w:val="38"/>
      </w:numPr>
      <w:outlineLvl w:val="2"/>
    </w:pPr>
    <w:rPr>
      <w:rFonts w:eastAsia="Arial Unicode MS" w:cs="Arial"/>
      <w:b/>
      <w:bCs/>
    </w:rPr>
  </w:style>
  <w:style w:type="paragraph" w:styleId="Ttulo4">
    <w:name w:val="heading 4"/>
    <w:basedOn w:val="Normal"/>
    <w:next w:val="Normal"/>
    <w:autoRedefine/>
    <w:qFormat/>
    <w:rsid w:val="007B3F68"/>
    <w:pPr>
      <w:keepNext/>
      <w:numPr>
        <w:ilvl w:val="3"/>
        <w:numId w:val="38"/>
      </w:numPr>
      <w:outlineLvl w:val="3"/>
    </w:pPr>
    <w:rPr>
      <w:rFonts w:cs="Arial"/>
      <w:b/>
      <w:bCs/>
      <w:iCs/>
      <w:sz w:val="20"/>
      <w:szCs w:val="20"/>
    </w:rPr>
  </w:style>
  <w:style w:type="paragraph" w:styleId="Ttulo5">
    <w:name w:val="heading 5"/>
    <w:basedOn w:val="Normal"/>
    <w:next w:val="Normal"/>
    <w:qFormat/>
    <w:rsid w:val="007B3F68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7B3F68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7B3F68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qFormat/>
    <w:rsid w:val="007B3F68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7B3F68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B3F68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rsid w:val="007B3F68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uiPriority w:val="99"/>
    <w:semiHidden/>
    <w:rsid w:val="007B3F68"/>
    <w:rPr>
      <w:color w:val="800080"/>
      <w:u w:val="single"/>
    </w:rPr>
  </w:style>
  <w:style w:type="paragraph" w:customStyle="1" w:styleId="titapartado1">
    <w:name w:val="titapartado1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rsid w:val="007B3F68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semiHidden/>
    <w:rsid w:val="007B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qFormat/>
    <w:rsid w:val="007B3F68"/>
    <w:rPr>
      <w:i/>
      <w:iCs/>
    </w:rPr>
  </w:style>
  <w:style w:type="character" w:styleId="Textoennegrita">
    <w:name w:val="Strong"/>
    <w:qFormat/>
    <w:rsid w:val="007B3F68"/>
    <w:rPr>
      <w:b/>
      <w:bCs/>
    </w:rPr>
  </w:style>
  <w:style w:type="paragraph" w:styleId="Sangradetextonormal">
    <w:name w:val="Body Text Indent"/>
    <w:basedOn w:val="Normal"/>
    <w:semiHidden/>
    <w:rsid w:val="007B3F68"/>
    <w:pPr>
      <w:ind w:left="720"/>
      <w:jc w:val="center"/>
    </w:pPr>
    <w:rPr>
      <w:rFonts w:cs="Arial"/>
      <w:b/>
      <w:bCs/>
      <w:szCs w:val="20"/>
    </w:rPr>
  </w:style>
  <w:style w:type="paragraph" w:styleId="Descripcin">
    <w:name w:val="caption"/>
    <w:basedOn w:val="Normal"/>
    <w:next w:val="Normal"/>
    <w:qFormat/>
    <w:rsid w:val="007B3F68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semiHidden/>
    <w:rsid w:val="007B3F68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link w:val="EncabezadoCar"/>
    <w:uiPriority w:val="99"/>
    <w:semiHidden/>
    <w:rsid w:val="007B3F68"/>
    <w:rPr>
      <w:rFonts w:ascii="Arial Narrow" w:hAnsi="Arial Narrow" w:cs="Arial"/>
      <w:lang w:val="es-PE"/>
    </w:rPr>
  </w:style>
  <w:style w:type="paragraph" w:styleId="Piedepgina">
    <w:name w:val="footer"/>
    <w:basedOn w:val="Normal"/>
    <w:link w:val="PiedepginaCar"/>
    <w:uiPriority w:val="99"/>
    <w:rsid w:val="007B3F68"/>
    <w:pPr>
      <w:tabs>
        <w:tab w:val="center" w:pos="4419"/>
        <w:tab w:val="right" w:pos="8838"/>
      </w:tabs>
      <w:jc w:val="center"/>
    </w:pPr>
    <w:rPr>
      <w:rFonts w:cs="Arial"/>
      <w:sz w:val="20"/>
      <w:lang w:val="es-PE"/>
    </w:rPr>
  </w:style>
  <w:style w:type="character" w:styleId="Nmerodepgina">
    <w:name w:val="page number"/>
    <w:basedOn w:val="Fuentedeprrafopredeter"/>
    <w:semiHidden/>
    <w:rsid w:val="007B3F68"/>
  </w:style>
  <w:style w:type="paragraph" w:customStyle="1" w:styleId="Textodenotaalfinal">
    <w:name w:val="Texto de nota al final"/>
    <w:basedOn w:val="Normal"/>
    <w:rsid w:val="007B3F68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7B3F68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7B3F68"/>
    <w:pPr>
      <w:widowControl w:val="0"/>
      <w:jc w:val="center"/>
    </w:pPr>
    <w:rPr>
      <w:rFonts w:ascii="Arial Black" w:hAnsi="Arial Black" w:cs="Arial"/>
      <w:b/>
      <w:bCs/>
      <w:snapToGrid w:val="0"/>
      <w:sz w:val="32"/>
      <w:szCs w:val="20"/>
    </w:rPr>
  </w:style>
  <w:style w:type="paragraph" w:styleId="Textoindependiente3">
    <w:name w:val="Body Text 3"/>
    <w:basedOn w:val="Normal"/>
    <w:semiHidden/>
    <w:rsid w:val="007B3F68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semiHidden/>
    <w:rsid w:val="007B3F68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7B3F68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semiHidden/>
    <w:rsid w:val="007B3F68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7B3F68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semiHidden/>
    <w:rsid w:val="007B3F68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semiHidden/>
    <w:rsid w:val="007B3F68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semiHidden/>
    <w:rsid w:val="007B3F68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7B3F68"/>
    <w:pPr>
      <w:tabs>
        <w:tab w:val="left" w:pos="360"/>
        <w:tab w:val="left" w:pos="980"/>
        <w:tab w:val="right" w:leader="dot" w:pos="8778"/>
      </w:tabs>
      <w:spacing w:before="12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rsid w:val="007B3F68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semiHidden/>
    <w:rsid w:val="007B3F68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7B3F68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7B3F68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7B3F68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7B3F68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7B3F68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7B3F68"/>
    <w:pPr>
      <w:ind w:left="1920"/>
    </w:pPr>
    <w:rPr>
      <w:rFonts w:cs="Arial"/>
    </w:rPr>
  </w:style>
  <w:style w:type="paragraph" w:styleId="Textodeglobo">
    <w:name w:val="Balloon Text"/>
    <w:basedOn w:val="Normal"/>
    <w:semiHidden/>
    <w:rsid w:val="007B3F68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7B3F68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link w:val="TextocomentarioCar"/>
    <w:semiHidden/>
    <w:rsid w:val="007B3F68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7B3F68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BodyText21">
    <w:name w:val="Body Text 21"/>
    <w:basedOn w:val="Normal"/>
    <w:rsid w:val="007B3F68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uiPriority w:val="99"/>
    <w:rsid w:val="007B3F68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7B3F68"/>
    <w:rPr>
      <w:sz w:val="24"/>
      <w:szCs w:val="24"/>
    </w:rPr>
  </w:style>
  <w:style w:type="paragraph" w:customStyle="1" w:styleId="Table-Text">
    <w:name w:val="Table - Text"/>
    <w:basedOn w:val="Normal"/>
    <w:rsid w:val="007B3F68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Heading31">
    <w:name w:val="Heading 3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Heading21">
    <w:name w:val="Heading 2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7B3F68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7B3F68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7B3F68"/>
  </w:style>
  <w:style w:type="paragraph" w:customStyle="1" w:styleId="TituloTabla">
    <w:name w:val="Titulo_Tabla"/>
    <w:basedOn w:val="Normal"/>
    <w:rsid w:val="007B3F68"/>
    <w:pPr>
      <w:jc w:val="left"/>
    </w:pPr>
    <w:rPr>
      <w:rFonts w:ascii="Arial Narrow" w:hAnsi="Arial Narrow"/>
      <w:sz w:val="20"/>
      <w:lang w:val="en-US" w:eastAsia="en-US"/>
    </w:rPr>
  </w:style>
  <w:style w:type="paragraph" w:customStyle="1" w:styleId="checklist1line">
    <w:name w:val="checklist 1line"/>
    <w:basedOn w:val="Normal"/>
    <w:rsid w:val="007B3F68"/>
    <w:pPr>
      <w:spacing w:before="120" w:after="120"/>
      <w:jc w:val="left"/>
    </w:pPr>
    <w:rPr>
      <w:rFonts w:ascii="Times" w:hAnsi="Times"/>
      <w:szCs w:val="20"/>
      <w:lang w:val="en-US" w:eastAsia="en-US"/>
    </w:rPr>
  </w:style>
  <w:style w:type="paragraph" w:customStyle="1" w:styleId="formspace">
    <w:name w:val="form space"/>
    <w:basedOn w:val="Normal"/>
    <w:rsid w:val="007B3F68"/>
    <w:pPr>
      <w:spacing w:before="60" w:after="60"/>
      <w:jc w:val="left"/>
    </w:pPr>
    <w:rPr>
      <w:rFonts w:ascii="Helvetica" w:hAnsi="Helvetica"/>
      <w:szCs w:val="20"/>
      <w:lang w:val="en-US" w:eastAsia="en-US"/>
    </w:rPr>
  </w:style>
  <w:style w:type="paragraph" w:customStyle="1" w:styleId="instruction">
    <w:name w:val="instruction"/>
    <w:basedOn w:val="Normal"/>
    <w:rsid w:val="007B3F68"/>
    <w:pPr>
      <w:spacing w:before="240" w:after="240"/>
      <w:ind w:left="-115"/>
    </w:pPr>
    <w:rPr>
      <w:rFonts w:ascii="Times" w:hAnsi="Times"/>
      <w:szCs w:val="20"/>
      <w:lang w:val="en-US" w:eastAsia="en-US"/>
    </w:rPr>
  </w:style>
  <w:style w:type="paragraph" w:customStyle="1" w:styleId="formcaption5pt">
    <w:name w:val="form caption 5pt"/>
    <w:basedOn w:val="Normal"/>
    <w:rsid w:val="007B3F68"/>
    <w:pPr>
      <w:spacing w:before="2" w:after="2"/>
      <w:ind w:left="-72"/>
      <w:jc w:val="left"/>
    </w:pPr>
    <w:rPr>
      <w:rFonts w:ascii="Helvetica" w:hAnsi="Helvetica"/>
      <w:caps/>
      <w:sz w:val="10"/>
      <w:szCs w:val="20"/>
      <w:lang w:val="en-US" w:eastAsia="en-US"/>
    </w:rPr>
  </w:style>
  <w:style w:type="paragraph" w:customStyle="1" w:styleId="formhead9pt">
    <w:name w:val="form head 9pt"/>
    <w:basedOn w:val="Normal"/>
    <w:rsid w:val="007B3F68"/>
    <w:pPr>
      <w:spacing w:before="240"/>
      <w:ind w:left="-115"/>
      <w:jc w:val="left"/>
    </w:pPr>
    <w:rPr>
      <w:rFonts w:ascii="Helvetica" w:hAnsi="Helvetica"/>
      <w:b/>
      <w:caps/>
      <w:sz w:val="18"/>
      <w:szCs w:val="20"/>
      <w:lang w:val="en-US" w:eastAsia="en-US"/>
    </w:rPr>
  </w:style>
  <w:style w:type="paragraph" w:customStyle="1" w:styleId="formcaption9pt">
    <w:name w:val="form caption 9pt"/>
    <w:basedOn w:val="formcaption5pt"/>
    <w:rsid w:val="007B3F68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sid w:val="007B3F68"/>
    <w:pPr>
      <w:jc w:val="left"/>
    </w:pPr>
    <w:rPr>
      <w:sz w:val="24"/>
      <w:szCs w:val="14"/>
      <w:lang w:val="en-US" w:eastAsia="en-US"/>
    </w:rPr>
  </w:style>
  <w:style w:type="paragraph" w:customStyle="1" w:styleId="texttit1">
    <w:name w:val="text_tit1"/>
    <w:rsid w:val="007B3F68"/>
    <w:pPr>
      <w:jc w:val="both"/>
    </w:pPr>
    <w:rPr>
      <w:rFonts w:ascii="Arial" w:hAnsi="Arial"/>
      <w:lang w:val="es-ES_tradnl" w:eastAsia="es-ES"/>
    </w:rPr>
  </w:style>
  <w:style w:type="table" w:styleId="Tablaconcuadrcula">
    <w:name w:val="Table Grid"/>
    <w:basedOn w:val="Tablanormal"/>
    <w:uiPriority w:val="59"/>
    <w:rsid w:val="00997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nmeros">
    <w:name w:val="List Number"/>
    <w:basedOn w:val="Normal"/>
    <w:semiHidden/>
    <w:rsid w:val="00FA7E0A"/>
    <w:pPr>
      <w:numPr>
        <w:numId w:val="26"/>
      </w:numPr>
    </w:pPr>
    <w:rPr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3006D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06D5"/>
    <w:pPr>
      <w:autoSpaceDE/>
      <w:autoSpaceDN/>
    </w:pPr>
    <w:rPr>
      <w:rFonts w:cs="Times New Roman"/>
      <w:b/>
      <w:bCs/>
      <w:noProof w:val="0"/>
      <w:sz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006D5"/>
    <w:rPr>
      <w:rFonts w:ascii="Arial" w:hAnsi="Arial" w:cs="Arial"/>
      <w:noProof/>
      <w:sz w:val="22"/>
      <w:lang w:val="es-ES" w:eastAsia="en-US"/>
    </w:rPr>
  </w:style>
  <w:style w:type="character" w:customStyle="1" w:styleId="AsuntodelcomentarioCar">
    <w:name w:val="Asunto del comentario Car"/>
    <w:basedOn w:val="TextocomentarioCar"/>
    <w:link w:val="Asuntodelcomentario"/>
    <w:rsid w:val="003006D5"/>
    <w:rPr>
      <w:rFonts w:ascii="Arial" w:hAnsi="Arial" w:cs="Arial"/>
      <w:noProof/>
      <w:sz w:val="22"/>
      <w:lang w:val="es-E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F49BB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9B46B7"/>
    <w:rPr>
      <w:rFonts w:ascii="Arial" w:hAnsi="Arial"/>
      <w:sz w:val="22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8D6B0F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customStyle="1" w:styleId="xl65">
    <w:name w:val="xl65"/>
    <w:basedOn w:val="Normal"/>
    <w:rsid w:val="008D6B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sz w:val="24"/>
      <w:lang w:val="es-PE" w:eastAsia="es-PE"/>
    </w:rPr>
  </w:style>
  <w:style w:type="paragraph" w:customStyle="1" w:styleId="xl66">
    <w:name w:val="xl66"/>
    <w:basedOn w:val="Normal"/>
    <w:rsid w:val="008D6B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lang w:val="es-PE" w:eastAsia="es-PE"/>
    </w:rPr>
  </w:style>
  <w:style w:type="paragraph" w:customStyle="1" w:styleId="xl67">
    <w:name w:val="xl67"/>
    <w:basedOn w:val="Normal"/>
    <w:rsid w:val="008D6B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left"/>
    </w:pPr>
    <w:rPr>
      <w:rFonts w:ascii="Times New Roman" w:hAnsi="Times New Roman"/>
      <w:sz w:val="24"/>
      <w:lang w:val="es-PE" w:eastAsia="es-PE"/>
    </w:rPr>
  </w:style>
  <w:style w:type="paragraph" w:customStyle="1" w:styleId="xl68">
    <w:name w:val="xl68"/>
    <w:basedOn w:val="Normal"/>
    <w:rsid w:val="008D6B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imes New Roman" w:hAnsi="Times New Roman"/>
      <w:sz w:val="24"/>
      <w:lang w:val="es-PE" w:eastAsia="es-PE"/>
    </w:rPr>
  </w:style>
  <w:style w:type="paragraph" w:customStyle="1" w:styleId="xl69">
    <w:name w:val="xl69"/>
    <w:basedOn w:val="Normal"/>
    <w:rsid w:val="008D6B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lang w:val="es-PE" w:eastAsia="es-PE"/>
    </w:rPr>
  </w:style>
  <w:style w:type="paragraph" w:customStyle="1" w:styleId="xl70">
    <w:name w:val="xl70"/>
    <w:basedOn w:val="Normal"/>
    <w:rsid w:val="008D6B0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lang w:val="es-PE" w:eastAsia="es-PE"/>
    </w:rPr>
  </w:style>
  <w:style w:type="paragraph" w:customStyle="1" w:styleId="xl71">
    <w:name w:val="xl71"/>
    <w:basedOn w:val="Normal"/>
    <w:rsid w:val="008D6B0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left"/>
    </w:pPr>
    <w:rPr>
      <w:rFonts w:ascii="Times New Roman" w:hAnsi="Times New Roman"/>
      <w:sz w:val="24"/>
      <w:lang w:val="es-PE" w:eastAsia="es-PE"/>
    </w:rPr>
  </w:style>
  <w:style w:type="paragraph" w:customStyle="1" w:styleId="xl72">
    <w:name w:val="xl72"/>
    <w:basedOn w:val="Normal"/>
    <w:rsid w:val="008D6B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lang w:val="es-PE" w:eastAsia="es-PE"/>
    </w:rPr>
  </w:style>
  <w:style w:type="paragraph" w:customStyle="1" w:styleId="xl73">
    <w:name w:val="xl73"/>
    <w:basedOn w:val="Normal"/>
    <w:rsid w:val="008D6B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lang w:val="es-PE" w:eastAsia="es-PE"/>
    </w:rPr>
  </w:style>
  <w:style w:type="character" w:customStyle="1" w:styleId="EncabezadoCar">
    <w:name w:val="Encabezado Car"/>
    <w:link w:val="Encabezado"/>
    <w:uiPriority w:val="99"/>
    <w:semiHidden/>
    <w:rsid w:val="00CC61BC"/>
    <w:rPr>
      <w:rFonts w:ascii="Arial Narrow" w:hAnsi="Arial Narrow" w:cs="Arial"/>
      <w:sz w:val="22"/>
      <w:szCs w:val="24"/>
      <w:lang w:eastAsia="es-ES"/>
    </w:rPr>
  </w:style>
  <w:style w:type="paragraph" w:styleId="Revisin">
    <w:name w:val="Revision"/>
    <w:hidden/>
    <w:uiPriority w:val="99"/>
    <w:semiHidden/>
    <w:rsid w:val="006F0B8E"/>
    <w:rPr>
      <w:rFonts w:ascii="Arial" w:hAnsi="Arial"/>
      <w:sz w:val="22"/>
      <w:szCs w:val="24"/>
      <w:lang w:val="es-ES" w:eastAsia="es-ES"/>
    </w:rPr>
  </w:style>
  <w:style w:type="character" w:customStyle="1" w:styleId="apple-style-span">
    <w:name w:val="apple-style-span"/>
    <w:basedOn w:val="Fuentedeprrafopredeter"/>
    <w:rsid w:val="00CC3DE8"/>
  </w:style>
  <w:style w:type="character" w:customStyle="1" w:styleId="PiedepginaCar">
    <w:name w:val="Pie de página Car"/>
    <w:link w:val="Piedepgina"/>
    <w:uiPriority w:val="99"/>
    <w:rsid w:val="00705776"/>
    <w:rPr>
      <w:rFonts w:ascii="Arial" w:hAnsi="Arial" w:cs="Arial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77BDC523DEB4478DC6CA284DDA8C8F" ma:contentTypeVersion="1" ma:contentTypeDescription="Crear nuevo documento." ma:contentTypeScope="" ma:versionID="32421e6e3aa9ff9586ce97ae79de8f50">
  <xsd:schema xmlns:xsd="http://www.w3.org/2001/XMLSchema" xmlns:xs="http://www.w3.org/2001/XMLSchema" xmlns:p="http://schemas.microsoft.com/office/2006/metadata/properties" xmlns:ns2="82a9f239-51d9-4ae2-a06f-5b79568be84c" targetNamespace="http://schemas.microsoft.com/office/2006/metadata/properties" ma:root="true" ma:fieldsID="c6e3907c9be54742a4ab5a0d81ffb508" ns2:_="">
    <xsd:import namespace="82a9f239-51d9-4ae2-a06f-5b79568be84c"/>
    <xsd:element name="properties">
      <xsd:complexType>
        <xsd:sequence>
          <xsd:element name="documentManagement">
            <xsd:complexType>
              <xsd:all>
                <xsd:element ref="ns2:Enla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9f239-51d9-4ae2-a06f-5b79568be84c" elementFormDefault="qualified">
    <xsd:import namespace="http://schemas.microsoft.com/office/2006/documentManagement/types"/>
    <xsd:import namespace="http://schemas.microsoft.com/office/infopath/2007/PartnerControls"/>
    <xsd:element name="Enlaces" ma:index="8" nillable="true" ma:displayName="Enlaces" ma:format="Hyperlink" ma:internalName="Enlac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Enlaces xmlns="82a9f239-51d9-4ae2-a06f-5b79568be84c">
      <Url xmlns="82a9f239-51d9-4ae2-a06f-5b79568be84c" xsi:nil="true"/>
      <Description xmlns="82a9f239-51d9-4ae2-a06f-5b79568be84c" xsi:nil="true"/>
    </Enlace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1706C-2AD8-449B-B603-DC4FC0A45C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3D532C-F030-44FA-8DD4-3FDE05C94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9f239-51d9-4ae2-a06f-5b79568be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38B66-F0C4-44F3-BCC0-6DE9D41B682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4008F54-4E76-474B-9B28-0C6A11B998FF}">
  <ds:schemaRefs>
    <ds:schemaRef ds:uri="http://schemas.microsoft.com/office/2006/metadata/properties"/>
    <ds:schemaRef ds:uri="82a9f239-51d9-4ae2-a06f-5b79568be84c"/>
  </ds:schemaRefs>
</ds:datastoreItem>
</file>

<file path=customXml/itemProps5.xml><?xml version="1.0" encoding="utf-8"?>
<ds:datastoreItem xmlns:ds="http://schemas.openxmlformats.org/officeDocument/2006/customXml" ds:itemID="{2CE432B9-A931-46D1-9BA2-CC25B9E7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5575</Words>
  <Characters>30666</Characters>
  <Application>Microsoft Office Word</Application>
  <DocSecurity>0</DocSecurity>
  <Lines>255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F2 - Informe de Definición MDSI v2.1</vt:lpstr>
      <vt:lpstr>F2 - Informe de Definición MDSI v2.1</vt:lpstr>
    </vt:vector>
  </TitlesOfParts>
  <Company>SUNAT</Company>
  <LinksUpToDate>false</LinksUpToDate>
  <CharactersWithSpaces>36169</CharactersWithSpaces>
  <SharedDoc>false</SharedDoc>
  <HLinks>
    <vt:vector size="156" baseType="variant"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_Toc414005271</vt:lpwstr>
      </vt:variant>
      <vt:variant>
        <vt:i4>1310770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_Toc414005270</vt:lpwstr>
      </vt:variant>
      <vt:variant>
        <vt:i4>1376306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_Toc414005269</vt:lpwstr>
      </vt:variant>
      <vt:variant>
        <vt:i4>1376306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_Toc414005268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_Toc414005267</vt:lpwstr>
      </vt:variant>
      <vt:variant>
        <vt:i4>1376306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_Toc414005266</vt:lpwstr>
      </vt:variant>
      <vt:variant>
        <vt:i4>1376306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_Toc414005265</vt:lpwstr>
      </vt:variant>
      <vt:variant>
        <vt:i4>1376306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_Toc414005264</vt:lpwstr>
      </vt:variant>
      <vt:variant>
        <vt:i4>1376306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_Toc414005263</vt:lpwstr>
      </vt:variant>
      <vt:variant>
        <vt:i4>1376306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_Toc414005262</vt:lpwstr>
      </vt:variant>
      <vt:variant>
        <vt:i4>1376306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_Toc414005261</vt:lpwstr>
      </vt:variant>
      <vt:variant>
        <vt:i4>1376306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_Toc414005260</vt:lpwstr>
      </vt:variant>
      <vt:variant>
        <vt:i4>1441842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_Toc414005259</vt:lpwstr>
      </vt:variant>
      <vt:variant>
        <vt:i4>1441842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_Toc414005258</vt:lpwstr>
      </vt:variant>
      <vt:variant>
        <vt:i4>1441842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_Toc414005257</vt:lpwstr>
      </vt:variant>
      <vt:variant>
        <vt:i4>1441842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_Toc414005256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_Toc414005255</vt:lpwstr>
      </vt:variant>
      <vt:variant>
        <vt:i4>1441842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_Toc414005254</vt:lpwstr>
      </vt:variant>
      <vt:variant>
        <vt:i4>1441842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_Toc414005253</vt:lpwstr>
      </vt:variant>
      <vt:variant>
        <vt:i4>1441842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_Toc414005252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_Toc414005251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_Toc414005250</vt:lpwstr>
      </vt:variant>
      <vt:variant>
        <vt:i4>1507378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_Toc414005249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_Toc414005248</vt:lpwstr>
      </vt:variant>
      <vt:variant>
        <vt:i4>1507378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_Toc414005247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_Toc414005246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F2 - Informe de Definición MDSI v2.1</dc:title>
  <dc:creator>SUNAT</dc:creator>
  <cp:lastModifiedBy>Echevarria Cisneros David Gipson</cp:lastModifiedBy>
  <cp:revision>262</cp:revision>
  <cp:lastPrinted>2015-03-13T20:51:00Z</cp:lastPrinted>
  <dcterms:created xsi:type="dcterms:W3CDTF">2017-05-10T21:36:00Z</dcterms:created>
  <dcterms:modified xsi:type="dcterms:W3CDTF">2018-10-22T23:12:00Z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Mendieta Manco Victor Eduardo</vt:lpwstr>
  </property>
  <property fmtid="{D5CDD505-2E9C-101B-9397-08002B2CF9AE}" pid="3" name="display_urn:schemas-microsoft-com:office:office#Author">
    <vt:lpwstr>Mendieta Manco Victor Eduardo</vt:lpwstr>
  </property>
  <property fmtid="{D5CDD505-2E9C-101B-9397-08002B2CF9AE}" pid="4" name="ContentTypeId">
    <vt:lpwstr>0x0101001677BDC523DEB4478DC6CA284DDA8C8F</vt:lpwstr>
  </property>
</Properties>
</file>