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  <w:color w:val="333399"/>
          <w:sz w:val="44"/>
        </w:rPr>
        <w:t>{{과제명}}</w:t>
      </w:r>
    </w:p>
    <w:p>
      <w:pPr>
        <w:jc w:val="center"/>
      </w:pPr>
      <w:r>
        <w:rPr>
          <w:rFonts w:ascii="맑은 고딕" w:hAnsi="맑은 고딕" w:eastAsia="맑은 고딕"/>
          <w:color w:val="666666"/>
          <w:sz w:val="28"/>
        </w:rPr>
        <w:t>{{과제년도}}년 과제 보고서</w:t>
      </w:r>
    </w:p>
    <w:p/>
    <w:p>
      <w:pPr>
        <w:pStyle w:val="Heading1"/>
      </w:pPr>
      <w:r>
        <w:t>1. 과제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color w:val="333333"/>
                <w:sz w:val="18"/>
              </w:rPr>
              <w:t>사업부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sz w:val="18"/>
              </w:rPr>
              <w:t>{{사업부}}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color w:val="333333"/>
                <w:sz w:val="18"/>
              </w:rPr>
              <w:t>프로세스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sz w:val="18"/>
              </w:rPr>
              <w:t>{{프로세스}}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color w:val="333333"/>
                <w:sz w:val="18"/>
              </w:rPr>
              <w:t>과제구분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sz w:val="18"/>
              </w:rPr>
              <w:t>{{과제구분}}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color w:val="333333"/>
                <w:sz w:val="18"/>
              </w:rPr>
              <w:t>과제영역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sz w:val="18"/>
              </w:rPr>
              <w:t>{{과제영역}}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color w:val="333333"/>
                <w:sz w:val="18"/>
              </w:rPr>
              <w:t>과제 PL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sz w:val="18"/>
              </w:rPr>
              <w:t>{{과제PL}}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color w:val="333333"/>
                <w:sz w:val="18"/>
              </w:rPr>
              <w:t>작성자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sz w:val="18"/>
              </w:rPr>
              <w:t>{{작성자}}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color w:val="333333"/>
                <w:sz w:val="18"/>
              </w:rPr>
              <w:t>시작월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sz w:val="18"/>
              </w:rPr>
              <w:t>{{시작}}월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color w:val="333333"/>
                <w:sz w:val="18"/>
              </w:rPr>
              <w:t>종료월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sz w:val="18"/>
              </w:rPr>
              <w:t>{{종료}}월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color w:val="333333"/>
                <w:sz w:val="18"/>
              </w:rPr>
              <w:t>진행상태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sz w:val="18"/>
              </w:rPr>
              <w:t>{{진행상태}}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color w:val="333333"/>
                <w:sz w:val="18"/>
              </w:rPr>
              <w:t>진행률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sz w:val="18"/>
              </w:rPr>
              <w:t>{{진행률}}%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color w:val="333333"/>
                <w:sz w:val="18"/>
              </w:rPr>
              <w:t>PoC 과제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sz w:val="18"/>
              </w:rPr>
              <w:t>{{PoC과제여부}}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color w:val="333333"/>
                <w:sz w:val="18"/>
              </w:rPr>
              <w:t>중점 과제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sz w:val="18"/>
              </w:rPr>
              <w:t>{{중점과제여부}}</w:t>
            </w:r>
          </w:p>
        </w:tc>
      </w:tr>
    </w:tbl>
    <w:p/>
    <w:p>
      <w:pPr>
        <w:pStyle w:val="Heading1"/>
      </w:pPr>
      <w:r>
        <w:t>2. 과제 상세 설명</w:t>
      </w:r>
    </w:p>
    <w:p>
      <w:r>
        <w:t>{{과제상세설명}}</w:t>
      </w:r>
    </w:p>
    <w:p/>
    <w:p>
      <w:pPr>
        <w:pStyle w:val="Heading1"/>
      </w:pPr>
      <w:r>
        <w:t>3. 연결 성과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성과항목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대분류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단위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목표수준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실적수준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{{성과1_성과항목}}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{{성과1_대분류}}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{{성과1_단위}}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{{성과1_목표수준}}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{{성과1_실적수준}}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{{성과2_성과항목}}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{{성과2_대분류}}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{{성과2_단위}}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{{성과2_목표수준}}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{{성과2_실적수준}}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{{성과3_성과항목}}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{{성과3_대분류}}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{{성과3_단위}}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{{성과3_목표수준}}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{{성과3_실적수준}}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{{성과4_성과항목}}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{{성과4_대분류}}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{{성과4_단위}}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{{성과4_목표수준}}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{{성과4_실적수준}}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{{성과5_성과항목}}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{{성과5_대분류}}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{{성과5_단위}}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{{성과5_목표수준}}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{{성과5_실적수준}}</w:t>
            </w:r>
          </w:p>
        </w:tc>
      </w:tr>
    </w:tbl>
    <w:p/>
    <w:p>
      <w:pPr>
        <w:pStyle w:val="Heading1"/>
      </w:pPr>
      <w:r>
        <w:t>4. 비고</w:t>
      </w:r>
    </w:p>
    <w:p>
      <w:r>
        <w:t>이 문서는 자동 생성된 과제 보고서 템플릿입니다.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