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 w:line="246.99999999999994" w:lineRule="auto"/>
        <w:ind w:left="340" w:right="320" w:firstLine="0"/>
        <w:jc w:val="center"/>
        <w:rPr>
          <w:b w:val="1"/>
          <w:sz w:val="36"/>
          <w:szCs w:val="36"/>
        </w:rPr>
      </w:pPr>
      <w:r w:rsidDel="00000000" w:rsidR="00000000" w:rsidRPr="00000000">
        <w:rPr>
          <w:b w:val="1"/>
          <w:sz w:val="36"/>
          <w:szCs w:val="36"/>
          <w:rtl w:val="0"/>
        </w:rPr>
        <w:t xml:space="preserve">Aplicación de Minería de Datos para el pronóstico del clima en Australia</w:t>
      </w:r>
    </w:p>
    <w:p w:rsidR="00000000" w:rsidDel="00000000" w:rsidP="00000000" w:rsidRDefault="00000000" w:rsidRPr="00000000" w14:paraId="00000002">
      <w:pPr>
        <w:spacing w:before="20" w:line="246.99999999999994" w:lineRule="auto"/>
        <w:ind w:left="340" w:right="320" w:firstLine="0"/>
        <w:jc w:val="center"/>
        <w:rPr>
          <w:b w:val="1"/>
          <w:sz w:val="26"/>
          <w:szCs w:val="26"/>
        </w:rPr>
      </w:pPr>
      <w:r w:rsidDel="00000000" w:rsidR="00000000" w:rsidRPr="00000000">
        <w:rPr>
          <w:rtl w:val="0"/>
        </w:rPr>
      </w:r>
    </w:p>
    <w:p w:rsidR="00000000" w:rsidDel="00000000" w:rsidP="00000000" w:rsidRDefault="00000000" w:rsidRPr="00000000" w14:paraId="00000003">
      <w:pPr>
        <w:spacing w:before="20" w:line="246.99999999999994" w:lineRule="auto"/>
        <w:ind w:left="340" w:right="320" w:firstLine="0"/>
        <w:jc w:val="center"/>
        <w:rPr>
          <w:b w:val="1"/>
          <w:sz w:val="26"/>
          <w:szCs w:val="26"/>
        </w:rPr>
      </w:pPr>
      <w:r w:rsidDel="00000000" w:rsidR="00000000" w:rsidRPr="00000000">
        <w:rPr>
          <w:rtl w:val="0"/>
        </w:rPr>
      </w:r>
    </w:p>
    <w:p w:rsidR="00000000" w:rsidDel="00000000" w:rsidP="00000000" w:rsidRDefault="00000000" w:rsidRPr="00000000" w14:paraId="00000004">
      <w:pPr>
        <w:pStyle w:val="Heading1"/>
        <w:numPr>
          <w:ilvl w:val="0"/>
          <w:numId w:val="2"/>
        </w:numPr>
        <w:ind w:left="426" w:hanging="432"/>
        <w:rPr/>
      </w:pPr>
      <w:r w:rsidDel="00000000" w:rsidR="00000000" w:rsidRPr="00000000">
        <w:rPr>
          <w:rtl w:val="0"/>
        </w:rPr>
        <w:t xml:space="preserve">COMPRENSIÓN DEL NEGOCIO</w:t>
      </w:r>
    </w:p>
    <w:p w:rsidR="00000000" w:rsidDel="00000000" w:rsidP="00000000" w:rsidRDefault="00000000" w:rsidRPr="00000000" w14:paraId="00000005">
      <w:pPr>
        <w:pStyle w:val="Heading2"/>
        <w:rPr>
          <w:sz w:val="8"/>
          <w:szCs w:val="8"/>
        </w:rPr>
      </w:pPr>
      <w:r w:rsidDel="00000000" w:rsidR="00000000" w:rsidRPr="00000000">
        <w:rPr>
          <w:rtl w:val="0"/>
        </w:rPr>
      </w:r>
    </w:p>
    <w:p w:rsidR="00000000" w:rsidDel="00000000" w:rsidP="00000000" w:rsidRDefault="00000000" w:rsidRPr="00000000" w14:paraId="00000006">
      <w:pPr>
        <w:pStyle w:val="Heading2"/>
        <w:ind w:left="0" w:firstLine="0"/>
        <w:jc w:val="left"/>
        <w:rPr>
          <w:b w:val="0"/>
        </w:rPr>
      </w:pPr>
      <w:r w:rsidDel="00000000" w:rsidR="00000000" w:rsidRPr="00000000">
        <w:rPr>
          <w:b w:val="0"/>
          <w:rtl w:val="0"/>
        </w:rPr>
        <w:t xml:space="preserve">En esta sección se desarrolla la comprensión del negocio, que corresponde a las primera etapa de un primer ciclo de la metodología </w:t>
      </w:r>
      <w:r w:rsidDel="00000000" w:rsidR="00000000" w:rsidRPr="00000000">
        <w:rPr>
          <w:rtl w:val="0"/>
        </w:rPr>
        <w:t xml:space="preserve">CRISP-DM </w:t>
      </w:r>
      <w:r w:rsidDel="00000000" w:rsidR="00000000" w:rsidRPr="00000000">
        <w:rPr>
          <w:b w:val="0"/>
          <w:rtl w:val="0"/>
        </w:rPr>
        <w:t xml:space="preserve">(</w:t>
      </w:r>
      <w:r w:rsidDel="00000000" w:rsidR="00000000" w:rsidRPr="00000000">
        <w:rPr>
          <w:rtl w:val="0"/>
        </w:rPr>
        <w:t xml:space="preserve">Cr</w:t>
      </w:r>
      <w:r w:rsidDel="00000000" w:rsidR="00000000" w:rsidRPr="00000000">
        <w:rPr>
          <w:b w:val="0"/>
          <w:rtl w:val="0"/>
        </w:rPr>
        <w:t xml:space="preserve">oss </w:t>
      </w:r>
      <w:r w:rsidDel="00000000" w:rsidR="00000000" w:rsidRPr="00000000">
        <w:rPr>
          <w:rtl w:val="0"/>
        </w:rPr>
        <w:t xml:space="preserve">I</w:t>
      </w:r>
      <w:r w:rsidDel="00000000" w:rsidR="00000000" w:rsidRPr="00000000">
        <w:rPr>
          <w:b w:val="0"/>
          <w:rtl w:val="0"/>
        </w:rPr>
        <w:t xml:space="preserve">ndustry </w:t>
      </w:r>
      <w:r w:rsidDel="00000000" w:rsidR="00000000" w:rsidRPr="00000000">
        <w:rPr>
          <w:rtl w:val="0"/>
        </w:rPr>
        <w:t xml:space="preserve">S</w:t>
      </w:r>
      <w:r w:rsidDel="00000000" w:rsidR="00000000" w:rsidRPr="00000000">
        <w:rPr>
          <w:b w:val="0"/>
          <w:rtl w:val="0"/>
        </w:rPr>
        <w:t xml:space="preserve">tandard </w:t>
      </w:r>
      <w:r w:rsidDel="00000000" w:rsidR="00000000" w:rsidRPr="00000000">
        <w:rPr>
          <w:rtl w:val="0"/>
        </w:rPr>
        <w:t xml:space="preserve">P</w:t>
      </w:r>
      <w:r w:rsidDel="00000000" w:rsidR="00000000" w:rsidRPr="00000000">
        <w:rPr>
          <w:b w:val="0"/>
          <w:rtl w:val="0"/>
        </w:rPr>
        <w:t xml:space="preserve">rocess for </w:t>
      </w:r>
      <w:r w:rsidDel="00000000" w:rsidR="00000000" w:rsidRPr="00000000">
        <w:rPr>
          <w:rtl w:val="0"/>
        </w:rPr>
        <w:t xml:space="preserve">D</w:t>
      </w:r>
      <w:r w:rsidDel="00000000" w:rsidR="00000000" w:rsidRPr="00000000">
        <w:rPr>
          <w:b w:val="0"/>
          <w:rtl w:val="0"/>
        </w:rPr>
        <w:t xml:space="preserve">ata Mining) para el desarrollo del proyecto de Minería de Datos aplicada al pronóstico. </w:t>
      </w:r>
    </w:p>
    <w:p w:rsidR="00000000" w:rsidDel="00000000" w:rsidP="00000000" w:rsidRDefault="00000000" w:rsidRPr="00000000" w14:paraId="00000007">
      <w:pPr>
        <w:pStyle w:val="Heading2"/>
        <w:rPr>
          <w:b w:val="0"/>
        </w:rPr>
      </w:pPr>
      <w:r w:rsidDel="00000000" w:rsidR="00000000" w:rsidRPr="00000000">
        <w:rPr>
          <w:rtl w:val="0"/>
        </w:rPr>
      </w:r>
    </w:p>
    <w:p w:rsidR="00000000" w:rsidDel="00000000" w:rsidP="00000000" w:rsidRDefault="00000000" w:rsidRPr="00000000" w14:paraId="00000008">
      <w:pPr>
        <w:pStyle w:val="Heading2"/>
        <w:numPr>
          <w:ilvl w:val="1"/>
          <w:numId w:val="2"/>
        </w:numPr>
        <w:ind w:left="576" w:hanging="576"/>
        <w:rPr/>
      </w:pPr>
      <w:r w:rsidDel="00000000" w:rsidR="00000000" w:rsidRPr="00000000">
        <w:rPr>
          <w:rtl w:val="0"/>
        </w:rPr>
        <w:t xml:space="preserve">Problemática Actual</w:t>
      </w:r>
    </w:p>
    <w:p w:rsidR="00000000" w:rsidDel="00000000" w:rsidP="00000000" w:rsidRDefault="00000000" w:rsidRPr="00000000" w14:paraId="00000009">
      <w:pPr>
        <w:rPr>
          <w:sz w:val="8"/>
          <w:szCs w:val="8"/>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Australia en los últimos 10 ha presentado uno de los mayores cambios climáticos de su historia, por lo cual se han instalado diferentes sistemas de medición climática en distintos lugares de Australia, estas observaciones son diarias y proporcionan una gran cantidad de datos.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Los gremios asociados a la agricultura del país han presentado un alto nivel de interés respecto de esta información, ya que año tras año se ven afectados por los cambios, y en la actualidad reciben esta información en formato csv, donde los datos están, pero la gran mayoría de ellos no saben cómo interpretar o cómo utilizar.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CIDFont+F2" w:cs="CIDFont+F2" w:eastAsia="CIDFont+F2" w:hAnsi="CIDFont+F2"/>
        </w:rPr>
      </w:pPr>
      <w:r w:rsidDel="00000000" w:rsidR="00000000" w:rsidRPr="00000000">
        <w:rPr>
          <w:rtl w:val="0"/>
        </w:rPr>
      </w:r>
    </w:p>
    <w:p w:rsidR="00000000" w:rsidDel="00000000" w:rsidP="00000000" w:rsidRDefault="00000000" w:rsidRPr="00000000" w14:paraId="00000010">
      <w:pPr>
        <w:pStyle w:val="Heading2"/>
        <w:numPr>
          <w:ilvl w:val="1"/>
          <w:numId w:val="2"/>
        </w:numPr>
        <w:ind w:left="576" w:hanging="576"/>
        <w:rPr/>
      </w:pPr>
      <w:r w:rsidDel="00000000" w:rsidR="00000000" w:rsidRPr="00000000">
        <w:rPr>
          <w:rtl w:val="0"/>
        </w:rPr>
        <w:t xml:space="preserve"> Beneficios e Hipótesis del proyecto</w:t>
      </w:r>
    </w:p>
    <w:p w:rsidR="00000000" w:rsidDel="00000000" w:rsidP="00000000" w:rsidRDefault="00000000" w:rsidRPr="00000000" w14:paraId="00000011">
      <w:pPr>
        <w:pStyle w:val="Heading2"/>
        <w:ind w:left="576" w:firstLine="0"/>
        <w:rPr>
          <w:sz w:val="8"/>
          <w:szCs w:val="8"/>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Anteriormente se desarrolló un proyecto OLAP, en el cual se realizó un análisis multivariado respecto de las condiciones climáticas proporcionadas por todos los centros de medición, donde se plantearon las primeras hipótesis que serán complementadas con un enfoque de minería de datos, predictivo supervisado, que pueda aportar al negocio en abordar las siguientes problemáticas: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 </w:t>
      </w:r>
      <w:r w:rsidDel="00000000" w:rsidR="00000000" w:rsidRPr="00000000">
        <w:rPr>
          <w:b w:val="1"/>
          <w:rtl w:val="0"/>
        </w:rPr>
        <w:t xml:space="preserve">Predecir si lloverá o no al día siguiente</w:t>
      </w:r>
      <w:r w:rsidDel="00000000" w:rsidR="00000000" w:rsidRPr="00000000">
        <w:rPr>
          <w:rtl w:val="0"/>
        </w:rPr>
        <w:t xml:space="preserve">, dentro del conjunto de datos, se encuentra la variable </w:t>
      </w:r>
      <w:r w:rsidDel="00000000" w:rsidR="00000000" w:rsidRPr="00000000">
        <w:rPr>
          <w:b w:val="1"/>
          <w:rtl w:val="0"/>
        </w:rPr>
        <w:t xml:space="preserve">RainTomorrow </w:t>
      </w:r>
      <w:r w:rsidDel="00000000" w:rsidR="00000000" w:rsidRPr="00000000">
        <w:rPr>
          <w:rtl w:val="0"/>
        </w:rPr>
        <w:t xml:space="preserve">que responde a la pregunta ¿llovió al día siguiente, sí o no? Esta columna es Sí,  si la lluvia de ese día fue de 1 mm o más.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8"/>
          <w:szCs w:val="8"/>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2) </w:t>
      </w:r>
      <w:r w:rsidDel="00000000" w:rsidR="00000000" w:rsidRPr="00000000">
        <w:rPr>
          <w:b w:val="1"/>
          <w:rtl w:val="0"/>
        </w:rPr>
        <w:t xml:space="preserve">Conocer</w:t>
      </w:r>
      <w:r w:rsidDel="00000000" w:rsidR="00000000" w:rsidRPr="00000000">
        <w:rPr>
          <w:rtl w:val="0"/>
        </w:rPr>
        <w:t xml:space="preserve"> </w:t>
      </w:r>
      <w:r w:rsidDel="00000000" w:rsidR="00000000" w:rsidRPr="00000000">
        <w:rPr>
          <w:b w:val="1"/>
          <w:rtl w:val="0"/>
        </w:rPr>
        <w:t xml:space="preserve">cuántas veces ocurrió que 3 días seguidos tuvieron lluvia en cada lugar. </w:t>
      </w:r>
      <w:r w:rsidDel="00000000" w:rsidR="00000000" w:rsidRPr="00000000">
        <w:rPr>
          <w:rtl w:val="0"/>
        </w:rPr>
        <w:t xml:space="preserve">Y poder analizar los mejores lugares para plantar determinadas plantas.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Analizar cómo se comporta cada característica en una ubicación diferente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considerando valores máximos y mínimos de las características en los diferentes lugares en los cuales se realizan las mediciones.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Conocer cuál es la relación entre lluvia y ubicación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tratar de responder preguntas como,</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Cuál es la mayor cantidad de lluvia jamás registrada?, en </w:t>
      </w:r>
      <w:r w:rsidDel="00000000" w:rsidR="00000000" w:rsidRPr="00000000">
        <w:rPr>
          <w:rtl w:val="0"/>
        </w:rPr>
        <w:t xml:space="preserve">qué</w:t>
      </w:r>
      <w:r w:rsidDel="00000000" w:rsidR="00000000" w:rsidRPr="00000000">
        <w:rPr>
          <w:i w:val="0"/>
          <w:smallCaps w:val="0"/>
          <w:strike w:val="0"/>
          <w:color w:val="000000"/>
          <w:sz w:val="20"/>
          <w:szCs w:val="20"/>
          <w:u w:val="none"/>
          <w:shd w:fill="auto" w:val="clear"/>
          <w:vertAlign w:val="baseline"/>
          <w:rtl w:val="0"/>
        </w:rPr>
        <w:t xml:space="preserve"> ubicación lluev</w:t>
      </w:r>
      <w:r w:rsidDel="00000000" w:rsidR="00000000" w:rsidRPr="00000000">
        <w:rPr>
          <w:rtl w:val="0"/>
        </w:rPr>
        <w:t xml:space="preserve">e</w:t>
      </w:r>
      <w:r w:rsidDel="00000000" w:rsidR="00000000" w:rsidRPr="00000000">
        <w:rPr>
          <w:i w:val="0"/>
          <w:smallCaps w:val="0"/>
          <w:strike w:val="0"/>
          <w:color w:val="000000"/>
          <w:sz w:val="20"/>
          <w:szCs w:val="20"/>
          <w:u w:val="none"/>
          <w:shd w:fill="auto" w:val="clear"/>
          <w:vertAlign w:val="baseline"/>
          <w:rtl w:val="0"/>
        </w:rPr>
        <w:t xml:space="preserve"> más días seguidos, cual es la relación entre ubicación y mm. de lluvia caída por temporadas.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ind w:firstLine="432"/>
        <w:jc w:val="left"/>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numPr>
          <w:ilvl w:val="0"/>
          <w:numId w:val="2"/>
        </w:numPr>
        <w:ind w:left="426" w:hanging="432"/>
        <w:jc w:val="left"/>
        <w:rPr/>
      </w:pPr>
      <w:r w:rsidDel="00000000" w:rsidR="00000000" w:rsidRPr="00000000">
        <w:rPr>
          <w:rtl w:val="0"/>
        </w:rPr>
        <w:t xml:space="preserve">COMPRENSIÓN DE LOS DATOS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numPr>
          <w:ilvl w:val="1"/>
          <w:numId w:val="2"/>
        </w:numPr>
        <w:ind w:left="576" w:hanging="576"/>
        <w:rPr/>
      </w:pPr>
      <w:r w:rsidDel="00000000" w:rsidR="00000000" w:rsidRPr="00000000">
        <w:rPr>
          <w:rtl w:val="0"/>
        </w:rPr>
        <w:t xml:space="preserve"> Acerca de la fuente de datos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Los datos fueron consolidados y depurados para el análisis OLAP del primer proyecto, presenta 23 campos: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Date: Fecha de la observación</w:t>
      </w:r>
    </w:p>
    <w:p w:rsidR="00000000" w:rsidDel="00000000" w:rsidP="00000000" w:rsidRDefault="00000000" w:rsidRPr="00000000" w14:paraId="0000002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Location: El nombre común de la ubicación de la estación meteorológica.</w:t>
      </w:r>
    </w:p>
    <w:p w:rsidR="00000000" w:rsidDel="00000000" w:rsidP="00000000" w:rsidRDefault="00000000" w:rsidRPr="00000000" w14:paraId="0000002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MinTemp: La temperatura mínima en grados centígrados.</w:t>
      </w:r>
    </w:p>
    <w:p w:rsidR="00000000" w:rsidDel="00000000" w:rsidP="00000000" w:rsidRDefault="00000000" w:rsidRPr="00000000" w14:paraId="0000002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MaxTemp: La temperatura máxima en grados centígrados.</w:t>
      </w:r>
    </w:p>
    <w:p w:rsidR="00000000" w:rsidDel="00000000" w:rsidP="00000000" w:rsidRDefault="00000000" w:rsidRPr="00000000" w14:paraId="0000002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Rainfall: La cantidad de lluvia registrada para el día en mm.</w:t>
      </w:r>
    </w:p>
    <w:p w:rsidR="00000000" w:rsidDel="00000000" w:rsidP="00000000" w:rsidRDefault="00000000" w:rsidRPr="00000000" w14:paraId="0000002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Evaporation: Evaporación de la bandeja de clase A (mm) en las 24 horas a las 9 a.</w:t>
      </w:r>
    </w:p>
    <w:p w:rsidR="00000000" w:rsidDel="00000000" w:rsidP="00000000" w:rsidRDefault="00000000" w:rsidRPr="00000000" w14:paraId="0000002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Sunshine: Cantidad de horas de sol brillante en el día.</w:t>
      </w:r>
    </w:p>
    <w:p w:rsidR="00000000" w:rsidDel="00000000" w:rsidP="00000000" w:rsidRDefault="00000000" w:rsidRPr="00000000" w14:paraId="0000002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WindGustDir: Dirección de la ráfaga de viento más fuerte en 24 horas hasta la medianoche</w:t>
      </w:r>
    </w:p>
    <w:p w:rsidR="00000000" w:rsidDel="00000000" w:rsidP="00000000" w:rsidRDefault="00000000" w:rsidRPr="00000000" w14:paraId="0000002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WindGustSpeed: Velocidad (km / h) de la ráfaga de viento más fuerte en 24 horas hasta la medianoche</w:t>
      </w:r>
    </w:p>
    <w:p w:rsidR="00000000" w:rsidDel="00000000" w:rsidP="00000000" w:rsidRDefault="00000000" w:rsidRPr="00000000" w14:paraId="0000002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WindDir9am: Dirección del viento a las 9 am.</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WindDir3pm: Dirección del viento a las 15 pm.</w:t>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WindSpeed9am: Velocidad (km / h) del viento a las 9am.</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WindSpeed3pm: Velocidad (km / h) del viento a las 15pm.</w:t>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Humidity9am: Humedad (g/m3) del aire a las 9am. (g/m3 = gramos de agua por cada metro cúbico de aire)</w:t>
      </w:r>
    </w:p>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Humidity3pm: Humedad (g/m3) del aire a las 15pm. (g/m3 = gramos de agua por cada metro cúbico de aire)</w:t>
      </w:r>
    </w:p>
    <w:p w:rsidR="00000000" w:rsidDel="00000000" w:rsidP="00000000" w:rsidRDefault="00000000" w:rsidRPr="00000000" w14:paraId="0000003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Pressure9am: Presión (pascales) del aire a las 9am. </w:t>
      </w:r>
    </w:p>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Pressure15pm: Presión (pascales) del aire a las 15pm. </w:t>
      </w:r>
    </w:p>
    <w:p w:rsidR="00000000" w:rsidDel="00000000" w:rsidP="00000000" w:rsidRDefault="00000000" w:rsidRPr="00000000" w14:paraId="0000003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Cloud9am: Nubosidad (octas) del cielo a las 9am.  (octas, a la parte de la bóveda celeste cubierta de nubes, hasta un máximo de 8 para el cielo cubierto o entoldado.)</w:t>
      </w:r>
    </w:p>
    <w:p w:rsidR="00000000" w:rsidDel="00000000" w:rsidP="00000000" w:rsidRDefault="00000000" w:rsidRPr="00000000" w14:paraId="0000003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Cloud15pm: Nubosidad (octas) del cielo a las 15pm. </w:t>
      </w:r>
    </w:p>
    <w:p w:rsidR="00000000" w:rsidDel="00000000" w:rsidP="00000000" w:rsidRDefault="00000000" w:rsidRPr="00000000" w14:paraId="0000003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Temp9am: Temperatura (C) a las 9am. </w:t>
      </w:r>
    </w:p>
    <w:p w:rsidR="00000000" w:rsidDel="00000000" w:rsidP="00000000" w:rsidRDefault="00000000" w:rsidRPr="00000000" w14:paraId="0000003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Temp15pm: Temperatura (C) a las 15pm. </w:t>
      </w:r>
    </w:p>
    <w:p w:rsidR="00000000" w:rsidDel="00000000" w:rsidP="00000000" w:rsidRDefault="00000000" w:rsidRPr="00000000" w14:paraId="0000003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RainToday: Si llueve más de 1mm en el día de la muestra </w:t>
      </w:r>
    </w:p>
    <w:p w:rsidR="00000000" w:rsidDel="00000000" w:rsidP="00000000" w:rsidRDefault="00000000" w:rsidRPr="00000000" w14:paraId="0000003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RainTomorrow: predicción si lloverá más de 1 mm mañana</w:t>
      </w:r>
    </w:p>
    <w:p w:rsidR="00000000" w:rsidDel="00000000" w:rsidP="00000000" w:rsidRDefault="00000000" w:rsidRPr="00000000" w14:paraId="0000003C">
      <w:pPr>
        <w:jc w:val="left"/>
        <w:rPr>
          <w:rFonts w:ascii="CIDFont+F2" w:cs="CIDFont+F2" w:eastAsia="CIDFont+F2" w:hAnsi="CIDFont+F2"/>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Fuente de datos</w:t>
      </w:r>
    </w:p>
    <w:p w:rsidR="00000000" w:rsidDel="00000000" w:rsidP="00000000" w:rsidRDefault="00000000" w:rsidRPr="00000000" w14:paraId="0000003E">
      <w:pPr>
        <w:rPr/>
      </w:pPr>
      <w:r w:rsidDel="00000000" w:rsidR="00000000" w:rsidRPr="00000000">
        <w:rPr>
          <w:rtl w:val="0"/>
        </w:rPr>
        <w:t xml:space="preserve">Las observaciones se obtuvieron de numerosas estaciones meteorológicas. Las observaciones diarias están disponibles en </w:t>
      </w:r>
      <w:hyperlink r:id="rId7">
        <w:r w:rsidDel="00000000" w:rsidR="00000000" w:rsidRPr="00000000">
          <w:rPr>
            <w:color w:val="0000ff"/>
            <w:u w:val="single"/>
            <w:rtl w:val="0"/>
          </w:rPr>
          <w:t xml:space="preserve">http://www.bom.gov.au/climate/data</w:t>
        </w:r>
      </w:hyperlink>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Un ejemplo de las últimas observaciones meteorológicas en Canberra:  </w:t>
      </w:r>
    </w:p>
    <w:p w:rsidR="00000000" w:rsidDel="00000000" w:rsidP="00000000" w:rsidRDefault="00000000" w:rsidRPr="00000000" w14:paraId="00000041">
      <w:pPr>
        <w:rPr/>
      </w:pPr>
      <w:r w:rsidDel="00000000" w:rsidR="00000000" w:rsidRPr="00000000">
        <w:rPr>
          <w:rtl w:val="0"/>
        </w:rPr>
        <w:t xml:space="preserve">http://www.bom.gov.au/climate/dwo/IDCJDW2801.latest.shtml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Definiciones adaptadas de http://www.bom.gov.au/climate/dwo/IDCJDW0000.shtml</w:t>
      </w:r>
    </w:p>
    <w:p w:rsidR="00000000" w:rsidDel="00000000" w:rsidP="00000000" w:rsidRDefault="00000000" w:rsidRPr="00000000" w14:paraId="00000044">
      <w:pPr>
        <w:rPr/>
      </w:pPr>
      <w:r w:rsidDel="00000000" w:rsidR="00000000" w:rsidRPr="00000000">
        <w:rPr>
          <w:rtl w:val="0"/>
        </w:rPr>
        <w:t xml:space="preserve">Fuente de datos: http://www.bom.gov.au/climate/dwo/ y http://www.bom.gov.au/climate/data.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Copyright Commonwealth of Australia 2010, Oficina de Meteorología.</w:t>
      </w:r>
    </w:p>
    <w:p w:rsidR="00000000" w:rsidDel="00000000" w:rsidP="00000000" w:rsidRDefault="00000000" w:rsidRPr="00000000" w14:paraId="00000047">
      <w:pPr>
        <w:jc w:val="left"/>
        <w:rPr>
          <w:rFonts w:ascii="CIDFont+F2" w:cs="CIDFont+F2" w:eastAsia="CIDFont+F2" w:hAnsi="CIDFont+F2"/>
        </w:rPr>
      </w:pPr>
      <w:r w:rsidDel="00000000" w:rsidR="00000000" w:rsidRPr="00000000">
        <w:rPr>
          <w:rtl w:val="0"/>
        </w:rPr>
      </w:r>
    </w:p>
    <w:p w:rsidR="00000000" w:rsidDel="00000000" w:rsidP="00000000" w:rsidRDefault="00000000" w:rsidRPr="00000000" w14:paraId="00000048">
      <w:pPr>
        <w:jc w:val="left"/>
        <w:rPr>
          <w:rFonts w:ascii="CIDFont+F2" w:cs="CIDFont+F2" w:eastAsia="CIDFont+F2" w:hAnsi="CIDFont+F2"/>
        </w:rPr>
      </w:pPr>
      <w:r w:rsidDel="00000000" w:rsidR="00000000" w:rsidRPr="00000000">
        <w:rPr>
          <w:rtl w:val="0"/>
        </w:rPr>
      </w:r>
    </w:p>
    <w:p w:rsidR="00000000" w:rsidDel="00000000" w:rsidP="00000000" w:rsidRDefault="00000000" w:rsidRPr="00000000" w14:paraId="00000049">
      <w:pPr>
        <w:jc w:val="left"/>
        <w:rPr>
          <w:rFonts w:ascii="CIDFont+F2" w:cs="CIDFont+F2" w:eastAsia="CIDFont+F2" w:hAnsi="CIDFont+F2"/>
        </w:rPr>
      </w:pPr>
      <w:r w:rsidDel="00000000" w:rsidR="00000000" w:rsidRPr="00000000">
        <w:rPr>
          <w:rtl w:val="0"/>
        </w:rPr>
      </w:r>
    </w:p>
    <w:p w:rsidR="00000000" w:rsidDel="00000000" w:rsidP="00000000" w:rsidRDefault="00000000" w:rsidRPr="00000000" w14:paraId="0000004A">
      <w:pPr>
        <w:pStyle w:val="Heading2"/>
        <w:ind w:firstLine="576"/>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2"/>
        <w:numPr>
          <w:ilvl w:val="1"/>
          <w:numId w:val="2"/>
        </w:numPr>
        <w:ind w:left="576" w:hanging="576"/>
        <w:rPr/>
      </w:pPr>
      <w:r w:rsidDel="00000000" w:rsidR="00000000" w:rsidRPr="00000000">
        <w:rPr>
          <w:rtl w:val="0"/>
        </w:rPr>
        <w:t xml:space="preserve">Variable Objetivo</w:t>
      </w:r>
    </w:p>
    <w:p w:rsidR="00000000" w:rsidDel="00000000" w:rsidP="00000000" w:rsidRDefault="00000000" w:rsidRPr="00000000" w14:paraId="0000004C">
      <w:pPr>
        <w:jc w:val="left"/>
        <w:rPr>
          <w:rFonts w:ascii="CIDFont+F2" w:cs="CIDFont+F2" w:eastAsia="CIDFont+F2" w:hAnsi="CIDFont+F2"/>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La variable de supervisión o clase objetivo para este proyecto de minería de datos será el campo denominado </w:t>
      </w:r>
      <w:r w:rsidDel="00000000" w:rsidR="00000000" w:rsidRPr="00000000">
        <w:rPr>
          <w:b w:val="1"/>
          <w:rtl w:val="0"/>
        </w:rPr>
        <w:t xml:space="preserve">RainTomorrow</w:t>
      </w:r>
      <w:r w:rsidDel="00000000" w:rsidR="00000000" w:rsidRPr="00000000">
        <w:rPr>
          <w:rtl w:val="0"/>
        </w:rPr>
        <w:t xml:space="preserve"> que responde a la pregunta ¿llovió al día siguiente, sí o no? Esta columna es Sí, si la lluvia de ese día fue de 1 mm o más.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jc w:val="left"/>
        <w:rPr>
          <w:rFonts w:ascii="CIDFont+F2" w:cs="CIDFont+F2" w:eastAsia="CIDFont+F2" w:hAnsi="CIDFont+F2"/>
        </w:rPr>
      </w:pPr>
      <w:r w:rsidDel="00000000" w:rsidR="00000000" w:rsidRPr="00000000">
        <w:rPr>
          <w:rtl w:val="0"/>
        </w:rPr>
      </w:r>
    </w:p>
    <w:p w:rsidR="00000000" w:rsidDel="00000000" w:rsidP="00000000" w:rsidRDefault="00000000" w:rsidRPr="00000000" w14:paraId="00000051">
      <w:pPr>
        <w:pStyle w:val="Heading1"/>
        <w:numPr>
          <w:ilvl w:val="0"/>
          <w:numId w:val="2"/>
        </w:numPr>
        <w:ind w:left="426" w:hanging="432"/>
        <w:rPr/>
      </w:pPr>
      <w:bookmarkStart w:colFirst="0" w:colLast="0" w:name="_heading=h.gjdgxs" w:id="0"/>
      <w:bookmarkEnd w:id="0"/>
      <w:r w:rsidDel="00000000" w:rsidR="00000000" w:rsidRPr="00000000">
        <w:rPr>
          <w:rtl w:val="0"/>
        </w:rPr>
        <w:t xml:space="preserve">PREPARACIÓN DE LOS DATOS</w:t>
      </w:r>
    </w:p>
    <w:p w:rsidR="00000000" w:rsidDel="00000000" w:rsidP="00000000" w:rsidRDefault="00000000" w:rsidRPr="00000000" w14:paraId="00000052">
      <w:pPr>
        <w:pStyle w:val="Heading1"/>
        <w:ind w:left="426" w:firstLine="0"/>
        <w:rPr/>
      </w:pPr>
      <w:r w:rsidDel="00000000" w:rsidR="00000000" w:rsidRPr="00000000">
        <w:rPr>
          <w:rtl w:val="0"/>
        </w:rPr>
      </w:r>
    </w:p>
    <w:p w:rsidR="00000000" w:rsidDel="00000000" w:rsidP="00000000" w:rsidRDefault="00000000" w:rsidRPr="00000000" w14:paraId="00000053">
      <w:pPr>
        <w:rPr/>
      </w:pPr>
      <w:bookmarkStart w:colFirst="0" w:colLast="0" w:name="_heading=h.30j0zll" w:id="1"/>
      <w:bookmarkEnd w:id="1"/>
      <w:r w:rsidDel="00000000" w:rsidR="00000000" w:rsidRPr="00000000">
        <w:rPr>
          <w:rtl w:val="0"/>
        </w:rPr>
        <w:t xml:space="preserve">Como se indicó en la sección anterior, la fuente de datos ya se encuentra consolidada desde su origen, lo cual fue realizado para el desarrollo de análisis OLAP, por lo que no es necesario hacer un trabajo para unir las diferentes fuentes de datos. Sin embargo, al considerarse datos integrados y que serán la clave para obtener buenos resultados del pronóstico de las características climáticas, se debe realizar un proceso de limpieza y transformación de los datos a utilizar. Durante el depurado y limpieza de la base de datos se espera poder gestionar los valores perdidos y/o nulos y manejar las inconsistencias presentes y/o campos incompletos que pudieran presentarse, así como la aplicación de variables </w:t>
      </w:r>
      <w:r w:rsidDel="00000000" w:rsidR="00000000" w:rsidRPr="00000000">
        <w:rPr>
          <w:i w:val="1"/>
          <w:rtl w:val="0"/>
        </w:rPr>
        <w:t xml:space="preserve">dummies</w:t>
      </w:r>
      <w:r w:rsidDel="00000000" w:rsidR="00000000" w:rsidRPr="00000000">
        <w:rPr>
          <w:rtl w:val="0"/>
        </w:rPr>
        <w:t xml:space="preserve"> cuando corresponda. </w:t>
      </w:r>
    </w:p>
    <w:p w:rsidR="00000000" w:rsidDel="00000000" w:rsidP="00000000" w:rsidRDefault="00000000" w:rsidRPr="00000000" w14:paraId="00000054">
      <w:pPr>
        <w:rPr/>
      </w:pPr>
      <w:r w:rsidDel="00000000" w:rsidR="00000000" w:rsidRPr="00000000">
        <w:rPr>
          <w:rtl w:val="0"/>
        </w:rPr>
      </w:r>
    </w:p>
    <w:sectPr>
      <w:headerReference r:id="rId8" w:type="default"/>
      <w:footerReference r:id="rId9" w:type="default"/>
      <w:pgSz w:h="15840" w:w="12240" w:orient="portrait"/>
      <w:pgMar w:bottom="940" w:top="1276" w:left="1418" w:right="1600" w:header="0" w:footer="10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Verdana"/>
  <w:font w:name="Courier New"/>
  <w:font w:name="CIDFont+F2"/>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D">
    <w:pPr>
      <w:spacing w:line="14.399999999999999"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-61594</wp:posOffset>
          </wp:positionH>
          <wp:positionV relativeFrom="paragraph">
            <wp:posOffset>135255</wp:posOffset>
          </wp:positionV>
          <wp:extent cx="932815" cy="231775"/>
          <wp:effectExtent b="0" l="0" r="0" t="0"/>
          <wp:wrapSquare wrapText="bothSides" distB="0" distT="0" distL="114300" distR="11430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61.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809"/>
      <w:gridCol w:w="4536"/>
      <w:gridCol w:w="2916"/>
      <w:tblGridChange w:id="0">
        <w:tblGrid>
          <w:gridCol w:w="1809"/>
          <w:gridCol w:w="4536"/>
          <w:gridCol w:w="2916"/>
        </w:tblGrid>
      </w:tblGridChange>
    </w:tblGrid>
    <w:tr>
      <w:tc>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 w:val="left" w:pos="1311"/>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sz w:val="22"/>
        <w:szCs w:val="22"/>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s-CL"/>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32" w:hanging="432"/>
    </w:pPr>
    <w:rPr>
      <w:b w:val="1"/>
      <w:sz w:val="22"/>
      <w:szCs w:val="22"/>
    </w:rPr>
  </w:style>
  <w:style w:type="paragraph" w:styleId="Heading2">
    <w:name w:val="heading 2"/>
    <w:basedOn w:val="Normal"/>
    <w:next w:val="Normal"/>
    <w:pPr>
      <w:ind w:left="576" w:hanging="576"/>
    </w:pPr>
    <w:rPr>
      <w:b w:val="1"/>
    </w:rPr>
  </w:style>
  <w:style w:type="paragraph" w:styleId="Heading3">
    <w:name w:val="heading 3"/>
    <w:basedOn w:val="Normal"/>
    <w:next w:val="Normal"/>
    <w:pPr>
      <w:keepNext w:val="1"/>
      <w:keepLines w:val="1"/>
      <w:spacing w:before="200" w:lineRule="auto"/>
      <w:ind w:left="720" w:hanging="720"/>
    </w:pPr>
    <w:rPr>
      <w:b w:val="1"/>
    </w:rPr>
  </w:style>
  <w:style w:type="paragraph" w:styleId="Heading4">
    <w:name w:val="heading 4"/>
    <w:basedOn w:val="Normal"/>
    <w:next w:val="Normal"/>
    <w:pPr>
      <w:keepNext w:val="1"/>
      <w:keepLines w:val="1"/>
      <w:spacing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before="200" w:lineRule="auto"/>
      <w:ind w:left="1152" w:hanging="1152"/>
    </w:pPr>
    <w:rPr>
      <w:rFonts w:ascii="Cambria" w:cs="Cambria" w:eastAsia="Cambria" w:hAnsi="Cambria"/>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rsid w:val="009D1531"/>
    <w:pPr>
      <w:jc w:val="both"/>
    </w:pPr>
    <w:rPr>
      <w:rFonts w:ascii="Calibri" w:hAnsi="Calibri"/>
      <w:sz w:val="20"/>
      <w:lang w:val="es-CL"/>
    </w:rPr>
  </w:style>
  <w:style w:type="paragraph" w:styleId="Ttulo1">
    <w:name w:val="heading 1"/>
    <w:basedOn w:val="Normal"/>
    <w:link w:val="Ttulo1Car"/>
    <w:uiPriority w:val="9"/>
    <w:qFormat w:val="1"/>
    <w:rsid w:val="006F5F59"/>
    <w:pPr>
      <w:numPr>
        <w:numId w:val="1"/>
      </w:numPr>
      <w:outlineLvl w:val="0"/>
    </w:pPr>
    <w:rPr>
      <w:rFonts w:eastAsia="Arial"/>
      <w:b w:val="1"/>
      <w:sz w:val="22"/>
      <w:szCs w:val="24"/>
    </w:rPr>
  </w:style>
  <w:style w:type="paragraph" w:styleId="Ttulo2">
    <w:name w:val="heading 2"/>
    <w:basedOn w:val="Normal"/>
    <w:link w:val="Ttulo2Car"/>
    <w:uiPriority w:val="1"/>
    <w:qFormat w:val="1"/>
    <w:rsid w:val="006F5F59"/>
    <w:pPr>
      <w:numPr>
        <w:ilvl w:val="1"/>
        <w:numId w:val="1"/>
      </w:numPr>
      <w:outlineLvl w:val="1"/>
    </w:pPr>
    <w:rPr>
      <w:rFonts w:eastAsia="Arial"/>
      <w:b w:val="1"/>
      <w:bCs w:val="1"/>
    </w:rPr>
  </w:style>
  <w:style w:type="paragraph" w:styleId="Ttulo3">
    <w:name w:val="heading 3"/>
    <w:basedOn w:val="Normal"/>
    <w:next w:val="Normal"/>
    <w:link w:val="Ttulo3Car"/>
    <w:uiPriority w:val="9"/>
    <w:unhideWhenUsed w:val="1"/>
    <w:qFormat w:val="1"/>
    <w:rsid w:val="00D239A9"/>
    <w:pPr>
      <w:keepNext w:val="1"/>
      <w:keepLines w:val="1"/>
      <w:numPr>
        <w:ilvl w:val="2"/>
        <w:numId w:val="1"/>
      </w:numPr>
      <w:spacing w:before="200"/>
      <w:outlineLvl w:val="2"/>
    </w:pPr>
    <w:rPr>
      <w:rFonts w:cstheme="majorBidi" w:eastAsiaTheme="majorEastAsia"/>
      <w:b w:val="1"/>
      <w:bCs w:val="1"/>
    </w:rPr>
  </w:style>
  <w:style w:type="paragraph" w:styleId="Ttulo4">
    <w:name w:val="heading 4"/>
    <w:basedOn w:val="Normal"/>
    <w:next w:val="Normal"/>
    <w:link w:val="Ttulo4Car"/>
    <w:uiPriority w:val="9"/>
    <w:semiHidden w:val="1"/>
    <w:unhideWhenUsed w:val="1"/>
    <w:qFormat w:val="1"/>
    <w:rsid w:val="00810ED0"/>
    <w:pPr>
      <w:keepNext w:val="1"/>
      <w:keepLines w:val="1"/>
      <w:numPr>
        <w:ilvl w:val="3"/>
        <w:numId w:val="1"/>
      </w:numPr>
      <w:spacing w:before="200"/>
      <w:outlineLvl w:val="3"/>
    </w:pPr>
    <w:rPr>
      <w:rFonts w:asciiTheme="majorHAnsi" w:cstheme="majorBidi" w:eastAsiaTheme="majorEastAsia" w:hAnsiTheme="majorHAnsi"/>
      <w:b w:val="1"/>
      <w:bCs w:val="1"/>
      <w:i w:val="1"/>
      <w:iCs w:val="1"/>
      <w:color w:val="4f81bd" w:themeColor="accent1"/>
    </w:rPr>
  </w:style>
  <w:style w:type="paragraph" w:styleId="Ttulo5">
    <w:name w:val="heading 5"/>
    <w:basedOn w:val="Normal"/>
    <w:next w:val="Normal"/>
    <w:link w:val="Ttulo5Car"/>
    <w:uiPriority w:val="9"/>
    <w:semiHidden w:val="1"/>
    <w:unhideWhenUsed w:val="1"/>
    <w:qFormat w:val="1"/>
    <w:rsid w:val="00810ED0"/>
    <w:pPr>
      <w:keepNext w:val="1"/>
      <w:keepLines w:val="1"/>
      <w:numPr>
        <w:ilvl w:val="4"/>
        <w:numId w:val="1"/>
      </w:numPr>
      <w:spacing w:before="200"/>
      <w:outlineLvl w:val="4"/>
    </w:pPr>
    <w:rPr>
      <w:rFonts w:asciiTheme="majorHAnsi" w:cstheme="majorBidi" w:eastAsiaTheme="majorEastAsia" w:hAnsiTheme="majorHAnsi"/>
      <w:color w:val="243f60" w:themeColor="accent1" w:themeShade="00007F"/>
    </w:rPr>
  </w:style>
  <w:style w:type="paragraph" w:styleId="Ttulo6">
    <w:name w:val="heading 6"/>
    <w:basedOn w:val="Normal"/>
    <w:next w:val="Normal"/>
    <w:link w:val="Ttulo6Car"/>
    <w:uiPriority w:val="9"/>
    <w:semiHidden w:val="1"/>
    <w:unhideWhenUsed w:val="1"/>
    <w:qFormat w:val="1"/>
    <w:rsid w:val="00810ED0"/>
    <w:pPr>
      <w:keepNext w:val="1"/>
      <w:keepLines w:val="1"/>
      <w:numPr>
        <w:ilvl w:val="5"/>
        <w:numId w:val="1"/>
      </w:numPr>
      <w:spacing w:before="200"/>
      <w:outlineLvl w:val="5"/>
    </w:pPr>
    <w:rPr>
      <w:rFonts w:asciiTheme="majorHAnsi" w:cstheme="majorBidi" w:eastAsiaTheme="majorEastAsia" w:hAnsiTheme="majorHAnsi"/>
      <w:i w:val="1"/>
      <w:iCs w:val="1"/>
      <w:color w:val="243f60" w:themeColor="accent1" w:themeShade="00007F"/>
    </w:rPr>
  </w:style>
  <w:style w:type="paragraph" w:styleId="Ttulo7">
    <w:name w:val="heading 7"/>
    <w:basedOn w:val="Normal"/>
    <w:next w:val="Normal"/>
    <w:link w:val="Ttulo7Car"/>
    <w:uiPriority w:val="9"/>
    <w:semiHidden w:val="1"/>
    <w:unhideWhenUsed w:val="1"/>
    <w:qFormat w:val="1"/>
    <w:rsid w:val="00810ED0"/>
    <w:pPr>
      <w:keepNext w:val="1"/>
      <w:keepLines w:val="1"/>
      <w:numPr>
        <w:ilvl w:val="6"/>
        <w:numId w:val="1"/>
      </w:numPr>
      <w:spacing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810ED0"/>
    <w:pPr>
      <w:keepNext w:val="1"/>
      <w:keepLines w:val="1"/>
      <w:numPr>
        <w:ilvl w:val="7"/>
        <w:numId w:val="1"/>
      </w:numPr>
      <w:spacing w:before="200"/>
      <w:outlineLvl w:val="7"/>
    </w:pPr>
    <w:rPr>
      <w:rFonts w:asciiTheme="majorHAnsi" w:cstheme="majorBidi" w:eastAsiaTheme="majorEastAsia" w:hAnsiTheme="majorHAnsi"/>
      <w:color w:val="404040" w:themeColor="text1" w:themeTint="0000BF"/>
      <w:szCs w:val="20"/>
    </w:rPr>
  </w:style>
  <w:style w:type="paragraph" w:styleId="Ttulo9">
    <w:name w:val="heading 9"/>
    <w:basedOn w:val="Normal"/>
    <w:next w:val="Normal"/>
    <w:link w:val="Ttulo9Car"/>
    <w:uiPriority w:val="9"/>
    <w:semiHidden w:val="1"/>
    <w:unhideWhenUsed w:val="1"/>
    <w:qFormat w:val="1"/>
    <w:rsid w:val="00810ED0"/>
    <w:pPr>
      <w:keepNext w:val="1"/>
      <w:keepLines w:val="1"/>
      <w:numPr>
        <w:ilvl w:val="8"/>
        <w:numId w:val="1"/>
      </w:numPr>
      <w:spacing w:before="200"/>
      <w:outlineLvl w:val="8"/>
    </w:pPr>
    <w:rPr>
      <w:rFonts w:asciiTheme="majorHAnsi" w:cstheme="majorBidi" w:eastAsiaTheme="majorEastAsia" w:hAnsiTheme="majorHAnsi"/>
      <w:i w:val="1"/>
      <w:iCs w:val="1"/>
      <w:color w:val="404040" w:themeColor="text1" w:themeTint="0000BF"/>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pPr>
      <w:ind w:left="100"/>
    </w:pPr>
    <w:rPr>
      <w:rFonts w:eastAsia="Arial"/>
    </w:rPr>
  </w:style>
  <w:style w:type="paragraph" w:styleId="Prrafodelista">
    <w:name w:val="List Paragraph"/>
    <w:aliases w:val="1_List Paragraph,Listas,Colorful List - Accent 11,Figure_name,Equipment,Numbered Indented Text,List Paragraph1,lp1,List Paragraph11,List_TIS,List Paragraph Char Char Char,List Paragraph Char Char,Alpha List Paragraph,alpha List,b1"/>
    <w:basedOn w:val="Normal"/>
    <w:link w:val="PrrafodelistaCar"/>
    <w:uiPriority w:val="34"/>
    <w:qFormat w:val="1"/>
  </w:style>
  <w:style w:type="paragraph" w:styleId="TableParagraph" w:customStyle="1">
    <w:name w:val="Table Paragraph"/>
    <w:basedOn w:val="Normal"/>
    <w:uiPriority w:val="1"/>
    <w:qFormat w:val="1"/>
  </w:style>
  <w:style w:type="character" w:styleId="Hipervnculo">
    <w:name w:val="Hyperlink"/>
    <w:basedOn w:val="Fuentedeprrafopredeter"/>
    <w:uiPriority w:val="99"/>
    <w:unhideWhenUsed w:val="1"/>
    <w:rsid w:val="005676B1"/>
    <w:rPr>
      <w:color w:val="0000ff" w:themeColor="hyperlink"/>
      <w:u w:val="single"/>
    </w:rPr>
  </w:style>
  <w:style w:type="paragraph" w:styleId="Textodeglobo">
    <w:name w:val="Balloon Text"/>
    <w:basedOn w:val="Normal"/>
    <w:link w:val="TextodegloboCar"/>
    <w:uiPriority w:val="99"/>
    <w:semiHidden w:val="1"/>
    <w:unhideWhenUsed w:val="1"/>
    <w:rsid w:val="006155D2"/>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6155D2"/>
    <w:rPr>
      <w:rFonts w:ascii="Tahoma" w:cs="Tahoma" w:hAnsi="Tahoma"/>
      <w:sz w:val="16"/>
      <w:szCs w:val="16"/>
    </w:rPr>
  </w:style>
  <w:style w:type="paragraph" w:styleId="Bibliografa">
    <w:name w:val="Bibliography"/>
    <w:basedOn w:val="Normal"/>
    <w:next w:val="Normal"/>
    <w:uiPriority w:val="37"/>
    <w:unhideWhenUsed w:val="1"/>
    <w:rsid w:val="006155D2"/>
  </w:style>
  <w:style w:type="table" w:styleId="Tablaconcuadrcula">
    <w:name w:val="Table Grid"/>
    <w:basedOn w:val="Tablanormal"/>
    <w:uiPriority w:val="39"/>
    <w:rsid w:val="005B40D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ennegrita">
    <w:name w:val="Strong"/>
    <w:basedOn w:val="Fuentedeprrafopredeter"/>
    <w:uiPriority w:val="22"/>
    <w:qFormat w:val="1"/>
    <w:rsid w:val="006337C4"/>
    <w:rPr>
      <w:b w:val="1"/>
      <w:bCs w:val="1"/>
    </w:rPr>
  </w:style>
  <w:style w:type="character" w:styleId="Ttulo3Car" w:customStyle="1">
    <w:name w:val="Título 3 Car"/>
    <w:basedOn w:val="Fuentedeprrafopredeter"/>
    <w:link w:val="Ttulo3"/>
    <w:uiPriority w:val="9"/>
    <w:rsid w:val="00D239A9"/>
    <w:rPr>
      <w:rFonts w:ascii="Calibri" w:hAnsi="Calibri" w:cstheme="majorBidi" w:eastAsiaTheme="majorEastAsia"/>
      <w:b w:val="1"/>
      <w:bCs w:val="1"/>
      <w:sz w:val="20"/>
      <w:lang w:val="es-CL"/>
    </w:rPr>
  </w:style>
  <w:style w:type="character" w:styleId="Ttulo2Car" w:customStyle="1">
    <w:name w:val="Título 2 Car"/>
    <w:link w:val="Ttulo2"/>
    <w:uiPriority w:val="1"/>
    <w:rsid w:val="006F5F59"/>
    <w:rPr>
      <w:rFonts w:ascii="Calibri" w:eastAsia="Arial" w:hAnsi="Calibri"/>
      <w:b w:val="1"/>
      <w:bCs w:val="1"/>
      <w:sz w:val="20"/>
      <w:lang w:val="es-CL"/>
    </w:rPr>
  </w:style>
  <w:style w:type="character" w:styleId="Ttulo4Car" w:customStyle="1">
    <w:name w:val="Título 4 Car"/>
    <w:basedOn w:val="Fuentedeprrafopredeter"/>
    <w:link w:val="Ttulo4"/>
    <w:uiPriority w:val="9"/>
    <w:semiHidden w:val="1"/>
    <w:rsid w:val="00810ED0"/>
    <w:rPr>
      <w:rFonts w:asciiTheme="majorHAnsi" w:cstheme="majorBidi" w:eastAsiaTheme="majorEastAsia" w:hAnsiTheme="majorHAnsi"/>
      <w:b w:val="1"/>
      <w:bCs w:val="1"/>
      <w:i w:val="1"/>
      <w:iCs w:val="1"/>
      <w:color w:val="4f81bd" w:themeColor="accent1"/>
      <w:sz w:val="20"/>
      <w:lang w:val="es-CL"/>
    </w:rPr>
  </w:style>
  <w:style w:type="character" w:styleId="Ttulo5Car" w:customStyle="1">
    <w:name w:val="Título 5 Car"/>
    <w:basedOn w:val="Fuentedeprrafopredeter"/>
    <w:link w:val="Ttulo5"/>
    <w:uiPriority w:val="9"/>
    <w:semiHidden w:val="1"/>
    <w:rsid w:val="00810ED0"/>
    <w:rPr>
      <w:rFonts w:asciiTheme="majorHAnsi" w:cstheme="majorBidi" w:eastAsiaTheme="majorEastAsia" w:hAnsiTheme="majorHAnsi"/>
      <w:color w:val="243f60" w:themeColor="accent1" w:themeShade="00007F"/>
      <w:sz w:val="20"/>
      <w:lang w:val="es-CL"/>
    </w:rPr>
  </w:style>
  <w:style w:type="character" w:styleId="Ttulo6Car" w:customStyle="1">
    <w:name w:val="Título 6 Car"/>
    <w:basedOn w:val="Fuentedeprrafopredeter"/>
    <w:link w:val="Ttulo6"/>
    <w:uiPriority w:val="9"/>
    <w:semiHidden w:val="1"/>
    <w:rsid w:val="00810ED0"/>
    <w:rPr>
      <w:rFonts w:asciiTheme="majorHAnsi" w:cstheme="majorBidi" w:eastAsiaTheme="majorEastAsia" w:hAnsiTheme="majorHAnsi"/>
      <w:i w:val="1"/>
      <w:iCs w:val="1"/>
      <w:color w:val="243f60" w:themeColor="accent1" w:themeShade="00007F"/>
      <w:sz w:val="20"/>
      <w:lang w:val="es-CL"/>
    </w:rPr>
  </w:style>
  <w:style w:type="character" w:styleId="Ttulo7Car" w:customStyle="1">
    <w:name w:val="Título 7 Car"/>
    <w:basedOn w:val="Fuentedeprrafopredeter"/>
    <w:link w:val="Ttulo7"/>
    <w:uiPriority w:val="9"/>
    <w:semiHidden w:val="1"/>
    <w:rsid w:val="00810ED0"/>
    <w:rPr>
      <w:rFonts w:asciiTheme="majorHAnsi" w:cstheme="majorBidi" w:eastAsiaTheme="majorEastAsia" w:hAnsiTheme="majorHAnsi"/>
      <w:i w:val="1"/>
      <w:iCs w:val="1"/>
      <w:color w:val="404040" w:themeColor="text1" w:themeTint="0000BF"/>
      <w:sz w:val="20"/>
      <w:lang w:val="es-CL"/>
    </w:rPr>
  </w:style>
  <w:style w:type="character" w:styleId="Ttulo8Car" w:customStyle="1">
    <w:name w:val="Título 8 Car"/>
    <w:basedOn w:val="Fuentedeprrafopredeter"/>
    <w:link w:val="Ttulo8"/>
    <w:uiPriority w:val="9"/>
    <w:semiHidden w:val="1"/>
    <w:rsid w:val="00810ED0"/>
    <w:rPr>
      <w:rFonts w:asciiTheme="majorHAnsi" w:cstheme="majorBidi" w:eastAsiaTheme="majorEastAsia" w:hAnsiTheme="majorHAnsi"/>
      <w:color w:val="404040" w:themeColor="text1" w:themeTint="0000BF"/>
      <w:sz w:val="20"/>
      <w:szCs w:val="20"/>
      <w:lang w:val="es-CL"/>
    </w:rPr>
  </w:style>
  <w:style w:type="character" w:styleId="Ttulo9Car" w:customStyle="1">
    <w:name w:val="Título 9 Car"/>
    <w:basedOn w:val="Fuentedeprrafopredeter"/>
    <w:link w:val="Ttulo9"/>
    <w:uiPriority w:val="9"/>
    <w:semiHidden w:val="1"/>
    <w:rsid w:val="00810ED0"/>
    <w:rPr>
      <w:rFonts w:asciiTheme="majorHAnsi" w:cstheme="majorBidi" w:eastAsiaTheme="majorEastAsia" w:hAnsiTheme="majorHAnsi"/>
      <w:i w:val="1"/>
      <w:iCs w:val="1"/>
      <w:color w:val="404040" w:themeColor="text1" w:themeTint="0000BF"/>
      <w:sz w:val="20"/>
      <w:szCs w:val="20"/>
      <w:lang w:val="es-CL"/>
    </w:rPr>
  </w:style>
  <w:style w:type="paragraph" w:styleId="TtuloTDC">
    <w:name w:val="TOC Heading"/>
    <w:basedOn w:val="Ttulo1"/>
    <w:next w:val="Normal"/>
    <w:uiPriority w:val="39"/>
    <w:unhideWhenUsed w:val="1"/>
    <w:qFormat w:val="1"/>
    <w:rsid w:val="004573B6"/>
    <w:pPr>
      <w:keepNext w:val="1"/>
      <w:keepLines w:val="1"/>
      <w:widowControl w:val="1"/>
      <w:numPr>
        <w:numId w:val="0"/>
      </w:numPr>
      <w:spacing w:before="480" w:line="276" w:lineRule="auto"/>
      <w:outlineLvl w:val="9"/>
    </w:pPr>
    <w:rPr>
      <w:rFonts w:asciiTheme="majorHAnsi" w:cstheme="majorBidi" w:eastAsiaTheme="majorEastAsia" w:hAnsiTheme="majorHAnsi"/>
      <w:bCs w:val="1"/>
      <w:color w:val="365f91" w:themeColor="accent1" w:themeShade="0000BF"/>
      <w:sz w:val="28"/>
      <w:szCs w:val="28"/>
      <w:lang w:eastAsia="es-CL"/>
    </w:rPr>
  </w:style>
  <w:style w:type="paragraph" w:styleId="TDC1">
    <w:name w:val="toc 1"/>
    <w:basedOn w:val="Normal"/>
    <w:next w:val="Normal"/>
    <w:autoRedefine w:val="1"/>
    <w:uiPriority w:val="39"/>
    <w:unhideWhenUsed w:val="1"/>
    <w:qFormat w:val="1"/>
    <w:rsid w:val="004573B6"/>
    <w:pPr>
      <w:spacing w:after="100"/>
    </w:pPr>
  </w:style>
  <w:style w:type="paragraph" w:styleId="TDC2">
    <w:name w:val="toc 2"/>
    <w:basedOn w:val="Normal"/>
    <w:next w:val="Normal"/>
    <w:autoRedefine w:val="1"/>
    <w:uiPriority w:val="39"/>
    <w:unhideWhenUsed w:val="1"/>
    <w:qFormat w:val="1"/>
    <w:rsid w:val="004573B6"/>
    <w:pPr>
      <w:spacing w:after="100"/>
      <w:ind w:left="220"/>
    </w:pPr>
  </w:style>
  <w:style w:type="character" w:styleId="Refdecomentario">
    <w:name w:val="annotation reference"/>
    <w:basedOn w:val="Fuentedeprrafopredeter"/>
    <w:uiPriority w:val="99"/>
    <w:semiHidden w:val="1"/>
    <w:unhideWhenUsed w:val="1"/>
    <w:rsid w:val="00861EDA"/>
    <w:rPr>
      <w:sz w:val="16"/>
      <w:szCs w:val="16"/>
    </w:rPr>
  </w:style>
  <w:style w:type="paragraph" w:styleId="Textocomentario">
    <w:name w:val="annotation text"/>
    <w:basedOn w:val="Normal"/>
    <w:link w:val="TextocomentarioCar"/>
    <w:uiPriority w:val="99"/>
    <w:semiHidden w:val="1"/>
    <w:unhideWhenUsed w:val="1"/>
    <w:rsid w:val="00861EDA"/>
    <w:rPr>
      <w:szCs w:val="20"/>
    </w:rPr>
  </w:style>
  <w:style w:type="character" w:styleId="TextocomentarioCar" w:customStyle="1">
    <w:name w:val="Texto comentario Car"/>
    <w:basedOn w:val="Fuentedeprrafopredeter"/>
    <w:link w:val="Textocomentario"/>
    <w:uiPriority w:val="99"/>
    <w:semiHidden w:val="1"/>
    <w:rsid w:val="00861EDA"/>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61EDA"/>
    <w:rPr>
      <w:b w:val="1"/>
      <w:bCs w:val="1"/>
    </w:rPr>
  </w:style>
  <w:style w:type="character" w:styleId="AsuntodelcomentarioCar" w:customStyle="1">
    <w:name w:val="Asunto del comentario Car"/>
    <w:basedOn w:val="TextocomentarioCar"/>
    <w:link w:val="Asuntodelcomentario"/>
    <w:uiPriority w:val="99"/>
    <w:semiHidden w:val="1"/>
    <w:rsid w:val="00861EDA"/>
    <w:rPr>
      <w:b w:val="1"/>
      <w:bCs w:val="1"/>
      <w:sz w:val="20"/>
      <w:szCs w:val="20"/>
    </w:rPr>
  </w:style>
  <w:style w:type="character" w:styleId="apple-converted-space" w:customStyle="1">
    <w:name w:val="apple-converted-space"/>
    <w:basedOn w:val="Fuentedeprrafopredeter"/>
    <w:rsid w:val="00435B74"/>
  </w:style>
  <w:style w:type="paragraph" w:styleId="NormalWeb">
    <w:name w:val="Normal (Web)"/>
    <w:basedOn w:val="Normal"/>
    <w:uiPriority w:val="99"/>
    <w:unhideWhenUsed w:val="1"/>
    <w:rsid w:val="00555184"/>
    <w:pPr>
      <w:widowControl w:val="1"/>
      <w:spacing w:after="100" w:afterAutospacing="1" w:before="100" w:beforeAutospacing="1"/>
    </w:pPr>
    <w:rPr>
      <w:rFonts w:ascii="Times New Roman" w:cs="Times New Roman" w:hAnsi="Times New Roman" w:eastAsiaTheme="minorEastAsia"/>
      <w:sz w:val="24"/>
      <w:szCs w:val="24"/>
      <w:lang w:eastAsia="es-CL"/>
    </w:rPr>
  </w:style>
  <w:style w:type="paragraph" w:styleId="p1" w:customStyle="1">
    <w:name w:val="p1"/>
    <w:basedOn w:val="Normal"/>
    <w:rsid w:val="00A11D82"/>
    <w:pPr>
      <w:widowControl w:val="1"/>
    </w:pPr>
    <w:rPr>
      <w:rFonts w:ascii=".SF UI Text" w:cs="Times New Roman" w:hAnsi=".SF UI Text"/>
      <w:color w:val="454545"/>
      <w:sz w:val="26"/>
      <w:szCs w:val="26"/>
      <w:lang w:eastAsia="es-CL"/>
    </w:rPr>
  </w:style>
  <w:style w:type="paragraph" w:styleId="p2" w:customStyle="1">
    <w:name w:val="p2"/>
    <w:basedOn w:val="Normal"/>
    <w:rsid w:val="00A11D82"/>
    <w:pPr>
      <w:widowControl w:val="1"/>
    </w:pPr>
    <w:rPr>
      <w:rFonts w:ascii=".SF UI Text" w:cs="Times New Roman" w:hAnsi=".SF UI Text"/>
      <w:color w:val="454545"/>
      <w:sz w:val="26"/>
      <w:szCs w:val="26"/>
      <w:lang w:eastAsia="es-CL"/>
    </w:rPr>
  </w:style>
  <w:style w:type="character" w:styleId="s1" w:customStyle="1">
    <w:name w:val="s1"/>
    <w:basedOn w:val="Fuentedeprrafopredeter"/>
    <w:rsid w:val="00A11D82"/>
    <w:rPr>
      <w:rFonts w:ascii=".SFUIText" w:hAnsi=".SFUIText" w:hint="default"/>
      <w:b w:val="0"/>
      <w:bCs w:val="0"/>
      <w:i w:val="0"/>
      <w:iCs w:val="0"/>
      <w:sz w:val="34"/>
      <w:szCs w:val="34"/>
    </w:rPr>
  </w:style>
  <w:style w:type="paragraph" w:styleId="Encabezado">
    <w:name w:val="header"/>
    <w:basedOn w:val="Normal"/>
    <w:link w:val="EncabezadoCar"/>
    <w:uiPriority w:val="99"/>
    <w:unhideWhenUsed w:val="1"/>
    <w:rsid w:val="00EF713A"/>
    <w:pPr>
      <w:tabs>
        <w:tab w:val="center" w:pos="4419"/>
        <w:tab w:val="right" w:pos="8838"/>
      </w:tabs>
    </w:pPr>
  </w:style>
  <w:style w:type="character" w:styleId="EncabezadoCar" w:customStyle="1">
    <w:name w:val="Encabezado Car"/>
    <w:basedOn w:val="Fuentedeprrafopredeter"/>
    <w:link w:val="Encabezado"/>
    <w:uiPriority w:val="99"/>
    <w:rsid w:val="00EF713A"/>
  </w:style>
  <w:style w:type="paragraph" w:styleId="Piedepgina">
    <w:name w:val="footer"/>
    <w:basedOn w:val="Normal"/>
    <w:link w:val="PiedepginaCar"/>
    <w:uiPriority w:val="99"/>
    <w:unhideWhenUsed w:val="1"/>
    <w:rsid w:val="00EF713A"/>
    <w:pPr>
      <w:tabs>
        <w:tab w:val="center" w:pos="4419"/>
        <w:tab w:val="right" w:pos="8838"/>
      </w:tabs>
    </w:pPr>
  </w:style>
  <w:style w:type="character" w:styleId="PiedepginaCar" w:customStyle="1">
    <w:name w:val="Pie de página Car"/>
    <w:basedOn w:val="Fuentedeprrafopredeter"/>
    <w:link w:val="Piedepgina"/>
    <w:uiPriority w:val="99"/>
    <w:rsid w:val="00EF713A"/>
  </w:style>
  <w:style w:type="character" w:styleId="nfasis">
    <w:name w:val="Emphasis"/>
    <w:basedOn w:val="Fuentedeprrafopredeter"/>
    <w:uiPriority w:val="20"/>
    <w:qFormat w:val="1"/>
    <w:rsid w:val="00B16463"/>
    <w:rPr>
      <w:i w:val="1"/>
      <w:iCs w:val="1"/>
    </w:rPr>
  </w:style>
  <w:style w:type="paragraph" w:styleId="HTMLconformatoprevio">
    <w:name w:val="HTML Preformatted"/>
    <w:basedOn w:val="Normal"/>
    <w:link w:val="HTMLconformatoprevioCar"/>
    <w:uiPriority w:val="99"/>
    <w:semiHidden w:val="1"/>
    <w:unhideWhenUsed w:val="1"/>
    <w:rsid w:val="00570D4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Cs w:val="20"/>
      <w:lang w:eastAsia="es-CL"/>
    </w:rPr>
  </w:style>
  <w:style w:type="character" w:styleId="HTMLconformatoprevioCar" w:customStyle="1">
    <w:name w:val="HTML con formato previo Car"/>
    <w:basedOn w:val="Fuentedeprrafopredeter"/>
    <w:link w:val="HTMLconformatoprevio"/>
    <w:uiPriority w:val="99"/>
    <w:semiHidden w:val="1"/>
    <w:rsid w:val="00570D4B"/>
    <w:rPr>
      <w:rFonts w:ascii="Courier New" w:cs="Courier New" w:eastAsia="Times New Roman" w:hAnsi="Courier New"/>
      <w:sz w:val="20"/>
      <w:szCs w:val="20"/>
      <w:lang w:eastAsia="es-CL" w:val="es-CL"/>
    </w:rPr>
  </w:style>
  <w:style w:type="paragraph" w:styleId="s5" w:customStyle="1">
    <w:name w:val="s5"/>
    <w:basedOn w:val="Normal"/>
    <w:rsid w:val="00773B39"/>
    <w:pPr>
      <w:widowControl w:val="1"/>
      <w:spacing w:after="100" w:afterAutospacing="1" w:before="100" w:beforeAutospacing="1"/>
    </w:pPr>
    <w:rPr>
      <w:rFonts w:ascii="Times New Roman" w:cs="Times New Roman" w:hAnsi="Times New Roman" w:eastAsiaTheme="minorEastAsia"/>
      <w:sz w:val="24"/>
      <w:szCs w:val="24"/>
      <w:lang w:eastAsia="es-ES"/>
    </w:rPr>
  </w:style>
  <w:style w:type="character" w:styleId="Nmerodepgina">
    <w:name w:val="page number"/>
    <w:basedOn w:val="Fuentedeprrafopredeter"/>
    <w:rsid w:val="000D288C"/>
  </w:style>
  <w:style w:type="character" w:styleId="PrrafodelistaCar" w:customStyle="1">
    <w:name w:val="Párrafo de lista Car"/>
    <w:aliases w:val="1_List Paragraph Car,Listas Car,Colorful List - Accent 11 Car,Figure_name Car,Equipment Car,Numbered Indented Text Car,List Paragraph1 Car,lp1 Car,List Paragraph11 Car,List_TIS Car,List Paragraph Char Char Char Car,alpha List Car"/>
    <w:basedOn w:val="Fuentedeprrafopredeter"/>
    <w:link w:val="Prrafodelista"/>
    <w:uiPriority w:val="34"/>
    <w:qFormat w:val="1"/>
    <w:rsid w:val="000D288C"/>
  </w:style>
  <w:style w:type="paragraph" w:styleId="Textonotapie">
    <w:name w:val="footnote text"/>
    <w:basedOn w:val="Normal"/>
    <w:link w:val="TextonotapieCar"/>
    <w:uiPriority w:val="99"/>
    <w:semiHidden w:val="1"/>
    <w:unhideWhenUsed w:val="1"/>
    <w:rsid w:val="00A24CAF"/>
    <w:pPr>
      <w:widowControl w:val="1"/>
    </w:pPr>
    <w:rPr>
      <w:color w:val="000000" w:themeColor="text1"/>
      <w:szCs w:val="20"/>
    </w:rPr>
  </w:style>
  <w:style w:type="character" w:styleId="TextonotapieCar" w:customStyle="1">
    <w:name w:val="Texto nota pie Car"/>
    <w:basedOn w:val="Fuentedeprrafopredeter"/>
    <w:link w:val="Textonotapie"/>
    <w:uiPriority w:val="99"/>
    <w:semiHidden w:val="1"/>
    <w:rsid w:val="00A24CAF"/>
    <w:rPr>
      <w:color w:val="000000" w:themeColor="text1"/>
      <w:sz w:val="20"/>
      <w:szCs w:val="20"/>
      <w:lang w:val="es-CL"/>
    </w:rPr>
  </w:style>
  <w:style w:type="character" w:styleId="Refdenotaalpie">
    <w:name w:val="footnote reference"/>
    <w:basedOn w:val="Fuentedeprrafopredeter"/>
    <w:uiPriority w:val="99"/>
    <w:unhideWhenUsed w:val="1"/>
    <w:rsid w:val="00A24CAF"/>
    <w:rPr>
      <w:vertAlign w:val="superscript"/>
    </w:rPr>
  </w:style>
  <w:style w:type="character" w:styleId="Hipervnculovisitado">
    <w:name w:val="FollowedHyperlink"/>
    <w:basedOn w:val="Fuentedeprrafopredeter"/>
    <w:uiPriority w:val="99"/>
    <w:semiHidden w:val="1"/>
    <w:unhideWhenUsed w:val="1"/>
    <w:rsid w:val="00A606B3"/>
    <w:rPr>
      <w:color w:val="800080" w:themeColor="followedHyperlink"/>
      <w:u w:val="single"/>
    </w:rPr>
  </w:style>
  <w:style w:type="character" w:styleId="Ttulo1Car" w:customStyle="1">
    <w:name w:val="Título 1 Car"/>
    <w:basedOn w:val="Fuentedeprrafopredeter"/>
    <w:link w:val="Ttulo1"/>
    <w:uiPriority w:val="9"/>
    <w:rsid w:val="006F5F59"/>
    <w:rPr>
      <w:rFonts w:ascii="Calibri" w:eastAsia="Arial" w:hAnsi="Calibri"/>
      <w:b w:val="1"/>
      <w:szCs w:val="24"/>
      <w:lang w:val="es-CL"/>
    </w:rPr>
  </w:style>
  <w:style w:type="paragraph" w:styleId="TDC3">
    <w:name w:val="toc 3"/>
    <w:basedOn w:val="Normal"/>
    <w:next w:val="Normal"/>
    <w:autoRedefine w:val="1"/>
    <w:uiPriority w:val="39"/>
    <w:unhideWhenUsed w:val="1"/>
    <w:qFormat w:val="1"/>
    <w:rsid w:val="00251F7D"/>
    <w:pPr>
      <w:widowControl w:val="1"/>
      <w:spacing w:after="100" w:line="276" w:lineRule="auto"/>
      <w:ind w:left="440"/>
    </w:pPr>
    <w:rPr>
      <w:rFonts w:eastAsiaTheme="minorEastAsia"/>
      <w:lang w:eastAsia="es-CL"/>
    </w:rPr>
  </w:style>
  <w:style w:type="character" w:styleId="il" w:customStyle="1">
    <w:name w:val="il"/>
    <w:basedOn w:val="Fuentedeprrafopredeter"/>
    <w:rsid w:val="002E14DC"/>
  </w:style>
  <w:style w:type="character" w:styleId="subtitulo1" w:customStyle="1">
    <w:name w:val="subtitulo1"/>
    <w:basedOn w:val="Fuentedeprrafopredeter"/>
    <w:rsid w:val="00A34E03"/>
  </w:style>
  <w:style w:type="character" w:styleId="subtitulo" w:customStyle="1">
    <w:name w:val="subtitulo"/>
    <w:basedOn w:val="Fuentedeprrafopredeter"/>
    <w:rsid w:val="00A34E03"/>
  </w:style>
  <w:style w:type="character" w:styleId="textopeque" w:customStyle="1">
    <w:name w:val="textopeque"/>
    <w:basedOn w:val="Fuentedeprrafopredeter"/>
    <w:rsid w:val="00A34E03"/>
  </w:style>
  <w:style w:type="character" w:styleId="Referenciasutil">
    <w:name w:val="Subtle Reference"/>
    <w:basedOn w:val="Fuentedeprrafopredeter"/>
    <w:uiPriority w:val="31"/>
    <w:qFormat w:val="1"/>
    <w:rsid w:val="00886B4F"/>
    <w:rPr>
      <w:rFonts w:ascii="Arial" w:hAnsi="Arial"/>
      <w:smallCaps w:val="1"/>
      <w:color w:val="auto"/>
      <w:sz w:val="18"/>
    </w:rPr>
  </w:style>
  <w:style w:type="paragraph" w:styleId="Imagen" w:customStyle="1">
    <w:name w:val="Imagen"/>
    <w:basedOn w:val="Normal"/>
    <w:rsid w:val="00CC55DD"/>
    <w:pPr>
      <w:widowControl w:val="1"/>
      <w:jc w:val="center"/>
    </w:pPr>
    <w:rPr>
      <w:rFonts w:ascii="Bell Gothic Light" w:cs="Times New Roman" w:eastAsia="Times New Roman" w:hAnsi="Bell Gothic Light"/>
      <w:szCs w:val="24"/>
      <w:lang w:eastAsia="es-ES" w:val="es-ES"/>
    </w:rPr>
  </w:style>
  <w:style w:type="paragraph" w:styleId="TDC4">
    <w:name w:val="toc 4"/>
    <w:basedOn w:val="Normal"/>
    <w:next w:val="Normal"/>
    <w:autoRedefine w:val="1"/>
    <w:uiPriority w:val="39"/>
    <w:unhideWhenUsed w:val="1"/>
    <w:rsid w:val="00E76C68"/>
    <w:pPr>
      <w:widowControl w:val="1"/>
      <w:spacing w:after="100" w:line="276" w:lineRule="auto"/>
      <w:ind w:left="660"/>
    </w:pPr>
    <w:rPr>
      <w:rFonts w:eastAsiaTheme="minorEastAsia"/>
      <w:lang w:eastAsia="es-CL"/>
    </w:rPr>
  </w:style>
  <w:style w:type="paragraph" w:styleId="TDC5">
    <w:name w:val="toc 5"/>
    <w:basedOn w:val="Normal"/>
    <w:next w:val="Normal"/>
    <w:autoRedefine w:val="1"/>
    <w:uiPriority w:val="39"/>
    <w:unhideWhenUsed w:val="1"/>
    <w:rsid w:val="00E76C68"/>
    <w:pPr>
      <w:widowControl w:val="1"/>
      <w:spacing w:after="100" w:line="276" w:lineRule="auto"/>
      <w:ind w:left="880"/>
    </w:pPr>
    <w:rPr>
      <w:rFonts w:eastAsiaTheme="minorEastAsia"/>
      <w:lang w:eastAsia="es-CL"/>
    </w:rPr>
  </w:style>
  <w:style w:type="paragraph" w:styleId="TDC6">
    <w:name w:val="toc 6"/>
    <w:basedOn w:val="Normal"/>
    <w:next w:val="Normal"/>
    <w:autoRedefine w:val="1"/>
    <w:uiPriority w:val="39"/>
    <w:unhideWhenUsed w:val="1"/>
    <w:rsid w:val="00E76C68"/>
    <w:pPr>
      <w:widowControl w:val="1"/>
      <w:spacing w:after="100" w:line="276" w:lineRule="auto"/>
      <w:ind w:left="1100"/>
    </w:pPr>
    <w:rPr>
      <w:rFonts w:eastAsiaTheme="minorEastAsia"/>
      <w:lang w:eastAsia="es-CL"/>
    </w:rPr>
  </w:style>
  <w:style w:type="paragraph" w:styleId="TDC7">
    <w:name w:val="toc 7"/>
    <w:basedOn w:val="Normal"/>
    <w:next w:val="Normal"/>
    <w:autoRedefine w:val="1"/>
    <w:uiPriority w:val="39"/>
    <w:unhideWhenUsed w:val="1"/>
    <w:rsid w:val="00E76C68"/>
    <w:pPr>
      <w:widowControl w:val="1"/>
      <w:spacing w:after="100" w:line="276" w:lineRule="auto"/>
      <w:ind w:left="1320"/>
    </w:pPr>
    <w:rPr>
      <w:rFonts w:eastAsiaTheme="minorEastAsia"/>
      <w:lang w:eastAsia="es-CL"/>
    </w:rPr>
  </w:style>
  <w:style w:type="paragraph" w:styleId="TDC8">
    <w:name w:val="toc 8"/>
    <w:basedOn w:val="Normal"/>
    <w:next w:val="Normal"/>
    <w:autoRedefine w:val="1"/>
    <w:uiPriority w:val="39"/>
    <w:unhideWhenUsed w:val="1"/>
    <w:rsid w:val="00E76C68"/>
    <w:pPr>
      <w:widowControl w:val="1"/>
      <w:spacing w:after="100" w:line="276" w:lineRule="auto"/>
      <w:ind w:left="1540"/>
    </w:pPr>
    <w:rPr>
      <w:rFonts w:eastAsiaTheme="minorEastAsia"/>
      <w:lang w:eastAsia="es-CL"/>
    </w:rPr>
  </w:style>
  <w:style w:type="paragraph" w:styleId="TDC9">
    <w:name w:val="toc 9"/>
    <w:basedOn w:val="Normal"/>
    <w:next w:val="Normal"/>
    <w:autoRedefine w:val="1"/>
    <w:uiPriority w:val="39"/>
    <w:unhideWhenUsed w:val="1"/>
    <w:rsid w:val="00E76C68"/>
    <w:pPr>
      <w:widowControl w:val="1"/>
      <w:spacing w:after="100" w:line="276" w:lineRule="auto"/>
      <w:ind w:left="1760"/>
    </w:pPr>
    <w:rPr>
      <w:rFonts w:eastAsiaTheme="minorEastAsia"/>
      <w:lang w:eastAsia="es-CL"/>
    </w:rPr>
  </w:style>
  <w:style w:type="character" w:styleId="Referenciaintensa">
    <w:name w:val="Intense Reference"/>
    <w:basedOn w:val="Fuentedeprrafopredeter"/>
    <w:uiPriority w:val="32"/>
    <w:qFormat w:val="1"/>
    <w:rsid w:val="00886B4F"/>
    <w:rPr>
      <w:b w:val="1"/>
      <w:bCs w:val="1"/>
      <w:smallCaps w:val="1"/>
      <w:color w:val="c0504d" w:themeColor="accent2"/>
      <w:spacing w:val="5"/>
      <w:u w:val="single"/>
    </w:rPr>
  </w:style>
  <w:style w:type="paragraph" w:styleId="Titulo2Prima" w:customStyle="1">
    <w:name w:val="Titulo2Prima"/>
    <w:basedOn w:val="Ttulo2"/>
    <w:link w:val="Titulo2PrimaCar"/>
    <w:uiPriority w:val="1"/>
    <w:qFormat w:val="1"/>
    <w:rsid w:val="00DE4693"/>
  </w:style>
  <w:style w:type="character" w:styleId="Titulo2PrimaCar" w:customStyle="1">
    <w:name w:val="Titulo2Prima Car"/>
    <w:basedOn w:val="Ttulo2Car"/>
    <w:link w:val="Titulo2Prima"/>
    <w:uiPriority w:val="1"/>
    <w:rsid w:val="00DE4693"/>
    <w:rPr>
      <w:rFonts w:ascii="Calibri" w:eastAsia="Arial" w:hAnsi="Calibri"/>
      <w:b w:val="1"/>
      <w:bCs w:val="1"/>
      <w:sz w:val="20"/>
      <w:lang w:val="es-CL"/>
    </w:rPr>
  </w:style>
  <w:style w:type="paragraph" w:styleId="Default" w:customStyle="1">
    <w:name w:val="Default"/>
    <w:rsid w:val="005D356B"/>
    <w:pPr>
      <w:widowControl w:val="1"/>
      <w:autoSpaceDE w:val="0"/>
      <w:autoSpaceDN w:val="0"/>
      <w:adjustRightInd w:val="0"/>
    </w:pPr>
    <w:rPr>
      <w:rFonts w:ascii="Calibri" w:cs="Calibri" w:hAnsi="Calibri"/>
      <w:color w:val="000000"/>
      <w:sz w:val="24"/>
      <w:szCs w:val="24"/>
      <w:lang w:val="es-CL"/>
    </w:rPr>
  </w:style>
  <w:style w:type="paragraph" w:styleId="Subttulo">
    <w:name w:val="Subtitle"/>
    <w:basedOn w:val="Normal"/>
    <w:next w:val="Normal"/>
    <w:link w:val="SubttuloCar"/>
    <w:rsid w:val="00487083"/>
    <w:pPr>
      <w:keepNext w:val="1"/>
      <w:keepLines w:val="1"/>
      <w:widowControl w:val="1"/>
      <w:spacing w:line="360" w:lineRule="auto"/>
      <w:contextualSpacing w:val="1"/>
    </w:pPr>
    <w:rPr>
      <w:rFonts w:ascii="Verdana" w:cs="Verdana" w:eastAsia="Verdana" w:hAnsi="Verdana"/>
      <w:color w:val="666666"/>
      <w:sz w:val="28"/>
      <w:szCs w:val="28"/>
      <w:lang w:eastAsia="es-CL"/>
    </w:rPr>
  </w:style>
  <w:style w:type="character" w:styleId="SubttuloCar" w:customStyle="1">
    <w:name w:val="Subtítulo Car"/>
    <w:basedOn w:val="Fuentedeprrafopredeter"/>
    <w:link w:val="Subttulo"/>
    <w:rsid w:val="00487083"/>
    <w:rPr>
      <w:rFonts w:ascii="Verdana" w:cs="Verdana" w:eastAsia="Verdana" w:hAnsi="Verdana"/>
      <w:color w:val="666666"/>
      <w:sz w:val="28"/>
      <w:szCs w:val="28"/>
      <w:lang w:eastAsia="es-CL" w:val="es-CL"/>
    </w:rPr>
  </w:style>
  <w:style w:type="paragraph" w:styleId="Descripcin">
    <w:name w:val="caption"/>
    <w:basedOn w:val="Normal"/>
    <w:next w:val="Normal"/>
    <w:uiPriority w:val="35"/>
    <w:unhideWhenUsed w:val="1"/>
    <w:qFormat w:val="1"/>
    <w:rsid w:val="0054788B"/>
    <w:pPr>
      <w:spacing w:after="200"/>
    </w:pPr>
    <w:rPr>
      <w:b w:val="1"/>
      <w:bCs w:val="1"/>
      <w:color w:val="4f81bd" w:themeColor="accent1"/>
      <w:sz w:val="18"/>
      <w:szCs w:val="18"/>
    </w:rPr>
  </w:style>
  <w:style w:type="character" w:styleId="A0" w:customStyle="1">
    <w:name w:val="A0"/>
    <w:uiPriority w:val="99"/>
    <w:rsid w:val="00F25A3C"/>
    <w:rPr>
      <w:rFonts w:cs="gobCL"/>
      <w:color w:val="57585a"/>
      <w:sz w:val="17"/>
      <w:szCs w:val="17"/>
    </w:rPr>
  </w:style>
  <w:style w:type="table" w:styleId="Sombreadomedio1-nfasis5">
    <w:name w:val="Medium Shading 1 Accent 5"/>
    <w:basedOn w:val="Tablanormal"/>
    <w:uiPriority w:val="63"/>
    <w:rsid w:val="00D25C8C"/>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Cuadrculaclara-nfasis6">
    <w:name w:val="Light Grid Accent 6"/>
    <w:basedOn w:val="Tablanormal"/>
    <w:uiPriority w:val="62"/>
    <w:rsid w:val="00D25C8C"/>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Cuadrculaclara-nfasis5">
    <w:name w:val="Light Grid Accent 5"/>
    <w:basedOn w:val="Tablanormal"/>
    <w:uiPriority w:val="62"/>
    <w:rsid w:val="00D25C8C"/>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paragraph" w:styleId="Revisin">
    <w:name w:val="Revision"/>
    <w:hidden w:val="1"/>
    <w:uiPriority w:val="99"/>
    <w:semiHidden w:val="1"/>
    <w:rsid w:val="00875EAF"/>
    <w:pPr>
      <w:widowControl w:val="1"/>
    </w:pPr>
    <w:rPr>
      <w:rFonts w:ascii="Calibri" w:hAnsi="Calibri"/>
      <w:sz w:val="20"/>
      <w:lang w:val="es-CL"/>
    </w:rPr>
  </w:style>
  <w:style w:type="paragraph" w:styleId="Subtitle">
    <w:name w:val="Subtitle"/>
    <w:basedOn w:val="Normal"/>
    <w:next w:val="Normal"/>
    <w:pPr>
      <w:keepNext w:val="1"/>
      <w:keepLines w:val="1"/>
      <w:widowControl w:val="1"/>
      <w:spacing w:line="360" w:lineRule="auto"/>
    </w:pPr>
    <w:rPr>
      <w:rFonts w:ascii="Verdana" w:cs="Verdana" w:eastAsia="Verdana" w:hAnsi="Verdana"/>
      <w:color w:val="666666"/>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bom.gov.au/climate/data"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O4skYUw0/kJ4FV2BQArKcifOvw==">AMUW2mUHY01JyV9JYzqZFgmh9IYWbCpEyB9pE5ovWruW/jtfSPGsyzYpw6lCMSp+nIxCTlfP68c++nHIX5KcPVVv6ctfDwM6h1GVuTFZ7aSXp2mrsgN57ucTqhgJcdMum8tJjhxLlBN6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2020-01-31T13:34:00Z</dcterms:created>
  <dc:creator>Mauricio Figueroa</dc:creator>
</cp:coreProperties>
</file>