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059A5634" w14:textId="7EEE0459" w:rsidR="004E5279" w:rsidRDefault="004E5279" w:rsidP="004E5279">
      <w:pPr>
        <w:pStyle w:val="Heading1"/>
      </w:pPr>
      <w:r>
        <w:t>Contents</w:t>
      </w:r>
    </w:p>
    <w:p w14:paraId="1083E61B" w14:textId="30557028" w:rsidR="00DF3BEA" w:rsidRDefault="005201EE" w:rsidP="00DF3BEA">
      <w:pPr>
        <w:pStyle w:val="Heading3"/>
      </w:pPr>
      <w:hyperlink w:anchor="_Overview" w:history="1">
        <w:r w:rsidR="00DF3BEA" w:rsidRPr="00955CF9">
          <w:rPr>
            <w:rStyle w:val="Hyperlink"/>
          </w:rPr>
          <w:t>Overview</w:t>
        </w:r>
      </w:hyperlink>
    </w:p>
    <w:p w14:paraId="3C304C84" w14:textId="60584F57" w:rsidR="00DF3BEA" w:rsidRDefault="005201EE" w:rsidP="00DF3BEA">
      <w:pPr>
        <w:pStyle w:val="Heading3"/>
      </w:pPr>
      <w:hyperlink w:anchor="_Features" w:history="1">
        <w:r w:rsidR="00DF3BEA" w:rsidRPr="00955CF9">
          <w:rPr>
            <w:rStyle w:val="Hyperlink"/>
          </w:rPr>
          <w:t>Features</w:t>
        </w:r>
      </w:hyperlink>
    </w:p>
    <w:p w14:paraId="2CF6B35A" w14:textId="29F0EEF1" w:rsidR="00DF3BEA" w:rsidRDefault="005201EE" w:rsidP="00DF3BEA">
      <w:pPr>
        <w:pStyle w:val="Heading4"/>
      </w:pPr>
      <w:hyperlink w:anchor="_Graphical_User_Interface" w:history="1">
        <w:r w:rsidR="00DF3BEA" w:rsidRPr="00955CF9">
          <w:rPr>
            <w:rStyle w:val="Hyperlink"/>
          </w:rPr>
          <w:t>Graphical User Interface</w:t>
        </w:r>
      </w:hyperlink>
    </w:p>
    <w:p w14:paraId="3152595C" w14:textId="3E01EDBE" w:rsidR="00DF3BEA" w:rsidRDefault="005201EE" w:rsidP="00DF3BEA">
      <w:pPr>
        <w:pStyle w:val="Heading4"/>
      </w:pPr>
      <w:hyperlink w:anchor="_Login_System" w:history="1">
        <w:r w:rsidR="00DF3BEA" w:rsidRPr="00955CF9">
          <w:rPr>
            <w:rStyle w:val="Hyperlink"/>
          </w:rPr>
          <w:t>Login System</w:t>
        </w:r>
      </w:hyperlink>
    </w:p>
    <w:p w14:paraId="16CF4B46" w14:textId="66B3C67A" w:rsidR="00DF3BEA" w:rsidRDefault="005201EE" w:rsidP="00DF3BEA">
      <w:pPr>
        <w:pStyle w:val="Heading4"/>
      </w:pPr>
      <w:hyperlink w:anchor="_Leaderboard" w:history="1">
        <w:r w:rsidR="00DF3BEA" w:rsidRPr="00955CF9">
          <w:rPr>
            <w:rStyle w:val="Hyperlink"/>
          </w:rPr>
          <w:t>Leaderboard</w:t>
        </w:r>
      </w:hyperlink>
    </w:p>
    <w:p w14:paraId="3742E284" w14:textId="1AB6EF9C" w:rsidR="00DF3BEA" w:rsidRDefault="005201EE" w:rsidP="00DF3BEA">
      <w:pPr>
        <w:pStyle w:val="Heading4"/>
      </w:pPr>
      <w:hyperlink w:anchor="_Inventory_System" w:history="1">
        <w:r w:rsidR="00DF3BEA" w:rsidRPr="00955CF9">
          <w:rPr>
            <w:rStyle w:val="Hyperlink"/>
          </w:rPr>
          <w:t>Inventory System</w:t>
        </w:r>
      </w:hyperlink>
    </w:p>
    <w:bookmarkStart w:id="0" w:name="_Chance_Actions"/>
    <w:bookmarkEnd w:id="0"/>
    <w:p w14:paraId="4077C832" w14:textId="69E35C9C" w:rsidR="00DF3BEA" w:rsidRDefault="00955CF9" w:rsidP="00DF3BEA">
      <w:pPr>
        <w:pStyle w:val="Heading4"/>
      </w:pPr>
      <w:r>
        <w:fldChar w:fldCharType="begin"/>
      </w:r>
      <w:r>
        <w:instrText>HYPERLINK  \l "_Chance_Actions"</w:instrText>
      </w:r>
      <w:r>
        <w:fldChar w:fldCharType="separate"/>
      </w:r>
      <w:r w:rsidR="00DF3BEA" w:rsidRPr="00955CF9">
        <w:rPr>
          <w:rStyle w:val="Hyperlink"/>
        </w:rPr>
        <w:t>Chance Actions</w:t>
      </w:r>
      <w:r>
        <w:fldChar w:fldCharType="end"/>
      </w:r>
    </w:p>
    <w:p w14:paraId="40B6E658" w14:textId="5E3E4BD4" w:rsidR="00DF3BEA" w:rsidRDefault="005201EE" w:rsidP="00DF3BEA">
      <w:pPr>
        <w:pStyle w:val="Heading4"/>
      </w:pPr>
      <w:hyperlink w:anchor="_Adaptive_Rooms" w:history="1">
        <w:r w:rsidR="00DF3BEA" w:rsidRPr="00955CF9">
          <w:rPr>
            <w:rStyle w:val="Hyperlink"/>
          </w:rPr>
          <w:t>Adaptive Rooms</w:t>
        </w:r>
      </w:hyperlink>
    </w:p>
    <w:p w14:paraId="329EF7EA" w14:textId="5ECBDCA2" w:rsidR="00DF3BEA" w:rsidRDefault="005201EE" w:rsidP="00DF3BEA">
      <w:pPr>
        <w:pStyle w:val="Heading4"/>
      </w:pPr>
      <w:hyperlink w:anchor="_Adaptive_Map" w:history="1">
        <w:r w:rsidR="00DF3BEA" w:rsidRPr="00955CF9">
          <w:rPr>
            <w:rStyle w:val="Hyperlink"/>
          </w:rPr>
          <w:t>Adaptive Map</w:t>
        </w:r>
      </w:hyperlink>
    </w:p>
    <w:bookmarkStart w:id="1" w:name="_Stakeholders"/>
    <w:bookmarkEnd w:id="1"/>
    <w:p w14:paraId="132B973B" w14:textId="44D097A5" w:rsidR="00DF3BEA" w:rsidRDefault="00955CF9" w:rsidP="00DF3BEA">
      <w:pPr>
        <w:pStyle w:val="Heading3"/>
      </w:pPr>
      <w:r>
        <w:fldChar w:fldCharType="begin"/>
      </w:r>
      <w:r>
        <w:instrText>HYPERLINK  \l "_Stakeholders"</w:instrText>
      </w:r>
      <w:r>
        <w:fldChar w:fldCharType="separate"/>
      </w:r>
      <w:r w:rsidR="00DF3BEA" w:rsidRPr="00955CF9">
        <w:rPr>
          <w:rStyle w:val="Hyperlink"/>
        </w:rPr>
        <w:t>Stakeholders</w:t>
      </w:r>
      <w:r>
        <w:fldChar w:fldCharType="end"/>
      </w:r>
    </w:p>
    <w:p w14:paraId="261E5AD6" w14:textId="62F69FCB" w:rsidR="00DF3BEA" w:rsidRPr="00DF3BEA" w:rsidRDefault="005201EE" w:rsidP="00DF3BEA">
      <w:pPr>
        <w:pStyle w:val="Heading4"/>
      </w:pPr>
      <w:hyperlink w:anchor="_Internal" w:history="1">
        <w:r w:rsidR="00DF3BEA" w:rsidRPr="00955CF9">
          <w:rPr>
            <w:rStyle w:val="Hyperlink"/>
          </w:rPr>
          <w:t>Internal</w:t>
        </w:r>
      </w:hyperlink>
    </w:p>
    <w:p w14:paraId="6B20CF8A" w14:textId="4F3DD441" w:rsidR="00DF3BEA" w:rsidRDefault="005201EE" w:rsidP="00DF3BEA">
      <w:pPr>
        <w:pStyle w:val="Heading4"/>
      </w:pPr>
      <w:hyperlink w:anchor="_External" w:history="1">
        <w:r w:rsidR="00DF3BEA" w:rsidRPr="00955CF9">
          <w:rPr>
            <w:rStyle w:val="Hyperlink"/>
          </w:rPr>
          <w:t>External</w:t>
        </w:r>
      </w:hyperlink>
    </w:p>
    <w:p w14:paraId="349124AF" w14:textId="0809B2D5" w:rsidR="00DF3BEA" w:rsidRDefault="005201EE" w:rsidP="00DF3BEA">
      <w:pPr>
        <w:pStyle w:val="Heading3"/>
      </w:pPr>
      <w:hyperlink w:anchor="_Similar_Games" w:history="1">
        <w:r w:rsidR="00DF3BEA" w:rsidRPr="00955CF9">
          <w:rPr>
            <w:rStyle w:val="Hyperlink"/>
          </w:rPr>
          <w:t>Similar Games</w:t>
        </w:r>
      </w:hyperlink>
    </w:p>
    <w:p w14:paraId="2A5F8F70" w14:textId="45C4FE16" w:rsidR="00DF3BEA" w:rsidRDefault="005201EE" w:rsidP="00DF3BEA">
      <w:pPr>
        <w:pStyle w:val="Heading4"/>
      </w:pPr>
      <w:hyperlink w:anchor="_Zork" w:history="1">
        <w:r w:rsidR="00DF3BEA" w:rsidRPr="00955CF9">
          <w:rPr>
            <w:rStyle w:val="Hyperlink"/>
          </w:rPr>
          <w:t>Zork</w:t>
        </w:r>
      </w:hyperlink>
    </w:p>
    <w:p w14:paraId="65020B3C" w14:textId="5A237D8E" w:rsidR="00DF3BEA" w:rsidRDefault="005201EE" w:rsidP="00DF3BEA">
      <w:pPr>
        <w:pStyle w:val="Heading4"/>
      </w:pPr>
      <w:hyperlink w:anchor="_The_Hobbit" w:history="1">
        <w:r w:rsidR="00DF3BEA" w:rsidRPr="00955CF9">
          <w:rPr>
            <w:rStyle w:val="Hyperlink"/>
          </w:rPr>
          <w:t>The Hobbit</w:t>
        </w:r>
      </w:hyperlink>
    </w:p>
    <w:p w14:paraId="0C40BB1E" w14:textId="28EC7B6F" w:rsidR="00DF3BEA" w:rsidRDefault="005201EE" w:rsidP="00DF3BEA">
      <w:pPr>
        <w:pStyle w:val="Heading4"/>
        <w:rPr>
          <w:rStyle w:val="Hyperlink"/>
        </w:rPr>
      </w:pPr>
      <w:hyperlink w:anchor="_Pokémon_Red/Blue/Yellow_(1999)" w:history="1">
        <w:r w:rsidR="00DF3BEA" w:rsidRPr="00955CF9">
          <w:rPr>
            <w:rStyle w:val="Hyperlink"/>
          </w:rPr>
          <w:t>Pokémon Red/Blue/Yellow (1999)</w:t>
        </w:r>
      </w:hyperlink>
    </w:p>
    <w:p w14:paraId="11D36199" w14:textId="105031E8" w:rsidR="002979F7" w:rsidRPr="002979F7" w:rsidRDefault="002979F7" w:rsidP="002979F7">
      <w:pPr>
        <w:pStyle w:val="Heading3"/>
      </w:pPr>
      <w:hyperlink w:anchor="_Limitations" w:history="1">
        <w:r w:rsidRPr="002979F7">
          <w:rPr>
            <w:rStyle w:val="Hyperlink"/>
          </w:rPr>
          <w:t>Limitations</w:t>
        </w:r>
      </w:hyperlink>
    </w:p>
    <w:p w14:paraId="2E5E4BD8" w14:textId="49D0780B" w:rsidR="00AD04C5" w:rsidRDefault="00AD04C5" w:rsidP="00AD04C5">
      <w:bookmarkStart w:id="2" w:name="Overview"/>
      <w:bookmarkStart w:id="3" w:name="_Overview"/>
      <w:bookmarkEnd w:id="2"/>
      <w:bookmarkEnd w:id="3"/>
      <w:r>
        <w:br w:type="page"/>
      </w:r>
    </w:p>
    <w:p w14:paraId="1572EC6C" w14:textId="22BDEB89" w:rsidR="00504CB3" w:rsidRDefault="00504CB3" w:rsidP="00504CB3">
      <w:pPr>
        <w:pStyle w:val="Heading1"/>
      </w:pPr>
      <w:r>
        <w:lastRenderedPageBreak/>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4" w:name="_Features"/>
      <w:bookmarkEnd w:id="4"/>
      <w:r>
        <w:lastRenderedPageBreak/>
        <w:t>Features</w:t>
      </w:r>
    </w:p>
    <w:p w14:paraId="0D518F92" w14:textId="77777777" w:rsidR="00E33885" w:rsidRDefault="00E33885" w:rsidP="00E33885">
      <w:pPr>
        <w:pStyle w:val="Heading2"/>
      </w:pPr>
      <w:bookmarkStart w:id="5" w:name="_Graphical_User_Interface"/>
      <w:bookmarkEnd w:id="5"/>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6" w:name="_Login_System"/>
      <w:bookmarkEnd w:id="6"/>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7" w:name="_Leaderboard"/>
      <w:bookmarkEnd w:id="7"/>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bookmarkStart w:id="8" w:name="_Inventory_System"/>
      <w:bookmarkEnd w:id="8"/>
      <w:r>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9" w:name="_Adaptive_Rooms"/>
      <w:bookmarkEnd w:id="9"/>
      <w:r>
        <w:t xml:space="preserve">Adaptive </w:t>
      </w:r>
      <w:r w:rsidR="00E62601">
        <w:t>Rooms</w:t>
      </w:r>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0" w:name="_Adaptive_Map"/>
      <w:bookmarkEnd w:id="10"/>
      <w:r>
        <w:t>Adaptive Map</w:t>
      </w:r>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r w:rsidR="005211A3">
        <w:t>in</w:t>
      </w:r>
      <w:r>
        <w:t xml:space="preserve">, but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r>
        <w:t>Map Example</w:t>
      </w:r>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6"/>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br w:type="page"/>
      </w:r>
    </w:p>
    <w:p w14:paraId="7F632CC1" w14:textId="2159D7BF" w:rsidR="005810C7" w:rsidRDefault="005810C7" w:rsidP="00BE687C">
      <w:pPr>
        <w:pStyle w:val="Heading1"/>
      </w:pPr>
      <w:r>
        <w:lastRenderedPageBreak/>
        <w:t>Stakeholders</w:t>
      </w:r>
    </w:p>
    <w:p w14:paraId="3E4CBEE1" w14:textId="11A1EB03" w:rsidR="00292ED7" w:rsidRDefault="00292ED7" w:rsidP="00292ED7">
      <w:pPr>
        <w:pStyle w:val="Heading2"/>
      </w:pPr>
      <w:bookmarkStart w:id="11" w:name="_Internal"/>
      <w:bookmarkEnd w:id="11"/>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lastRenderedPageBreak/>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bookmarkStart w:id="12" w:name="_External"/>
      <w:bookmarkEnd w:id="12"/>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13" w:name="_Similar_Games"/>
      <w:bookmarkEnd w:id="13"/>
      <w:r>
        <w:lastRenderedPageBreak/>
        <w:t>Similar Games</w:t>
      </w:r>
    </w:p>
    <w:p w14:paraId="33D8B424" w14:textId="5CFF1E6A" w:rsidR="000A472D" w:rsidRDefault="000A472D" w:rsidP="000A472D">
      <w:pPr>
        <w:pStyle w:val="Heading2"/>
      </w:pPr>
      <w:bookmarkStart w:id="14" w:name="_Zork"/>
      <w:bookmarkEnd w:id="14"/>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later on.</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game, and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15" w:name="_The_Hobbit"/>
      <w:bookmarkEnd w:id="15"/>
      <w:r>
        <w:lastRenderedPageBreak/>
        <w:t>The Hobbit</w:t>
      </w:r>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The majority of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easily, and feel more </w:t>
      </w:r>
      <w:r w:rsidR="004E5F2D">
        <w:t>engaged with the story.</w:t>
      </w:r>
    </w:p>
    <w:p w14:paraId="2ABF55B5" w14:textId="1922A1D7" w:rsidR="002F553E" w:rsidRDefault="002F553E" w:rsidP="00B97533">
      <w:r>
        <w:t xml:space="preserve">In addition to this, it also used a very complex </w:t>
      </w:r>
      <w:r w:rsidR="00333DB5">
        <w:t>parser, using a subset of English called Inglish.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r>
        <w:lastRenderedPageBreak/>
        <w:t>Features</w:t>
      </w:r>
    </w:p>
    <w:p w14:paraId="3839EF33" w14:textId="1B417A17" w:rsidR="001A5218" w:rsidRDefault="001A5218" w:rsidP="001A5218">
      <w:pPr>
        <w:pStyle w:val="Heading4"/>
      </w:pPr>
      <w:r>
        <w:t>Illustrations</w:t>
      </w:r>
    </w:p>
    <w:p w14:paraId="18539FF1" w14:textId="169B8E70" w:rsidR="001A5218" w:rsidRDefault="0046285B" w:rsidP="001A5218">
      <w:r>
        <w:t>The Hobbit displays pictures for the vast majority of locations the player can be. This gives the player a much more detailed story to follow, feeling as if they are actually in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This kept players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16" w:name="_Pokémon_Red/Blue/Yellow_(1999)"/>
      <w:bookmarkEnd w:id="16"/>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r>
        <w:t>Features</w:t>
      </w:r>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similar to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a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14BDB75B" w:rsidR="00042A75" w:rsidRDefault="005916BC" w:rsidP="005916BC">
      <w:pPr>
        <w:pStyle w:val="Heading1"/>
      </w:pPr>
      <w:bookmarkStart w:id="17" w:name="_Limitations"/>
      <w:bookmarkEnd w:id="17"/>
      <w:r>
        <w:lastRenderedPageBreak/>
        <w:t>Limitations</w:t>
      </w:r>
    </w:p>
    <w:p w14:paraId="1A91501A" w14:textId="5703C8B1" w:rsidR="00881F41" w:rsidRDefault="00EC20FA" w:rsidP="00881F41">
      <w:pPr>
        <w:pStyle w:val="Heading2"/>
      </w:pPr>
      <w:r>
        <w:t>Simple Commands</w:t>
      </w:r>
    </w:p>
    <w:p w14:paraId="29453074" w14:textId="533FA81F" w:rsidR="00EC20FA" w:rsidRPr="00EC20FA" w:rsidRDefault="00A54FEC" w:rsidP="00EC20FA">
      <w:r>
        <w:t>As opposed to games like Zork and The Hobbit, [TITLE] will only accept relatively simple commands</w:t>
      </w:r>
      <w:r w:rsidR="00F20E17">
        <w:t>, such as “pickup” and “use”</w:t>
      </w:r>
      <w:r w:rsidR="009A6695">
        <w:t>.</w:t>
      </w:r>
      <w:r w:rsidR="001275AA">
        <w:t xml:space="preserve"> This is due to not having enough time </w:t>
      </w:r>
      <w:r w:rsidR="00D86FDC">
        <w:t xml:space="preserve">to </w:t>
      </w:r>
      <w:r w:rsidR="004349B4">
        <w:t>implement a more complex system into the program</w:t>
      </w:r>
      <w:r w:rsidR="005201EE">
        <w:t xml:space="preserve"> while still completing the game to an acceptable level.</w:t>
      </w:r>
    </w:p>
    <w:sectPr w:rsidR="00EC20FA" w:rsidRPr="00EC2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275AA"/>
    <w:rsid w:val="0013588D"/>
    <w:rsid w:val="001363C0"/>
    <w:rsid w:val="00143764"/>
    <w:rsid w:val="0018325A"/>
    <w:rsid w:val="001918CF"/>
    <w:rsid w:val="001966BA"/>
    <w:rsid w:val="001A5218"/>
    <w:rsid w:val="001B429F"/>
    <w:rsid w:val="001B4737"/>
    <w:rsid w:val="001C16D7"/>
    <w:rsid w:val="001C4AF2"/>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979F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71B0"/>
    <w:rsid w:val="004137C0"/>
    <w:rsid w:val="00416652"/>
    <w:rsid w:val="00421D5E"/>
    <w:rsid w:val="00431E8A"/>
    <w:rsid w:val="004348E6"/>
    <w:rsid w:val="004349B4"/>
    <w:rsid w:val="004434FE"/>
    <w:rsid w:val="00454BD7"/>
    <w:rsid w:val="0046285B"/>
    <w:rsid w:val="00463AE8"/>
    <w:rsid w:val="004862FC"/>
    <w:rsid w:val="00486B48"/>
    <w:rsid w:val="004B1979"/>
    <w:rsid w:val="004B79EE"/>
    <w:rsid w:val="004D3788"/>
    <w:rsid w:val="004E5279"/>
    <w:rsid w:val="004E5F2D"/>
    <w:rsid w:val="004F6B4C"/>
    <w:rsid w:val="00504CB3"/>
    <w:rsid w:val="005050A4"/>
    <w:rsid w:val="00505D26"/>
    <w:rsid w:val="00510AAF"/>
    <w:rsid w:val="005201EE"/>
    <w:rsid w:val="005211A3"/>
    <w:rsid w:val="00527455"/>
    <w:rsid w:val="005325AE"/>
    <w:rsid w:val="00541C2C"/>
    <w:rsid w:val="005571E6"/>
    <w:rsid w:val="00557416"/>
    <w:rsid w:val="0057015C"/>
    <w:rsid w:val="00574819"/>
    <w:rsid w:val="005810C7"/>
    <w:rsid w:val="00585522"/>
    <w:rsid w:val="0059118B"/>
    <w:rsid w:val="005916BC"/>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64202"/>
    <w:rsid w:val="00875E44"/>
    <w:rsid w:val="00881F41"/>
    <w:rsid w:val="00885499"/>
    <w:rsid w:val="008954A0"/>
    <w:rsid w:val="008A1A4E"/>
    <w:rsid w:val="008A519E"/>
    <w:rsid w:val="008B6967"/>
    <w:rsid w:val="008C071B"/>
    <w:rsid w:val="008C131C"/>
    <w:rsid w:val="008C7BB8"/>
    <w:rsid w:val="008D066B"/>
    <w:rsid w:val="008D39EE"/>
    <w:rsid w:val="008D6E9A"/>
    <w:rsid w:val="008E0F19"/>
    <w:rsid w:val="008E68F9"/>
    <w:rsid w:val="008F01E1"/>
    <w:rsid w:val="008F02D6"/>
    <w:rsid w:val="008F1E88"/>
    <w:rsid w:val="008F7D13"/>
    <w:rsid w:val="00916DA1"/>
    <w:rsid w:val="00931F55"/>
    <w:rsid w:val="00935DFA"/>
    <w:rsid w:val="0093790C"/>
    <w:rsid w:val="00945BD9"/>
    <w:rsid w:val="00955CF9"/>
    <w:rsid w:val="009638A2"/>
    <w:rsid w:val="00963B17"/>
    <w:rsid w:val="009729E8"/>
    <w:rsid w:val="00983AE2"/>
    <w:rsid w:val="00986DA3"/>
    <w:rsid w:val="00987F35"/>
    <w:rsid w:val="00990F89"/>
    <w:rsid w:val="00997F9A"/>
    <w:rsid w:val="009A6695"/>
    <w:rsid w:val="009B0CEA"/>
    <w:rsid w:val="009B68B7"/>
    <w:rsid w:val="009E31A0"/>
    <w:rsid w:val="009E64F9"/>
    <w:rsid w:val="009F3F0A"/>
    <w:rsid w:val="00A16EBC"/>
    <w:rsid w:val="00A229B3"/>
    <w:rsid w:val="00A239D8"/>
    <w:rsid w:val="00A30A18"/>
    <w:rsid w:val="00A31587"/>
    <w:rsid w:val="00A415A9"/>
    <w:rsid w:val="00A43334"/>
    <w:rsid w:val="00A54FEC"/>
    <w:rsid w:val="00A56000"/>
    <w:rsid w:val="00A86DA3"/>
    <w:rsid w:val="00A97650"/>
    <w:rsid w:val="00AA00FA"/>
    <w:rsid w:val="00AA0FA7"/>
    <w:rsid w:val="00AA72D5"/>
    <w:rsid w:val="00AB1B2B"/>
    <w:rsid w:val="00AC04E2"/>
    <w:rsid w:val="00AD04C5"/>
    <w:rsid w:val="00B152A6"/>
    <w:rsid w:val="00B206DB"/>
    <w:rsid w:val="00B35CFE"/>
    <w:rsid w:val="00B4074A"/>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5766B"/>
    <w:rsid w:val="00D729C5"/>
    <w:rsid w:val="00D77C99"/>
    <w:rsid w:val="00D808CE"/>
    <w:rsid w:val="00D8382E"/>
    <w:rsid w:val="00D86FDC"/>
    <w:rsid w:val="00D92BE5"/>
    <w:rsid w:val="00DA645A"/>
    <w:rsid w:val="00DA6D4B"/>
    <w:rsid w:val="00DB315E"/>
    <w:rsid w:val="00DC2FD2"/>
    <w:rsid w:val="00DD0839"/>
    <w:rsid w:val="00DD2E69"/>
    <w:rsid w:val="00DE54C2"/>
    <w:rsid w:val="00DF22CC"/>
    <w:rsid w:val="00DF3BEA"/>
    <w:rsid w:val="00DF4912"/>
    <w:rsid w:val="00DF7170"/>
    <w:rsid w:val="00E02242"/>
    <w:rsid w:val="00E155FD"/>
    <w:rsid w:val="00E1756E"/>
    <w:rsid w:val="00E20AA2"/>
    <w:rsid w:val="00E20F16"/>
    <w:rsid w:val="00E22010"/>
    <w:rsid w:val="00E22B6E"/>
    <w:rsid w:val="00E2571C"/>
    <w:rsid w:val="00E273E8"/>
    <w:rsid w:val="00E33885"/>
    <w:rsid w:val="00E35743"/>
    <w:rsid w:val="00E61F48"/>
    <w:rsid w:val="00E62601"/>
    <w:rsid w:val="00E6671F"/>
    <w:rsid w:val="00E73649"/>
    <w:rsid w:val="00E75A14"/>
    <w:rsid w:val="00E94A94"/>
    <w:rsid w:val="00E954FB"/>
    <w:rsid w:val="00EA62C8"/>
    <w:rsid w:val="00EC20FA"/>
    <w:rsid w:val="00ED3001"/>
    <w:rsid w:val="00EE6675"/>
    <w:rsid w:val="00EF357D"/>
    <w:rsid w:val="00F05125"/>
    <w:rsid w:val="00F078A1"/>
    <w:rsid w:val="00F13838"/>
    <w:rsid w:val="00F20E17"/>
    <w:rsid w:val="00F32018"/>
    <w:rsid w:val="00F44FC4"/>
    <w:rsid w:val="00F50602"/>
    <w:rsid w:val="00F51FB3"/>
    <w:rsid w:val="00F61A46"/>
    <w:rsid w:val="00F63EFE"/>
    <w:rsid w:val="00F80DB5"/>
    <w:rsid w:val="00F8413C"/>
    <w:rsid w:val="00F86E7B"/>
    <w:rsid w:val="00F919A6"/>
    <w:rsid w:val="00F96A93"/>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309</cp:revision>
  <dcterms:created xsi:type="dcterms:W3CDTF">2024-06-13T08:47:00Z</dcterms:created>
  <dcterms:modified xsi:type="dcterms:W3CDTF">2024-07-08T15:02:00Z</dcterms:modified>
</cp:coreProperties>
</file>