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F4BC5" w14:textId="3C3D1EC1" w:rsidR="00122917" w:rsidRDefault="008C0BF2" w:rsidP="00336FA1">
      <w:pPr>
        <w:jc w:val="center"/>
        <w:outlineLvl w:val="0"/>
        <w:rPr>
          <w:sz w:val="40"/>
        </w:rPr>
      </w:pPr>
      <w:r w:rsidRPr="008C0BF2">
        <w:rPr>
          <w:sz w:val="40"/>
        </w:rPr>
        <w:t>Ergebnisse des Projekts</w:t>
      </w:r>
    </w:p>
    <w:p w14:paraId="0FD1B0C0" w14:textId="77777777" w:rsidR="008C0BF2" w:rsidRDefault="008C0BF2" w:rsidP="008C0BF2">
      <w:pPr>
        <w:jc w:val="center"/>
        <w:rPr>
          <w:sz w:val="40"/>
        </w:rPr>
      </w:pPr>
    </w:p>
    <w:p w14:paraId="7A767908" w14:textId="78E8B331" w:rsidR="008C0BF2" w:rsidRDefault="0068586D" w:rsidP="00336FA1">
      <w:pPr>
        <w:outlineLvl w:val="0"/>
        <w:rPr>
          <w:sz w:val="32"/>
        </w:rPr>
      </w:pPr>
      <w:r>
        <w:rPr>
          <w:sz w:val="32"/>
        </w:rPr>
        <w:t>HOW-TO: Start unserer Pipeline</w:t>
      </w:r>
    </w:p>
    <w:p w14:paraId="56D90954" w14:textId="77777777" w:rsidR="003D1629" w:rsidRDefault="003D1629" w:rsidP="008C0BF2">
      <w:pPr>
        <w:rPr>
          <w:sz w:val="32"/>
        </w:rPr>
      </w:pPr>
    </w:p>
    <w:p w14:paraId="7D2E777A" w14:textId="77777777" w:rsidR="00000000" w:rsidRPr="00EF5D00" w:rsidRDefault="0028593C" w:rsidP="00EF5D00">
      <w:pPr>
        <w:numPr>
          <w:ilvl w:val="0"/>
          <w:numId w:val="3"/>
        </w:numPr>
        <w:rPr>
          <w:sz w:val="28"/>
        </w:rPr>
      </w:pPr>
      <w:r w:rsidRPr="00EF5D00">
        <w:rPr>
          <w:sz w:val="28"/>
        </w:rPr>
        <w:t>Docker-</w:t>
      </w:r>
      <w:proofErr w:type="spellStart"/>
      <w:r w:rsidRPr="00EF5D00">
        <w:rPr>
          <w:sz w:val="28"/>
        </w:rPr>
        <w:t>compose.yml</w:t>
      </w:r>
      <w:proofErr w:type="spellEnd"/>
      <w:r w:rsidRPr="00EF5D00">
        <w:rPr>
          <w:sz w:val="28"/>
        </w:rPr>
        <w:t xml:space="preserve"> befindet sich im Ordner „</w:t>
      </w:r>
      <w:proofErr w:type="spellStart"/>
      <w:r w:rsidRPr="00EF5D00">
        <w:rPr>
          <w:sz w:val="28"/>
        </w:rPr>
        <w:t>Dockerfiles</w:t>
      </w:r>
      <w:proofErr w:type="spellEnd"/>
      <w:r w:rsidRPr="00EF5D00">
        <w:rPr>
          <w:sz w:val="28"/>
        </w:rPr>
        <w:t>“</w:t>
      </w:r>
    </w:p>
    <w:p w14:paraId="7AAA8DEF" w14:textId="77777777" w:rsidR="00000000" w:rsidRPr="00EF5D00" w:rsidRDefault="0028593C" w:rsidP="00EF5D00">
      <w:pPr>
        <w:numPr>
          <w:ilvl w:val="0"/>
          <w:numId w:val="3"/>
        </w:numPr>
        <w:rPr>
          <w:sz w:val="28"/>
        </w:rPr>
      </w:pPr>
      <w:r w:rsidRPr="00EF5D00">
        <w:rPr>
          <w:sz w:val="28"/>
        </w:rPr>
        <w:t xml:space="preserve">Ausführen von </w:t>
      </w:r>
      <w:proofErr w:type="spellStart"/>
      <w:r w:rsidRPr="00EF5D00">
        <w:rPr>
          <w:b/>
          <w:bCs/>
          <w:sz w:val="28"/>
        </w:rPr>
        <w:t>docker-compose</w:t>
      </w:r>
      <w:proofErr w:type="spellEnd"/>
      <w:r w:rsidRPr="00EF5D00">
        <w:rPr>
          <w:b/>
          <w:bCs/>
          <w:sz w:val="28"/>
        </w:rPr>
        <w:t xml:space="preserve"> </w:t>
      </w:r>
      <w:proofErr w:type="spellStart"/>
      <w:r w:rsidRPr="00EF5D00">
        <w:rPr>
          <w:b/>
          <w:bCs/>
          <w:sz w:val="28"/>
        </w:rPr>
        <w:t>build</w:t>
      </w:r>
      <w:proofErr w:type="spellEnd"/>
      <w:r w:rsidRPr="00EF5D00">
        <w:rPr>
          <w:sz w:val="28"/>
        </w:rPr>
        <w:t xml:space="preserve"> und </w:t>
      </w:r>
      <w:proofErr w:type="spellStart"/>
      <w:r w:rsidRPr="00EF5D00">
        <w:rPr>
          <w:b/>
          <w:bCs/>
          <w:sz w:val="28"/>
        </w:rPr>
        <w:t>docker-compose</w:t>
      </w:r>
      <w:proofErr w:type="spellEnd"/>
      <w:r w:rsidRPr="00EF5D00">
        <w:rPr>
          <w:b/>
          <w:bCs/>
          <w:sz w:val="28"/>
        </w:rPr>
        <w:t xml:space="preserve"> </w:t>
      </w:r>
      <w:proofErr w:type="spellStart"/>
      <w:r w:rsidRPr="00EF5D00">
        <w:rPr>
          <w:b/>
          <w:bCs/>
          <w:sz w:val="28"/>
        </w:rPr>
        <w:t>up</w:t>
      </w:r>
      <w:proofErr w:type="spellEnd"/>
    </w:p>
    <w:p w14:paraId="7C140B86" w14:textId="77777777" w:rsidR="00000000" w:rsidRPr="00EF5D00" w:rsidRDefault="0028593C" w:rsidP="00EF5D00">
      <w:pPr>
        <w:numPr>
          <w:ilvl w:val="0"/>
          <w:numId w:val="3"/>
        </w:numPr>
        <w:rPr>
          <w:sz w:val="28"/>
        </w:rPr>
      </w:pPr>
      <w:r w:rsidRPr="00EF5D00">
        <w:rPr>
          <w:sz w:val="28"/>
        </w:rPr>
        <w:t xml:space="preserve">Das Frontend ist nun über den Port </w:t>
      </w:r>
      <w:r w:rsidRPr="00EF5D00">
        <w:rPr>
          <w:b/>
          <w:bCs/>
          <w:sz w:val="28"/>
        </w:rPr>
        <w:t>3000</w:t>
      </w:r>
      <w:r w:rsidRPr="00EF5D00">
        <w:rPr>
          <w:sz w:val="28"/>
        </w:rPr>
        <w:t xml:space="preserve"> erreichbar (Das Starten des </w:t>
      </w:r>
      <w:proofErr w:type="spellStart"/>
      <w:r w:rsidRPr="00EF5D00">
        <w:rPr>
          <w:sz w:val="28"/>
        </w:rPr>
        <w:t>Node</w:t>
      </w:r>
      <w:proofErr w:type="spellEnd"/>
      <w:r w:rsidRPr="00EF5D00">
        <w:rPr>
          <w:sz w:val="28"/>
        </w:rPr>
        <w:t>-Servers benötigt ca. eine Minute, da sichergestellt sein muss, dass die Topics erstellt wurden!)</w:t>
      </w:r>
    </w:p>
    <w:p w14:paraId="4EB01BF2" w14:textId="77777777" w:rsidR="003D1629" w:rsidRDefault="003D1629" w:rsidP="008C0BF2">
      <w:pPr>
        <w:rPr>
          <w:sz w:val="32"/>
        </w:rPr>
      </w:pPr>
    </w:p>
    <w:p w14:paraId="07C692FA" w14:textId="189899FB" w:rsidR="00EF5D00" w:rsidRDefault="00EF5D00" w:rsidP="008C0BF2">
      <w:pPr>
        <w:rPr>
          <w:sz w:val="32"/>
        </w:rPr>
      </w:pPr>
      <w:r>
        <w:rPr>
          <w:sz w:val="32"/>
        </w:rPr>
        <w:t>Hinweise zur Programmausführung</w:t>
      </w:r>
    </w:p>
    <w:p w14:paraId="48E4F60F" w14:textId="77777777" w:rsidR="00EF5D00" w:rsidRDefault="00EF5D00" w:rsidP="008C0BF2">
      <w:pPr>
        <w:rPr>
          <w:sz w:val="32"/>
        </w:rPr>
      </w:pPr>
    </w:p>
    <w:p w14:paraId="0EA1DAF0" w14:textId="3157EF40" w:rsidR="00EF5D00" w:rsidRPr="00EF5D00" w:rsidRDefault="00EF5D00" w:rsidP="00EF5D00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Mögliche </w:t>
      </w:r>
      <w:proofErr w:type="spellStart"/>
      <w:r w:rsidRPr="00EF5D00">
        <w:rPr>
          <w:sz w:val="28"/>
        </w:rPr>
        <w:t>EOFException</w:t>
      </w:r>
      <w:proofErr w:type="spellEnd"/>
      <w:r w:rsidRPr="00EF5D00">
        <w:rPr>
          <w:sz w:val="28"/>
        </w:rPr>
        <w:t xml:space="preserve"> bei Spark im </w:t>
      </w:r>
      <w:proofErr w:type="spellStart"/>
      <w:r w:rsidRPr="00EF5D00">
        <w:rPr>
          <w:sz w:val="28"/>
        </w:rPr>
        <w:t>docker-compose</w:t>
      </w:r>
      <w:proofErr w:type="spellEnd"/>
      <w:r w:rsidRPr="00EF5D00">
        <w:rPr>
          <w:sz w:val="28"/>
        </w:rPr>
        <w:t xml:space="preserve"> =&gt; Serverprobleme =&gt; Abhilfe: neuer </w:t>
      </w:r>
      <w:proofErr w:type="spellStart"/>
      <w:r w:rsidRPr="00EF5D00">
        <w:rPr>
          <w:sz w:val="28"/>
        </w:rPr>
        <w:t>Build</w:t>
      </w:r>
      <w:proofErr w:type="spellEnd"/>
    </w:p>
    <w:p w14:paraId="21970767" w14:textId="57D3C362" w:rsidR="00EF5D00" w:rsidRDefault="00EF5D00" w:rsidP="00EF5D00">
      <w:pPr>
        <w:pStyle w:val="Listenabsatz"/>
        <w:numPr>
          <w:ilvl w:val="0"/>
          <w:numId w:val="2"/>
        </w:numPr>
        <w:rPr>
          <w:sz w:val="28"/>
        </w:rPr>
      </w:pPr>
      <w:r w:rsidRPr="00EF5D00">
        <w:rPr>
          <w:sz w:val="28"/>
        </w:rPr>
        <w:t>Nach Aufruf des Produktionsablaufs (Tab "</w:t>
      </w:r>
      <w:proofErr w:type="spellStart"/>
      <w:r w:rsidRPr="00EF5D00">
        <w:rPr>
          <w:sz w:val="28"/>
        </w:rPr>
        <w:t>Machine</w:t>
      </w:r>
      <w:proofErr w:type="spellEnd"/>
      <w:r w:rsidRPr="00EF5D00">
        <w:rPr>
          <w:sz w:val="28"/>
        </w:rPr>
        <w:t>") muss evtl. kurz gewartet werden, bis Darstellung korrekt funktioniert.</w:t>
      </w:r>
    </w:p>
    <w:p w14:paraId="61BC0D4B" w14:textId="330BFD89" w:rsidR="00EF5D00" w:rsidRPr="00EF5D00" w:rsidRDefault="00EF5D00" w:rsidP="00EF5D00">
      <w:pPr>
        <w:pStyle w:val="Listenabsatz"/>
        <w:numPr>
          <w:ilvl w:val="0"/>
          <w:numId w:val="2"/>
        </w:numPr>
        <w:rPr>
          <w:sz w:val="28"/>
        </w:rPr>
      </w:pPr>
      <w:r w:rsidRPr="00EF5D00">
        <w:rPr>
          <w:sz w:val="28"/>
        </w:rPr>
        <w:t xml:space="preserve">Das Starten des </w:t>
      </w:r>
      <w:proofErr w:type="spellStart"/>
      <w:r w:rsidRPr="00EF5D00">
        <w:rPr>
          <w:sz w:val="28"/>
        </w:rPr>
        <w:t>Node</w:t>
      </w:r>
      <w:proofErr w:type="spellEnd"/>
      <w:r w:rsidRPr="00EF5D00">
        <w:rPr>
          <w:sz w:val="28"/>
        </w:rPr>
        <w:t>-Servers benötigt ca. eine Minute, da sichergestellt sein muss, d</w:t>
      </w:r>
      <w:r>
        <w:rPr>
          <w:sz w:val="28"/>
        </w:rPr>
        <w:t>ass die Topics erstellt wurden!</w:t>
      </w:r>
    </w:p>
    <w:p w14:paraId="68014514" w14:textId="77777777" w:rsidR="00EF5D00" w:rsidRDefault="00EF5D00" w:rsidP="008C0BF2">
      <w:pPr>
        <w:rPr>
          <w:sz w:val="32"/>
        </w:rPr>
      </w:pPr>
    </w:p>
    <w:p w14:paraId="5CE2B748" w14:textId="009E29A4" w:rsidR="003D1629" w:rsidRDefault="003D1629" w:rsidP="008C0BF2">
      <w:pPr>
        <w:rPr>
          <w:sz w:val="32"/>
        </w:rPr>
      </w:pPr>
      <w:r>
        <w:rPr>
          <w:sz w:val="32"/>
        </w:rPr>
        <w:t>Ergebnisse der Analyse</w:t>
      </w:r>
    </w:p>
    <w:p w14:paraId="1BD2B47D" w14:textId="77777777" w:rsidR="00EF5D00" w:rsidRDefault="00EF5D00" w:rsidP="008C0BF2">
      <w:pPr>
        <w:rPr>
          <w:sz w:val="32"/>
        </w:rPr>
      </w:pPr>
    </w:p>
    <w:tbl>
      <w:tblPr>
        <w:tblStyle w:val="Tabellenraster"/>
        <w:tblW w:w="9097" w:type="dxa"/>
        <w:tblLook w:val="04A0" w:firstRow="1" w:lastRow="0" w:firstColumn="1" w:lastColumn="0" w:noHBand="0" w:noVBand="1"/>
      </w:tblPr>
      <w:tblGrid>
        <w:gridCol w:w="3887"/>
        <w:gridCol w:w="2065"/>
        <w:gridCol w:w="1781"/>
        <w:gridCol w:w="1364"/>
      </w:tblGrid>
      <w:tr w:rsidR="00EF5D00" w14:paraId="622B1933" w14:textId="77777777" w:rsidTr="00EF5D00">
        <w:trPr>
          <w:trHeight w:val="552"/>
        </w:trPr>
        <w:tc>
          <w:tcPr>
            <w:tcW w:w="3887" w:type="dxa"/>
          </w:tcPr>
          <w:p w14:paraId="3A8C15A4" w14:textId="51CF048B" w:rsidR="00EF5D00" w:rsidRDefault="00EF5D00" w:rsidP="008C0BF2">
            <w:pPr>
              <w:rPr>
                <w:sz w:val="32"/>
              </w:rPr>
            </w:pPr>
            <w:r w:rsidRPr="00EF5D00">
              <w:t>Name der Analyse</w:t>
            </w:r>
          </w:p>
        </w:tc>
        <w:tc>
          <w:tcPr>
            <w:tcW w:w="2065" w:type="dxa"/>
          </w:tcPr>
          <w:p w14:paraId="2B26FBC3" w14:textId="0DEE3333" w:rsidR="00EF5D00" w:rsidRDefault="00EF5D00" w:rsidP="008C0BF2">
            <w:pPr>
              <w:rPr>
                <w:sz w:val="32"/>
              </w:rPr>
            </w:pPr>
            <w:r w:rsidRPr="00EF5D00">
              <w:t>Analysierte Daten</w:t>
            </w:r>
          </w:p>
        </w:tc>
        <w:tc>
          <w:tcPr>
            <w:tcW w:w="1781" w:type="dxa"/>
          </w:tcPr>
          <w:p w14:paraId="119530C0" w14:textId="062ED1D2" w:rsidR="00EF5D00" w:rsidRPr="00EF5D00" w:rsidRDefault="00EF5D00" w:rsidP="008C0BF2">
            <w:r w:rsidRPr="00EF5D00">
              <w:t>Ergebnis</w:t>
            </w:r>
          </w:p>
        </w:tc>
        <w:tc>
          <w:tcPr>
            <w:tcW w:w="1364" w:type="dxa"/>
          </w:tcPr>
          <w:p w14:paraId="237BDF1D" w14:textId="44E501F4" w:rsidR="00EF5D00" w:rsidRPr="00EF5D00" w:rsidRDefault="00BC6960" w:rsidP="008C0BF2">
            <w:pPr>
              <w:rPr>
                <w:sz w:val="21"/>
              </w:rPr>
            </w:pPr>
            <w:r w:rsidRPr="00BC6960">
              <w:t>Anzeige</w:t>
            </w:r>
          </w:p>
        </w:tc>
      </w:tr>
      <w:tr w:rsidR="00EF5D00" w14:paraId="4B9C9A0F" w14:textId="77777777" w:rsidTr="00BC6960">
        <w:trPr>
          <w:trHeight w:val="460"/>
        </w:trPr>
        <w:tc>
          <w:tcPr>
            <w:tcW w:w="3887" w:type="dxa"/>
          </w:tcPr>
          <w:p w14:paraId="2A72A62D" w14:textId="0FE52566" w:rsidR="00EF5D00" w:rsidRPr="00BC6960" w:rsidRDefault="00EF5D00" w:rsidP="008C0BF2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CustomerOrderAmount</w:t>
            </w:r>
            <w:proofErr w:type="spellEnd"/>
          </w:p>
        </w:tc>
        <w:tc>
          <w:tcPr>
            <w:tcW w:w="2065" w:type="dxa"/>
          </w:tcPr>
          <w:p w14:paraId="0B5DCE5D" w14:textId="3CDA8E84" w:rsidR="00EF5D00" w:rsidRPr="00BC6960" w:rsidRDefault="00BC6960" w:rsidP="008C0BF2">
            <w:r w:rsidRPr="00BC6960">
              <w:t>Bestellungen pro Kunde</w:t>
            </w:r>
          </w:p>
        </w:tc>
        <w:tc>
          <w:tcPr>
            <w:tcW w:w="1781" w:type="dxa"/>
          </w:tcPr>
          <w:p w14:paraId="28C27A3D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47D82F55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BC6960" w14:paraId="747799B2" w14:textId="77777777" w:rsidTr="00EF5D00">
        <w:trPr>
          <w:trHeight w:val="335"/>
        </w:trPr>
        <w:tc>
          <w:tcPr>
            <w:tcW w:w="3887" w:type="dxa"/>
          </w:tcPr>
          <w:p w14:paraId="1D1732E8" w14:textId="3BD24F3F" w:rsidR="00EF5D00" w:rsidRPr="00BC6960" w:rsidRDefault="00EF5D00" w:rsidP="008C0BF2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CustomerQuality</w:t>
            </w:r>
            <w:proofErr w:type="spellEnd"/>
          </w:p>
        </w:tc>
        <w:tc>
          <w:tcPr>
            <w:tcW w:w="2065" w:type="dxa"/>
          </w:tcPr>
          <w:p w14:paraId="1E08AF8C" w14:textId="2088D831" w:rsidR="00EF5D00" w:rsidRPr="00BC6960" w:rsidRDefault="00BC6960" w:rsidP="008C0BF2">
            <w:r w:rsidRPr="00BC6960">
              <w:t>Menge an fehlerhaften Teilen pro Kunde</w:t>
            </w:r>
          </w:p>
        </w:tc>
        <w:tc>
          <w:tcPr>
            <w:tcW w:w="1781" w:type="dxa"/>
          </w:tcPr>
          <w:p w14:paraId="4E43495A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0661E414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BC6960" w14:paraId="4F8BED76" w14:textId="77777777" w:rsidTr="00EF5D00">
        <w:trPr>
          <w:trHeight w:val="335"/>
        </w:trPr>
        <w:tc>
          <w:tcPr>
            <w:tcW w:w="3887" w:type="dxa"/>
          </w:tcPr>
          <w:p w14:paraId="382A5D90" w14:textId="438D8278" w:rsidR="00EF5D00" w:rsidRPr="00BC6960" w:rsidRDefault="00EF5D00" w:rsidP="008C0BF2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CustomerQualityPercentage</w:t>
            </w:r>
            <w:proofErr w:type="spellEnd"/>
          </w:p>
        </w:tc>
        <w:tc>
          <w:tcPr>
            <w:tcW w:w="2065" w:type="dxa"/>
          </w:tcPr>
          <w:p w14:paraId="4C543F51" w14:textId="279A3911" w:rsidR="00EF5D00" w:rsidRPr="00BC6960" w:rsidRDefault="00BC6960" w:rsidP="008C0BF2">
            <w:r w:rsidRPr="00BC6960">
              <w:t>Prozentualer Anteil der fehlerhaften Teile pro Kunde</w:t>
            </w:r>
          </w:p>
        </w:tc>
        <w:tc>
          <w:tcPr>
            <w:tcW w:w="1781" w:type="dxa"/>
          </w:tcPr>
          <w:p w14:paraId="570DF6BE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4DBFBB94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BC6960" w14:paraId="5A77AA6F" w14:textId="77777777" w:rsidTr="00EF5D00">
        <w:trPr>
          <w:trHeight w:val="335"/>
        </w:trPr>
        <w:tc>
          <w:tcPr>
            <w:tcW w:w="3887" w:type="dxa"/>
          </w:tcPr>
          <w:p w14:paraId="2B5037FA" w14:textId="071B687F" w:rsidR="00EF5D00" w:rsidRPr="00BC6960" w:rsidRDefault="00EF5D00" w:rsidP="008C0BF2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CustomerSingleProductAmount</w:t>
            </w:r>
            <w:proofErr w:type="spellEnd"/>
          </w:p>
        </w:tc>
        <w:tc>
          <w:tcPr>
            <w:tcW w:w="2065" w:type="dxa"/>
          </w:tcPr>
          <w:p w14:paraId="3F804477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36CF707C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4F1B0410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BC6960" w14:paraId="190B5470" w14:textId="77777777" w:rsidTr="00EF5D00">
        <w:trPr>
          <w:trHeight w:val="335"/>
        </w:trPr>
        <w:tc>
          <w:tcPr>
            <w:tcW w:w="3887" w:type="dxa"/>
          </w:tcPr>
          <w:p w14:paraId="42A733EA" w14:textId="41847C58" w:rsidR="00EF5D00" w:rsidRPr="00BC6960" w:rsidRDefault="00EF5D00" w:rsidP="008C0BF2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MaterialDrillingHeat</w:t>
            </w:r>
            <w:proofErr w:type="spellEnd"/>
          </w:p>
        </w:tc>
        <w:tc>
          <w:tcPr>
            <w:tcW w:w="2065" w:type="dxa"/>
          </w:tcPr>
          <w:p w14:paraId="237F7A8A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6C8CD480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71C12091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BC6960" w14:paraId="465F03F9" w14:textId="77777777" w:rsidTr="00EF5D00">
        <w:trPr>
          <w:trHeight w:val="335"/>
        </w:trPr>
        <w:tc>
          <w:tcPr>
            <w:tcW w:w="3887" w:type="dxa"/>
          </w:tcPr>
          <w:p w14:paraId="7DD0B0DE" w14:textId="12A31C41" w:rsidR="00EF5D00" w:rsidRPr="00BC6960" w:rsidRDefault="00EF5D00" w:rsidP="008C0BF2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MaterialDrillingSpeed</w:t>
            </w:r>
            <w:proofErr w:type="spellEnd"/>
          </w:p>
        </w:tc>
        <w:tc>
          <w:tcPr>
            <w:tcW w:w="2065" w:type="dxa"/>
          </w:tcPr>
          <w:p w14:paraId="4A1E2D95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02C78D91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3C8E9E63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BC6960" w14:paraId="08E7C50D" w14:textId="77777777" w:rsidTr="00EF5D00">
        <w:trPr>
          <w:trHeight w:val="335"/>
        </w:trPr>
        <w:tc>
          <w:tcPr>
            <w:tcW w:w="3887" w:type="dxa"/>
          </w:tcPr>
          <w:p w14:paraId="1B3A7F44" w14:textId="10647F11" w:rsidR="00EF5D00" w:rsidRPr="00BC6960" w:rsidRDefault="00EF5D00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MaterialMinimumDrillingHeat</w:t>
            </w:r>
            <w:proofErr w:type="spellEnd"/>
          </w:p>
        </w:tc>
        <w:tc>
          <w:tcPr>
            <w:tcW w:w="2065" w:type="dxa"/>
          </w:tcPr>
          <w:p w14:paraId="2E3120E1" w14:textId="77777777" w:rsidR="00EF5D00" w:rsidRDefault="00EF5D00" w:rsidP="008C0BF2">
            <w:pPr>
              <w:rPr>
                <w:sz w:val="32"/>
              </w:rPr>
            </w:pPr>
            <w:bookmarkStart w:id="0" w:name="_GoBack"/>
            <w:bookmarkEnd w:id="0"/>
          </w:p>
        </w:tc>
        <w:tc>
          <w:tcPr>
            <w:tcW w:w="1781" w:type="dxa"/>
          </w:tcPr>
          <w:p w14:paraId="2DC73507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4E4A067D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BC6960" w14:paraId="4A6FCD4C" w14:textId="77777777" w:rsidTr="00EF5D00">
        <w:trPr>
          <w:trHeight w:val="335"/>
        </w:trPr>
        <w:tc>
          <w:tcPr>
            <w:tcW w:w="3887" w:type="dxa"/>
          </w:tcPr>
          <w:p w14:paraId="7E801AD2" w14:textId="32749606" w:rsidR="00EF5D00" w:rsidRPr="00BC6960" w:rsidRDefault="00EF5D00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MaterialMinimumDrillingSpeed</w:t>
            </w:r>
            <w:proofErr w:type="spellEnd"/>
          </w:p>
        </w:tc>
        <w:tc>
          <w:tcPr>
            <w:tcW w:w="2065" w:type="dxa"/>
          </w:tcPr>
          <w:p w14:paraId="1391D657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5CD87862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778F2AF4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BC6960" w14:paraId="76DB9219" w14:textId="77777777" w:rsidTr="00EF5D00">
        <w:trPr>
          <w:trHeight w:val="460"/>
        </w:trPr>
        <w:tc>
          <w:tcPr>
            <w:tcW w:w="3887" w:type="dxa"/>
          </w:tcPr>
          <w:p w14:paraId="259D2723" w14:textId="6536EA38" w:rsidR="00EF5D00" w:rsidRPr="00BC6960" w:rsidRDefault="00EF5D00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</w:t>
            </w:r>
            <w:r w:rsidRPr="00BC6960">
              <w:rPr>
                <w:sz w:val="28"/>
              </w:rPr>
              <w:t>Minimum</w:t>
            </w:r>
            <w:r w:rsidRPr="00BC6960">
              <w:rPr>
                <w:sz w:val="28"/>
              </w:rPr>
              <w:t>DrillingHeat</w:t>
            </w:r>
            <w:proofErr w:type="spellEnd"/>
          </w:p>
        </w:tc>
        <w:tc>
          <w:tcPr>
            <w:tcW w:w="2065" w:type="dxa"/>
          </w:tcPr>
          <w:p w14:paraId="18F340B6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47064C2D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57A52DD1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BC6960" w14:paraId="56A91EE4" w14:textId="77777777" w:rsidTr="00EF5D00">
        <w:trPr>
          <w:trHeight w:val="335"/>
        </w:trPr>
        <w:tc>
          <w:tcPr>
            <w:tcW w:w="3887" w:type="dxa"/>
          </w:tcPr>
          <w:p w14:paraId="746853CD" w14:textId="0EFAA134" w:rsidR="00EF5D00" w:rsidRPr="00BC6960" w:rsidRDefault="00EF5D00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</w:t>
            </w:r>
            <w:r w:rsidRPr="00BC6960">
              <w:rPr>
                <w:sz w:val="28"/>
              </w:rPr>
              <w:t>Minimum</w:t>
            </w:r>
            <w:r w:rsidRPr="00BC6960">
              <w:rPr>
                <w:sz w:val="28"/>
              </w:rPr>
              <w:t>DrillingSpeed</w:t>
            </w:r>
            <w:proofErr w:type="spellEnd"/>
          </w:p>
        </w:tc>
        <w:tc>
          <w:tcPr>
            <w:tcW w:w="2065" w:type="dxa"/>
          </w:tcPr>
          <w:p w14:paraId="6163DAE1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4ED0C9DF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3ADD4B93" w14:textId="77777777" w:rsidR="00C5558C" w:rsidRDefault="00C5558C" w:rsidP="008C0BF2">
            <w:pPr>
              <w:rPr>
                <w:sz w:val="32"/>
              </w:rPr>
            </w:pPr>
          </w:p>
        </w:tc>
      </w:tr>
      <w:tr w:rsidR="00C5558C" w14:paraId="40EF9EB9" w14:textId="77777777" w:rsidTr="00EF5D00">
        <w:trPr>
          <w:trHeight w:val="335"/>
        </w:trPr>
        <w:tc>
          <w:tcPr>
            <w:tcW w:w="3887" w:type="dxa"/>
          </w:tcPr>
          <w:p w14:paraId="20DB7FD6" w14:textId="66FC7DEE" w:rsidR="00C5558C" w:rsidRPr="00BC6960" w:rsidRDefault="00923B05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lastRenderedPageBreak/>
              <w:t>MaterialDuration</w:t>
            </w:r>
            <w:proofErr w:type="spellEnd"/>
          </w:p>
        </w:tc>
        <w:tc>
          <w:tcPr>
            <w:tcW w:w="2065" w:type="dxa"/>
          </w:tcPr>
          <w:p w14:paraId="1FC4097D" w14:textId="77777777" w:rsidR="00C5558C" w:rsidRDefault="00C5558C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3EACC498" w14:textId="77777777" w:rsidR="00C5558C" w:rsidRDefault="00C5558C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04FEE04D" w14:textId="77777777" w:rsidR="00C5558C" w:rsidRDefault="00C5558C" w:rsidP="008C0BF2">
            <w:pPr>
              <w:rPr>
                <w:sz w:val="32"/>
              </w:rPr>
            </w:pPr>
          </w:p>
        </w:tc>
      </w:tr>
      <w:tr w:rsidR="00C5558C" w14:paraId="5BF0E5B1" w14:textId="77777777" w:rsidTr="00EF5D00">
        <w:trPr>
          <w:trHeight w:val="335"/>
        </w:trPr>
        <w:tc>
          <w:tcPr>
            <w:tcW w:w="3887" w:type="dxa"/>
          </w:tcPr>
          <w:p w14:paraId="78C59DE0" w14:textId="7F7811DD" w:rsidR="00C5558C" w:rsidRPr="00BC6960" w:rsidRDefault="00923B05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MaterialProducedAmount</w:t>
            </w:r>
            <w:proofErr w:type="spellEnd"/>
          </w:p>
        </w:tc>
        <w:tc>
          <w:tcPr>
            <w:tcW w:w="2065" w:type="dxa"/>
          </w:tcPr>
          <w:p w14:paraId="50469B1A" w14:textId="77777777" w:rsidR="00C5558C" w:rsidRDefault="00C5558C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3FB910AF" w14:textId="77777777" w:rsidR="00C5558C" w:rsidRDefault="00C5558C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39C1D40E" w14:textId="77777777" w:rsidR="00C5558C" w:rsidRDefault="00C5558C" w:rsidP="008C0BF2">
            <w:pPr>
              <w:rPr>
                <w:sz w:val="32"/>
              </w:rPr>
            </w:pPr>
          </w:p>
        </w:tc>
      </w:tr>
      <w:tr w:rsidR="00923B05" w14:paraId="5EA74C6B" w14:textId="77777777" w:rsidTr="00EF5D00">
        <w:trPr>
          <w:trHeight w:val="335"/>
        </w:trPr>
        <w:tc>
          <w:tcPr>
            <w:tcW w:w="3887" w:type="dxa"/>
          </w:tcPr>
          <w:p w14:paraId="52855C0A" w14:textId="532B9BB5" w:rsidR="00923B05" w:rsidRPr="00BC6960" w:rsidRDefault="00923B05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MaterialQuality</w:t>
            </w:r>
            <w:proofErr w:type="spellEnd"/>
          </w:p>
        </w:tc>
        <w:tc>
          <w:tcPr>
            <w:tcW w:w="2065" w:type="dxa"/>
          </w:tcPr>
          <w:p w14:paraId="6128CA6A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74EA3C17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59103AA9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532F5F87" w14:textId="77777777" w:rsidTr="00EF5D00">
        <w:trPr>
          <w:trHeight w:val="335"/>
        </w:trPr>
        <w:tc>
          <w:tcPr>
            <w:tcW w:w="3887" w:type="dxa"/>
          </w:tcPr>
          <w:p w14:paraId="15F9104B" w14:textId="5B7092DC" w:rsidR="00923B05" w:rsidRPr="00BC6960" w:rsidRDefault="00923B05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MaterialQualityPercentage</w:t>
            </w:r>
            <w:proofErr w:type="spellEnd"/>
          </w:p>
        </w:tc>
        <w:tc>
          <w:tcPr>
            <w:tcW w:w="2065" w:type="dxa"/>
          </w:tcPr>
          <w:p w14:paraId="0EF2C3CC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124E2594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5B0468A5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0A7EA150" w14:textId="77777777" w:rsidTr="00EF5D00">
        <w:trPr>
          <w:trHeight w:val="335"/>
        </w:trPr>
        <w:tc>
          <w:tcPr>
            <w:tcW w:w="3887" w:type="dxa"/>
          </w:tcPr>
          <w:p w14:paraId="5EFB0680" w14:textId="36FF2F56" w:rsidR="00923B05" w:rsidRPr="00BC6960" w:rsidRDefault="00923B05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MaterialMaximumMillingHeat</w:t>
            </w:r>
            <w:proofErr w:type="spellEnd"/>
          </w:p>
        </w:tc>
        <w:tc>
          <w:tcPr>
            <w:tcW w:w="2065" w:type="dxa"/>
          </w:tcPr>
          <w:p w14:paraId="5F35416D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191BE624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5E58AA00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024B6F46" w14:textId="77777777" w:rsidTr="00EF5D00">
        <w:trPr>
          <w:trHeight w:val="335"/>
        </w:trPr>
        <w:tc>
          <w:tcPr>
            <w:tcW w:w="3887" w:type="dxa"/>
          </w:tcPr>
          <w:p w14:paraId="62B60547" w14:textId="22F88F99" w:rsidR="00923B05" w:rsidRPr="00BC6960" w:rsidRDefault="00923B05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MaterialMaximumMillingSpeed</w:t>
            </w:r>
            <w:proofErr w:type="spellEnd"/>
          </w:p>
        </w:tc>
        <w:tc>
          <w:tcPr>
            <w:tcW w:w="2065" w:type="dxa"/>
          </w:tcPr>
          <w:p w14:paraId="7BF55885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0E51DD75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75A97DC9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6E7D7683" w14:textId="77777777" w:rsidTr="00EF5D00">
        <w:trPr>
          <w:trHeight w:val="335"/>
        </w:trPr>
        <w:tc>
          <w:tcPr>
            <w:tcW w:w="3887" w:type="dxa"/>
          </w:tcPr>
          <w:p w14:paraId="60D16670" w14:textId="5E386DE3" w:rsidR="00923B05" w:rsidRPr="00BC6960" w:rsidRDefault="00923B05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MaterialMillingHeat</w:t>
            </w:r>
            <w:proofErr w:type="spellEnd"/>
          </w:p>
        </w:tc>
        <w:tc>
          <w:tcPr>
            <w:tcW w:w="2065" w:type="dxa"/>
          </w:tcPr>
          <w:p w14:paraId="5C53C847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153733B9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01C7F137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1D6B272F" w14:textId="77777777" w:rsidTr="00EF5D00">
        <w:trPr>
          <w:trHeight w:val="335"/>
        </w:trPr>
        <w:tc>
          <w:tcPr>
            <w:tcW w:w="3887" w:type="dxa"/>
          </w:tcPr>
          <w:p w14:paraId="5E87FEF3" w14:textId="32CB074C" w:rsidR="00923B05" w:rsidRPr="00BC6960" w:rsidRDefault="00923B05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MaterialMillingSpeed</w:t>
            </w:r>
            <w:proofErr w:type="spellEnd"/>
          </w:p>
        </w:tc>
        <w:tc>
          <w:tcPr>
            <w:tcW w:w="2065" w:type="dxa"/>
          </w:tcPr>
          <w:p w14:paraId="224C8D6A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6DD9ECE1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5C61579E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29892F43" w14:textId="77777777" w:rsidTr="00EF5D00">
        <w:trPr>
          <w:trHeight w:val="335"/>
        </w:trPr>
        <w:tc>
          <w:tcPr>
            <w:tcW w:w="3887" w:type="dxa"/>
          </w:tcPr>
          <w:p w14:paraId="38257A66" w14:textId="0EE6F41C" w:rsidR="00923B05" w:rsidRPr="00BC6960" w:rsidRDefault="00923B05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MaterialMinimumMillingHeat</w:t>
            </w:r>
            <w:proofErr w:type="spellEnd"/>
          </w:p>
        </w:tc>
        <w:tc>
          <w:tcPr>
            <w:tcW w:w="2065" w:type="dxa"/>
          </w:tcPr>
          <w:p w14:paraId="10D56456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65770371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21CBFBD7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297C9596" w14:textId="77777777" w:rsidTr="00EF5D00">
        <w:trPr>
          <w:trHeight w:val="335"/>
        </w:trPr>
        <w:tc>
          <w:tcPr>
            <w:tcW w:w="3887" w:type="dxa"/>
          </w:tcPr>
          <w:p w14:paraId="5D97DB93" w14:textId="2B8372A3" w:rsidR="00923B05" w:rsidRPr="00BC6960" w:rsidRDefault="00923B05" w:rsidP="00EF5D00">
            <w:pPr>
              <w:rPr>
                <w:sz w:val="28"/>
              </w:rPr>
            </w:pPr>
            <w:proofErr w:type="spellStart"/>
            <w:r w:rsidRPr="00BC6960">
              <w:rPr>
                <w:sz w:val="28"/>
              </w:rPr>
              <w:t>MaterialMinimumMillingSpeed</w:t>
            </w:r>
            <w:proofErr w:type="spellEnd"/>
          </w:p>
        </w:tc>
        <w:tc>
          <w:tcPr>
            <w:tcW w:w="2065" w:type="dxa"/>
          </w:tcPr>
          <w:p w14:paraId="25CF8539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2536A7FC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3CD744F1" w14:textId="77777777" w:rsidR="00923B05" w:rsidRDefault="00923B05" w:rsidP="008C0BF2">
            <w:pPr>
              <w:rPr>
                <w:sz w:val="32"/>
              </w:rPr>
            </w:pPr>
          </w:p>
        </w:tc>
      </w:tr>
    </w:tbl>
    <w:p w14:paraId="7D62CD1D" w14:textId="77777777" w:rsidR="00EF5D00" w:rsidRDefault="00EF5D00" w:rsidP="008C0BF2">
      <w:pPr>
        <w:rPr>
          <w:sz w:val="32"/>
        </w:rPr>
      </w:pPr>
    </w:p>
    <w:sectPr w:rsidR="00EF5D00" w:rsidSect="001E70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A6B"/>
    <w:multiLevelType w:val="hybridMultilevel"/>
    <w:tmpl w:val="2AF2E3D6"/>
    <w:lvl w:ilvl="0" w:tplc="26F63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64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84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88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9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E8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8C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C2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44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8241B1"/>
    <w:multiLevelType w:val="hybridMultilevel"/>
    <w:tmpl w:val="A986F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64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84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88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9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E8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8C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C2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44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1FA55A3"/>
    <w:multiLevelType w:val="hybridMultilevel"/>
    <w:tmpl w:val="3F806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6A"/>
    <w:rsid w:val="00122917"/>
    <w:rsid w:val="001E70FD"/>
    <w:rsid w:val="0028593C"/>
    <w:rsid w:val="00300A6A"/>
    <w:rsid w:val="00336FA1"/>
    <w:rsid w:val="003D1629"/>
    <w:rsid w:val="0068586D"/>
    <w:rsid w:val="008C0BF2"/>
    <w:rsid w:val="00923B05"/>
    <w:rsid w:val="00BC6960"/>
    <w:rsid w:val="00C5558C"/>
    <w:rsid w:val="00E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71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5D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5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41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38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82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1258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Ergebnisse des Projekts</vt:lpstr>
      <vt:lpstr>HOW-TO: Start unserer Pipeline</vt:lpstr>
    </vt:vector>
  </TitlesOfParts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4</cp:revision>
  <dcterms:created xsi:type="dcterms:W3CDTF">2016-11-20T14:43:00Z</dcterms:created>
  <dcterms:modified xsi:type="dcterms:W3CDTF">2016-11-20T15:48:00Z</dcterms:modified>
</cp:coreProperties>
</file>