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8CD0" w14:textId="47913F71" w:rsidR="00A53B87" w:rsidRDefault="00A53B87"/>
    <w:tbl>
      <w:tblPr>
        <w:tblW w:w="15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3"/>
        <w:gridCol w:w="5888"/>
      </w:tblGrid>
      <w:tr w:rsidR="00955719" w14:paraId="101FB779" w14:textId="77777777" w:rsidTr="007D5B79">
        <w:trPr>
          <w:cantSplit/>
          <w:trHeight w:val="728"/>
          <w:jc w:val="center"/>
        </w:trPr>
        <w:tc>
          <w:tcPr>
            <w:tcW w:w="15026" w:type="dxa"/>
            <w:gridSpan w:val="2"/>
            <w:vAlign w:val="center"/>
          </w:tcPr>
          <w:p w14:paraId="4AF30E58" w14:textId="2A3BB4E2" w:rsidR="00955719" w:rsidRPr="00423CAC" w:rsidRDefault="00595774" w:rsidP="005A6E52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noProof/>
                <w:sz w:val="32"/>
              </w:rPr>
              <w:drawing>
                <wp:anchor distT="0" distB="0" distL="114300" distR="114300" simplePos="0" relativeHeight="251658240" behindDoc="0" locked="0" layoutInCell="1" allowOverlap="1" wp14:anchorId="4315D216" wp14:editId="7DF2C8F7">
                  <wp:simplePos x="0" y="0"/>
                  <wp:positionH relativeFrom="column">
                    <wp:posOffset>7700010</wp:posOffset>
                  </wp:positionH>
                  <wp:positionV relativeFrom="paragraph">
                    <wp:posOffset>16510</wp:posOffset>
                  </wp:positionV>
                  <wp:extent cx="1713230" cy="370205"/>
                  <wp:effectExtent l="0" t="0" r="127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230" cy="370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5719" w:rsidRPr="00423CAC">
              <w:rPr>
                <w:b/>
                <w:bCs/>
                <w:sz w:val="56"/>
                <w:szCs w:val="56"/>
              </w:rPr>
              <w:t>Lifting Plan</w:t>
            </w:r>
          </w:p>
        </w:tc>
      </w:tr>
      <w:tr w:rsidR="005A6E52" w14:paraId="402B89AA" w14:textId="77777777" w:rsidTr="007D5B79">
        <w:trPr>
          <w:cantSplit/>
          <w:trHeight w:val="1066"/>
          <w:jc w:val="center"/>
        </w:trPr>
        <w:tc>
          <w:tcPr>
            <w:tcW w:w="15026" w:type="dxa"/>
            <w:gridSpan w:val="2"/>
            <w:vAlign w:val="center"/>
          </w:tcPr>
          <w:p w14:paraId="673759E0" w14:textId="7770608C" w:rsidR="005A6E52" w:rsidRPr="00FE57D8" w:rsidRDefault="005A6E52" w:rsidP="00143515">
            <w:pPr>
              <w:spacing w:line="360" w:lineRule="auto"/>
              <w:ind w:left="360"/>
              <w:rPr>
                <w:rStyle w:val="normaltextrun"/>
                <w:color w:val="000000"/>
                <w:sz w:val="28"/>
                <w:szCs w:val="28"/>
                <w:shd w:val="clear" w:color="auto" w:fill="FFFFFF"/>
              </w:rPr>
            </w:pPr>
            <w:r w:rsidRPr="00FE57D8">
              <w:rPr>
                <w:rStyle w:val="normaltextrun"/>
                <w:color w:val="000000"/>
                <w:sz w:val="28"/>
                <w:szCs w:val="28"/>
                <w:shd w:val="clear" w:color="auto" w:fill="FFFFFF"/>
              </w:rPr>
              <w:t>School/Professional service</w:t>
            </w:r>
            <w:r>
              <w:rPr>
                <w:rStyle w:val="normaltextrun"/>
                <w:color w:val="000000"/>
                <w:sz w:val="28"/>
                <w:szCs w:val="28"/>
                <w:shd w:val="clear" w:color="auto" w:fill="FFFFFF"/>
              </w:rPr>
              <w:t>:</w:t>
            </w:r>
          </w:p>
          <w:p w14:paraId="083AD4C6" w14:textId="2639BAA2" w:rsidR="005A6E52" w:rsidRDefault="005C1F98" w:rsidP="00143515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5A6E52" w:rsidRPr="61107D52">
              <w:rPr>
                <w:sz w:val="28"/>
                <w:szCs w:val="28"/>
              </w:rPr>
              <w:t>ifting</w:t>
            </w:r>
            <w:r w:rsidR="00D07A76">
              <w:rPr>
                <w:sz w:val="28"/>
                <w:szCs w:val="28"/>
              </w:rPr>
              <w:t xml:space="preserve"> Activity</w:t>
            </w:r>
            <w:r w:rsidR="005A6E52">
              <w:rPr>
                <w:sz w:val="28"/>
                <w:szCs w:val="28"/>
              </w:rPr>
              <w:t>:</w:t>
            </w:r>
          </w:p>
          <w:p w14:paraId="09A50120" w14:textId="77777777" w:rsidR="005A6E52" w:rsidRDefault="005A6E52" w:rsidP="00143515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Location:</w:t>
            </w:r>
          </w:p>
          <w:p w14:paraId="411F37B1" w14:textId="7F2596CF" w:rsidR="009535DC" w:rsidRDefault="009535DC" w:rsidP="00143515">
            <w:pPr>
              <w:spacing w:line="36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plan</w:t>
            </w:r>
            <w:r w:rsidR="00E460CA">
              <w:rPr>
                <w:sz w:val="28"/>
                <w:szCs w:val="28"/>
              </w:rPr>
              <w:t>:</w:t>
            </w:r>
          </w:p>
          <w:p w14:paraId="63AED850" w14:textId="601777A3" w:rsidR="009535DC" w:rsidRDefault="009535DC" w:rsidP="00143515">
            <w:pPr>
              <w:spacing w:line="360" w:lineRule="auto"/>
              <w:ind w:left="360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Date of operation</w:t>
            </w:r>
            <w:r w:rsidR="00E460CA">
              <w:rPr>
                <w:sz w:val="28"/>
                <w:szCs w:val="28"/>
              </w:rPr>
              <w:t>:</w:t>
            </w:r>
          </w:p>
        </w:tc>
      </w:tr>
      <w:tr w:rsidR="007105F7" w14:paraId="2751E895" w14:textId="77777777" w:rsidTr="007D5B79">
        <w:trPr>
          <w:cantSplit/>
          <w:trHeight w:val="358"/>
          <w:jc w:val="center"/>
        </w:trPr>
        <w:tc>
          <w:tcPr>
            <w:tcW w:w="15031" w:type="dxa"/>
            <w:gridSpan w:val="2"/>
            <w:vAlign w:val="center"/>
          </w:tcPr>
          <w:p w14:paraId="2BCE6052" w14:textId="77777777" w:rsidR="007105F7" w:rsidRPr="007370DD" w:rsidRDefault="007105F7">
            <w:pPr>
              <w:pStyle w:val="Heading3"/>
              <w:rPr>
                <w:sz w:val="28"/>
                <w:szCs w:val="28"/>
              </w:rPr>
            </w:pPr>
            <w:r w:rsidRPr="007370DD">
              <w:rPr>
                <w:sz w:val="28"/>
                <w:szCs w:val="28"/>
              </w:rPr>
              <w:t>Work Safely - Reduce Risks</w:t>
            </w:r>
          </w:p>
        </w:tc>
      </w:tr>
      <w:tr w:rsidR="007105F7" w14:paraId="10B2FC8D" w14:textId="77777777" w:rsidTr="007D5B79">
        <w:trPr>
          <w:cantSplit/>
          <w:trHeight w:val="3111"/>
          <w:jc w:val="center"/>
        </w:trPr>
        <w:tc>
          <w:tcPr>
            <w:tcW w:w="9143" w:type="dxa"/>
          </w:tcPr>
          <w:p w14:paraId="29EBBB91" w14:textId="3E317CE0" w:rsidR="008927BE" w:rsidRPr="00D21383" w:rsidRDefault="000261D9" w:rsidP="00AB6862">
            <w:r w:rsidRPr="003F1BBF">
              <w:t>This form is intended to assist in the production of a lifting plan for lifting operations</w:t>
            </w:r>
            <w:r w:rsidR="003D2D39" w:rsidRPr="004B602D">
              <w:t xml:space="preserve"> (</w:t>
            </w:r>
            <w:r w:rsidR="549CE142">
              <w:t>using</w:t>
            </w:r>
            <w:r w:rsidR="00FE00CF" w:rsidRPr="00D21383">
              <w:t xml:space="preserve"> lifting equipment</w:t>
            </w:r>
            <w:r w:rsidR="003D2D39" w:rsidRPr="00D21383">
              <w:t>)</w:t>
            </w:r>
            <w:r w:rsidRPr="00D21383">
              <w:t xml:space="preserve"> as required by </w:t>
            </w:r>
            <w:r w:rsidR="002E66F5">
              <w:t xml:space="preserve">the </w:t>
            </w:r>
            <w:r w:rsidRPr="004B602D">
              <w:t>LOLER</w:t>
            </w:r>
            <w:r w:rsidR="002E66F5">
              <w:t xml:space="preserve"> Reg</w:t>
            </w:r>
            <w:r w:rsidR="00BC0199">
              <w:t>ulations</w:t>
            </w:r>
            <w:r w:rsidR="004F46B3" w:rsidRPr="004B602D">
              <w:t>.</w:t>
            </w:r>
            <w:r w:rsidR="004F46B3" w:rsidRPr="00D21383" w:rsidDel="0028100E">
              <w:t xml:space="preserve"> </w:t>
            </w:r>
            <w:r w:rsidRPr="00D21383">
              <w:t xml:space="preserve">It should be read in conjunction with </w:t>
            </w:r>
            <w:r w:rsidR="00CB18A6" w:rsidRPr="3E9D69D8">
              <w:rPr>
                <w:b/>
              </w:rPr>
              <w:t xml:space="preserve">Lifting </w:t>
            </w:r>
            <w:r w:rsidR="006F3BE1">
              <w:rPr>
                <w:b/>
              </w:rPr>
              <w:t xml:space="preserve">Equipment </w:t>
            </w:r>
            <w:r w:rsidR="00CB18A6" w:rsidRPr="3E9D69D8">
              <w:rPr>
                <w:b/>
              </w:rPr>
              <w:t>Policy</w:t>
            </w:r>
            <w:r w:rsidR="003C6A37">
              <w:t>,</w:t>
            </w:r>
            <w:r w:rsidR="00907E80">
              <w:t xml:space="preserve"> </w:t>
            </w:r>
            <w:r w:rsidR="00181F41">
              <w:t xml:space="preserve">and </w:t>
            </w:r>
            <w:r w:rsidR="00907E80">
              <w:t>the</w:t>
            </w:r>
            <w:r w:rsidR="00CB18A6" w:rsidRPr="003F1BBF" w:rsidDel="003C6A37">
              <w:t xml:space="preserve"> </w:t>
            </w:r>
            <w:r w:rsidR="006253E5" w:rsidRPr="00D21383">
              <w:rPr>
                <w:b/>
                <w:bCs/>
              </w:rPr>
              <w:t xml:space="preserve">Lifting </w:t>
            </w:r>
            <w:r w:rsidR="00F45758">
              <w:rPr>
                <w:b/>
                <w:bCs/>
              </w:rPr>
              <w:t>Operat</w:t>
            </w:r>
            <w:r w:rsidR="007B78E6">
              <w:rPr>
                <w:b/>
                <w:bCs/>
              </w:rPr>
              <w:t xml:space="preserve">ions </w:t>
            </w:r>
            <w:r w:rsidR="00EF689B">
              <w:rPr>
                <w:b/>
                <w:bCs/>
              </w:rPr>
              <w:t xml:space="preserve">&amp; Equipment </w:t>
            </w:r>
            <w:r w:rsidR="006253E5" w:rsidRPr="00D21383">
              <w:rPr>
                <w:b/>
                <w:bCs/>
              </w:rPr>
              <w:t>Guidance</w:t>
            </w:r>
            <w:r w:rsidR="00907E80">
              <w:rPr>
                <w:b/>
                <w:bCs/>
              </w:rPr>
              <w:t xml:space="preserve"> </w:t>
            </w:r>
          </w:p>
          <w:p w14:paraId="769CEC73" w14:textId="6D252554" w:rsidR="008927BE" w:rsidRPr="006601D2" w:rsidRDefault="008927BE" w:rsidP="008927B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601D2">
              <w:rPr>
                <w:rFonts w:ascii="Arial" w:hAnsi="Arial" w:cs="Arial"/>
                <w:sz w:val="24"/>
                <w:szCs w:val="24"/>
                <w:lang w:eastAsia="en-GB"/>
              </w:rPr>
              <w:t>For a routine, basic lift</w:t>
            </w:r>
            <w:r w:rsidR="00A26FB3" w:rsidRPr="006601D2">
              <w:rPr>
                <w:rFonts w:ascii="Arial" w:hAnsi="Arial" w:cs="Arial"/>
                <w:sz w:val="24"/>
                <w:szCs w:val="24"/>
                <w:lang w:eastAsia="en-GB"/>
              </w:rPr>
              <w:t>,</w:t>
            </w:r>
            <w:r w:rsidRPr="006601D2">
              <w:rPr>
                <w:rFonts w:ascii="Arial" w:hAnsi="Arial" w:cs="Arial"/>
                <w:sz w:val="24"/>
                <w:szCs w:val="24"/>
                <w:lang w:eastAsia="en-GB"/>
              </w:rPr>
              <w:t xml:space="preserve"> a generic </w:t>
            </w:r>
            <w:proofErr w:type="gramStart"/>
            <w:r w:rsidRPr="006601D2">
              <w:rPr>
                <w:rFonts w:ascii="Arial" w:hAnsi="Arial" w:cs="Arial"/>
                <w:sz w:val="24"/>
                <w:szCs w:val="24"/>
                <w:lang w:eastAsia="en-GB"/>
              </w:rPr>
              <w:t>plan</w:t>
            </w:r>
            <w:proofErr w:type="gramEnd"/>
            <w:r w:rsidRPr="006601D2">
              <w:rPr>
                <w:rFonts w:ascii="Arial" w:hAnsi="Arial" w:cs="Arial"/>
                <w:sz w:val="24"/>
                <w:szCs w:val="24"/>
                <w:lang w:eastAsia="en-GB"/>
              </w:rPr>
              <w:t xml:space="preserve"> and procedure is sufficient, it must be reviewed at least annually. </w:t>
            </w:r>
          </w:p>
          <w:p w14:paraId="7D27F8BA" w14:textId="097E92E0" w:rsidR="008927BE" w:rsidRPr="006601D2" w:rsidRDefault="008927BE" w:rsidP="008927B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6601D2">
              <w:rPr>
                <w:rFonts w:ascii="Arial" w:hAnsi="Arial" w:cs="Arial"/>
                <w:sz w:val="24"/>
                <w:szCs w:val="24"/>
                <w:lang w:eastAsia="en-GB"/>
              </w:rPr>
              <w:t xml:space="preserve">An intermediate lift requires a detailed plan and procedure, it should be reviewed each operation. </w:t>
            </w:r>
          </w:p>
          <w:p w14:paraId="0C5457DA" w14:textId="4D00FAE5" w:rsidR="00AB6862" w:rsidRPr="00C31F3E" w:rsidRDefault="008927BE" w:rsidP="00C31F3E">
            <w:pPr>
              <w:pStyle w:val="ListParagraph"/>
              <w:numPr>
                <w:ilvl w:val="0"/>
                <w:numId w:val="10"/>
              </w:numPr>
              <w:rPr>
                <w:rFonts w:ascii="Lucida Sans" w:hAnsi="Lucida Sans"/>
                <w:sz w:val="20"/>
                <w:szCs w:val="20"/>
                <w:lang w:eastAsia="en-GB"/>
              </w:rPr>
            </w:pPr>
            <w:r w:rsidRPr="006601D2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  <w:r w:rsidR="00653B0E">
              <w:rPr>
                <w:rFonts w:ascii="Arial" w:hAnsi="Arial" w:cs="Arial"/>
                <w:sz w:val="24"/>
                <w:szCs w:val="24"/>
                <w:lang w:eastAsia="en-GB"/>
              </w:rPr>
              <w:t xml:space="preserve"> </w:t>
            </w:r>
            <w:r w:rsidRPr="006601D2">
              <w:rPr>
                <w:rFonts w:ascii="Arial" w:hAnsi="Arial" w:cs="Arial"/>
                <w:sz w:val="24"/>
                <w:szCs w:val="24"/>
                <w:lang w:eastAsia="en-GB"/>
              </w:rPr>
              <w:t>complex lift requires a detailed plan and procedure, it should be specific to each operation.</w:t>
            </w:r>
          </w:p>
        </w:tc>
        <w:tc>
          <w:tcPr>
            <w:tcW w:w="5883" w:type="dxa"/>
          </w:tcPr>
          <w:p w14:paraId="0D29C6DE" w14:textId="2B239F51" w:rsidR="00E41343" w:rsidRPr="00DD7589" w:rsidRDefault="00E41343">
            <w:pPr>
              <w:pStyle w:val="Heading3"/>
              <w:jc w:val="left"/>
            </w:pPr>
            <w:r w:rsidRPr="00C31F3E">
              <w:rPr>
                <w:bCs w:val="0"/>
                <w:iCs/>
              </w:rPr>
              <w:t>Comp</w:t>
            </w:r>
            <w:r w:rsidR="0080397C" w:rsidRPr="00C31F3E">
              <w:rPr>
                <w:bCs w:val="0"/>
                <w:iCs/>
              </w:rPr>
              <w:t>etency</w:t>
            </w:r>
          </w:p>
          <w:p w14:paraId="77CFFE3A" w14:textId="77777777" w:rsidR="002814F9" w:rsidRPr="002814F9" w:rsidRDefault="00226193">
            <w:pPr>
              <w:pStyle w:val="Heading3"/>
              <w:jc w:val="left"/>
              <w:rPr>
                <w:b w:val="0"/>
              </w:rPr>
            </w:pPr>
            <w:r w:rsidRPr="002814F9">
              <w:rPr>
                <w:b w:val="0"/>
              </w:rPr>
              <w:t xml:space="preserve">The person planning the operation </w:t>
            </w:r>
            <w:r w:rsidR="00CD0464" w:rsidRPr="002814F9">
              <w:rPr>
                <w:b w:val="0"/>
              </w:rPr>
              <w:t xml:space="preserve">must </w:t>
            </w:r>
            <w:r w:rsidRPr="002814F9">
              <w:rPr>
                <w:b w:val="0"/>
              </w:rPr>
              <w:t>have adequate practical and theoretical knowledge</w:t>
            </w:r>
            <w:r w:rsidR="00F17C67" w:rsidRPr="002814F9">
              <w:rPr>
                <w:b w:val="0"/>
              </w:rPr>
              <w:t>,</w:t>
            </w:r>
            <w:r w:rsidRPr="002814F9">
              <w:rPr>
                <w:b w:val="0"/>
              </w:rPr>
              <w:t xml:space="preserve"> and experience of planning lifting operations. </w:t>
            </w:r>
          </w:p>
          <w:p w14:paraId="4CB42E85" w14:textId="77777777" w:rsidR="002814F9" w:rsidRPr="002814F9" w:rsidRDefault="002814F9">
            <w:pPr>
              <w:pStyle w:val="Heading3"/>
              <w:jc w:val="left"/>
              <w:rPr>
                <w:b w:val="0"/>
              </w:rPr>
            </w:pPr>
          </w:p>
          <w:p w14:paraId="3B1F73A0" w14:textId="0158F4CE" w:rsidR="007105F7" w:rsidRDefault="00036409">
            <w:pPr>
              <w:pStyle w:val="Heading3"/>
              <w:jc w:val="left"/>
              <w:rPr>
                <w:b w:val="0"/>
                <w:iCs/>
              </w:rPr>
            </w:pPr>
            <w:r w:rsidRPr="002814F9">
              <w:rPr>
                <w:b w:val="0"/>
              </w:rPr>
              <w:t>This plan</w:t>
            </w:r>
            <w:r w:rsidR="00B468D9" w:rsidRPr="002814F9">
              <w:rPr>
                <w:b w:val="0"/>
              </w:rPr>
              <w:t xml:space="preserve"> must be drawn up with the assistance of those having adequate knowledge of the loads and competent in the </w:t>
            </w:r>
            <w:r w:rsidR="002814F9" w:rsidRPr="002814F9">
              <w:rPr>
                <w:b w:val="0"/>
              </w:rPr>
              <w:t>use</w:t>
            </w:r>
            <w:r w:rsidR="00B468D9" w:rsidRPr="002814F9">
              <w:rPr>
                <w:b w:val="0"/>
              </w:rPr>
              <w:t xml:space="preserve"> of the lifting equipment.</w:t>
            </w:r>
          </w:p>
          <w:p w14:paraId="1ABAF0C2" w14:textId="1587684F" w:rsidR="001E4782" w:rsidRPr="00275385" w:rsidRDefault="001E4782" w:rsidP="00DD7589"/>
        </w:tc>
      </w:tr>
    </w:tbl>
    <w:p w14:paraId="42A7D7AA" w14:textId="0D9B6F84" w:rsidR="009849DD" w:rsidRPr="00B00341" w:rsidRDefault="00521297" w:rsidP="00115790">
      <w:pPr>
        <w:spacing w:before="240" w:line="360" w:lineRule="auto"/>
        <w:jc w:val="center"/>
        <w:rPr>
          <w:b/>
          <w:bCs/>
          <w:color w:val="FF0000"/>
          <w:sz w:val="28"/>
          <w:szCs w:val="28"/>
          <w:u w:val="single"/>
        </w:rPr>
      </w:pPr>
      <w:r w:rsidRPr="00B00341">
        <w:rPr>
          <w:b/>
          <w:bCs/>
          <w:color w:val="FF0000"/>
          <w:sz w:val="28"/>
          <w:szCs w:val="28"/>
          <w:u w:val="single"/>
        </w:rPr>
        <w:t>A suitable and suffi</w:t>
      </w:r>
      <w:r w:rsidR="009D33F6" w:rsidRPr="00B00341">
        <w:rPr>
          <w:b/>
          <w:bCs/>
          <w:color w:val="FF0000"/>
          <w:sz w:val="28"/>
          <w:szCs w:val="28"/>
          <w:u w:val="single"/>
        </w:rPr>
        <w:t>cient risk assessment must be compl</w:t>
      </w:r>
      <w:r w:rsidR="00347BDD" w:rsidRPr="00B00341">
        <w:rPr>
          <w:b/>
          <w:bCs/>
          <w:color w:val="FF0000"/>
          <w:sz w:val="28"/>
          <w:szCs w:val="28"/>
          <w:u w:val="single"/>
        </w:rPr>
        <w:t xml:space="preserve">eted </w:t>
      </w:r>
      <w:r w:rsidR="00057A35" w:rsidRPr="00B00341">
        <w:rPr>
          <w:b/>
          <w:bCs/>
          <w:color w:val="FF0000"/>
          <w:sz w:val="28"/>
          <w:szCs w:val="28"/>
          <w:u w:val="single"/>
        </w:rPr>
        <w:t>bef</w:t>
      </w:r>
      <w:r w:rsidR="00343661" w:rsidRPr="00B00341">
        <w:rPr>
          <w:b/>
          <w:bCs/>
          <w:color w:val="FF0000"/>
          <w:sz w:val="28"/>
          <w:szCs w:val="28"/>
          <w:u w:val="single"/>
        </w:rPr>
        <w:t>ore completing this Lifting</w:t>
      </w:r>
      <w:r w:rsidR="00703B65" w:rsidRPr="00B00341">
        <w:rPr>
          <w:b/>
          <w:bCs/>
          <w:color w:val="FF0000"/>
          <w:sz w:val="28"/>
          <w:szCs w:val="28"/>
          <w:u w:val="single"/>
        </w:rPr>
        <w:t xml:space="preserve"> Pla</w:t>
      </w:r>
      <w:r w:rsidR="00473A6B" w:rsidRPr="00B00341">
        <w:rPr>
          <w:b/>
          <w:bCs/>
          <w:color w:val="FF0000"/>
          <w:sz w:val="28"/>
          <w:szCs w:val="28"/>
          <w:u w:val="single"/>
        </w:rPr>
        <w:t>n</w:t>
      </w:r>
    </w:p>
    <w:tbl>
      <w:tblPr>
        <w:tblW w:w="15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14539"/>
      </w:tblGrid>
      <w:tr w:rsidR="00846C40" w14:paraId="2A0C2F8A" w14:textId="77777777" w:rsidTr="00CC6FE7">
        <w:trPr>
          <w:jc w:val="center"/>
        </w:trPr>
        <w:tc>
          <w:tcPr>
            <w:tcW w:w="536" w:type="dxa"/>
            <w:shd w:val="clear" w:color="auto" w:fill="E7E6E6" w:themeFill="background2"/>
          </w:tcPr>
          <w:p w14:paraId="5BE05116" w14:textId="24DD869C" w:rsidR="00846C40" w:rsidRDefault="00846C40">
            <w:pPr>
              <w:rPr>
                <w:b/>
              </w:rPr>
            </w:pPr>
            <w:r w:rsidDel="004D194B">
              <w:rPr>
                <w:b/>
              </w:rPr>
              <w:t>1</w:t>
            </w:r>
          </w:p>
        </w:tc>
        <w:tc>
          <w:tcPr>
            <w:tcW w:w="14539" w:type="dxa"/>
            <w:shd w:val="clear" w:color="auto" w:fill="E7E6E6" w:themeFill="background2"/>
          </w:tcPr>
          <w:p w14:paraId="479396A7" w14:textId="45180E64" w:rsidR="00846C40" w:rsidRPr="00CC6FE7" w:rsidRDefault="004D194B" w:rsidP="00B468D9">
            <w:pPr>
              <w:pStyle w:val="Heading5"/>
              <w:rPr>
                <w:b w:val="0"/>
                <w:i/>
              </w:rPr>
            </w:pPr>
            <w:r w:rsidRPr="00CC6FE7">
              <w:t>Overview of the operation</w:t>
            </w:r>
            <w:r w:rsidR="00A5216D" w:rsidRPr="00CC6FE7">
              <w:t xml:space="preserve"> </w:t>
            </w:r>
            <w:r w:rsidR="0015661C" w:rsidRPr="00CC6FE7">
              <w:rPr>
                <w:b w:val="0"/>
                <w:bCs w:val="0"/>
                <w:i/>
                <w:iCs/>
              </w:rPr>
              <w:t>–</w:t>
            </w:r>
            <w:r w:rsidR="00A5216D" w:rsidRPr="00CC6FE7">
              <w:rPr>
                <w:b w:val="0"/>
                <w:bCs w:val="0"/>
                <w:i/>
                <w:iCs/>
              </w:rPr>
              <w:t xml:space="preserve"> </w:t>
            </w:r>
            <w:r w:rsidR="0015661C" w:rsidRPr="00CC6FE7">
              <w:rPr>
                <w:b w:val="0"/>
                <w:bCs w:val="0"/>
                <w:i/>
                <w:iCs/>
              </w:rPr>
              <w:t>items to be lifted</w:t>
            </w:r>
            <w:r w:rsidR="00901AA8" w:rsidRPr="00CC6FE7">
              <w:rPr>
                <w:b w:val="0"/>
                <w:bCs w:val="0"/>
                <w:i/>
                <w:iCs/>
              </w:rPr>
              <w:t xml:space="preserve"> </w:t>
            </w:r>
            <w:r w:rsidR="004229D2" w:rsidRPr="00CC6FE7">
              <w:rPr>
                <w:b w:val="0"/>
                <w:bCs w:val="0"/>
                <w:i/>
                <w:iCs/>
              </w:rPr>
              <w:t>–</w:t>
            </w:r>
            <w:r w:rsidR="00901AA8" w:rsidRPr="00CC6FE7">
              <w:rPr>
                <w:b w:val="0"/>
                <w:bCs w:val="0"/>
                <w:i/>
                <w:iCs/>
              </w:rPr>
              <w:t xml:space="preserve"> </w:t>
            </w:r>
            <w:r w:rsidR="004229D2" w:rsidRPr="00CC6FE7">
              <w:rPr>
                <w:b w:val="0"/>
                <w:bCs w:val="0"/>
                <w:i/>
                <w:iCs/>
              </w:rPr>
              <w:t>equipment to be used</w:t>
            </w:r>
            <w:r w:rsidR="00F3110E" w:rsidRPr="00CC6FE7">
              <w:rPr>
                <w:b w:val="0"/>
                <w:bCs w:val="0"/>
                <w:i/>
                <w:iCs/>
              </w:rPr>
              <w:t xml:space="preserve"> </w:t>
            </w:r>
            <w:r w:rsidR="004F311B" w:rsidRPr="00CC6FE7">
              <w:rPr>
                <w:b w:val="0"/>
                <w:bCs w:val="0"/>
                <w:i/>
                <w:iCs/>
              </w:rPr>
              <w:t>–</w:t>
            </w:r>
            <w:r w:rsidR="00F3110E" w:rsidRPr="00CC6FE7">
              <w:rPr>
                <w:b w:val="0"/>
                <w:bCs w:val="0"/>
                <w:i/>
                <w:iCs/>
              </w:rPr>
              <w:t xml:space="preserve"> loc</w:t>
            </w:r>
            <w:r w:rsidR="004F311B" w:rsidRPr="00CC6FE7">
              <w:rPr>
                <w:b w:val="0"/>
                <w:bCs w:val="0"/>
                <w:i/>
                <w:iCs/>
              </w:rPr>
              <w:t xml:space="preserve">ation </w:t>
            </w:r>
            <w:r w:rsidR="002D122A" w:rsidRPr="00CC6FE7">
              <w:rPr>
                <w:b w:val="0"/>
                <w:bCs w:val="0"/>
                <w:i/>
                <w:iCs/>
              </w:rPr>
              <w:t>–</w:t>
            </w:r>
            <w:r w:rsidR="004F311B" w:rsidRPr="00CC6FE7">
              <w:rPr>
                <w:b w:val="0"/>
                <w:bCs w:val="0"/>
                <w:i/>
                <w:iCs/>
              </w:rPr>
              <w:t xml:space="preserve"> </w:t>
            </w:r>
            <w:r w:rsidR="00052B0F" w:rsidRPr="00CC6FE7">
              <w:rPr>
                <w:b w:val="0"/>
                <w:bCs w:val="0"/>
                <w:i/>
                <w:iCs/>
              </w:rPr>
              <w:t>li</w:t>
            </w:r>
            <w:r w:rsidR="00AB53C6" w:rsidRPr="00CC6FE7">
              <w:rPr>
                <w:b w:val="0"/>
                <w:bCs w:val="0"/>
                <w:i/>
                <w:iCs/>
              </w:rPr>
              <w:t xml:space="preserve">fting from </w:t>
            </w:r>
            <w:r w:rsidR="00CF113C" w:rsidRPr="00CC6FE7">
              <w:rPr>
                <w:b w:val="0"/>
                <w:bCs w:val="0"/>
                <w:i/>
                <w:iCs/>
              </w:rPr>
              <w:t>mo</w:t>
            </w:r>
            <w:r w:rsidR="001E5C8F" w:rsidRPr="00CC6FE7">
              <w:rPr>
                <w:b w:val="0"/>
                <w:bCs w:val="0"/>
                <w:i/>
                <w:iCs/>
              </w:rPr>
              <w:t>ving to</w:t>
            </w:r>
            <w:r w:rsidR="00E76A2B" w:rsidRPr="00CC6FE7">
              <w:rPr>
                <w:b w:val="0"/>
                <w:bCs w:val="0"/>
                <w:i/>
                <w:iCs/>
              </w:rPr>
              <w:t xml:space="preserve"> </w:t>
            </w:r>
            <w:r w:rsidR="00FC0B39" w:rsidRPr="00CC6FE7">
              <w:rPr>
                <w:b w:val="0"/>
                <w:bCs w:val="0"/>
                <w:i/>
                <w:iCs/>
              </w:rPr>
              <w:t>–</w:t>
            </w:r>
            <w:r w:rsidR="00E76A2B" w:rsidRPr="00CC6FE7">
              <w:rPr>
                <w:b w:val="0"/>
                <w:bCs w:val="0"/>
                <w:i/>
                <w:iCs/>
              </w:rPr>
              <w:t xml:space="preserve"> </w:t>
            </w:r>
            <w:r w:rsidR="006C1BDE" w:rsidRPr="00CC6FE7">
              <w:rPr>
                <w:b w:val="0"/>
                <w:bCs w:val="0"/>
                <w:i/>
                <w:iCs/>
              </w:rPr>
              <w:t>risk leve</w:t>
            </w:r>
            <w:r w:rsidR="009A5A53" w:rsidRPr="00CC6FE7">
              <w:rPr>
                <w:b w:val="0"/>
                <w:bCs w:val="0"/>
                <w:i/>
                <w:iCs/>
              </w:rPr>
              <w:t xml:space="preserve">l </w:t>
            </w:r>
            <w:r w:rsidR="00FC0B39" w:rsidRPr="00CC6FE7">
              <w:rPr>
                <w:b w:val="0"/>
                <w:bCs w:val="0"/>
                <w:i/>
                <w:iCs/>
              </w:rPr>
              <w:t xml:space="preserve">basic </w:t>
            </w:r>
            <w:r w:rsidR="00D86D6A" w:rsidRPr="00CC6FE7">
              <w:rPr>
                <w:b w:val="0"/>
                <w:bCs w:val="0"/>
                <w:i/>
                <w:iCs/>
              </w:rPr>
              <w:t>–</w:t>
            </w:r>
            <w:r w:rsidR="00FC0B39" w:rsidRPr="00CC6FE7">
              <w:rPr>
                <w:b w:val="0"/>
                <w:bCs w:val="0"/>
                <w:i/>
                <w:iCs/>
              </w:rPr>
              <w:t xml:space="preserve"> </w:t>
            </w:r>
            <w:r w:rsidR="009A5A53" w:rsidRPr="00CC6FE7">
              <w:rPr>
                <w:b w:val="0"/>
                <w:bCs w:val="0"/>
                <w:i/>
                <w:iCs/>
              </w:rPr>
              <w:t>intermediate</w:t>
            </w:r>
            <w:r w:rsidR="00D86D6A" w:rsidRPr="00CC6FE7">
              <w:rPr>
                <w:b w:val="0"/>
                <w:bCs w:val="0"/>
                <w:i/>
                <w:iCs/>
              </w:rPr>
              <w:t xml:space="preserve"> </w:t>
            </w:r>
            <w:r w:rsidR="009A5A53" w:rsidRPr="00CC6FE7">
              <w:rPr>
                <w:b w:val="0"/>
                <w:bCs w:val="0"/>
                <w:i/>
                <w:iCs/>
              </w:rPr>
              <w:t>–</w:t>
            </w:r>
            <w:r w:rsidR="00D47244" w:rsidRPr="00CC6FE7">
              <w:rPr>
                <w:b w:val="0"/>
                <w:bCs w:val="0"/>
                <w:i/>
                <w:iCs/>
              </w:rPr>
              <w:t xml:space="preserve"> complex</w:t>
            </w:r>
            <w:r w:rsidR="009A5A53" w:rsidRPr="00CC6FE7">
              <w:rPr>
                <w:b w:val="0"/>
                <w:bCs w:val="0"/>
                <w:i/>
                <w:iCs/>
              </w:rPr>
              <w:t>.</w:t>
            </w:r>
            <w:r w:rsidR="00CF2AAE" w:rsidRPr="00CC6FE7">
              <w:rPr>
                <w:b w:val="0"/>
                <w:bCs w:val="0"/>
                <w:i/>
                <w:iCs/>
              </w:rPr>
              <w:t xml:space="preserve"> (</w:t>
            </w:r>
            <w:proofErr w:type="gramStart"/>
            <w:r w:rsidR="00CF2AAE" w:rsidRPr="00CC6FE7">
              <w:rPr>
                <w:b w:val="0"/>
                <w:bCs w:val="0"/>
                <w:i/>
                <w:iCs/>
              </w:rPr>
              <w:t>see</w:t>
            </w:r>
            <w:proofErr w:type="gramEnd"/>
            <w:r w:rsidR="00465329" w:rsidRPr="00CC6FE7">
              <w:rPr>
                <w:b w:val="0"/>
                <w:bCs w:val="0"/>
                <w:i/>
                <w:iCs/>
              </w:rPr>
              <w:t xml:space="preserve"> Guidanc</w:t>
            </w:r>
            <w:r w:rsidR="00403916" w:rsidRPr="00CC6FE7">
              <w:rPr>
                <w:b w:val="0"/>
                <w:bCs w:val="0"/>
                <w:i/>
                <w:iCs/>
              </w:rPr>
              <w:t>e</w:t>
            </w:r>
            <w:r w:rsidR="008F02C9" w:rsidRPr="00CC6FE7">
              <w:rPr>
                <w:b w:val="0"/>
                <w:bCs w:val="0"/>
                <w:i/>
                <w:iCs/>
              </w:rPr>
              <w:t xml:space="preserve"> </w:t>
            </w:r>
            <w:r w:rsidR="00DA0764" w:rsidRPr="00CC6FE7">
              <w:rPr>
                <w:b w:val="0"/>
                <w:bCs w:val="0"/>
                <w:i/>
                <w:iCs/>
              </w:rPr>
              <w:t>– “Lifting oper</w:t>
            </w:r>
            <w:r w:rsidR="00E967A6" w:rsidRPr="00CC6FE7">
              <w:rPr>
                <w:b w:val="0"/>
                <w:bCs w:val="0"/>
                <w:i/>
                <w:iCs/>
              </w:rPr>
              <w:t>ations</w:t>
            </w:r>
            <w:r w:rsidR="005B4958" w:rsidRPr="00CC6FE7">
              <w:rPr>
                <w:b w:val="0"/>
                <w:bCs w:val="0"/>
                <w:i/>
                <w:iCs/>
              </w:rPr>
              <w:t xml:space="preserve"> &amp; Lifting Equipment”</w:t>
            </w:r>
            <w:r w:rsidR="00D213F9" w:rsidRPr="00CC6FE7">
              <w:rPr>
                <w:b w:val="0"/>
                <w:bCs w:val="0"/>
                <w:i/>
                <w:iCs/>
              </w:rPr>
              <w:t>)</w:t>
            </w:r>
            <w:r w:rsidR="00403916" w:rsidRPr="00CC6FE7"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  <w:tr w:rsidR="004D194B" w14:paraId="04640242" w14:textId="77777777" w:rsidTr="00435F12">
        <w:trPr>
          <w:trHeight w:val="1987"/>
          <w:jc w:val="center"/>
        </w:trPr>
        <w:tc>
          <w:tcPr>
            <w:tcW w:w="536" w:type="dxa"/>
            <w:shd w:val="clear" w:color="auto" w:fill="auto"/>
          </w:tcPr>
          <w:p w14:paraId="4B08D3AA" w14:textId="77777777" w:rsidR="004D194B" w:rsidRDefault="004D194B">
            <w:pPr>
              <w:rPr>
                <w:b/>
              </w:rPr>
            </w:pPr>
          </w:p>
        </w:tc>
        <w:tc>
          <w:tcPr>
            <w:tcW w:w="14539" w:type="dxa"/>
            <w:shd w:val="clear" w:color="auto" w:fill="auto"/>
          </w:tcPr>
          <w:p w14:paraId="2CAD034A" w14:textId="20F83C08" w:rsidR="004D194B" w:rsidRPr="00AF2E7D" w:rsidRDefault="00AF2E7D" w:rsidP="00AF2E7D">
            <w:pPr>
              <w:tabs>
                <w:tab w:val="left" w:pos="11895"/>
              </w:tabs>
              <w:rPr>
                <w:lang w:eastAsia="en-US"/>
              </w:rPr>
            </w:pPr>
            <w:r>
              <w:rPr>
                <w:lang w:eastAsia="en-US"/>
              </w:rPr>
              <w:tab/>
            </w:r>
          </w:p>
        </w:tc>
      </w:tr>
      <w:tr w:rsidR="004D194B" w14:paraId="1B1C11AA" w14:textId="77777777" w:rsidTr="00CC6FE7">
        <w:trPr>
          <w:jc w:val="center"/>
        </w:trPr>
        <w:tc>
          <w:tcPr>
            <w:tcW w:w="536" w:type="dxa"/>
            <w:shd w:val="clear" w:color="auto" w:fill="E7E6E6" w:themeFill="background2"/>
          </w:tcPr>
          <w:p w14:paraId="599FD436" w14:textId="4F11BD03" w:rsidR="004D194B" w:rsidRDefault="00EE586D" w:rsidP="004D194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539" w:type="dxa"/>
            <w:shd w:val="clear" w:color="auto" w:fill="E7E6E6" w:themeFill="background2"/>
          </w:tcPr>
          <w:p w14:paraId="639D0D82" w14:textId="112D3E2A" w:rsidR="004D194B" w:rsidRDefault="004D194B" w:rsidP="004D194B">
            <w:pPr>
              <w:pStyle w:val="Heading5"/>
            </w:pPr>
            <w:r>
              <w:t xml:space="preserve">Description of the load </w:t>
            </w:r>
            <w:r>
              <w:rPr>
                <w:b w:val="0"/>
                <w:bCs w:val="0"/>
              </w:rPr>
              <w:t xml:space="preserve">- </w:t>
            </w:r>
            <w:r w:rsidRPr="00DB1604">
              <w:rPr>
                <w:b w:val="0"/>
                <w:bCs w:val="0"/>
                <w:i/>
                <w:iCs/>
              </w:rPr>
              <w:t xml:space="preserve">including if palletised, crated or shrink wrapped </w:t>
            </w:r>
            <w:r w:rsidR="00F13BEB">
              <w:rPr>
                <w:b w:val="0"/>
                <w:bCs w:val="0"/>
                <w:i/>
                <w:iCs/>
              </w:rPr>
              <w:t xml:space="preserve">etc. </w:t>
            </w:r>
            <w:r w:rsidRPr="00DB1604">
              <w:rPr>
                <w:b w:val="0"/>
                <w:bCs w:val="0"/>
                <w:i/>
                <w:iCs/>
              </w:rPr>
              <w:t>and the materials</w:t>
            </w:r>
          </w:p>
        </w:tc>
      </w:tr>
      <w:tr w:rsidR="004D194B" w:rsidRPr="007C23FD" w14:paraId="1A54B700" w14:textId="77777777" w:rsidTr="00435F12">
        <w:trPr>
          <w:trHeight w:val="567"/>
          <w:jc w:val="center"/>
        </w:trPr>
        <w:tc>
          <w:tcPr>
            <w:tcW w:w="536" w:type="dxa"/>
            <w:shd w:val="clear" w:color="auto" w:fill="auto"/>
          </w:tcPr>
          <w:p w14:paraId="30887C1A" w14:textId="77777777" w:rsidR="004D194B" w:rsidRPr="007C23FD" w:rsidRDefault="004D194B" w:rsidP="004D194B">
            <w:pPr>
              <w:rPr>
                <w:bCs/>
              </w:rPr>
            </w:pPr>
          </w:p>
        </w:tc>
        <w:tc>
          <w:tcPr>
            <w:tcW w:w="14539" w:type="dxa"/>
            <w:shd w:val="clear" w:color="auto" w:fill="auto"/>
          </w:tcPr>
          <w:p w14:paraId="7F0DC968" w14:textId="77777777" w:rsidR="004D194B" w:rsidRPr="007C23FD" w:rsidRDefault="004D194B" w:rsidP="004D194B">
            <w:pPr>
              <w:pStyle w:val="Heading5"/>
              <w:rPr>
                <w:b w:val="0"/>
              </w:rPr>
            </w:pPr>
          </w:p>
        </w:tc>
      </w:tr>
      <w:tr w:rsidR="004D194B" w14:paraId="13DE45E3" w14:textId="77777777" w:rsidTr="00CC6FE7">
        <w:trPr>
          <w:jc w:val="center"/>
        </w:trPr>
        <w:tc>
          <w:tcPr>
            <w:tcW w:w="536" w:type="dxa"/>
            <w:shd w:val="clear" w:color="auto" w:fill="E7E6E6" w:themeFill="background2"/>
          </w:tcPr>
          <w:p w14:paraId="3EFD46D4" w14:textId="53AA8A17" w:rsidR="004D194B" w:rsidRDefault="00EE586D" w:rsidP="004D194B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4539" w:type="dxa"/>
            <w:shd w:val="clear" w:color="auto" w:fill="E7E6E6" w:themeFill="background2"/>
          </w:tcPr>
          <w:p w14:paraId="159305F7" w14:textId="15EAF730" w:rsidR="004D194B" w:rsidRDefault="004D194B" w:rsidP="004D194B">
            <w:pPr>
              <w:pStyle w:val="Heading5"/>
            </w:pPr>
            <w:r>
              <w:t>Weight of the load</w:t>
            </w:r>
            <w:r>
              <w:rPr>
                <w:b w:val="0"/>
              </w:rPr>
              <w:t xml:space="preserve"> –</w:t>
            </w:r>
            <w:r>
              <w:t xml:space="preserve"> </w:t>
            </w:r>
            <w:r w:rsidRPr="008157A4">
              <w:rPr>
                <w:b w:val="0"/>
                <w:i/>
              </w:rPr>
              <w:t>indicate if estimated and basis/ accuracy of estimation</w:t>
            </w:r>
          </w:p>
        </w:tc>
      </w:tr>
      <w:tr w:rsidR="004D194B" w:rsidRPr="007C23FD" w14:paraId="37F32B6C" w14:textId="77777777" w:rsidTr="00452BB0">
        <w:trPr>
          <w:trHeight w:val="286"/>
          <w:jc w:val="center"/>
        </w:trPr>
        <w:tc>
          <w:tcPr>
            <w:tcW w:w="536" w:type="dxa"/>
            <w:shd w:val="clear" w:color="auto" w:fill="auto"/>
          </w:tcPr>
          <w:p w14:paraId="512BC139" w14:textId="77777777" w:rsidR="004D194B" w:rsidRPr="007C23FD" w:rsidRDefault="004D194B" w:rsidP="004D194B">
            <w:pPr>
              <w:rPr>
                <w:bCs/>
              </w:rPr>
            </w:pPr>
          </w:p>
        </w:tc>
        <w:tc>
          <w:tcPr>
            <w:tcW w:w="14539" w:type="dxa"/>
            <w:shd w:val="clear" w:color="auto" w:fill="auto"/>
          </w:tcPr>
          <w:p w14:paraId="16A0848C" w14:textId="77777777" w:rsidR="004D194B" w:rsidRPr="007C23FD" w:rsidRDefault="004D194B" w:rsidP="004D194B">
            <w:pPr>
              <w:pStyle w:val="Heading5"/>
              <w:rPr>
                <w:b w:val="0"/>
              </w:rPr>
            </w:pPr>
          </w:p>
        </w:tc>
      </w:tr>
      <w:tr w:rsidR="004D194B" w14:paraId="63BB7518" w14:textId="77777777" w:rsidTr="00CC6FE7">
        <w:trPr>
          <w:jc w:val="center"/>
        </w:trPr>
        <w:tc>
          <w:tcPr>
            <w:tcW w:w="536" w:type="dxa"/>
            <w:shd w:val="clear" w:color="auto" w:fill="E7E6E6" w:themeFill="background2"/>
          </w:tcPr>
          <w:p w14:paraId="06D5AB73" w14:textId="46D4B111" w:rsidR="004D194B" w:rsidRDefault="00FF7CCC" w:rsidP="004D194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539" w:type="dxa"/>
            <w:shd w:val="clear" w:color="auto" w:fill="E7E6E6" w:themeFill="background2"/>
          </w:tcPr>
          <w:p w14:paraId="4E1F0CC1" w14:textId="4D672594" w:rsidR="004D194B" w:rsidRDefault="004D194B" w:rsidP="004D194B">
            <w:pPr>
              <w:pStyle w:val="Heading5"/>
            </w:pPr>
            <w:r>
              <w:t xml:space="preserve">Dimensions of the load </w:t>
            </w:r>
            <w:r w:rsidRPr="00744CE7">
              <w:rPr>
                <w:b w:val="0"/>
                <w:bCs w:val="0"/>
                <w:i/>
                <w:iCs/>
              </w:rPr>
              <w:t xml:space="preserve">- </w:t>
            </w:r>
            <w:r>
              <w:rPr>
                <w:b w:val="0"/>
                <w:bCs w:val="0"/>
                <w:i/>
                <w:iCs/>
              </w:rPr>
              <w:t>if not a rectangular load give some indication of the shape</w:t>
            </w:r>
          </w:p>
        </w:tc>
      </w:tr>
      <w:tr w:rsidR="004D194B" w:rsidRPr="007C23FD" w14:paraId="1E963982" w14:textId="77777777" w:rsidTr="00CC6FE7">
        <w:trPr>
          <w:jc w:val="center"/>
        </w:trPr>
        <w:tc>
          <w:tcPr>
            <w:tcW w:w="536" w:type="dxa"/>
            <w:shd w:val="clear" w:color="auto" w:fill="auto"/>
          </w:tcPr>
          <w:p w14:paraId="298806D1" w14:textId="77777777" w:rsidR="004D194B" w:rsidRPr="007C23FD" w:rsidRDefault="004D194B" w:rsidP="004D194B">
            <w:pPr>
              <w:rPr>
                <w:bCs/>
              </w:rPr>
            </w:pPr>
          </w:p>
        </w:tc>
        <w:tc>
          <w:tcPr>
            <w:tcW w:w="14539" w:type="dxa"/>
            <w:shd w:val="clear" w:color="auto" w:fill="auto"/>
          </w:tcPr>
          <w:p w14:paraId="627A4562" w14:textId="77777777" w:rsidR="004D194B" w:rsidRPr="007C23FD" w:rsidRDefault="004D194B" w:rsidP="004D194B">
            <w:pPr>
              <w:pStyle w:val="Heading5"/>
              <w:rPr>
                <w:b w:val="0"/>
              </w:rPr>
            </w:pPr>
          </w:p>
        </w:tc>
      </w:tr>
      <w:tr w:rsidR="004D194B" w14:paraId="3F7CE260" w14:textId="77777777" w:rsidTr="00CC6FE7">
        <w:trPr>
          <w:jc w:val="center"/>
        </w:trPr>
        <w:tc>
          <w:tcPr>
            <w:tcW w:w="536" w:type="dxa"/>
            <w:shd w:val="clear" w:color="auto" w:fill="E7E6E6" w:themeFill="background2"/>
          </w:tcPr>
          <w:p w14:paraId="0428E548" w14:textId="6899B184" w:rsidR="004D194B" w:rsidRDefault="00FF7CCC" w:rsidP="004D194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539" w:type="dxa"/>
            <w:shd w:val="clear" w:color="auto" w:fill="E7E6E6" w:themeFill="background2"/>
          </w:tcPr>
          <w:p w14:paraId="2FF09F59" w14:textId="77777777" w:rsidR="004D194B" w:rsidRPr="00744CE7" w:rsidRDefault="004D194B" w:rsidP="004D194B">
            <w:pPr>
              <w:pStyle w:val="Heading5"/>
              <w:rPr>
                <w:b w:val="0"/>
                <w:bCs w:val="0"/>
                <w:i/>
                <w:iCs/>
              </w:rPr>
            </w:pPr>
            <w:r>
              <w:t xml:space="preserve">Location of Centre of Gravity </w:t>
            </w:r>
            <w:r>
              <w:rPr>
                <w:b w:val="0"/>
                <w:bCs w:val="0"/>
                <w:i/>
                <w:iCs/>
              </w:rPr>
              <w:t>– note any asymmetric weight distribution or movement of centre of gravity</w:t>
            </w:r>
          </w:p>
        </w:tc>
      </w:tr>
      <w:tr w:rsidR="004D194B" w:rsidRPr="00F948C5" w14:paraId="25D8968F" w14:textId="77777777" w:rsidTr="00CC6FE7">
        <w:trPr>
          <w:jc w:val="center"/>
        </w:trPr>
        <w:tc>
          <w:tcPr>
            <w:tcW w:w="536" w:type="dxa"/>
            <w:shd w:val="clear" w:color="auto" w:fill="auto"/>
          </w:tcPr>
          <w:p w14:paraId="35054B67" w14:textId="77777777" w:rsidR="004D194B" w:rsidRPr="00F948C5" w:rsidRDefault="004D194B" w:rsidP="004D194B">
            <w:pPr>
              <w:rPr>
                <w:bCs/>
              </w:rPr>
            </w:pPr>
          </w:p>
        </w:tc>
        <w:tc>
          <w:tcPr>
            <w:tcW w:w="14539" w:type="dxa"/>
            <w:shd w:val="clear" w:color="auto" w:fill="auto"/>
          </w:tcPr>
          <w:p w14:paraId="272A6FAF" w14:textId="77777777" w:rsidR="004D194B" w:rsidRPr="00F948C5" w:rsidRDefault="004D194B" w:rsidP="004D194B">
            <w:pPr>
              <w:pStyle w:val="Heading5"/>
              <w:rPr>
                <w:b w:val="0"/>
              </w:rPr>
            </w:pPr>
          </w:p>
        </w:tc>
      </w:tr>
      <w:tr w:rsidR="004D194B" w14:paraId="3D63CF88" w14:textId="77777777" w:rsidTr="00CC6FE7">
        <w:trPr>
          <w:jc w:val="center"/>
        </w:trPr>
        <w:tc>
          <w:tcPr>
            <w:tcW w:w="536" w:type="dxa"/>
            <w:shd w:val="clear" w:color="auto" w:fill="E7E6E6" w:themeFill="background2"/>
          </w:tcPr>
          <w:p w14:paraId="0114B263" w14:textId="6B3BF4B6" w:rsidR="004D194B" w:rsidRDefault="00FF7CCC" w:rsidP="004D194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539" w:type="dxa"/>
            <w:shd w:val="clear" w:color="auto" w:fill="E7E6E6" w:themeFill="background2"/>
          </w:tcPr>
          <w:p w14:paraId="120C298E" w14:textId="77777777" w:rsidR="004D194B" w:rsidRPr="00744CE7" w:rsidRDefault="004D194B" w:rsidP="004D194B">
            <w:pPr>
              <w:pStyle w:val="Heading5"/>
              <w:rPr>
                <w:b w:val="0"/>
                <w:bCs w:val="0"/>
                <w:i/>
                <w:iCs/>
              </w:rPr>
            </w:pPr>
            <w:r>
              <w:t xml:space="preserve">Provision of lifting eyes or locations </w:t>
            </w:r>
            <w:r>
              <w:rPr>
                <w:b w:val="0"/>
                <w:bCs w:val="0"/>
                <w:i/>
                <w:iCs/>
              </w:rPr>
              <w:t>– give details of any engineered lifting points</w:t>
            </w:r>
          </w:p>
        </w:tc>
      </w:tr>
      <w:tr w:rsidR="004D194B" w:rsidRPr="00F948C5" w14:paraId="66356556" w14:textId="77777777" w:rsidTr="00CC6FE7">
        <w:trPr>
          <w:jc w:val="center"/>
        </w:trPr>
        <w:tc>
          <w:tcPr>
            <w:tcW w:w="536" w:type="dxa"/>
            <w:shd w:val="clear" w:color="auto" w:fill="auto"/>
          </w:tcPr>
          <w:p w14:paraId="391D664E" w14:textId="77777777" w:rsidR="004D194B" w:rsidRPr="00F948C5" w:rsidRDefault="004D194B" w:rsidP="004D194B">
            <w:pPr>
              <w:rPr>
                <w:bCs/>
              </w:rPr>
            </w:pPr>
          </w:p>
        </w:tc>
        <w:tc>
          <w:tcPr>
            <w:tcW w:w="14539" w:type="dxa"/>
            <w:shd w:val="clear" w:color="auto" w:fill="auto"/>
          </w:tcPr>
          <w:p w14:paraId="37EA8645" w14:textId="77777777" w:rsidR="004D194B" w:rsidRPr="00F948C5" w:rsidRDefault="004D194B" w:rsidP="004D194B">
            <w:pPr>
              <w:pStyle w:val="Heading5"/>
              <w:rPr>
                <w:b w:val="0"/>
              </w:rPr>
            </w:pPr>
          </w:p>
        </w:tc>
      </w:tr>
      <w:tr w:rsidR="004D194B" w14:paraId="40620FBA" w14:textId="77777777" w:rsidTr="00CC6FE7">
        <w:trPr>
          <w:jc w:val="center"/>
        </w:trPr>
        <w:tc>
          <w:tcPr>
            <w:tcW w:w="536" w:type="dxa"/>
            <w:shd w:val="clear" w:color="auto" w:fill="E7E6E6" w:themeFill="background2"/>
          </w:tcPr>
          <w:p w14:paraId="297D7C05" w14:textId="20154F61" w:rsidR="004D194B" w:rsidRDefault="00FF7CCC" w:rsidP="004D194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539" w:type="dxa"/>
            <w:shd w:val="clear" w:color="auto" w:fill="E7E6E6" w:themeFill="background2"/>
          </w:tcPr>
          <w:p w14:paraId="4E0B953F" w14:textId="36406DA6" w:rsidR="004D194B" w:rsidRDefault="004D194B" w:rsidP="004D194B">
            <w:pPr>
              <w:pStyle w:val="Heading5"/>
            </w:pPr>
            <w:r>
              <w:t xml:space="preserve">Equipment to be used for the lift </w:t>
            </w:r>
            <w:r w:rsidRPr="00DB1604">
              <w:rPr>
                <w:b w:val="0"/>
                <w:bCs w:val="0"/>
                <w:i/>
                <w:iCs/>
              </w:rPr>
              <w:t xml:space="preserve">– </w:t>
            </w:r>
            <w:r w:rsidR="00464DB4">
              <w:rPr>
                <w:b w:val="0"/>
                <w:bCs w:val="0"/>
                <w:i/>
                <w:iCs/>
              </w:rPr>
              <w:t>a</w:t>
            </w:r>
            <w:r w:rsidR="00AB0C60">
              <w:rPr>
                <w:b w:val="0"/>
                <w:bCs w:val="0"/>
                <w:i/>
                <w:iCs/>
              </w:rPr>
              <w:t>ssess if it is suitable</w:t>
            </w:r>
            <w:r w:rsidR="00E23674">
              <w:rPr>
                <w:b w:val="0"/>
                <w:bCs w:val="0"/>
                <w:i/>
                <w:iCs/>
              </w:rPr>
              <w:t xml:space="preserve"> in terms of </w:t>
            </w:r>
            <w:r w:rsidR="00830636">
              <w:rPr>
                <w:b w:val="0"/>
                <w:bCs w:val="0"/>
                <w:i/>
                <w:iCs/>
              </w:rPr>
              <w:t>s</w:t>
            </w:r>
            <w:r w:rsidR="006B159B">
              <w:rPr>
                <w:b w:val="0"/>
                <w:bCs w:val="0"/>
                <w:i/>
                <w:iCs/>
              </w:rPr>
              <w:t>trength</w:t>
            </w:r>
            <w:r w:rsidR="00B41730">
              <w:rPr>
                <w:b w:val="0"/>
                <w:bCs w:val="0"/>
                <w:i/>
                <w:iCs/>
              </w:rPr>
              <w:t xml:space="preserve"> and</w:t>
            </w:r>
            <w:r w:rsidR="006B159B">
              <w:rPr>
                <w:b w:val="0"/>
                <w:bCs w:val="0"/>
                <w:i/>
                <w:iCs/>
              </w:rPr>
              <w:t xml:space="preserve"> </w:t>
            </w:r>
            <w:r w:rsidR="00830636">
              <w:rPr>
                <w:b w:val="0"/>
                <w:bCs w:val="0"/>
                <w:i/>
                <w:iCs/>
              </w:rPr>
              <w:t>s</w:t>
            </w:r>
            <w:r w:rsidR="006B159B">
              <w:rPr>
                <w:b w:val="0"/>
                <w:bCs w:val="0"/>
                <w:i/>
                <w:iCs/>
              </w:rPr>
              <w:t>tabil</w:t>
            </w:r>
            <w:r w:rsidR="00D81F1E">
              <w:rPr>
                <w:b w:val="0"/>
                <w:bCs w:val="0"/>
                <w:i/>
                <w:iCs/>
              </w:rPr>
              <w:t>ity</w:t>
            </w:r>
            <w:r w:rsidR="00B21797">
              <w:rPr>
                <w:b w:val="0"/>
                <w:bCs w:val="0"/>
                <w:i/>
                <w:iCs/>
              </w:rPr>
              <w:t xml:space="preserve"> </w:t>
            </w:r>
            <w:r w:rsidR="00945B6A">
              <w:rPr>
                <w:b w:val="0"/>
                <w:bCs w:val="0"/>
                <w:i/>
                <w:iCs/>
              </w:rPr>
              <w:t xml:space="preserve">- </w:t>
            </w:r>
            <w:r w:rsidRPr="00DB1604">
              <w:rPr>
                <w:b w:val="0"/>
                <w:bCs w:val="0"/>
                <w:i/>
                <w:iCs/>
              </w:rPr>
              <w:t>give details of capacity of equipment</w:t>
            </w:r>
            <w:r w:rsidR="00A51146">
              <w:rPr>
                <w:b w:val="0"/>
                <w:bCs w:val="0"/>
                <w:i/>
                <w:iCs/>
              </w:rPr>
              <w:t xml:space="preserve"> </w:t>
            </w:r>
            <w:r w:rsidR="00A80528">
              <w:rPr>
                <w:b w:val="0"/>
                <w:bCs w:val="0"/>
                <w:i/>
                <w:iCs/>
              </w:rPr>
              <w:t>Safe Working</w:t>
            </w:r>
            <w:r w:rsidR="00817B92">
              <w:rPr>
                <w:b w:val="0"/>
                <w:bCs w:val="0"/>
                <w:i/>
                <w:iCs/>
              </w:rPr>
              <w:t xml:space="preserve"> Load </w:t>
            </w:r>
            <w:r w:rsidR="00A51146">
              <w:rPr>
                <w:b w:val="0"/>
                <w:bCs w:val="0"/>
                <w:i/>
                <w:iCs/>
              </w:rPr>
              <w:t>(SWL</w:t>
            </w:r>
            <w:r w:rsidR="00BD2AA5">
              <w:rPr>
                <w:b w:val="0"/>
                <w:bCs w:val="0"/>
                <w:i/>
                <w:iCs/>
              </w:rPr>
              <w:t>)</w:t>
            </w:r>
            <w:r w:rsidR="00817B92">
              <w:rPr>
                <w:b w:val="0"/>
                <w:bCs w:val="0"/>
                <w:i/>
                <w:iCs/>
              </w:rPr>
              <w:t>,</w:t>
            </w:r>
            <w:r w:rsidR="00C55C42">
              <w:rPr>
                <w:b w:val="0"/>
                <w:bCs w:val="0"/>
                <w:i/>
                <w:iCs/>
              </w:rPr>
              <w:t xml:space="preserve"> Manufactur</w:t>
            </w:r>
            <w:r w:rsidR="00633DF8">
              <w:rPr>
                <w:b w:val="0"/>
                <w:bCs w:val="0"/>
                <w:i/>
                <w:iCs/>
              </w:rPr>
              <w:t>ers Rated Capaci</w:t>
            </w:r>
            <w:r w:rsidR="00BE636E">
              <w:rPr>
                <w:b w:val="0"/>
                <w:bCs w:val="0"/>
                <w:i/>
                <w:iCs/>
              </w:rPr>
              <w:t>ty</w:t>
            </w:r>
            <w:r w:rsidR="00BD2AA5">
              <w:rPr>
                <w:b w:val="0"/>
                <w:bCs w:val="0"/>
                <w:i/>
                <w:iCs/>
              </w:rPr>
              <w:t xml:space="preserve"> M</w:t>
            </w:r>
            <w:r w:rsidR="005A5E76">
              <w:rPr>
                <w:b w:val="0"/>
                <w:bCs w:val="0"/>
                <w:i/>
                <w:iCs/>
              </w:rPr>
              <w:t>RC</w:t>
            </w:r>
            <w:r w:rsidR="005A5E76" w:rsidRPr="1002266A">
              <w:rPr>
                <w:b w:val="0"/>
                <w:bCs w:val="0"/>
                <w:i/>
                <w:iCs/>
              </w:rPr>
              <w:t>)</w:t>
            </w:r>
            <w:r w:rsidR="00BE636E" w:rsidRPr="1002266A">
              <w:rPr>
                <w:b w:val="0"/>
                <w:bCs w:val="0"/>
                <w:i/>
                <w:iCs/>
              </w:rPr>
              <w:t>,</w:t>
            </w:r>
            <w:r w:rsidR="00BE636E">
              <w:rPr>
                <w:b w:val="0"/>
                <w:bCs w:val="0"/>
                <w:i/>
                <w:iCs/>
              </w:rPr>
              <w:t xml:space="preserve"> </w:t>
            </w:r>
            <w:r w:rsidR="00816552">
              <w:rPr>
                <w:b w:val="0"/>
                <w:bCs w:val="0"/>
                <w:i/>
                <w:iCs/>
              </w:rPr>
              <w:t>Working Load Limit</w:t>
            </w:r>
            <w:r w:rsidR="00EB018C">
              <w:rPr>
                <w:b w:val="0"/>
                <w:bCs w:val="0"/>
                <w:i/>
                <w:iCs/>
              </w:rPr>
              <w:t xml:space="preserve"> (</w:t>
            </w:r>
            <w:r w:rsidR="008F47D9">
              <w:rPr>
                <w:b w:val="0"/>
                <w:bCs w:val="0"/>
                <w:i/>
                <w:iCs/>
              </w:rPr>
              <w:t>WLL</w:t>
            </w:r>
            <w:r w:rsidR="00A51146" w:rsidDel="00BD2AA5">
              <w:rPr>
                <w:b w:val="0"/>
                <w:bCs w:val="0"/>
                <w:i/>
                <w:iCs/>
              </w:rPr>
              <w:t>)</w:t>
            </w:r>
            <w:r>
              <w:rPr>
                <w:b w:val="0"/>
                <w:bCs w:val="0"/>
                <w:i/>
                <w:iCs/>
              </w:rPr>
              <w:t xml:space="preserve"> - </w:t>
            </w:r>
            <w:r w:rsidRPr="00B46A51">
              <w:rPr>
                <w:b w:val="0"/>
                <w:i/>
              </w:rPr>
              <w:t>Statutory inspection</w:t>
            </w:r>
            <w:r w:rsidR="00441CAA">
              <w:rPr>
                <w:b w:val="0"/>
                <w:bCs w:val="0"/>
                <w:i/>
                <w:iCs/>
              </w:rPr>
              <w:t xml:space="preserve"> and maintenance</w:t>
            </w:r>
            <w:r w:rsidRPr="00B10A67">
              <w:rPr>
                <w:b w:val="0"/>
                <w:i/>
              </w:rPr>
              <w:t xml:space="preserve"> status</w:t>
            </w:r>
          </w:p>
        </w:tc>
      </w:tr>
      <w:tr w:rsidR="004D194B" w14:paraId="5991F02A" w14:textId="77777777" w:rsidTr="0017631B">
        <w:trPr>
          <w:trHeight w:val="272"/>
          <w:jc w:val="center"/>
        </w:trPr>
        <w:tc>
          <w:tcPr>
            <w:tcW w:w="536" w:type="dxa"/>
            <w:shd w:val="clear" w:color="auto" w:fill="auto"/>
          </w:tcPr>
          <w:p w14:paraId="10F353A3" w14:textId="77777777" w:rsidR="004D194B" w:rsidRDefault="004D194B" w:rsidP="004D194B">
            <w:pPr>
              <w:rPr>
                <w:b/>
              </w:rPr>
            </w:pPr>
          </w:p>
        </w:tc>
        <w:tc>
          <w:tcPr>
            <w:tcW w:w="14539" w:type="dxa"/>
            <w:shd w:val="clear" w:color="auto" w:fill="auto"/>
          </w:tcPr>
          <w:p w14:paraId="61DC400C" w14:textId="77777777" w:rsidR="004D194B" w:rsidRDefault="004D194B" w:rsidP="004D194B">
            <w:pPr>
              <w:pStyle w:val="Heading5"/>
            </w:pPr>
          </w:p>
        </w:tc>
      </w:tr>
      <w:tr w:rsidR="004D194B" w14:paraId="5F1430E0" w14:textId="77777777" w:rsidTr="00CC6FE7">
        <w:trPr>
          <w:jc w:val="center"/>
        </w:trPr>
        <w:tc>
          <w:tcPr>
            <w:tcW w:w="536" w:type="dxa"/>
            <w:shd w:val="clear" w:color="auto" w:fill="E7E6E6" w:themeFill="background2"/>
          </w:tcPr>
          <w:p w14:paraId="5E9AAE2D" w14:textId="18EBF232" w:rsidR="004D194B" w:rsidRDefault="00FF7CCC" w:rsidP="004D194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539" w:type="dxa"/>
            <w:shd w:val="clear" w:color="auto" w:fill="E7E6E6" w:themeFill="background2"/>
          </w:tcPr>
          <w:p w14:paraId="6F18DD18" w14:textId="5C608272" w:rsidR="004D194B" w:rsidRDefault="004D194B" w:rsidP="004D194B">
            <w:pPr>
              <w:pStyle w:val="Heading5"/>
            </w:pPr>
            <w:r>
              <w:t>Accessories to be used for the lift</w:t>
            </w:r>
            <w:r w:rsidRPr="00DB1604">
              <w:rPr>
                <w:b w:val="0"/>
                <w:bCs w:val="0"/>
              </w:rPr>
              <w:t xml:space="preserve"> -</w:t>
            </w:r>
            <w:r w:rsidRPr="00DB1604">
              <w:rPr>
                <w:b w:val="0"/>
                <w:bCs w:val="0"/>
                <w:i/>
                <w:iCs/>
              </w:rPr>
              <w:t xml:space="preserve"> such as fork extensions, slings, hooks, shackles</w:t>
            </w:r>
            <w:r>
              <w:rPr>
                <w:b w:val="0"/>
                <w:bCs w:val="0"/>
                <w:i/>
                <w:iCs/>
              </w:rPr>
              <w:t xml:space="preserve"> - </w:t>
            </w:r>
            <w:r w:rsidR="005B4AA9">
              <w:rPr>
                <w:b w:val="0"/>
                <w:bCs w:val="0"/>
                <w:i/>
                <w:iCs/>
              </w:rPr>
              <w:t xml:space="preserve">assess if they are suitable in terms of </w:t>
            </w:r>
            <w:r w:rsidR="004C09B2">
              <w:rPr>
                <w:b w:val="0"/>
                <w:bCs w:val="0"/>
                <w:i/>
                <w:iCs/>
              </w:rPr>
              <w:t>s</w:t>
            </w:r>
            <w:r w:rsidR="005B4AA9">
              <w:rPr>
                <w:b w:val="0"/>
                <w:bCs w:val="0"/>
                <w:i/>
                <w:iCs/>
              </w:rPr>
              <w:t xml:space="preserve">trength and </w:t>
            </w:r>
            <w:r w:rsidR="004C09B2">
              <w:rPr>
                <w:b w:val="0"/>
                <w:bCs w:val="0"/>
                <w:i/>
                <w:iCs/>
              </w:rPr>
              <w:t>s</w:t>
            </w:r>
            <w:r w:rsidR="005B4AA9">
              <w:rPr>
                <w:b w:val="0"/>
                <w:bCs w:val="0"/>
                <w:i/>
                <w:iCs/>
              </w:rPr>
              <w:t xml:space="preserve">tability - </w:t>
            </w:r>
            <w:r w:rsidR="005B4AA9" w:rsidRPr="00DB1604">
              <w:rPr>
                <w:b w:val="0"/>
                <w:bCs w:val="0"/>
                <w:i/>
                <w:iCs/>
              </w:rPr>
              <w:t>give details of capacity of equipment</w:t>
            </w:r>
            <w:r w:rsidR="005B4AA9">
              <w:rPr>
                <w:b w:val="0"/>
                <w:bCs w:val="0"/>
                <w:i/>
                <w:iCs/>
              </w:rPr>
              <w:t xml:space="preserve"> </w:t>
            </w:r>
            <w:r w:rsidR="008625FF">
              <w:rPr>
                <w:b w:val="0"/>
                <w:bCs w:val="0"/>
                <w:i/>
                <w:iCs/>
              </w:rPr>
              <w:t xml:space="preserve">(SWL) </w:t>
            </w:r>
            <w:r w:rsidR="008A7102">
              <w:rPr>
                <w:b w:val="0"/>
                <w:bCs w:val="0"/>
                <w:i/>
                <w:iCs/>
              </w:rPr>
              <w:t>(</w:t>
            </w:r>
            <w:r w:rsidR="008625FF">
              <w:rPr>
                <w:b w:val="0"/>
                <w:bCs w:val="0"/>
                <w:i/>
                <w:iCs/>
              </w:rPr>
              <w:t xml:space="preserve">MRC) (WLL) </w:t>
            </w:r>
            <w:r w:rsidR="005B4AA9" w:rsidRPr="001E1871">
              <w:rPr>
                <w:b w:val="0"/>
                <w:bCs w:val="0"/>
                <w:i/>
                <w:iCs/>
              </w:rPr>
              <w:t>Statutory inspection</w:t>
            </w:r>
            <w:r w:rsidR="00441CAA">
              <w:rPr>
                <w:b w:val="0"/>
                <w:bCs w:val="0"/>
                <w:i/>
                <w:iCs/>
              </w:rPr>
              <w:t xml:space="preserve"> and maintenance</w:t>
            </w:r>
            <w:r w:rsidR="005B4AA9" w:rsidRPr="001E1871">
              <w:rPr>
                <w:b w:val="0"/>
                <w:bCs w:val="0"/>
                <w:i/>
                <w:iCs/>
              </w:rPr>
              <w:t xml:space="preserve"> status</w:t>
            </w:r>
          </w:p>
        </w:tc>
      </w:tr>
      <w:tr w:rsidR="004D194B" w14:paraId="3F78610A" w14:textId="77777777" w:rsidTr="0017631B">
        <w:trPr>
          <w:trHeight w:val="272"/>
          <w:jc w:val="center"/>
        </w:trPr>
        <w:tc>
          <w:tcPr>
            <w:tcW w:w="536" w:type="dxa"/>
            <w:shd w:val="clear" w:color="auto" w:fill="auto"/>
          </w:tcPr>
          <w:p w14:paraId="24A3FAC3" w14:textId="77777777" w:rsidR="004D194B" w:rsidRPr="00F948C5" w:rsidRDefault="004D194B" w:rsidP="004D194B">
            <w:pPr>
              <w:rPr>
                <w:bCs/>
              </w:rPr>
            </w:pPr>
          </w:p>
        </w:tc>
        <w:tc>
          <w:tcPr>
            <w:tcW w:w="14539" w:type="dxa"/>
            <w:shd w:val="clear" w:color="auto" w:fill="auto"/>
          </w:tcPr>
          <w:p w14:paraId="41D7C835" w14:textId="77777777" w:rsidR="004D194B" w:rsidRPr="00F948C5" w:rsidRDefault="004D194B" w:rsidP="004D194B">
            <w:pPr>
              <w:pStyle w:val="Heading5"/>
              <w:rPr>
                <w:b w:val="0"/>
                <w:bCs w:val="0"/>
              </w:rPr>
            </w:pPr>
          </w:p>
        </w:tc>
      </w:tr>
      <w:tr w:rsidR="004D194B" w14:paraId="097C03C3" w14:textId="77777777" w:rsidTr="00CC6FE7">
        <w:trPr>
          <w:trHeight w:val="675"/>
          <w:jc w:val="center"/>
        </w:trPr>
        <w:tc>
          <w:tcPr>
            <w:tcW w:w="536" w:type="dxa"/>
            <w:shd w:val="clear" w:color="auto" w:fill="E7E6E6" w:themeFill="background2"/>
          </w:tcPr>
          <w:p w14:paraId="4707911D" w14:textId="5AB8D874" w:rsidR="004D194B" w:rsidRPr="009E1A70" w:rsidRDefault="00FF7CCC" w:rsidP="004D194B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539" w:type="dxa"/>
            <w:shd w:val="clear" w:color="auto" w:fill="E7E6E6" w:themeFill="background2"/>
          </w:tcPr>
          <w:p w14:paraId="0856EAD8" w14:textId="34798125" w:rsidR="004D194B" w:rsidRPr="00F948C5" w:rsidRDefault="004D194B" w:rsidP="004D194B">
            <w:pPr>
              <w:pStyle w:val="Heading5"/>
              <w:rPr>
                <w:b w:val="0"/>
                <w:bCs w:val="0"/>
              </w:rPr>
            </w:pPr>
            <w:r>
              <w:t xml:space="preserve">Derating </w:t>
            </w:r>
            <w:r>
              <w:rPr>
                <w:b w:val="0"/>
                <w:bCs w:val="0"/>
              </w:rPr>
              <w:t xml:space="preserve">– </w:t>
            </w:r>
            <w:r w:rsidRPr="00DC5F06">
              <w:rPr>
                <w:b w:val="0"/>
                <w:i/>
              </w:rPr>
              <w:t>consider where and how the equipment is used</w:t>
            </w:r>
            <w:r w:rsidR="005C765C">
              <w:rPr>
                <w:b w:val="0"/>
                <w:i/>
              </w:rPr>
              <w:t>. C</w:t>
            </w:r>
            <w:r w:rsidR="00EB065B">
              <w:rPr>
                <w:b w:val="0"/>
                <w:bCs w:val="0"/>
                <w:i/>
                <w:iCs/>
              </w:rPr>
              <w:t xml:space="preserve">onsider: the attachments to be used, how the accessories are to be used, lifting people, wind, </w:t>
            </w:r>
            <w:r w:rsidR="001A5547">
              <w:rPr>
                <w:b w:val="0"/>
                <w:bCs w:val="0"/>
                <w:i/>
                <w:iCs/>
              </w:rPr>
              <w:t xml:space="preserve">environmental </w:t>
            </w:r>
            <w:r w:rsidR="00EB065B">
              <w:rPr>
                <w:b w:val="0"/>
                <w:bCs w:val="0"/>
                <w:i/>
                <w:iCs/>
              </w:rPr>
              <w:t xml:space="preserve">hazards </w:t>
            </w:r>
            <w:proofErr w:type="gramStart"/>
            <w:r w:rsidR="00EB065B">
              <w:rPr>
                <w:b w:val="0"/>
                <w:bCs w:val="0"/>
                <w:i/>
                <w:iCs/>
              </w:rPr>
              <w:t>e.g.</w:t>
            </w:r>
            <w:proofErr w:type="gramEnd"/>
            <w:r w:rsidR="00EB065B">
              <w:rPr>
                <w:b w:val="0"/>
                <w:bCs w:val="0"/>
                <w:i/>
                <w:iCs/>
              </w:rPr>
              <w:t xml:space="preserve"> a railway line</w:t>
            </w:r>
          </w:p>
        </w:tc>
      </w:tr>
      <w:tr w:rsidR="004D194B" w14:paraId="70754418" w14:textId="77777777" w:rsidTr="00CC6FE7">
        <w:trPr>
          <w:jc w:val="center"/>
        </w:trPr>
        <w:tc>
          <w:tcPr>
            <w:tcW w:w="536" w:type="dxa"/>
            <w:shd w:val="clear" w:color="auto" w:fill="auto"/>
          </w:tcPr>
          <w:p w14:paraId="310C383A" w14:textId="77777777" w:rsidR="004D194B" w:rsidRPr="00F948C5" w:rsidRDefault="004D194B" w:rsidP="004D194B">
            <w:pPr>
              <w:rPr>
                <w:bCs/>
              </w:rPr>
            </w:pPr>
          </w:p>
        </w:tc>
        <w:tc>
          <w:tcPr>
            <w:tcW w:w="14539" w:type="dxa"/>
            <w:shd w:val="clear" w:color="auto" w:fill="auto"/>
          </w:tcPr>
          <w:p w14:paraId="3CD5C863" w14:textId="77777777" w:rsidR="004D194B" w:rsidRDefault="004D194B" w:rsidP="004D194B">
            <w:pPr>
              <w:pStyle w:val="Heading5"/>
            </w:pPr>
          </w:p>
        </w:tc>
      </w:tr>
      <w:tr w:rsidR="004D194B" w14:paraId="474E828B" w14:textId="77777777" w:rsidTr="00CC6FE7">
        <w:trPr>
          <w:trHeight w:val="987"/>
          <w:jc w:val="center"/>
        </w:trPr>
        <w:tc>
          <w:tcPr>
            <w:tcW w:w="536" w:type="dxa"/>
            <w:shd w:val="clear" w:color="auto" w:fill="E7E6E6" w:themeFill="background2"/>
          </w:tcPr>
          <w:p w14:paraId="082F95F3" w14:textId="4E19EABC" w:rsidR="004D194B" w:rsidRDefault="00FF7CCC" w:rsidP="004D194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539" w:type="dxa"/>
            <w:shd w:val="clear" w:color="auto" w:fill="E7E6E6" w:themeFill="background2"/>
          </w:tcPr>
          <w:p w14:paraId="24985289" w14:textId="2DF0E01D" w:rsidR="004D194B" w:rsidRPr="004D621F" w:rsidRDefault="004600D9" w:rsidP="004D194B">
            <w:pPr>
              <w:pStyle w:val="Heading5"/>
              <w:rPr>
                <w:b w:val="0"/>
                <w:bCs w:val="0"/>
                <w:i/>
                <w:iCs/>
              </w:rPr>
            </w:pPr>
            <w:r w:rsidRPr="003E007C">
              <w:rPr>
                <w:iCs/>
              </w:rPr>
              <w:t>S</w:t>
            </w:r>
            <w:r w:rsidR="004D194B" w:rsidRPr="003E007C">
              <w:rPr>
                <w:iCs/>
              </w:rPr>
              <w:t>tep</w:t>
            </w:r>
            <w:r w:rsidR="004D194B" w:rsidRPr="003E007C">
              <w:t xml:space="preserve"> by step description of how the task will be performed </w:t>
            </w:r>
            <w:r w:rsidR="005A6D37" w:rsidRPr="003E007C">
              <w:t>safely,</w:t>
            </w:r>
            <w:r w:rsidR="00870135" w:rsidRPr="007440A6">
              <w:rPr>
                <w:b w:val="0"/>
                <w:bCs w:val="0"/>
                <w:i/>
                <w:iCs/>
              </w:rPr>
              <w:t xml:space="preserve"> </w:t>
            </w:r>
            <w:r w:rsidR="004D194B" w:rsidRPr="00693C48">
              <w:rPr>
                <w:b w:val="0"/>
                <w:i/>
              </w:rPr>
              <w:t>including but not limited to the</w:t>
            </w:r>
            <w:r w:rsidR="0096490B">
              <w:rPr>
                <w:b w:val="0"/>
                <w:bCs w:val="0"/>
                <w:i/>
                <w:iCs/>
              </w:rPr>
              <w:t>: erection, dismantling and the positioning of the equipment,</w:t>
            </w:r>
            <w:r w:rsidR="004D194B" w:rsidRPr="00827063">
              <w:rPr>
                <w:b w:val="0"/>
                <w:i/>
              </w:rPr>
              <w:t xml:space="preserve"> technique for attaching/detaching and securing the load and measures taken to avoid overturning</w:t>
            </w:r>
            <w:r w:rsidR="00122E31" w:rsidRPr="00305E30">
              <w:rPr>
                <w:b w:val="0"/>
                <w:i/>
              </w:rPr>
              <w:t>,</w:t>
            </w:r>
            <w:r w:rsidR="005C4988" w:rsidRPr="00305E30">
              <w:rPr>
                <w:b w:val="0"/>
                <w:i/>
              </w:rPr>
              <w:t xml:space="preserve"> </w:t>
            </w:r>
            <w:r w:rsidR="003020A9">
              <w:rPr>
                <w:b w:val="0"/>
                <w:bCs w:val="0"/>
                <w:i/>
                <w:iCs/>
              </w:rPr>
              <w:t>r</w:t>
            </w:r>
            <w:r w:rsidR="00B00742" w:rsidRPr="00271FAF">
              <w:rPr>
                <w:b w:val="0"/>
                <w:bCs w:val="0"/>
                <w:i/>
                <w:iCs/>
              </w:rPr>
              <w:t>estr</w:t>
            </w:r>
            <w:r w:rsidR="006D7057" w:rsidRPr="00271FAF">
              <w:rPr>
                <w:b w:val="0"/>
                <w:bCs w:val="0"/>
                <w:i/>
                <w:iCs/>
              </w:rPr>
              <w:t>icting</w:t>
            </w:r>
            <w:r w:rsidR="006D7057" w:rsidRPr="00271FAF">
              <w:rPr>
                <w:b w:val="0"/>
                <w:i/>
              </w:rPr>
              <w:t xml:space="preserve"> access to</w:t>
            </w:r>
            <w:r w:rsidR="00B00742" w:rsidRPr="00271FAF">
              <w:rPr>
                <w:b w:val="0"/>
                <w:i/>
              </w:rPr>
              <w:t xml:space="preserve"> the area</w:t>
            </w:r>
            <w:r w:rsidR="006D7057" w:rsidRPr="00271FAF">
              <w:rPr>
                <w:b w:val="0"/>
                <w:i/>
              </w:rPr>
              <w:t>,</w:t>
            </w:r>
            <w:r w:rsidR="0041761F" w:rsidRPr="00271FAF">
              <w:rPr>
                <w:b w:val="0"/>
                <w:i/>
              </w:rPr>
              <w:t xml:space="preserve"> </w:t>
            </w:r>
            <w:r w:rsidR="00483B62">
              <w:rPr>
                <w:b w:val="0"/>
                <w:bCs w:val="0"/>
                <w:i/>
                <w:iCs/>
              </w:rPr>
              <w:t>m</w:t>
            </w:r>
            <w:r w:rsidR="0041761F" w:rsidRPr="00271FAF">
              <w:rPr>
                <w:b w:val="0"/>
                <w:i/>
              </w:rPr>
              <w:t>anagin</w:t>
            </w:r>
            <w:r w:rsidR="00813A82" w:rsidRPr="00271FAF">
              <w:rPr>
                <w:b w:val="0"/>
                <w:i/>
              </w:rPr>
              <w:t xml:space="preserve">g </w:t>
            </w:r>
            <w:r w:rsidR="00A22659" w:rsidRPr="007440A6">
              <w:rPr>
                <w:b w:val="0"/>
                <w:bCs w:val="0"/>
                <w:i/>
                <w:iCs/>
              </w:rPr>
              <w:t>hazards</w:t>
            </w:r>
            <w:r w:rsidR="00813A82" w:rsidRPr="00271FAF">
              <w:rPr>
                <w:b w:val="0"/>
                <w:i/>
              </w:rPr>
              <w:t xml:space="preserve"> in</w:t>
            </w:r>
            <w:r w:rsidR="008013E0" w:rsidRPr="00271FAF">
              <w:rPr>
                <w:b w:val="0"/>
                <w:i/>
              </w:rPr>
              <w:t xml:space="preserve">cluding the environment, </w:t>
            </w:r>
            <w:r w:rsidR="009F3DDF" w:rsidRPr="00271FAF">
              <w:rPr>
                <w:b w:val="0"/>
                <w:i/>
              </w:rPr>
              <w:t>PPE</w:t>
            </w:r>
            <w:r w:rsidR="008013E0" w:rsidRPr="00271FAF">
              <w:rPr>
                <w:b w:val="0"/>
                <w:i/>
              </w:rPr>
              <w:t xml:space="preserve"> req</w:t>
            </w:r>
            <w:r w:rsidR="00870135" w:rsidRPr="00271FAF">
              <w:rPr>
                <w:b w:val="0"/>
                <w:i/>
              </w:rPr>
              <w:t>uirements</w:t>
            </w:r>
          </w:p>
        </w:tc>
      </w:tr>
      <w:tr w:rsidR="004D194B" w:rsidRPr="00B468D9" w14:paraId="03CA1E4F" w14:textId="77777777" w:rsidTr="00167AD2">
        <w:trPr>
          <w:trHeight w:val="2833"/>
          <w:jc w:val="center"/>
        </w:trPr>
        <w:tc>
          <w:tcPr>
            <w:tcW w:w="536" w:type="dxa"/>
            <w:shd w:val="clear" w:color="auto" w:fill="auto"/>
          </w:tcPr>
          <w:p w14:paraId="29F2F2E7" w14:textId="77777777" w:rsidR="004D194B" w:rsidRPr="00F948C5" w:rsidRDefault="004D194B" w:rsidP="004D194B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4539" w:type="dxa"/>
            <w:shd w:val="clear" w:color="auto" w:fill="auto"/>
          </w:tcPr>
          <w:p w14:paraId="685D61AE" w14:textId="77777777" w:rsidR="004D194B" w:rsidRPr="00F948C5" w:rsidRDefault="004D194B" w:rsidP="004D194B">
            <w:pPr>
              <w:pStyle w:val="Heading5"/>
              <w:rPr>
                <w:b w:val="0"/>
                <w:bCs w:val="0"/>
              </w:rPr>
            </w:pPr>
          </w:p>
        </w:tc>
      </w:tr>
      <w:tr w:rsidR="004D194B" w:rsidRPr="00B468D9" w14:paraId="78792317" w14:textId="77777777" w:rsidTr="00CC6FE7">
        <w:trPr>
          <w:jc w:val="center"/>
        </w:trPr>
        <w:tc>
          <w:tcPr>
            <w:tcW w:w="536" w:type="dxa"/>
            <w:shd w:val="clear" w:color="auto" w:fill="E7E6E6" w:themeFill="background2"/>
          </w:tcPr>
          <w:p w14:paraId="26933C11" w14:textId="2039ED32" w:rsidR="004D194B" w:rsidRPr="00D53DA3" w:rsidRDefault="004D194B" w:rsidP="004D194B">
            <w:pPr>
              <w:pStyle w:val="Header"/>
              <w:tabs>
                <w:tab w:val="clear" w:pos="4153"/>
                <w:tab w:val="clear" w:pos="8306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F7CCC">
              <w:rPr>
                <w:b/>
                <w:bCs/>
              </w:rPr>
              <w:t>1</w:t>
            </w:r>
          </w:p>
        </w:tc>
        <w:tc>
          <w:tcPr>
            <w:tcW w:w="14539" w:type="dxa"/>
            <w:shd w:val="clear" w:color="auto" w:fill="E7E6E6" w:themeFill="background2"/>
          </w:tcPr>
          <w:p w14:paraId="797429EB" w14:textId="0C5B42D2" w:rsidR="004D194B" w:rsidRPr="004B602D" w:rsidRDefault="004D194B" w:rsidP="004D194B">
            <w:pPr>
              <w:pStyle w:val="Heading5"/>
              <w:rPr>
                <w:b w:val="0"/>
                <w:bCs w:val="0"/>
              </w:rPr>
            </w:pPr>
            <w:r w:rsidRPr="009472C6">
              <w:t xml:space="preserve">Pre-use checks </w:t>
            </w:r>
            <w:r w:rsidRPr="009472C6">
              <w:rPr>
                <w:b w:val="0"/>
              </w:rPr>
              <w:t xml:space="preserve">– </w:t>
            </w:r>
            <w:r w:rsidRPr="009D06F4">
              <w:rPr>
                <w:b w:val="0"/>
                <w:i/>
              </w:rPr>
              <w:t>give details of procedure</w:t>
            </w:r>
            <w:r w:rsidR="00931D36">
              <w:rPr>
                <w:b w:val="0"/>
                <w:bCs w:val="0"/>
                <w:i/>
                <w:iCs/>
              </w:rPr>
              <w:t xml:space="preserve"> such as </w:t>
            </w:r>
            <w:r w:rsidR="00A63887">
              <w:rPr>
                <w:b w:val="0"/>
                <w:bCs w:val="0"/>
                <w:i/>
                <w:iCs/>
              </w:rPr>
              <w:t>inspecting the condi</w:t>
            </w:r>
            <w:r w:rsidR="006815DF">
              <w:rPr>
                <w:b w:val="0"/>
                <w:bCs w:val="0"/>
                <w:i/>
                <w:iCs/>
              </w:rPr>
              <w:t>tion of the equipment</w:t>
            </w:r>
          </w:p>
        </w:tc>
      </w:tr>
      <w:tr w:rsidR="004D194B" w:rsidRPr="00B468D9" w14:paraId="40B0245C" w14:textId="77777777" w:rsidTr="00167AD2">
        <w:trPr>
          <w:trHeight w:val="823"/>
          <w:jc w:val="center"/>
        </w:trPr>
        <w:tc>
          <w:tcPr>
            <w:tcW w:w="536" w:type="dxa"/>
            <w:shd w:val="clear" w:color="auto" w:fill="auto"/>
          </w:tcPr>
          <w:p w14:paraId="3B8597C4" w14:textId="77777777" w:rsidR="004D194B" w:rsidRPr="00F948C5" w:rsidRDefault="004D194B" w:rsidP="004D194B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4539" w:type="dxa"/>
            <w:shd w:val="clear" w:color="auto" w:fill="auto"/>
          </w:tcPr>
          <w:p w14:paraId="0F1C031D" w14:textId="77777777" w:rsidR="004D194B" w:rsidRPr="00F948C5" w:rsidRDefault="004D194B" w:rsidP="004D194B">
            <w:pPr>
              <w:pStyle w:val="Heading5"/>
              <w:rPr>
                <w:b w:val="0"/>
                <w:bCs w:val="0"/>
              </w:rPr>
            </w:pPr>
          </w:p>
        </w:tc>
      </w:tr>
      <w:tr w:rsidR="004D194B" w:rsidRPr="00B468D9" w14:paraId="64C59CDB" w14:textId="77777777" w:rsidTr="00CC6FE7">
        <w:trPr>
          <w:jc w:val="center"/>
        </w:trPr>
        <w:tc>
          <w:tcPr>
            <w:tcW w:w="536" w:type="dxa"/>
            <w:shd w:val="clear" w:color="auto" w:fill="E7E6E6" w:themeFill="background2"/>
          </w:tcPr>
          <w:p w14:paraId="16454B9A" w14:textId="362F2B67" w:rsidR="004D194B" w:rsidRPr="009E1A70" w:rsidRDefault="004D194B" w:rsidP="004D194B">
            <w:pPr>
              <w:pStyle w:val="Header"/>
              <w:tabs>
                <w:tab w:val="clear" w:pos="4153"/>
                <w:tab w:val="clear" w:pos="8306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F7CCC">
              <w:rPr>
                <w:b/>
                <w:bCs/>
              </w:rPr>
              <w:t>2</w:t>
            </w:r>
          </w:p>
        </w:tc>
        <w:tc>
          <w:tcPr>
            <w:tcW w:w="14539" w:type="dxa"/>
            <w:shd w:val="clear" w:color="auto" w:fill="E7E6E6" w:themeFill="background2"/>
          </w:tcPr>
          <w:p w14:paraId="7B72236A" w14:textId="24529BE3" w:rsidR="004D194B" w:rsidRPr="004B602D" w:rsidRDefault="004D194B" w:rsidP="004D194B">
            <w:pPr>
              <w:pStyle w:val="Heading5"/>
              <w:rPr>
                <w:b w:val="0"/>
                <w:bCs w:val="0"/>
              </w:rPr>
            </w:pPr>
            <w:r w:rsidRPr="00E67D3C">
              <w:t>Lifting people</w:t>
            </w:r>
            <w:r w:rsidRPr="00E67D3C">
              <w:rPr>
                <w:b w:val="0"/>
              </w:rPr>
              <w:t xml:space="preserve"> – </w:t>
            </w:r>
            <w:r w:rsidRPr="00D901E8">
              <w:rPr>
                <w:b w:val="0"/>
                <w:i/>
              </w:rPr>
              <w:t>note equipment suitability (designed for people),</w:t>
            </w:r>
            <w:r w:rsidR="00A22659">
              <w:rPr>
                <w:b w:val="0"/>
                <w:bCs w:val="0"/>
                <w:i/>
                <w:iCs/>
              </w:rPr>
              <w:t xml:space="preserve"> measure to prevent a person from being crushed, </w:t>
            </w:r>
            <w:proofErr w:type="gramStart"/>
            <w:r w:rsidR="00A22659">
              <w:rPr>
                <w:b w:val="0"/>
                <w:bCs w:val="0"/>
                <w:i/>
                <w:iCs/>
              </w:rPr>
              <w:t>trapped</w:t>
            </w:r>
            <w:proofErr w:type="gramEnd"/>
            <w:r w:rsidR="00A22659">
              <w:rPr>
                <w:b w:val="0"/>
                <w:bCs w:val="0"/>
                <w:i/>
                <w:iCs/>
              </w:rPr>
              <w:t xml:space="preserve"> or struck, devices to prevent the carrier from falling,</w:t>
            </w:r>
            <w:r w:rsidRPr="00D901E8">
              <w:rPr>
                <w:b w:val="0"/>
                <w:i/>
              </w:rPr>
              <w:t xml:space="preserve"> communication methods,</w:t>
            </w:r>
            <w:r w:rsidR="00A22659">
              <w:rPr>
                <w:b w:val="0"/>
                <w:bCs w:val="0"/>
                <w:i/>
                <w:iCs/>
              </w:rPr>
              <w:t xml:space="preserve"> </w:t>
            </w:r>
            <w:r w:rsidRPr="00D901E8">
              <w:rPr>
                <w:b w:val="0"/>
                <w:i/>
              </w:rPr>
              <w:t>plans for equipment failure (not being exposed to danger and means of rescue)</w:t>
            </w:r>
          </w:p>
        </w:tc>
      </w:tr>
      <w:tr w:rsidR="004D194B" w:rsidRPr="00B468D9" w14:paraId="5C48BBEF" w14:textId="77777777" w:rsidTr="00CC6FE7">
        <w:trPr>
          <w:jc w:val="center"/>
        </w:trPr>
        <w:tc>
          <w:tcPr>
            <w:tcW w:w="536" w:type="dxa"/>
            <w:shd w:val="clear" w:color="auto" w:fill="auto"/>
          </w:tcPr>
          <w:p w14:paraId="5FECFE8F" w14:textId="77777777" w:rsidR="004D194B" w:rsidRPr="00F948C5" w:rsidRDefault="004D194B" w:rsidP="004D194B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4539" w:type="dxa"/>
            <w:shd w:val="clear" w:color="auto" w:fill="auto"/>
          </w:tcPr>
          <w:p w14:paraId="21EEABFD" w14:textId="77777777" w:rsidR="004D194B" w:rsidRPr="00F948C5" w:rsidRDefault="004D194B" w:rsidP="004D194B">
            <w:pPr>
              <w:pStyle w:val="Heading5"/>
              <w:rPr>
                <w:b w:val="0"/>
                <w:bCs w:val="0"/>
              </w:rPr>
            </w:pPr>
          </w:p>
        </w:tc>
      </w:tr>
      <w:tr w:rsidR="004D194B" w14:paraId="231A33C8" w14:textId="77777777" w:rsidTr="00CA1F46">
        <w:trPr>
          <w:jc w:val="center"/>
        </w:trPr>
        <w:tc>
          <w:tcPr>
            <w:tcW w:w="536" w:type="dxa"/>
            <w:shd w:val="clear" w:color="auto" w:fill="E7E6E6" w:themeFill="background2"/>
          </w:tcPr>
          <w:p w14:paraId="7BF9642F" w14:textId="0626F61B" w:rsidR="004D194B" w:rsidRDefault="004D194B" w:rsidP="004D194B">
            <w:pPr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00645C">
              <w:rPr>
                <w:b/>
              </w:rPr>
              <w:t>3</w:t>
            </w:r>
          </w:p>
        </w:tc>
        <w:tc>
          <w:tcPr>
            <w:tcW w:w="14539" w:type="dxa"/>
            <w:shd w:val="clear" w:color="auto" w:fill="E7E6E6" w:themeFill="background2"/>
          </w:tcPr>
          <w:p w14:paraId="298554B7" w14:textId="2201FBA0" w:rsidR="004D194B" w:rsidRDefault="004D194B" w:rsidP="004D194B">
            <w:pPr>
              <w:pStyle w:val="Heading5"/>
            </w:pPr>
            <w:r>
              <w:t xml:space="preserve">Effects of weather conditions </w:t>
            </w:r>
            <w:r>
              <w:rPr>
                <w:b w:val="0"/>
                <w:bCs w:val="0"/>
                <w:i/>
                <w:iCs/>
              </w:rPr>
              <w:t>-</w:t>
            </w:r>
            <w:r w:rsidRPr="00DB1604">
              <w:rPr>
                <w:b w:val="0"/>
                <w:bCs w:val="0"/>
                <w:i/>
                <w:iCs/>
              </w:rPr>
              <w:t xml:space="preserve"> note any restrictions due to wind or rain, hot or cold</w:t>
            </w:r>
            <w:r w:rsidR="0083249E">
              <w:rPr>
                <w:b w:val="0"/>
                <w:bCs w:val="0"/>
                <w:i/>
                <w:iCs/>
              </w:rPr>
              <w:t xml:space="preserve">, </w:t>
            </w:r>
            <w:r w:rsidR="003B582C">
              <w:rPr>
                <w:b w:val="0"/>
                <w:bCs w:val="0"/>
                <w:i/>
                <w:iCs/>
              </w:rPr>
              <w:t>consideration for float</w:t>
            </w:r>
            <w:r w:rsidR="00917A64">
              <w:rPr>
                <w:b w:val="0"/>
                <w:bCs w:val="0"/>
                <w:i/>
                <w:iCs/>
              </w:rPr>
              <w:t>ing cranes</w:t>
            </w:r>
            <w:r w:rsidR="0029543C">
              <w:rPr>
                <w:b w:val="0"/>
                <w:bCs w:val="0"/>
                <w:i/>
                <w:iCs/>
              </w:rPr>
              <w:t>,</w:t>
            </w:r>
            <w:r w:rsidR="00722505">
              <w:rPr>
                <w:b w:val="0"/>
                <w:bCs w:val="0"/>
                <w:i/>
                <w:iCs/>
              </w:rPr>
              <w:t xml:space="preserve"> methods of assessing</w:t>
            </w:r>
            <w:r w:rsidR="00AC6374">
              <w:rPr>
                <w:b w:val="0"/>
                <w:bCs w:val="0"/>
                <w:i/>
                <w:iCs/>
              </w:rPr>
              <w:t>/measurin</w:t>
            </w:r>
            <w:r w:rsidR="00667A8F">
              <w:rPr>
                <w:b w:val="0"/>
                <w:bCs w:val="0"/>
                <w:i/>
                <w:iCs/>
              </w:rPr>
              <w:t>g</w:t>
            </w:r>
            <w:r w:rsidR="00722505">
              <w:rPr>
                <w:b w:val="0"/>
                <w:bCs w:val="0"/>
                <w:i/>
                <w:iCs/>
              </w:rPr>
              <w:t xml:space="preserve"> the condit</w:t>
            </w:r>
            <w:r w:rsidR="00AC6374">
              <w:rPr>
                <w:b w:val="0"/>
                <w:bCs w:val="0"/>
                <w:i/>
                <w:iCs/>
              </w:rPr>
              <w:t>ions</w:t>
            </w:r>
          </w:p>
        </w:tc>
      </w:tr>
      <w:tr w:rsidR="004D194B" w14:paraId="781D569E" w14:textId="77777777" w:rsidTr="00CA1F46">
        <w:trPr>
          <w:jc w:val="center"/>
        </w:trPr>
        <w:tc>
          <w:tcPr>
            <w:tcW w:w="536" w:type="dxa"/>
            <w:shd w:val="clear" w:color="auto" w:fill="auto"/>
          </w:tcPr>
          <w:p w14:paraId="3F413754" w14:textId="77777777" w:rsidR="004D194B" w:rsidRPr="00F948C5" w:rsidRDefault="004D194B" w:rsidP="004D194B">
            <w:pPr>
              <w:rPr>
                <w:bCs/>
              </w:rPr>
            </w:pPr>
          </w:p>
        </w:tc>
        <w:tc>
          <w:tcPr>
            <w:tcW w:w="14539" w:type="dxa"/>
            <w:shd w:val="clear" w:color="auto" w:fill="auto"/>
          </w:tcPr>
          <w:p w14:paraId="43F469C8" w14:textId="77777777" w:rsidR="004D194B" w:rsidRPr="00F948C5" w:rsidRDefault="004D194B" w:rsidP="004D194B">
            <w:pPr>
              <w:pStyle w:val="Heading5"/>
              <w:rPr>
                <w:b w:val="0"/>
                <w:bCs w:val="0"/>
              </w:rPr>
            </w:pPr>
          </w:p>
        </w:tc>
      </w:tr>
      <w:tr w:rsidR="004D194B" w14:paraId="0DE0333A" w14:textId="77777777" w:rsidTr="00CA1F46">
        <w:trPr>
          <w:trHeight w:val="137"/>
          <w:jc w:val="center"/>
        </w:trPr>
        <w:tc>
          <w:tcPr>
            <w:tcW w:w="536" w:type="dxa"/>
            <w:shd w:val="clear" w:color="auto" w:fill="E7E6E6" w:themeFill="background2"/>
          </w:tcPr>
          <w:p w14:paraId="3B736960" w14:textId="194BE499" w:rsidR="004D194B" w:rsidRPr="0039694C" w:rsidRDefault="004D194B" w:rsidP="004D194B">
            <w:pPr>
              <w:rPr>
                <w:b/>
              </w:rPr>
            </w:pPr>
            <w:r>
              <w:rPr>
                <w:b/>
              </w:rPr>
              <w:t>1</w:t>
            </w:r>
            <w:r w:rsidR="0000645C">
              <w:rPr>
                <w:b/>
              </w:rPr>
              <w:t>4</w:t>
            </w:r>
          </w:p>
        </w:tc>
        <w:tc>
          <w:tcPr>
            <w:tcW w:w="14539" w:type="dxa"/>
            <w:shd w:val="clear" w:color="auto" w:fill="E7E6E6" w:themeFill="background2"/>
          </w:tcPr>
          <w:p w14:paraId="559E538D" w14:textId="0BD225AD" w:rsidR="004D194B" w:rsidRPr="00BD4AFB" w:rsidRDefault="004D194B" w:rsidP="004D194B">
            <w:pPr>
              <w:pStyle w:val="Heading5"/>
              <w:rPr>
                <w:b w:val="0"/>
              </w:rPr>
            </w:pPr>
            <w:r w:rsidRPr="00BD4AFB">
              <w:t xml:space="preserve">Limited </w:t>
            </w:r>
            <w:r w:rsidR="005245B2" w:rsidRPr="00BD4AFB">
              <w:t>visibility</w:t>
            </w:r>
            <w:r w:rsidRPr="00BD4AFB">
              <w:t xml:space="preserve"> </w:t>
            </w:r>
            <w:r w:rsidRPr="00BD4AFB">
              <w:rPr>
                <w:b w:val="0"/>
              </w:rPr>
              <w:t xml:space="preserve">– </w:t>
            </w:r>
            <w:r w:rsidRPr="00BD4AFB">
              <w:rPr>
                <w:b w:val="0"/>
                <w:i/>
              </w:rPr>
              <w:t xml:space="preserve">note measures to guide the operator, communication equipment, </w:t>
            </w:r>
            <w:proofErr w:type="gramStart"/>
            <w:r w:rsidRPr="00BD4AFB">
              <w:rPr>
                <w:b w:val="0"/>
                <w:i/>
              </w:rPr>
              <w:t>CCTV</w:t>
            </w:r>
            <w:proofErr w:type="gramEnd"/>
            <w:r w:rsidRPr="00BD4AFB">
              <w:rPr>
                <w:b w:val="0"/>
                <w:i/>
              </w:rPr>
              <w:t xml:space="preserve"> and visual markers</w:t>
            </w:r>
          </w:p>
        </w:tc>
      </w:tr>
      <w:tr w:rsidR="004D194B" w14:paraId="5FBD8FA0" w14:textId="77777777" w:rsidTr="00CA1F46">
        <w:trPr>
          <w:jc w:val="center"/>
        </w:trPr>
        <w:tc>
          <w:tcPr>
            <w:tcW w:w="536" w:type="dxa"/>
            <w:shd w:val="clear" w:color="auto" w:fill="auto"/>
          </w:tcPr>
          <w:p w14:paraId="5D19EC5A" w14:textId="77777777" w:rsidR="004D194B" w:rsidRPr="00F948C5" w:rsidRDefault="004D194B" w:rsidP="004D194B">
            <w:pPr>
              <w:rPr>
                <w:bCs/>
              </w:rPr>
            </w:pPr>
          </w:p>
        </w:tc>
        <w:tc>
          <w:tcPr>
            <w:tcW w:w="14539" w:type="dxa"/>
            <w:shd w:val="clear" w:color="auto" w:fill="auto"/>
          </w:tcPr>
          <w:p w14:paraId="468D31EE" w14:textId="77777777" w:rsidR="004D194B" w:rsidRPr="00F948C5" w:rsidRDefault="004D194B" w:rsidP="004D194B">
            <w:pPr>
              <w:pStyle w:val="Heading5"/>
              <w:rPr>
                <w:b w:val="0"/>
                <w:bCs w:val="0"/>
              </w:rPr>
            </w:pPr>
          </w:p>
        </w:tc>
      </w:tr>
      <w:tr w:rsidR="004D194B" w14:paraId="05C51AC9" w14:textId="77777777" w:rsidTr="00CA1F46">
        <w:trPr>
          <w:jc w:val="center"/>
        </w:trPr>
        <w:tc>
          <w:tcPr>
            <w:tcW w:w="536" w:type="dxa"/>
            <w:shd w:val="clear" w:color="auto" w:fill="E7E6E6" w:themeFill="background2"/>
          </w:tcPr>
          <w:p w14:paraId="1890D81F" w14:textId="73555921" w:rsidR="004D194B" w:rsidRDefault="004D194B" w:rsidP="004D194B">
            <w:pPr>
              <w:rPr>
                <w:b/>
              </w:rPr>
            </w:pPr>
            <w:r>
              <w:rPr>
                <w:b/>
              </w:rPr>
              <w:t>1</w:t>
            </w:r>
            <w:r w:rsidR="0000645C">
              <w:rPr>
                <w:b/>
              </w:rPr>
              <w:t>5</w:t>
            </w:r>
          </w:p>
        </w:tc>
        <w:tc>
          <w:tcPr>
            <w:tcW w:w="14539" w:type="dxa"/>
            <w:shd w:val="clear" w:color="auto" w:fill="E7E6E6" w:themeFill="background2"/>
          </w:tcPr>
          <w:p w14:paraId="07BFE652" w14:textId="38996B25" w:rsidR="004D194B" w:rsidRDefault="004D194B" w:rsidP="004D194B">
            <w:pPr>
              <w:pStyle w:val="Heading5"/>
            </w:pPr>
            <w:r>
              <w:t xml:space="preserve">Location from which the load is to be moved </w:t>
            </w:r>
            <w:r w:rsidR="000A68AB">
              <w:t>from</w:t>
            </w:r>
            <w:r w:rsidRPr="00DB1604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 xml:space="preserve"> </w:t>
            </w:r>
            <w:r w:rsidRPr="00DB1604">
              <w:rPr>
                <w:b w:val="0"/>
                <w:bCs w:val="0"/>
                <w:i/>
                <w:iCs/>
              </w:rPr>
              <w:t xml:space="preserve">include </w:t>
            </w:r>
            <w:r>
              <w:rPr>
                <w:b w:val="0"/>
                <w:bCs w:val="0"/>
                <w:i/>
                <w:iCs/>
              </w:rPr>
              <w:t>notes</w:t>
            </w:r>
            <w:r w:rsidRPr="00DB1604">
              <w:rPr>
                <w:b w:val="0"/>
                <w:bCs w:val="0"/>
                <w:i/>
                <w:iCs/>
              </w:rPr>
              <w:t xml:space="preserve"> on </w:t>
            </w:r>
            <w:r>
              <w:rPr>
                <w:b w:val="0"/>
                <w:bCs w:val="0"/>
                <w:i/>
                <w:iCs/>
              </w:rPr>
              <w:t>access</w:t>
            </w:r>
            <w:r w:rsidRPr="00DB1604">
              <w:rPr>
                <w:b w:val="0"/>
                <w:bCs w:val="0"/>
                <w:i/>
                <w:iCs/>
              </w:rPr>
              <w:t>,</w:t>
            </w:r>
            <w:r>
              <w:rPr>
                <w:b w:val="0"/>
                <w:bCs w:val="0"/>
                <w:i/>
                <w:iCs/>
              </w:rPr>
              <w:t xml:space="preserve"> headroom,</w:t>
            </w:r>
            <w:r w:rsidRPr="00DB1604">
              <w:rPr>
                <w:b w:val="0"/>
                <w:bCs w:val="0"/>
                <w:i/>
                <w:iCs/>
              </w:rPr>
              <w:t xml:space="preserve"> terrain, </w:t>
            </w:r>
            <w:proofErr w:type="gramStart"/>
            <w:r w:rsidRPr="00DB1604">
              <w:rPr>
                <w:b w:val="0"/>
                <w:bCs w:val="0"/>
                <w:i/>
                <w:iCs/>
              </w:rPr>
              <w:t>pedestrian</w:t>
            </w:r>
            <w:proofErr w:type="gramEnd"/>
            <w:r w:rsidRPr="00DB1604">
              <w:rPr>
                <w:b w:val="0"/>
                <w:bCs w:val="0"/>
                <w:i/>
                <w:iCs/>
              </w:rPr>
              <w:t xml:space="preserve"> or vehicle traffic</w:t>
            </w:r>
          </w:p>
        </w:tc>
      </w:tr>
      <w:tr w:rsidR="004D194B" w:rsidRPr="00AA59F1" w14:paraId="4CB4070E" w14:textId="77777777" w:rsidTr="00CA1F46">
        <w:trPr>
          <w:trHeight w:val="83"/>
          <w:jc w:val="center"/>
        </w:trPr>
        <w:tc>
          <w:tcPr>
            <w:tcW w:w="536" w:type="dxa"/>
            <w:shd w:val="clear" w:color="auto" w:fill="auto"/>
          </w:tcPr>
          <w:p w14:paraId="75A131AF" w14:textId="77777777" w:rsidR="004D194B" w:rsidRPr="00F948C5" w:rsidRDefault="004D194B" w:rsidP="004D194B"/>
        </w:tc>
        <w:tc>
          <w:tcPr>
            <w:tcW w:w="14539" w:type="dxa"/>
            <w:shd w:val="clear" w:color="auto" w:fill="auto"/>
          </w:tcPr>
          <w:p w14:paraId="43FC0E45" w14:textId="77777777" w:rsidR="004D194B" w:rsidRPr="00F948C5" w:rsidRDefault="004D194B" w:rsidP="004D194B">
            <w:pPr>
              <w:rPr>
                <w:snapToGrid w:val="0"/>
                <w:color w:val="000000"/>
                <w:lang w:eastAsia="en-US"/>
              </w:rPr>
            </w:pPr>
          </w:p>
        </w:tc>
      </w:tr>
      <w:tr w:rsidR="004D194B" w:rsidRPr="00AA59F1" w14:paraId="0AD5B409" w14:textId="77777777" w:rsidTr="00CA1F46">
        <w:trPr>
          <w:trHeight w:val="83"/>
          <w:jc w:val="center"/>
        </w:trPr>
        <w:tc>
          <w:tcPr>
            <w:tcW w:w="536" w:type="dxa"/>
            <w:shd w:val="clear" w:color="auto" w:fill="E7E6E6" w:themeFill="background2"/>
          </w:tcPr>
          <w:p w14:paraId="317F93A8" w14:textId="618B961E" w:rsidR="004D194B" w:rsidRPr="00AA59F1" w:rsidRDefault="004D194B" w:rsidP="004D194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00645C">
              <w:rPr>
                <w:b/>
                <w:bCs/>
              </w:rPr>
              <w:t>6</w:t>
            </w:r>
          </w:p>
        </w:tc>
        <w:tc>
          <w:tcPr>
            <w:tcW w:w="14539" w:type="dxa"/>
            <w:shd w:val="clear" w:color="auto" w:fill="E7E6E6" w:themeFill="background2"/>
          </w:tcPr>
          <w:p w14:paraId="06505945" w14:textId="3B2A9A98" w:rsidR="004D194B" w:rsidRPr="00744CE7" w:rsidRDefault="004D194B" w:rsidP="004D194B">
            <w:pPr>
              <w:rPr>
                <w:i/>
                <w:iCs/>
                <w:snapToGrid w:val="0"/>
                <w:color w:val="000000"/>
                <w:lang w:eastAsia="en-US"/>
              </w:rPr>
            </w:pPr>
            <w:r>
              <w:rPr>
                <w:b/>
                <w:bCs/>
                <w:snapToGrid w:val="0"/>
                <w:color w:val="000000"/>
                <w:lang w:eastAsia="en-US"/>
              </w:rPr>
              <w:t xml:space="preserve">Route along which the load is to be moved </w:t>
            </w:r>
            <w:r>
              <w:rPr>
                <w:i/>
                <w:iCs/>
                <w:snapToGrid w:val="0"/>
                <w:color w:val="000000"/>
                <w:lang w:eastAsia="en-US"/>
              </w:rPr>
              <w:t xml:space="preserve">– include notes on obstructions, </w:t>
            </w:r>
            <w:r w:rsidRPr="00BD4AFB">
              <w:rPr>
                <w:i/>
                <w:snapToGrid w:val="0"/>
                <w:color w:val="000000"/>
                <w:lang w:eastAsia="en-US"/>
              </w:rPr>
              <w:t>headroom</w:t>
            </w:r>
            <w:r w:rsidRPr="004B602D">
              <w:rPr>
                <w:i/>
                <w:iCs/>
                <w:snapToGrid w:val="0"/>
                <w:color w:val="000000"/>
                <w:lang w:eastAsia="en-US"/>
              </w:rPr>
              <w:t>,</w:t>
            </w:r>
            <w:r>
              <w:rPr>
                <w:i/>
                <w:iCs/>
                <w:snapToGrid w:val="0"/>
                <w:color w:val="000000"/>
                <w:lang w:eastAsia="en-US"/>
              </w:rPr>
              <w:t xml:space="preserve"> terrain, </w:t>
            </w:r>
            <w:proofErr w:type="gramStart"/>
            <w:r>
              <w:rPr>
                <w:i/>
                <w:iCs/>
                <w:snapToGrid w:val="0"/>
                <w:color w:val="000000"/>
                <w:lang w:eastAsia="en-US"/>
              </w:rPr>
              <w:t>pedestrian</w:t>
            </w:r>
            <w:proofErr w:type="gramEnd"/>
            <w:r>
              <w:rPr>
                <w:i/>
                <w:iCs/>
                <w:snapToGrid w:val="0"/>
                <w:color w:val="000000"/>
                <w:lang w:eastAsia="en-US"/>
              </w:rPr>
              <w:t xml:space="preserve"> or vehicles traffic</w:t>
            </w:r>
          </w:p>
        </w:tc>
      </w:tr>
      <w:tr w:rsidR="004D194B" w:rsidRPr="00AA59F1" w14:paraId="3483888C" w14:textId="77777777" w:rsidTr="00CA1F46">
        <w:trPr>
          <w:trHeight w:val="83"/>
          <w:jc w:val="center"/>
        </w:trPr>
        <w:tc>
          <w:tcPr>
            <w:tcW w:w="536" w:type="dxa"/>
            <w:shd w:val="clear" w:color="auto" w:fill="auto"/>
          </w:tcPr>
          <w:p w14:paraId="43687132" w14:textId="77777777" w:rsidR="004D194B" w:rsidRPr="00F948C5" w:rsidRDefault="004D194B" w:rsidP="004D194B"/>
        </w:tc>
        <w:tc>
          <w:tcPr>
            <w:tcW w:w="14539" w:type="dxa"/>
            <w:shd w:val="clear" w:color="auto" w:fill="auto"/>
          </w:tcPr>
          <w:p w14:paraId="18CB6049" w14:textId="77777777" w:rsidR="004D194B" w:rsidRPr="00F948C5" w:rsidRDefault="004D194B" w:rsidP="004D194B">
            <w:pPr>
              <w:rPr>
                <w:snapToGrid w:val="0"/>
                <w:color w:val="000000"/>
                <w:lang w:eastAsia="en-US"/>
              </w:rPr>
            </w:pPr>
          </w:p>
        </w:tc>
      </w:tr>
      <w:tr w:rsidR="004D194B" w14:paraId="552A6B9D" w14:textId="77777777" w:rsidTr="00CA1F46">
        <w:trPr>
          <w:jc w:val="center"/>
        </w:trPr>
        <w:tc>
          <w:tcPr>
            <w:tcW w:w="536" w:type="dxa"/>
            <w:shd w:val="clear" w:color="auto" w:fill="E7E6E6" w:themeFill="background2"/>
          </w:tcPr>
          <w:p w14:paraId="351A3FD9" w14:textId="64F9461C" w:rsidR="004D194B" w:rsidRPr="00744CE7" w:rsidRDefault="004D194B" w:rsidP="004D194B">
            <w:pPr>
              <w:pStyle w:val="Header"/>
              <w:tabs>
                <w:tab w:val="clear" w:pos="4153"/>
                <w:tab w:val="clear" w:pos="8306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00645C">
              <w:rPr>
                <w:b/>
                <w:bCs/>
              </w:rPr>
              <w:t>7</w:t>
            </w:r>
          </w:p>
        </w:tc>
        <w:tc>
          <w:tcPr>
            <w:tcW w:w="14539" w:type="dxa"/>
            <w:shd w:val="clear" w:color="auto" w:fill="E7E6E6" w:themeFill="background2"/>
          </w:tcPr>
          <w:p w14:paraId="4B102B44" w14:textId="3697000D" w:rsidR="004D194B" w:rsidRDefault="004D194B" w:rsidP="004D194B">
            <w:pPr>
              <w:pStyle w:val="Heading5"/>
            </w:pPr>
            <w:r>
              <w:t xml:space="preserve">Location to which the load is to be moved </w:t>
            </w:r>
            <w:r w:rsidR="000A68AB">
              <w:t>to</w:t>
            </w:r>
            <w:r w:rsidRPr="00DB1604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 xml:space="preserve"> </w:t>
            </w:r>
            <w:r w:rsidRPr="00DB1604">
              <w:rPr>
                <w:b w:val="0"/>
                <w:bCs w:val="0"/>
                <w:i/>
                <w:iCs/>
              </w:rPr>
              <w:t xml:space="preserve">include </w:t>
            </w:r>
            <w:r>
              <w:rPr>
                <w:b w:val="0"/>
                <w:bCs w:val="0"/>
                <w:i/>
                <w:iCs/>
              </w:rPr>
              <w:t>notes</w:t>
            </w:r>
            <w:r w:rsidRPr="00DB1604">
              <w:rPr>
                <w:b w:val="0"/>
                <w:bCs w:val="0"/>
                <w:i/>
                <w:iCs/>
              </w:rPr>
              <w:t xml:space="preserve"> on </w:t>
            </w:r>
            <w:r>
              <w:rPr>
                <w:b w:val="0"/>
                <w:bCs w:val="0"/>
                <w:i/>
                <w:iCs/>
              </w:rPr>
              <w:t>access</w:t>
            </w:r>
            <w:r w:rsidRPr="00DB1604">
              <w:rPr>
                <w:b w:val="0"/>
                <w:bCs w:val="0"/>
                <w:i/>
                <w:iCs/>
              </w:rPr>
              <w:t>,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BD4AFB">
              <w:rPr>
                <w:b w:val="0"/>
                <w:i/>
              </w:rPr>
              <w:t>headroom</w:t>
            </w:r>
            <w:r w:rsidRPr="004B602D">
              <w:rPr>
                <w:b w:val="0"/>
                <w:bCs w:val="0"/>
                <w:i/>
                <w:iCs/>
              </w:rPr>
              <w:t>,</w:t>
            </w:r>
            <w:r w:rsidRPr="00DB1604">
              <w:rPr>
                <w:b w:val="0"/>
                <w:bCs w:val="0"/>
                <w:i/>
                <w:iCs/>
              </w:rPr>
              <w:t xml:space="preserve"> terrain, </w:t>
            </w:r>
            <w:proofErr w:type="gramStart"/>
            <w:r w:rsidRPr="00DB1604">
              <w:rPr>
                <w:b w:val="0"/>
                <w:bCs w:val="0"/>
                <w:i/>
                <w:iCs/>
              </w:rPr>
              <w:t>pedestrian</w:t>
            </w:r>
            <w:proofErr w:type="gramEnd"/>
            <w:r w:rsidRPr="00DB1604">
              <w:rPr>
                <w:b w:val="0"/>
                <w:bCs w:val="0"/>
                <w:i/>
                <w:iCs/>
              </w:rPr>
              <w:t xml:space="preserve"> or vehicle traffic</w:t>
            </w:r>
          </w:p>
        </w:tc>
      </w:tr>
      <w:tr w:rsidR="004D194B" w14:paraId="22E4C3DD" w14:textId="77777777" w:rsidTr="00CA1F46">
        <w:trPr>
          <w:jc w:val="center"/>
        </w:trPr>
        <w:tc>
          <w:tcPr>
            <w:tcW w:w="536" w:type="dxa"/>
            <w:shd w:val="clear" w:color="auto" w:fill="auto"/>
          </w:tcPr>
          <w:p w14:paraId="576F3755" w14:textId="77777777" w:rsidR="004D194B" w:rsidRDefault="004D194B" w:rsidP="004D194B"/>
        </w:tc>
        <w:tc>
          <w:tcPr>
            <w:tcW w:w="14539" w:type="dxa"/>
            <w:shd w:val="clear" w:color="auto" w:fill="auto"/>
          </w:tcPr>
          <w:p w14:paraId="60AA94CA" w14:textId="77777777" w:rsidR="004D194B" w:rsidRDefault="004D194B" w:rsidP="004D194B">
            <w:pPr>
              <w:rPr>
                <w:snapToGrid w:val="0"/>
                <w:color w:val="000000"/>
                <w:lang w:eastAsia="en-US"/>
              </w:rPr>
            </w:pPr>
          </w:p>
        </w:tc>
      </w:tr>
      <w:tr w:rsidR="004D194B" w14:paraId="7865D607" w14:textId="77777777" w:rsidTr="00CA1F46">
        <w:trPr>
          <w:jc w:val="center"/>
        </w:trPr>
        <w:tc>
          <w:tcPr>
            <w:tcW w:w="536" w:type="dxa"/>
            <w:shd w:val="clear" w:color="auto" w:fill="E7E6E6" w:themeFill="background2"/>
          </w:tcPr>
          <w:p w14:paraId="01ACF5EE" w14:textId="35861F98" w:rsidR="004D194B" w:rsidRPr="0039694C" w:rsidRDefault="004D194B" w:rsidP="004D194B">
            <w:pPr>
              <w:rPr>
                <w:b/>
                <w:bCs/>
              </w:rPr>
            </w:pPr>
            <w:r w:rsidRPr="0039694C">
              <w:rPr>
                <w:b/>
                <w:bCs/>
              </w:rPr>
              <w:t>1</w:t>
            </w:r>
            <w:r w:rsidR="0000645C">
              <w:rPr>
                <w:b/>
                <w:bCs/>
              </w:rPr>
              <w:t>8</w:t>
            </w:r>
          </w:p>
        </w:tc>
        <w:tc>
          <w:tcPr>
            <w:tcW w:w="14539" w:type="dxa"/>
            <w:shd w:val="clear" w:color="auto" w:fill="E7E6E6" w:themeFill="background2"/>
          </w:tcPr>
          <w:p w14:paraId="63636D52" w14:textId="50C6AC6E" w:rsidR="004D194B" w:rsidRPr="0057235E" w:rsidRDefault="004D194B" w:rsidP="004D194B">
            <w:pPr>
              <w:rPr>
                <w:snapToGrid w:val="0"/>
                <w:color w:val="000000"/>
                <w:highlight w:val="yellow"/>
                <w:lang w:eastAsia="en-US"/>
              </w:rPr>
            </w:pPr>
            <w:r w:rsidRPr="00D73D36">
              <w:rPr>
                <w:b/>
                <w:snapToGrid w:val="0"/>
                <w:color w:val="000000"/>
                <w:lang w:eastAsia="en-US"/>
              </w:rPr>
              <w:t xml:space="preserve">Proximity Hazards </w:t>
            </w:r>
            <w:r w:rsidRPr="00D73D36">
              <w:rPr>
                <w:snapToGrid w:val="0"/>
                <w:color w:val="000000"/>
                <w:lang w:eastAsia="en-US"/>
              </w:rPr>
              <w:t xml:space="preserve">– </w:t>
            </w:r>
            <w:r w:rsidRPr="00D73D36">
              <w:rPr>
                <w:i/>
                <w:snapToGrid w:val="0"/>
                <w:color w:val="000000"/>
                <w:lang w:eastAsia="en-US"/>
              </w:rPr>
              <w:t>consideration to overhead power lines, other work equipment, excavations, other lifting operations, low bridges, public highways, speed retarders/humps, racking and underground services such as drains and sewers</w:t>
            </w:r>
          </w:p>
        </w:tc>
      </w:tr>
      <w:tr w:rsidR="004D194B" w14:paraId="61131B82" w14:textId="77777777" w:rsidTr="00CA1F46">
        <w:trPr>
          <w:jc w:val="center"/>
        </w:trPr>
        <w:tc>
          <w:tcPr>
            <w:tcW w:w="536" w:type="dxa"/>
            <w:shd w:val="clear" w:color="auto" w:fill="auto"/>
          </w:tcPr>
          <w:p w14:paraId="4CB9E3FE" w14:textId="77777777" w:rsidR="004D194B" w:rsidRDefault="004D194B" w:rsidP="004D194B"/>
        </w:tc>
        <w:tc>
          <w:tcPr>
            <w:tcW w:w="14539" w:type="dxa"/>
            <w:shd w:val="clear" w:color="auto" w:fill="auto"/>
          </w:tcPr>
          <w:p w14:paraId="126C555A" w14:textId="77777777" w:rsidR="004D194B" w:rsidRDefault="004D194B" w:rsidP="004D194B">
            <w:pPr>
              <w:rPr>
                <w:snapToGrid w:val="0"/>
                <w:color w:val="000000"/>
                <w:lang w:eastAsia="en-US"/>
              </w:rPr>
            </w:pPr>
          </w:p>
        </w:tc>
      </w:tr>
      <w:tr w:rsidR="005F4975" w14:paraId="319ADBF1" w14:textId="77777777" w:rsidTr="00CA1F46">
        <w:trPr>
          <w:trHeight w:val="390"/>
          <w:jc w:val="center"/>
        </w:trPr>
        <w:tc>
          <w:tcPr>
            <w:tcW w:w="536" w:type="dxa"/>
            <w:shd w:val="clear" w:color="auto" w:fill="E7E6E6" w:themeFill="background2"/>
          </w:tcPr>
          <w:p w14:paraId="0004B0A0" w14:textId="1F60544E" w:rsidR="005F4975" w:rsidRPr="00985821" w:rsidRDefault="005F4975" w:rsidP="004D194B">
            <w:pPr>
              <w:rPr>
                <w:b/>
              </w:rPr>
            </w:pPr>
            <w:r w:rsidRPr="00985821">
              <w:rPr>
                <w:b/>
              </w:rPr>
              <w:t>1</w:t>
            </w:r>
            <w:r w:rsidR="0000645C">
              <w:rPr>
                <w:b/>
                <w:bCs/>
              </w:rPr>
              <w:t>9</w:t>
            </w:r>
          </w:p>
        </w:tc>
        <w:tc>
          <w:tcPr>
            <w:tcW w:w="14539" w:type="dxa"/>
            <w:shd w:val="clear" w:color="auto" w:fill="E7E6E6" w:themeFill="background2"/>
          </w:tcPr>
          <w:p w14:paraId="4EF895E2" w14:textId="557E1B7A" w:rsidR="005F4975" w:rsidRPr="00504D09" w:rsidRDefault="00BA2CF9" w:rsidP="004D194B">
            <w:pPr>
              <w:rPr>
                <w:snapToGrid w:val="0"/>
                <w:color w:val="000000"/>
                <w:lang w:eastAsia="en-US"/>
              </w:rPr>
            </w:pPr>
            <w:r w:rsidRPr="00985821">
              <w:rPr>
                <w:b/>
                <w:snapToGrid w:val="0"/>
                <w:color w:val="000000"/>
                <w:lang w:eastAsia="en-US"/>
              </w:rPr>
              <w:t>Exceptional</w:t>
            </w:r>
            <w:r w:rsidR="00E10CA5" w:rsidRPr="00985821">
              <w:rPr>
                <w:b/>
                <w:snapToGrid w:val="0"/>
                <w:color w:val="000000"/>
                <w:lang w:eastAsia="en-US"/>
              </w:rPr>
              <w:t xml:space="preserve"> Hazards</w:t>
            </w:r>
            <w:r>
              <w:rPr>
                <w:b/>
                <w:bCs/>
                <w:snapToGrid w:val="0"/>
                <w:color w:val="000000"/>
                <w:lang w:eastAsia="en-US"/>
              </w:rPr>
              <w:t xml:space="preserve"> </w:t>
            </w:r>
            <w:r w:rsidR="004E3E9B">
              <w:rPr>
                <w:snapToGrid w:val="0"/>
                <w:color w:val="000000"/>
                <w:lang w:eastAsia="en-US"/>
              </w:rPr>
              <w:t>–</w:t>
            </w:r>
            <w:r w:rsidR="00E0609E">
              <w:rPr>
                <w:snapToGrid w:val="0"/>
                <w:color w:val="000000"/>
                <w:lang w:eastAsia="en-US"/>
              </w:rPr>
              <w:t xml:space="preserve"> </w:t>
            </w:r>
            <w:r w:rsidR="0048433B" w:rsidRPr="003F1614">
              <w:rPr>
                <w:i/>
                <w:snapToGrid w:val="0"/>
                <w:color w:val="000000"/>
                <w:lang w:eastAsia="en-US"/>
              </w:rPr>
              <w:t>such</w:t>
            </w:r>
            <w:r w:rsidR="00186225" w:rsidRPr="003F1614">
              <w:rPr>
                <w:i/>
                <w:snapToGrid w:val="0"/>
                <w:color w:val="000000"/>
                <w:lang w:eastAsia="en-US"/>
              </w:rPr>
              <w:t xml:space="preserve"> as:</w:t>
            </w:r>
            <w:r w:rsidR="00504D09" w:rsidRPr="003F1614">
              <w:rPr>
                <w:i/>
                <w:snapToGrid w:val="0"/>
                <w:color w:val="000000"/>
                <w:lang w:eastAsia="en-US"/>
              </w:rPr>
              <w:t xml:space="preserve"> Railways</w:t>
            </w:r>
            <w:r w:rsidR="004E3E9B" w:rsidRPr="003F1614">
              <w:rPr>
                <w:i/>
                <w:snapToGrid w:val="0"/>
                <w:color w:val="000000"/>
                <w:lang w:eastAsia="en-US"/>
              </w:rPr>
              <w:t>,</w:t>
            </w:r>
            <w:r w:rsidR="00F37DE9" w:rsidRPr="003F1614">
              <w:rPr>
                <w:i/>
                <w:snapToGrid w:val="0"/>
                <w:color w:val="000000"/>
                <w:lang w:eastAsia="en-US"/>
              </w:rPr>
              <w:t xml:space="preserve"> Chemical pla</w:t>
            </w:r>
            <w:r w:rsidR="0060688C" w:rsidRPr="003F1614">
              <w:rPr>
                <w:i/>
                <w:snapToGrid w:val="0"/>
                <w:color w:val="000000"/>
                <w:lang w:eastAsia="en-US"/>
              </w:rPr>
              <w:t>nt, Nucl</w:t>
            </w:r>
            <w:r w:rsidR="00DA4B44" w:rsidRPr="003F1614">
              <w:rPr>
                <w:i/>
                <w:snapToGrid w:val="0"/>
                <w:color w:val="000000"/>
                <w:lang w:eastAsia="en-US"/>
              </w:rPr>
              <w:t xml:space="preserve">ear </w:t>
            </w:r>
            <w:r w:rsidR="00186225" w:rsidRPr="003F1614">
              <w:rPr>
                <w:i/>
                <w:iCs/>
                <w:snapToGrid w:val="0"/>
                <w:color w:val="000000"/>
                <w:lang w:eastAsia="en-US"/>
              </w:rPr>
              <w:t>inst</w:t>
            </w:r>
            <w:r w:rsidR="003F1614">
              <w:rPr>
                <w:i/>
                <w:iCs/>
                <w:snapToGrid w:val="0"/>
                <w:color w:val="000000"/>
                <w:lang w:eastAsia="en-US"/>
              </w:rPr>
              <w:t>a</w:t>
            </w:r>
            <w:r w:rsidR="00186225" w:rsidRPr="00985821">
              <w:rPr>
                <w:i/>
                <w:iCs/>
                <w:snapToGrid w:val="0"/>
                <w:color w:val="000000"/>
                <w:lang w:eastAsia="en-US"/>
              </w:rPr>
              <w:t>llations</w:t>
            </w:r>
            <w:r w:rsidR="00686E3C">
              <w:rPr>
                <w:i/>
                <w:iCs/>
                <w:snapToGrid w:val="0"/>
                <w:color w:val="000000"/>
                <w:lang w:eastAsia="en-US"/>
              </w:rPr>
              <w:t xml:space="preserve">, </w:t>
            </w:r>
            <w:r w:rsidR="003C2664">
              <w:rPr>
                <w:i/>
                <w:iCs/>
                <w:snapToGrid w:val="0"/>
                <w:color w:val="000000"/>
                <w:lang w:eastAsia="en-US"/>
              </w:rPr>
              <w:t xml:space="preserve">Risk assessment </w:t>
            </w:r>
            <w:r w:rsidR="0080540F">
              <w:rPr>
                <w:i/>
                <w:iCs/>
                <w:snapToGrid w:val="0"/>
                <w:color w:val="000000"/>
                <w:lang w:eastAsia="en-US"/>
              </w:rPr>
              <w:t>required, (</w:t>
            </w:r>
            <w:r w:rsidR="00605F7E">
              <w:rPr>
                <w:i/>
                <w:iCs/>
                <w:snapToGrid w:val="0"/>
                <w:color w:val="000000"/>
                <w:lang w:eastAsia="en-US"/>
              </w:rPr>
              <w:t>compet</w:t>
            </w:r>
            <w:r w:rsidR="00910066">
              <w:rPr>
                <w:i/>
                <w:iCs/>
                <w:snapToGrid w:val="0"/>
                <w:color w:val="000000"/>
                <w:lang w:eastAsia="en-US"/>
              </w:rPr>
              <w:t xml:space="preserve">ence in this area </w:t>
            </w:r>
            <w:r w:rsidR="002E4D7D">
              <w:rPr>
                <w:i/>
                <w:iCs/>
                <w:snapToGrid w:val="0"/>
                <w:color w:val="000000"/>
                <w:lang w:eastAsia="en-US"/>
              </w:rPr>
              <w:t>required</w:t>
            </w:r>
            <w:r w:rsidR="0070144C">
              <w:rPr>
                <w:i/>
                <w:iCs/>
                <w:snapToGrid w:val="0"/>
                <w:color w:val="000000"/>
                <w:lang w:eastAsia="en-US"/>
              </w:rPr>
              <w:t>)</w:t>
            </w:r>
          </w:p>
        </w:tc>
      </w:tr>
      <w:tr w:rsidR="005F4975" w14:paraId="00A43C4F" w14:textId="77777777" w:rsidTr="00CA1F46">
        <w:trPr>
          <w:jc w:val="center"/>
        </w:trPr>
        <w:tc>
          <w:tcPr>
            <w:tcW w:w="536" w:type="dxa"/>
            <w:shd w:val="clear" w:color="auto" w:fill="auto"/>
          </w:tcPr>
          <w:p w14:paraId="5472D2C4" w14:textId="77777777" w:rsidR="005F4975" w:rsidRPr="005F4975" w:rsidRDefault="005F4975" w:rsidP="004D194B">
            <w:pPr>
              <w:rPr>
                <w:b/>
                <w:bCs/>
              </w:rPr>
            </w:pPr>
          </w:p>
        </w:tc>
        <w:tc>
          <w:tcPr>
            <w:tcW w:w="14539" w:type="dxa"/>
            <w:shd w:val="clear" w:color="auto" w:fill="auto"/>
          </w:tcPr>
          <w:p w14:paraId="540C8DAE" w14:textId="77777777" w:rsidR="005F4975" w:rsidRDefault="005F4975" w:rsidP="004D194B">
            <w:pPr>
              <w:rPr>
                <w:snapToGrid w:val="0"/>
                <w:color w:val="000000"/>
                <w:lang w:eastAsia="en-US"/>
              </w:rPr>
            </w:pPr>
          </w:p>
        </w:tc>
      </w:tr>
      <w:tr w:rsidR="004D194B" w14:paraId="000F97FA" w14:textId="77777777" w:rsidTr="00CA1F46">
        <w:trPr>
          <w:jc w:val="center"/>
        </w:trPr>
        <w:tc>
          <w:tcPr>
            <w:tcW w:w="536" w:type="dxa"/>
            <w:shd w:val="clear" w:color="auto" w:fill="E7E6E6" w:themeFill="background2"/>
          </w:tcPr>
          <w:p w14:paraId="12A75733" w14:textId="2CCA2F29" w:rsidR="004D194B" w:rsidRPr="0039694C" w:rsidRDefault="0000645C" w:rsidP="004D194B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4539" w:type="dxa"/>
            <w:shd w:val="clear" w:color="auto" w:fill="E7E6E6" w:themeFill="background2"/>
          </w:tcPr>
          <w:p w14:paraId="38C8F6E6" w14:textId="0CD27501" w:rsidR="004D194B" w:rsidRPr="000441FC" w:rsidRDefault="004D194B" w:rsidP="004D194B">
            <w:pPr>
              <w:rPr>
                <w:snapToGrid w:val="0"/>
                <w:color w:val="000000"/>
                <w:lang w:eastAsia="en-US"/>
              </w:rPr>
            </w:pPr>
            <w:r w:rsidRPr="00662201">
              <w:rPr>
                <w:b/>
                <w:snapToGrid w:val="0"/>
                <w:color w:val="000000"/>
                <w:lang w:eastAsia="en-US"/>
              </w:rPr>
              <w:t>Precautions to avoid the load being lifted over people</w:t>
            </w:r>
            <w:r w:rsidRPr="00662201">
              <w:rPr>
                <w:snapToGrid w:val="0"/>
                <w:color w:val="000000"/>
                <w:lang w:eastAsia="en-US"/>
              </w:rPr>
              <w:t xml:space="preserve"> – </w:t>
            </w:r>
            <w:r w:rsidRPr="007C688B">
              <w:rPr>
                <w:i/>
                <w:snapToGrid w:val="0"/>
                <w:color w:val="000000"/>
                <w:lang w:eastAsia="en-US"/>
              </w:rPr>
              <w:t>give details of controls e.g. barriers, signage and restricting access</w:t>
            </w:r>
          </w:p>
        </w:tc>
      </w:tr>
      <w:tr w:rsidR="004D194B" w14:paraId="28F0116A" w14:textId="77777777" w:rsidTr="00CA1F46">
        <w:trPr>
          <w:jc w:val="center"/>
        </w:trPr>
        <w:tc>
          <w:tcPr>
            <w:tcW w:w="536" w:type="dxa"/>
            <w:shd w:val="clear" w:color="auto" w:fill="auto"/>
          </w:tcPr>
          <w:p w14:paraId="0AADA3B6" w14:textId="77777777" w:rsidR="004D194B" w:rsidRDefault="004D194B" w:rsidP="004D194B"/>
        </w:tc>
        <w:tc>
          <w:tcPr>
            <w:tcW w:w="14539" w:type="dxa"/>
            <w:shd w:val="clear" w:color="auto" w:fill="auto"/>
          </w:tcPr>
          <w:p w14:paraId="426E3D7B" w14:textId="77777777" w:rsidR="004D194B" w:rsidRDefault="004D194B" w:rsidP="004D194B">
            <w:pPr>
              <w:rPr>
                <w:snapToGrid w:val="0"/>
                <w:color w:val="000000"/>
                <w:lang w:eastAsia="en-US"/>
              </w:rPr>
            </w:pPr>
          </w:p>
        </w:tc>
      </w:tr>
      <w:tr w:rsidR="004D194B" w14:paraId="0F90D17D" w14:textId="77777777" w:rsidTr="00CA1F46">
        <w:trPr>
          <w:jc w:val="center"/>
        </w:trPr>
        <w:tc>
          <w:tcPr>
            <w:tcW w:w="536" w:type="dxa"/>
            <w:shd w:val="clear" w:color="auto" w:fill="E7E6E6" w:themeFill="background2"/>
          </w:tcPr>
          <w:p w14:paraId="19AFDB27" w14:textId="4F79671C" w:rsidR="004D194B" w:rsidRPr="0039694C" w:rsidRDefault="006D669A" w:rsidP="004D194B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4539" w:type="dxa"/>
            <w:shd w:val="clear" w:color="auto" w:fill="E7E6E6" w:themeFill="background2"/>
          </w:tcPr>
          <w:p w14:paraId="0A7734A6" w14:textId="66E255EB" w:rsidR="004D194B" w:rsidRPr="004574C4" w:rsidRDefault="004D194B" w:rsidP="004D194B">
            <w:pPr>
              <w:rPr>
                <w:snapToGrid w:val="0"/>
                <w:color w:val="000000"/>
                <w:lang w:eastAsia="en-US"/>
              </w:rPr>
            </w:pPr>
            <w:r w:rsidRPr="0022392D">
              <w:rPr>
                <w:b/>
                <w:snapToGrid w:val="0"/>
                <w:color w:val="000000"/>
                <w:lang w:eastAsia="en-US"/>
              </w:rPr>
              <w:t xml:space="preserve">Controls in place for people working under suspended loads (to be avoided whenever practicable) </w:t>
            </w:r>
            <w:r w:rsidRPr="0022392D">
              <w:rPr>
                <w:snapToGrid w:val="0"/>
                <w:color w:val="000000"/>
                <w:lang w:eastAsia="en-US"/>
              </w:rPr>
              <w:t xml:space="preserve">– </w:t>
            </w:r>
            <w:r w:rsidR="7C2FFAC3" w:rsidRPr="0022392D">
              <w:rPr>
                <w:i/>
                <w:snapToGrid w:val="0"/>
                <w:color w:val="000000"/>
                <w:lang w:eastAsia="en-US"/>
              </w:rPr>
              <w:t xml:space="preserve">Ensure that this </w:t>
            </w:r>
            <w:r w:rsidR="64541F2E" w:rsidRPr="0022392D">
              <w:rPr>
                <w:i/>
                <w:snapToGrid w:val="0"/>
                <w:color w:val="000000"/>
                <w:lang w:eastAsia="en-US"/>
              </w:rPr>
              <w:t>hazard</w:t>
            </w:r>
            <w:r w:rsidR="38C994D2" w:rsidRPr="0022392D">
              <w:rPr>
                <w:i/>
                <w:snapToGrid w:val="0"/>
                <w:color w:val="000000"/>
                <w:lang w:eastAsia="en-US"/>
              </w:rPr>
              <w:t xml:space="preserve"> is</w:t>
            </w:r>
            <w:r w:rsidR="64541F2E" w:rsidRPr="0022392D">
              <w:rPr>
                <w:i/>
                <w:snapToGrid w:val="0"/>
                <w:color w:val="000000"/>
                <w:lang w:eastAsia="en-US"/>
              </w:rPr>
              <w:t xml:space="preserve"> </w:t>
            </w:r>
            <w:r w:rsidR="6663BD06" w:rsidRPr="0022392D">
              <w:rPr>
                <w:i/>
                <w:snapToGrid w:val="0"/>
                <w:color w:val="000000"/>
                <w:lang w:eastAsia="en-US"/>
              </w:rPr>
              <w:t xml:space="preserve">adequately </w:t>
            </w:r>
            <w:r w:rsidR="64541F2E" w:rsidRPr="0022392D">
              <w:rPr>
                <w:i/>
                <w:snapToGrid w:val="0"/>
                <w:color w:val="000000"/>
                <w:lang w:eastAsia="en-US"/>
              </w:rPr>
              <w:t>contro</w:t>
            </w:r>
            <w:r w:rsidR="59312B72" w:rsidRPr="0022392D">
              <w:rPr>
                <w:i/>
                <w:snapToGrid w:val="0"/>
                <w:color w:val="000000"/>
                <w:lang w:eastAsia="en-US"/>
              </w:rPr>
              <w:t>l</w:t>
            </w:r>
            <w:r w:rsidR="64541F2E" w:rsidRPr="0022392D">
              <w:rPr>
                <w:i/>
                <w:snapToGrid w:val="0"/>
                <w:color w:val="000000"/>
                <w:lang w:eastAsia="en-US"/>
              </w:rPr>
              <w:t>led within your risk assessment</w:t>
            </w:r>
            <w:r w:rsidR="7CA2393A" w:rsidRPr="0022392D">
              <w:rPr>
                <w:i/>
                <w:snapToGrid w:val="0"/>
                <w:color w:val="000000"/>
                <w:lang w:eastAsia="en-US"/>
              </w:rPr>
              <w:t>.</w:t>
            </w:r>
            <w:r w:rsidR="00672476">
              <w:rPr>
                <w:i/>
                <w:iCs/>
                <w:snapToGrid w:val="0"/>
                <w:color w:val="000000"/>
                <w:lang w:eastAsia="en-US"/>
              </w:rPr>
              <w:t xml:space="preserve"> </w:t>
            </w:r>
            <w:r w:rsidR="298C4DC2" w:rsidRPr="0022392D">
              <w:rPr>
                <w:i/>
                <w:snapToGrid w:val="0"/>
                <w:lang w:eastAsia="en-US"/>
              </w:rPr>
              <w:t xml:space="preserve">Give details of </w:t>
            </w:r>
            <w:r w:rsidRPr="0022392D">
              <w:rPr>
                <w:i/>
                <w:snapToGrid w:val="0"/>
                <w:color w:val="000000"/>
                <w:lang w:eastAsia="en-US"/>
              </w:rPr>
              <w:t>secondary means to contain the load</w:t>
            </w:r>
            <w:r w:rsidR="6F0F7DFA" w:rsidRPr="0022392D">
              <w:rPr>
                <w:i/>
                <w:snapToGrid w:val="0"/>
                <w:lang w:eastAsia="en-US"/>
              </w:rPr>
              <w:t xml:space="preserve"> </w:t>
            </w:r>
            <w:r w:rsidRPr="0022392D">
              <w:rPr>
                <w:i/>
                <w:snapToGrid w:val="0"/>
                <w:color w:val="000000"/>
                <w:lang w:eastAsia="en-US"/>
              </w:rPr>
              <w:t xml:space="preserve">and </w:t>
            </w:r>
            <w:r w:rsidRPr="0022392D">
              <w:rPr>
                <w:i/>
                <w:color w:val="000000"/>
                <w:lang w:eastAsia="en-US"/>
              </w:rPr>
              <w:t>overhead protection</w:t>
            </w:r>
            <w:r w:rsidR="00564C93">
              <w:rPr>
                <w:i/>
                <w:iCs/>
                <w:color w:val="000000"/>
                <w:lang w:eastAsia="en-US"/>
              </w:rPr>
              <w:t>,</w:t>
            </w:r>
            <w:r w:rsidR="00DC1468">
              <w:rPr>
                <w:i/>
                <w:iCs/>
                <w:color w:val="000000"/>
                <w:lang w:eastAsia="en-US"/>
              </w:rPr>
              <w:t xml:space="preserve"> </w:t>
            </w:r>
            <w:r w:rsidR="00353C6F">
              <w:rPr>
                <w:i/>
                <w:iCs/>
                <w:color w:val="000000"/>
                <w:lang w:eastAsia="en-US"/>
              </w:rPr>
              <w:t>Safe System of Work</w:t>
            </w:r>
            <w:r w:rsidR="00DD2112">
              <w:rPr>
                <w:i/>
                <w:iCs/>
                <w:color w:val="000000"/>
                <w:lang w:eastAsia="en-US"/>
              </w:rPr>
              <w:t xml:space="preserve"> (</w:t>
            </w:r>
            <w:proofErr w:type="spellStart"/>
            <w:r w:rsidR="00DD2112">
              <w:rPr>
                <w:i/>
                <w:iCs/>
                <w:color w:val="000000"/>
                <w:lang w:eastAsia="en-US"/>
              </w:rPr>
              <w:t>SSoW</w:t>
            </w:r>
            <w:proofErr w:type="spellEnd"/>
            <w:r w:rsidR="00DD2112">
              <w:rPr>
                <w:i/>
                <w:iCs/>
                <w:color w:val="000000"/>
                <w:lang w:eastAsia="en-US"/>
              </w:rPr>
              <w:t>)</w:t>
            </w:r>
          </w:p>
        </w:tc>
      </w:tr>
      <w:tr w:rsidR="004D194B" w14:paraId="7ADD785B" w14:textId="77777777" w:rsidTr="00CA1F46">
        <w:trPr>
          <w:jc w:val="center"/>
        </w:trPr>
        <w:tc>
          <w:tcPr>
            <w:tcW w:w="536" w:type="dxa"/>
            <w:shd w:val="clear" w:color="auto" w:fill="auto"/>
          </w:tcPr>
          <w:p w14:paraId="1FF427F5" w14:textId="77777777" w:rsidR="004D194B" w:rsidRDefault="004D194B" w:rsidP="004D194B"/>
        </w:tc>
        <w:tc>
          <w:tcPr>
            <w:tcW w:w="14539" w:type="dxa"/>
            <w:shd w:val="clear" w:color="auto" w:fill="auto"/>
          </w:tcPr>
          <w:p w14:paraId="74ADAC41" w14:textId="77777777" w:rsidR="004D194B" w:rsidRDefault="004D194B" w:rsidP="004D194B">
            <w:pPr>
              <w:rPr>
                <w:snapToGrid w:val="0"/>
                <w:color w:val="000000"/>
                <w:lang w:eastAsia="en-US"/>
              </w:rPr>
            </w:pPr>
          </w:p>
        </w:tc>
      </w:tr>
      <w:tr w:rsidR="004D194B" w:rsidRPr="00F948C5" w14:paraId="3DCB898C" w14:textId="77777777" w:rsidTr="00CA1F46">
        <w:trPr>
          <w:trHeight w:val="853"/>
          <w:jc w:val="center"/>
        </w:trPr>
        <w:tc>
          <w:tcPr>
            <w:tcW w:w="536" w:type="dxa"/>
            <w:shd w:val="clear" w:color="auto" w:fill="E7E6E6" w:themeFill="background2"/>
          </w:tcPr>
          <w:p w14:paraId="3D3AAC82" w14:textId="00911BFC" w:rsidR="004D194B" w:rsidRPr="00F948C5" w:rsidRDefault="006D669A" w:rsidP="004D194B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4539" w:type="dxa"/>
            <w:shd w:val="clear" w:color="auto" w:fill="E7E6E6" w:themeFill="background2"/>
          </w:tcPr>
          <w:p w14:paraId="0EF8CC0C" w14:textId="1D6B66F7" w:rsidR="004D194B" w:rsidRPr="00397EE6" w:rsidRDefault="00DA312E" w:rsidP="0CEC8BFB">
            <w:pPr>
              <w:rPr>
                <w:i/>
                <w:iCs/>
                <w:snapToGrid w:val="0"/>
                <w:color w:val="000000"/>
                <w:lang w:eastAsia="en-US"/>
              </w:rPr>
            </w:pPr>
            <w:r w:rsidRPr="0047695E">
              <w:rPr>
                <w:b/>
                <w:bCs/>
                <w:snapToGrid w:val="0"/>
                <w:color w:val="000000"/>
                <w:lang w:eastAsia="en-US"/>
              </w:rPr>
              <w:t>Training/ experience</w:t>
            </w:r>
            <w:r w:rsidR="004D194B" w:rsidRPr="0047695E">
              <w:rPr>
                <w:b/>
                <w:bCs/>
                <w:snapToGrid w:val="0"/>
                <w:color w:val="000000"/>
                <w:lang w:eastAsia="en-US"/>
              </w:rPr>
              <w:t xml:space="preserve"> </w:t>
            </w:r>
            <w:r w:rsidR="0035434E" w:rsidRPr="0047695E">
              <w:rPr>
                <w:b/>
                <w:bCs/>
                <w:snapToGrid w:val="0"/>
                <w:color w:val="000000"/>
                <w:lang w:eastAsia="en-US"/>
              </w:rPr>
              <w:t>required</w:t>
            </w:r>
            <w:r w:rsidR="004D194B" w:rsidRPr="0047695E">
              <w:rPr>
                <w:b/>
                <w:bCs/>
                <w:snapToGrid w:val="0"/>
                <w:color w:val="000000"/>
                <w:lang w:eastAsia="en-US"/>
              </w:rPr>
              <w:t xml:space="preserve"> operat</w:t>
            </w:r>
            <w:r w:rsidR="004D194B" w:rsidRPr="0047695E">
              <w:rPr>
                <w:b/>
                <w:color w:val="000000"/>
                <w:lang w:eastAsia="en-US"/>
              </w:rPr>
              <w:t>e</w:t>
            </w:r>
            <w:r w:rsidR="004D194B" w:rsidRPr="0047695E">
              <w:rPr>
                <w:b/>
                <w:bCs/>
                <w:snapToGrid w:val="0"/>
                <w:color w:val="000000"/>
                <w:lang w:eastAsia="en-US"/>
              </w:rPr>
              <w:t xml:space="preserve"> the lifting equipment</w:t>
            </w:r>
            <w:r w:rsidR="004D194B">
              <w:rPr>
                <w:b/>
                <w:bCs/>
                <w:snapToGrid w:val="0"/>
                <w:color w:val="000000"/>
                <w:lang w:eastAsia="en-US"/>
              </w:rPr>
              <w:t xml:space="preserve"> </w:t>
            </w:r>
            <w:r w:rsidR="004D194B" w:rsidRPr="0CEC8BFB">
              <w:rPr>
                <w:i/>
                <w:iCs/>
                <w:snapToGrid w:val="0"/>
                <w:color w:val="000000"/>
                <w:lang w:eastAsia="en-US"/>
              </w:rPr>
              <w:t>-</w:t>
            </w:r>
            <w:r w:rsidR="77C1E197" w:rsidRPr="3DB7B6FA">
              <w:rPr>
                <w:i/>
                <w:iCs/>
                <w:snapToGrid w:val="0"/>
                <w:color w:val="000000"/>
                <w:lang w:eastAsia="en-US"/>
              </w:rPr>
              <w:t xml:space="preserve"> </w:t>
            </w:r>
            <w:r w:rsidR="00DF7E62">
              <w:rPr>
                <w:i/>
                <w:iCs/>
                <w:snapToGrid w:val="0"/>
                <w:color w:val="000000"/>
                <w:lang w:eastAsia="en-US"/>
              </w:rPr>
              <w:t xml:space="preserve">Level of training required </w:t>
            </w:r>
            <w:r w:rsidR="00647C68">
              <w:rPr>
                <w:i/>
                <w:iCs/>
                <w:snapToGrid w:val="0"/>
                <w:color w:val="000000"/>
                <w:lang w:eastAsia="en-US"/>
              </w:rPr>
              <w:t xml:space="preserve">to perform the task </w:t>
            </w:r>
            <w:r w:rsidR="009F665A">
              <w:rPr>
                <w:i/>
                <w:iCs/>
                <w:snapToGrid w:val="0"/>
                <w:color w:val="000000"/>
                <w:lang w:eastAsia="en-US"/>
              </w:rPr>
              <w:t>–</w:t>
            </w:r>
            <w:r w:rsidR="00FF7E8A">
              <w:rPr>
                <w:i/>
                <w:iCs/>
                <w:snapToGrid w:val="0"/>
                <w:color w:val="000000"/>
                <w:lang w:eastAsia="en-US"/>
              </w:rPr>
              <w:t xml:space="preserve"> </w:t>
            </w:r>
            <w:r w:rsidR="009F665A">
              <w:rPr>
                <w:i/>
                <w:iCs/>
                <w:snapToGrid w:val="0"/>
                <w:color w:val="000000"/>
                <w:lang w:eastAsia="en-US"/>
              </w:rPr>
              <w:t>(</w:t>
            </w:r>
            <w:r w:rsidR="00FF7E8A">
              <w:rPr>
                <w:i/>
                <w:iCs/>
                <w:snapToGrid w:val="0"/>
                <w:color w:val="000000"/>
                <w:lang w:eastAsia="en-US"/>
              </w:rPr>
              <w:t>Please see the</w:t>
            </w:r>
            <w:r w:rsidR="005402A2">
              <w:rPr>
                <w:i/>
                <w:iCs/>
                <w:snapToGrid w:val="0"/>
                <w:color w:val="000000"/>
                <w:lang w:eastAsia="en-US"/>
              </w:rPr>
              <w:t xml:space="preserve"> T</w:t>
            </w:r>
            <w:r w:rsidR="00131CD3">
              <w:rPr>
                <w:i/>
                <w:iCs/>
                <w:snapToGrid w:val="0"/>
                <w:color w:val="000000"/>
                <w:lang w:eastAsia="en-US"/>
              </w:rPr>
              <w:t>raining</w:t>
            </w:r>
            <w:r w:rsidR="003F7327">
              <w:rPr>
                <w:i/>
                <w:iCs/>
                <w:snapToGrid w:val="0"/>
                <w:color w:val="000000"/>
                <w:lang w:eastAsia="en-US"/>
              </w:rPr>
              <w:t xml:space="preserve"> and competence </w:t>
            </w:r>
            <w:r w:rsidR="005402A2">
              <w:rPr>
                <w:i/>
                <w:iCs/>
                <w:snapToGrid w:val="0"/>
                <w:color w:val="000000"/>
                <w:lang w:eastAsia="en-US"/>
              </w:rPr>
              <w:t xml:space="preserve">section of the: </w:t>
            </w:r>
            <w:r w:rsidR="00FF7E8A" w:rsidRPr="00670979">
              <w:rPr>
                <w:i/>
                <w:iCs/>
                <w:snapToGrid w:val="0"/>
                <w:color w:val="000000"/>
                <w:lang w:eastAsia="en-US"/>
              </w:rPr>
              <w:t>L</w:t>
            </w:r>
            <w:r w:rsidR="00FF7E8A" w:rsidRPr="00985821">
              <w:rPr>
                <w:i/>
                <w:iCs/>
              </w:rPr>
              <w:t>ifting</w:t>
            </w:r>
            <w:r w:rsidR="00FF7E8A" w:rsidRPr="00985821">
              <w:rPr>
                <w:i/>
              </w:rPr>
              <w:t xml:space="preserve"> Operations &amp; Equipment Guidance</w:t>
            </w:r>
            <w:r w:rsidR="009F665A">
              <w:rPr>
                <w:i/>
                <w:iCs/>
              </w:rPr>
              <w:t>)</w:t>
            </w:r>
          </w:p>
        </w:tc>
      </w:tr>
      <w:tr w:rsidR="004D194B" w:rsidRPr="00AA59F1" w14:paraId="45FC990A" w14:textId="77777777" w:rsidTr="00CA1F46">
        <w:trPr>
          <w:trHeight w:val="83"/>
          <w:jc w:val="center"/>
        </w:trPr>
        <w:tc>
          <w:tcPr>
            <w:tcW w:w="536" w:type="dxa"/>
            <w:shd w:val="clear" w:color="auto" w:fill="auto"/>
          </w:tcPr>
          <w:p w14:paraId="44689B7F" w14:textId="77777777" w:rsidR="004D194B" w:rsidRPr="00AA59F1" w:rsidRDefault="004D194B" w:rsidP="004D194B"/>
        </w:tc>
        <w:tc>
          <w:tcPr>
            <w:tcW w:w="14539" w:type="dxa"/>
            <w:shd w:val="clear" w:color="auto" w:fill="auto"/>
          </w:tcPr>
          <w:p w14:paraId="7C223698" w14:textId="77777777" w:rsidR="004D194B" w:rsidRPr="00AA59F1" w:rsidRDefault="004D194B" w:rsidP="004D194B">
            <w:pPr>
              <w:rPr>
                <w:snapToGrid w:val="0"/>
                <w:color w:val="000000"/>
                <w:lang w:eastAsia="en-US"/>
              </w:rPr>
            </w:pPr>
          </w:p>
        </w:tc>
      </w:tr>
      <w:tr w:rsidR="004D194B" w:rsidRPr="007C23FD" w14:paraId="528C139D" w14:textId="77777777" w:rsidTr="00CA1F46">
        <w:trPr>
          <w:trHeight w:val="83"/>
          <w:jc w:val="center"/>
        </w:trPr>
        <w:tc>
          <w:tcPr>
            <w:tcW w:w="536" w:type="dxa"/>
            <w:shd w:val="clear" w:color="auto" w:fill="E7E6E6" w:themeFill="background2"/>
          </w:tcPr>
          <w:p w14:paraId="0687DF91" w14:textId="31DEC2F5" w:rsidR="004D194B" w:rsidRPr="007C23FD" w:rsidRDefault="004D194B" w:rsidP="004D194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6D669A">
              <w:rPr>
                <w:b/>
                <w:bCs/>
              </w:rPr>
              <w:t>3</w:t>
            </w:r>
          </w:p>
        </w:tc>
        <w:tc>
          <w:tcPr>
            <w:tcW w:w="14539" w:type="dxa"/>
            <w:shd w:val="clear" w:color="auto" w:fill="E7E6E6" w:themeFill="background2"/>
          </w:tcPr>
          <w:p w14:paraId="2598635E" w14:textId="20FE4232" w:rsidR="004D194B" w:rsidRPr="00397EE6" w:rsidRDefault="0079336C" w:rsidP="004D194B">
            <w:pPr>
              <w:rPr>
                <w:i/>
                <w:iCs/>
                <w:snapToGrid w:val="0"/>
                <w:color w:val="000000"/>
                <w:lang w:eastAsia="en-US"/>
              </w:rPr>
            </w:pPr>
            <w:r w:rsidRPr="0047695E">
              <w:rPr>
                <w:b/>
                <w:bCs/>
                <w:snapToGrid w:val="0"/>
                <w:color w:val="000000"/>
                <w:lang w:eastAsia="en-US"/>
              </w:rPr>
              <w:t>Training/ experience</w:t>
            </w:r>
            <w:r w:rsidR="0035434E" w:rsidRPr="0047695E">
              <w:rPr>
                <w:b/>
                <w:bCs/>
                <w:snapToGrid w:val="0"/>
                <w:color w:val="000000"/>
                <w:lang w:eastAsia="en-US"/>
              </w:rPr>
              <w:t xml:space="preserve"> required</w:t>
            </w:r>
            <w:r w:rsidRPr="0047695E">
              <w:rPr>
                <w:b/>
                <w:bCs/>
                <w:snapToGrid w:val="0"/>
                <w:color w:val="000000"/>
                <w:lang w:eastAsia="en-US"/>
              </w:rPr>
              <w:t xml:space="preserve"> </w:t>
            </w:r>
            <w:r w:rsidR="004D194B" w:rsidRPr="0047695E">
              <w:rPr>
                <w:b/>
                <w:bCs/>
                <w:snapToGrid w:val="0"/>
                <w:color w:val="000000"/>
                <w:lang w:eastAsia="en-US"/>
              </w:rPr>
              <w:t>to supervise the lift</w:t>
            </w:r>
            <w:r w:rsidR="004D194B" w:rsidRPr="0047695E">
              <w:rPr>
                <w:i/>
                <w:iCs/>
                <w:snapToGrid w:val="0"/>
                <w:color w:val="000000"/>
                <w:lang w:eastAsia="en-US"/>
              </w:rPr>
              <w:t xml:space="preserve"> – </w:t>
            </w:r>
            <w:r w:rsidR="00647C68" w:rsidRPr="0047695E">
              <w:rPr>
                <w:i/>
                <w:iCs/>
                <w:snapToGrid w:val="0"/>
                <w:color w:val="000000"/>
                <w:lang w:eastAsia="en-US"/>
              </w:rPr>
              <w:t>Level</w:t>
            </w:r>
            <w:r w:rsidR="00647C68">
              <w:rPr>
                <w:i/>
                <w:iCs/>
                <w:snapToGrid w:val="0"/>
                <w:color w:val="000000"/>
                <w:lang w:eastAsia="en-US"/>
              </w:rPr>
              <w:t xml:space="preserve"> of training required to supervise the task </w:t>
            </w:r>
            <w:r w:rsidR="000358FF">
              <w:rPr>
                <w:i/>
                <w:iCs/>
                <w:snapToGrid w:val="0"/>
                <w:color w:val="000000"/>
                <w:lang w:eastAsia="en-US"/>
              </w:rPr>
              <w:t xml:space="preserve">- </w:t>
            </w:r>
            <w:r w:rsidR="0016607C">
              <w:rPr>
                <w:i/>
                <w:iCs/>
                <w:snapToGrid w:val="0"/>
                <w:color w:val="000000"/>
                <w:lang w:eastAsia="en-US"/>
              </w:rPr>
              <w:t xml:space="preserve">(Please see the Training and competence section of the: </w:t>
            </w:r>
            <w:r w:rsidR="0016607C" w:rsidRPr="00670979">
              <w:rPr>
                <w:i/>
                <w:iCs/>
                <w:snapToGrid w:val="0"/>
                <w:color w:val="000000"/>
                <w:lang w:eastAsia="en-US"/>
              </w:rPr>
              <w:t>L</w:t>
            </w:r>
            <w:r w:rsidR="0016607C" w:rsidRPr="001E1871">
              <w:rPr>
                <w:i/>
                <w:iCs/>
              </w:rPr>
              <w:t>ifting Operations &amp; Equipment Guidance</w:t>
            </w:r>
            <w:r w:rsidR="0016607C">
              <w:rPr>
                <w:i/>
                <w:iCs/>
              </w:rPr>
              <w:t>)</w:t>
            </w:r>
            <w:r w:rsidR="0016607C" w:rsidRPr="001E1871">
              <w:rPr>
                <w:i/>
                <w:iCs/>
              </w:rPr>
              <w:t>.</w:t>
            </w:r>
          </w:p>
        </w:tc>
      </w:tr>
      <w:tr w:rsidR="004D194B" w:rsidRPr="009849DD" w14:paraId="19FEA8A3" w14:textId="77777777" w:rsidTr="0029642E">
        <w:trPr>
          <w:trHeight w:val="271"/>
          <w:jc w:val="center"/>
        </w:trPr>
        <w:tc>
          <w:tcPr>
            <w:tcW w:w="536" w:type="dxa"/>
            <w:shd w:val="clear" w:color="auto" w:fill="auto"/>
          </w:tcPr>
          <w:p w14:paraId="62D9440D" w14:textId="77777777" w:rsidR="004D194B" w:rsidRPr="00F948C5" w:rsidRDefault="004D194B" w:rsidP="004D194B"/>
        </w:tc>
        <w:tc>
          <w:tcPr>
            <w:tcW w:w="14539" w:type="dxa"/>
            <w:shd w:val="clear" w:color="auto" w:fill="auto"/>
          </w:tcPr>
          <w:p w14:paraId="441494A4" w14:textId="77777777" w:rsidR="004D194B" w:rsidRPr="00F948C5" w:rsidRDefault="004D194B" w:rsidP="004D194B">
            <w:pPr>
              <w:rPr>
                <w:snapToGrid w:val="0"/>
                <w:color w:val="000000"/>
                <w:lang w:eastAsia="en-US"/>
              </w:rPr>
            </w:pPr>
          </w:p>
        </w:tc>
      </w:tr>
      <w:tr w:rsidR="004D194B" w:rsidRPr="00F948C5" w14:paraId="5ED1BFB3" w14:textId="77777777" w:rsidTr="00CA1F46">
        <w:trPr>
          <w:trHeight w:val="83"/>
          <w:jc w:val="center"/>
        </w:trPr>
        <w:tc>
          <w:tcPr>
            <w:tcW w:w="536" w:type="dxa"/>
            <w:shd w:val="clear" w:color="auto" w:fill="E7E6E6" w:themeFill="background2"/>
          </w:tcPr>
          <w:p w14:paraId="599834C1" w14:textId="3F205CB6" w:rsidR="004D194B" w:rsidRPr="00F948C5" w:rsidRDefault="004D194B" w:rsidP="004D194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6D669A">
              <w:rPr>
                <w:b/>
                <w:bCs/>
              </w:rPr>
              <w:t>4</w:t>
            </w:r>
          </w:p>
        </w:tc>
        <w:tc>
          <w:tcPr>
            <w:tcW w:w="14539" w:type="dxa"/>
            <w:shd w:val="clear" w:color="auto" w:fill="E7E6E6" w:themeFill="background2"/>
          </w:tcPr>
          <w:p w14:paraId="3F2CAB27" w14:textId="46879ADA" w:rsidR="004D194B" w:rsidRPr="002909E3" w:rsidRDefault="0079336C" w:rsidP="0CEC8BFB">
            <w:pPr>
              <w:rPr>
                <w:b/>
                <w:bCs/>
                <w:snapToGrid w:val="0"/>
                <w:color w:val="000000"/>
                <w:lang w:eastAsia="en-US"/>
              </w:rPr>
            </w:pPr>
            <w:r w:rsidRPr="0047695E">
              <w:rPr>
                <w:b/>
                <w:bCs/>
                <w:snapToGrid w:val="0"/>
                <w:color w:val="000000"/>
                <w:lang w:eastAsia="en-US"/>
              </w:rPr>
              <w:t xml:space="preserve">Training/ experience </w:t>
            </w:r>
            <w:r w:rsidR="0035434E" w:rsidRPr="0047695E">
              <w:rPr>
                <w:b/>
                <w:bCs/>
                <w:snapToGrid w:val="0"/>
                <w:color w:val="000000"/>
                <w:lang w:eastAsia="en-US"/>
              </w:rPr>
              <w:t xml:space="preserve">required </w:t>
            </w:r>
            <w:r w:rsidR="004D194B" w:rsidRPr="0047695E">
              <w:rPr>
                <w:b/>
                <w:bCs/>
                <w:snapToGrid w:val="0"/>
                <w:color w:val="000000"/>
                <w:lang w:eastAsia="en-US"/>
              </w:rPr>
              <w:t>to assist the lift</w:t>
            </w:r>
            <w:r w:rsidR="37328133" w:rsidRPr="0047695E">
              <w:rPr>
                <w:b/>
                <w:bCs/>
                <w:snapToGrid w:val="0"/>
                <w:color w:val="000000"/>
                <w:lang w:eastAsia="en-US"/>
              </w:rPr>
              <w:t xml:space="preserve"> </w:t>
            </w:r>
            <w:r w:rsidR="37328133" w:rsidRPr="0047695E">
              <w:rPr>
                <w:snapToGrid w:val="0"/>
                <w:color w:val="000000"/>
                <w:lang w:eastAsia="en-US"/>
              </w:rPr>
              <w:t xml:space="preserve">– </w:t>
            </w:r>
            <w:r w:rsidR="00647C68" w:rsidRPr="0047695E">
              <w:rPr>
                <w:i/>
                <w:iCs/>
                <w:snapToGrid w:val="0"/>
                <w:color w:val="000000"/>
                <w:lang w:eastAsia="en-US"/>
              </w:rPr>
              <w:t>Level</w:t>
            </w:r>
            <w:r w:rsidR="00647C68">
              <w:rPr>
                <w:i/>
                <w:iCs/>
                <w:snapToGrid w:val="0"/>
                <w:color w:val="000000"/>
                <w:lang w:eastAsia="en-US"/>
              </w:rPr>
              <w:t xml:space="preserve"> of training required to assist with the task </w:t>
            </w:r>
            <w:r w:rsidR="004D42F4">
              <w:rPr>
                <w:i/>
                <w:iCs/>
                <w:snapToGrid w:val="0"/>
                <w:color w:val="000000"/>
                <w:lang w:eastAsia="en-US"/>
              </w:rPr>
              <w:t xml:space="preserve">- (Please see the Training and competence section of the: </w:t>
            </w:r>
            <w:r w:rsidR="004D42F4" w:rsidRPr="00670979">
              <w:rPr>
                <w:i/>
                <w:iCs/>
                <w:snapToGrid w:val="0"/>
                <w:color w:val="000000"/>
                <w:lang w:eastAsia="en-US"/>
              </w:rPr>
              <w:t>L</w:t>
            </w:r>
            <w:r w:rsidR="004D42F4" w:rsidRPr="001E1871">
              <w:rPr>
                <w:i/>
                <w:iCs/>
              </w:rPr>
              <w:t>ifting Operations &amp; Equipment Guidance</w:t>
            </w:r>
            <w:r w:rsidR="004D42F4">
              <w:rPr>
                <w:i/>
                <w:iCs/>
              </w:rPr>
              <w:t>)</w:t>
            </w:r>
            <w:r w:rsidR="004D42F4" w:rsidRPr="001E1871">
              <w:rPr>
                <w:i/>
                <w:iCs/>
              </w:rPr>
              <w:t>.</w:t>
            </w:r>
          </w:p>
        </w:tc>
      </w:tr>
      <w:tr w:rsidR="004D194B" w:rsidRPr="000B6C47" w14:paraId="0E55E38C" w14:textId="77777777" w:rsidTr="00CA1F46">
        <w:trPr>
          <w:trHeight w:val="83"/>
          <w:jc w:val="center"/>
        </w:trPr>
        <w:tc>
          <w:tcPr>
            <w:tcW w:w="536" w:type="dxa"/>
            <w:shd w:val="clear" w:color="auto" w:fill="auto"/>
          </w:tcPr>
          <w:p w14:paraId="2FB4309D" w14:textId="77777777" w:rsidR="004D194B" w:rsidRDefault="004D194B" w:rsidP="004D194B"/>
        </w:tc>
        <w:tc>
          <w:tcPr>
            <w:tcW w:w="14539" w:type="dxa"/>
            <w:shd w:val="clear" w:color="auto" w:fill="auto"/>
          </w:tcPr>
          <w:p w14:paraId="2EB9B0CE" w14:textId="77777777" w:rsidR="004D194B" w:rsidRPr="000B6C47" w:rsidRDefault="004D194B" w:rsidP="004D194B">
            <w:pPr>
              <w:rPr>
                <w:snapToGrid w:val="0"/>
                <w:color w:val="000000"/>
                <w:lang w:eastAsia="en-US"/>
              </w:rPr>
            </w:pPr>
          </w:p>
        </w:tc>
      </w:tr>
      <w:tr w:rsidR="004D194B" w:rsidRPr="000B6C47" w14:paraId="19AFA17E" w14:textId="77777777" w:rsidTr="00CA1F46">
        <w:trPr>
          <w:trHeight w:val="83"/>
          <w:jc w:val="center"/>
        </w:trPr>
        <w:tc>
          <w:tcPr>
            <w:tcW w:w="536" w:type="dxa"/>
            <w:shd w:val="clear" w:color="auto" w:fill="E7E6E6" w:themeFill="background2"/>
          </w:tcPr>
          <w:p w14:paraId="5FE853C3" w14:textId="5F233465" w:rsidR="004D194B" w:rsidRPr="0033543A" w:rsidRDefault="004D194B" w:rsidP="004D194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6D669A">
              <w:rPr>
                <w:b/>
                <w:bCs/>
              </w:rPr>
              <w:t>5</w:t>
            </w:r>
          </w:p>
        </w:tc>
        <w:tc>
          <w:tcPr>
            <w:tcW w:w="14539" w:type="dxa"/>
            <w:shd w:val="clear" w:color="auto" w:fill="E7E6E6" w:themeFill="background2"/>
          </w:tcPr>
          <w:p w14:paraId="6EE23FE5" w14:textId="26730DB7" w:rsidR="004D194B" w:rsidRPr="00F713CA" w:rsidRDefault="004D194B" w:rsidP="004D194B">
            <w:pPr>
              <w:rPr>
                <w:i/>
                <w:snapToGrid w:val="0"/>
                <w:color w:val="000000"/>
                <w:lang w:eastAsia="en-US"/>
              </w:rPr>
            </w:pPr>
            <w:r w:rsidRPr="002F41F6">
              <w:rPr>
                <w:b/>
                <w:snapToGrid w:val="0"/>
                <w:color w:val="000000"/>
                <w:lang w:eastAsia="en-US"/>
              </w:rPr>
              <w:t>Have all the hazards identified in the Risk Assessment been eliminated or adequately controlled</w:t>
            </w:r>
            <w:r w:rsidR="005B4AA9">
              <w:rPr>
                <w:b/>
                <w:bCs/>
                <w:snapToGrid w:val="0"/>
                <w:color w:val="000000"/>
                <w:lang w:eastAsia="en-US"/>
              </w:rPr>
              <w:t xml:space="preserve"> </w:t>
            </w:r>
            <w:r w:rsidR="005B4AA9">
              <w:rPr>
                <w:i/>
                <w:iCs/>
                <w:snapToGrid w:val="0"/>
                <w:color w:val="000000"/>
                <w:lang w:eastAsia="en-US"/>
              </w:rPr>
              <w:t>–</w:t>
            </w:r>
            <w:r w:rsidR="005B4AA9" w:rsidDel="002B31A5">
              <w:rPr>
                <w:i/>
                <w:iCs/>
                <w:snapToGrid w:val="0"/>
                <w:color w:val="000000"/>
                <w:lang w:eastAsia="en-US"/>
              </w:rPr>
              <w:t xml:space="preserve"> </w:t>
            </w:r>
            <w:r w:rsidR="00BC7004">
              <w:rPr>
                <w:i/>
                <w:iCs/>
                <w:snapToGrid w:val="0"/>
                <w:color w:val="000000"/>
                <w:lang w:eastAsia="en-US"/>
              </w:rPr>
              <w:t>incl</w:t>
            </w:r>
            <w:r w:rsidR="00187454">
              <w:rPr>
                <w:i/>
                <w:iCs/>
                <w:snapToGrid w:val="0"/>
                <w:color w:val="000000"/>
                <w:lang w:eastAsia="en-US"/>
              </w:rPr>
              <w:t>uding the hazards ident</w:t>
            </w:r>
            <w:r w:rsidR="00FE176D">
              <w:rPr>
                <w:i/>
                <w:iCs/>
                <w:snapToGrid w:val="0"/>
                <w:color w:val="000000"/>
                <w:lang w:eastAsia="en-US"/>
              </w:rPr>
              <w:t>i</w:t>
            </w:r>
            <w:r w:rsidR="00C40955">
              <w:rPr>
                <w:i/>
                <w:iCs/>
                <w:snapToGrid w:val="0"/>
                <w:color w:val="000000"/>
                <w:lang w:eastAsia="en-US"/>
              </w:rPr>
              <w:t>fied</w:t>
            </w:r>
            <w:r w:rsidR="00E220FE">
              <w:rPr>
                <w:i/>
                <w:iCs/>
                <w:snapToGrid w:val="0"/>
                <w:color w:val="000000"/>
                <w:lang w:eastAsia="en-US"/>
              </w:rPr>
              <w:t xml:space="preserve"> abov</w:t>
            </w:r>
            <w:r w:rsidR="00AF71B7">
              <w:rPr>
                <w:i/>
                <w:iCs/>
                <w:snapToGrid w:val="0"/>
                <w:color w:val="000000"/>
                <w:lang w:eastAsia="en-US"/>
              </w:rPr>
              <w:t>e</w:t>
            </w:r>
            <w:r w:rsidR="00F34ED8">
              <w:rPr>
                <w:i/>
                <w:iCs/>
                <w:snapToGrid w:val="0"/>
                <w:color w:val="000000"/>
                <w:lang w:eastAsia="en-US"/>
              </w:rPr>
              <w:t>. Consider</w:t>
            </w:r>
            <w:r w:rsidR="005B4AA9">
              <w:rPr>
                <w:i/>
                <w:iCs/>
                <w:snapToGrid w:val="0"/>
                <w:color w:val="000000"/>
                <w:lang w:eastAsia="en-US"/>
              </w:rPr>
              <w:t xml:space="preserve"> slips trips and falls – operator protection – access and </w:t>
            </w:r>
            <w:r w:rsidR="00F713CA">
              <w:rPr>
                <w:i/>
                <w:iCs/>
                <w:snapToGrid w:val="0"/>
                <w:color w:val="000000"/>
                <w:lang w:eastAsia="en-US"/>
              </w:rPr>
              <w:t>e</w:t>
            </w:r>
            <w:r w:rsidR="005B4AA9">
              <w:rPr>
                <w:i/>
                <w:iCs/>
                <w:snapToGrid w:val="0"/>
                <w:color w:val="000000"/>
                <w:lang w:eastAsia="en-US"/>
              </w:rPr>
              <w:t>gress to and from the equipment.</w:t>
            </w:r>
          </w:p>
        </w:tc>
      </w:tr>
      <w:tr w:rsidR="004D194B" w:rsidRPr="000B6C47" w14:paraId="69001F50" w14:textId="77777777" w:rsidTr="00CA1F46">
        <w:trPr>
          <w:trHeight w:val="83"/>
          <w:jc w:val="center"/>
        </w:trPr>
        <w:tc>
          <w:tcPr>
            <w:tcW w:w="536" w:type="dxa"/>
            <w:shd w:val="clear" w:color="auto" w:fill="auto"/>
          </w:tcPr>
          <w:p w14:paraId="5FD595A1" w14:textId="77777777" w:rsidR="004D194B" w:rsidRDefault="004D194B" w:rsidP="004D194B"/>
        </w:tc>
        <w:tc>
          <w:tcPr>
            <w:tcW w:w="14539" w:type="dxa"/>
            <w:shd w:val="clear" w:color="auto" w:fill="auto"/>
          </w:tcPr>
          <w:p w14:paraId="1FDA3DF2" w14:textId="77777777" w:rsidR="004D194B" w:rsidRPr="000B6C47" w:rsidRDefault="004D194B" w:rsidP="004D194B">
            <w:pPr>
              <w:rPr>
                <w:snapToGrid w:val="0"/>
                <w:color w:val="000000"/>
                <w:lang w:eastAsia="en-US"/>
              </w:rPr>
            </w:pPr>
          </w:p>
        </w:tc>
      </w:tr>
      <w:tr w:rsidR="004D194B" w:rsidRPr="000B6C47" w14:paraId="638113D1" w14:textId="77777777" w:rsidTr="00CA1F46">
        <w:trPr>
          <w:trHeight w:val="83"/>
          <w:jc w:val="center"/>
        </w:trPr>
        <w:tc>
          <w:tcPr>
            <w:tcW w:w="536" w:type="dxa"/>
            <w:shd w:val="clear" w:color="auto" w:fill="E7E6E6" w:themeFill="background2"/>
          </w:tcPr>
          <w:p w14:paraId="7481BDD4" w14:textId="4FCA8BC7" w:rsidR="004D194B" w:rsidRPr="003B4CA2" w:rsidRDefault="004D194B" w:rsidP="004D194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A1D39">
              <w:rPr>
                <w:b/>
                <w:bCs/>
              </w:rPr>
              <w:t>6</w:t>
            </w:r>
          </w:p>
        </w:tc>
        <w:tc>
          <w:tcPr>
            <w:tcW w:w="14539" w:type="dxa"/>
            <w:shd w:val="clear" w:color="auto" w:fill="E7E6E6" w:themeFill="background2"/>
          </w:tcPr>
          <w:p w14:paraId="305C6EBE" w14:textId="166BB224" w:rsidR="004D194B" w:rsidRPr="00C31F62" w:rsidRDefault="004D194B" w:rsidP="004D194B">
            <w:pPr>
              <w:rPr>
                <w:snapToGrid w:val="0"/>
                <w:color w:val="000000"/>
                <w:lang w:eastAsia="en-US"/>
              </w:rPr>
            </w:pPr>
            <w:r w:rsidRPr="00C31F62">
              <w:rPr>
                <w:b/>
                <w:snapToGrid w:val="0"/>
                <w:color w:val="000000"/>
                <w:lang w:eastAsia="en-US"/>
              </w:rPr>
              <w:t xml:space="preserve">Are there sufficient resources to complete the lifting activity safely </w:t>
            </w:r>
            <w:r w:rsidRPr="00C31F62">
              <w:rPr>
                <w:i/>
                <w:snapToGrid w:val="0"/>
                <w:color w:val="000000"/>
                <w:lang w:eastAsia="en-US"/>
              </w:rPr>
              <w:t>– (in terms of equipment and people)</w:t>
            </w:r>
          </w:p>
        </w:tc>
      </w:tr>
      <w:tr w:rsidR="004D194B" w:rsidRPr="000B6C47" w14:paraId="36D5C8F2" w14:textId="77777777" w:rsidTr="00CA1F46">
        <w:trPr>
          <w:trHeight w:val="83"/>
          <w:jc w:val="center"/>
        </w:trPr>
        <w:tc>
          <w:tcPr>
            <w:tcW w:w="536" w:type="dxa"/>
            <w:shd w:val="clear" w:color="auto" w:fill="auto"/>
          </w:tcPr>
          <w:p w14:paraId="4FDD129C" w14:textId="77777777" w:rsidR="004D194B" w:rsidRDefault="004D194B" w:rsidP="004D194B"/>
        </w:tc>
        <w:tc>
          <w:tcPr>
            <w:tcW w:w="14539" w:type="dxa"/>
            <w:shd w:val="clear" w:color="auto" w:fill="auto"/>
          </w:tcPr>
          <w:p w14:paraId="6F1FBAC5" w14:textId="77777777" w:rsidR="004D194B" w:rsidRPr="000B6C47" w:rsidRDefault="004D194B" w:rsidP="004D194B">
            <w:pPr>
              <w:rPr>
                <w:snapToGrid w:val="0"/>
                <w:color w:val="000000"/>
                <w:lang w:eastAsia="en-US"/>
              </w:rPr>
            </w:pPr>
          </w:p>
        </w:tc>
      </w:tr>
    </w:tbl>
    <w:p w14:paraId="21AD188B" w14:textId="089345AC" w:rsidR="00763192" w:rsidRDefault="00763192" w:rsidP="00E05AAB"/>
    <w:tbl>
      <w:tblPr>
        <w:tblW w:w="15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237"/>
        <w:gridCol w:w="6095"/>
        <w:gridCol w:w="2126"/>
      </w:tblGrid>
      <w:tr w:rsidR="00F13798" w:rsidRPr="00F91B77" w14:paraId="133003E2" w14:textId="77777777" w:rsidTr="002C7843">
        <w:trPr>
          <w:trHeight w:val="815"/>
          <w:jc w:val="center"/>
        </w:trPr>
        <w:tc>
          <w:tcPr>
            <w:tcW w:w="567" w:type="dxa"/>
            <w:shd w:val="clear" w:color="auto" w:fill="E7E6E6" w:themeFill="background2"/>
          </w:tcPr>
          <w:p w14:paraId="010492DE" w14:textId="6AE18029" w:rsidR="00F13798" w:rsidRPr="00F91B77" w:rsidRDefault="00F13798" w:rsidP="00DD151A">
            <w:pPr>
              <w:rPr>
                <w:b/>
              </w:rPr>
            </w:pPr>
            <w:r w:rsidRPr="00F91B77">
              <w:rPr>
                <w:b/>
              </w:rPr>
              <w:lastRenderedPageBreak/>
              <w:t>27</w:t>
            </w:r>
          </w:p>
        </w:tc>
        <w:tc>
          <w:tcPr>
            <w:tcW w:w="6237" w:type="dxa"/>
            <w:shd w:val="clear" w:color="auto" w:fill="E7E6E6" w:themeFill="background2"/>
          </w:tcPr>
          <w:p w14:paraId="1C5B0C12" w14:textId="5B345097" w:rsidR="00F13798" w:rsidRPr="00F91B77" w:rsidRDefault="00F13798" w:rsidP="00DD151A">
            <w:pPr>
              <w:rPr>
                <w:b/>
              </w:rPr>
            </w:pPr>
            <w:r w:rsidRPr="00F91B77">
              <w:rPr>
                <w:b/>
              </w:rPr>
              <w:t>Name and job title of person completing this plan</w:t>
            </w:r>
          </w:p>
        </w:tc>
        <w:tc>
          <w:tcPr>
            <w:tcW w:w="6095" w:type="dxa"/>
            <w:shd w:val="clear" w:color="auto" w:fill="E7E6E6" w:themeFill="background2"/>
          </w:tcPr>
          <w:p w14:paraId="2342E77E" w14:textId="1B2D421B" w:rsidR="00F13798" w:rsidRPr="00F91B77" w:rsidRDefault="00F13798" w:rsidP="00DD151A">
            <w:pPr>
              <w:rPr>
                <w:b/>
              </w:rPr>
            </w:pPr>
            <w:r w:rsidRPr="00F91B77">
              <w:rPr>
                <w:b/>
              </w:rPr>
              <w:t xml:space="preserve">Signature </w:t>
            </w:r>
          </w:p>
        </w:tc>
        <w:tc>
          <w:tcPr>
            <w:tcW w:w="2126" w:type="dxa"/>
            <w:shd w:val="clear" w:color="auto" w:fill="E7E6E6" w:themeFill="background2"/>
          </w:tcPr>
          <w:p w14:paraId="58B7832C" w14:textId="4A9B5A68" w:rsidR="00F13798" w:rsidRPr="00F91B77" w:rsidRDefault="00F13798" w:rsidP="00DD151A">
            <w:pPr>
              <w:rPr>
                <w:b/>
              </w:rPr>
            </w:pPr>
            <w:r w:rsidRPr="00F91B77">
              <w:rPr>
                <w:b/>
              </w:rPr>
              <w:t xml:space="preserve">Date </w:t>
            </w:r>
          </w:p>
        </w:tc>
      </w:tr>
      <w:tr w:rsidR="00F13798" w:rsidRPr="00F91B77" w14:paraId="191D1BE9" w14:textId="77777777" w:rsidTr="002C7843">
        <w:trPr>
          <w:trHeight w:val="708"/>
          <w:jc w:val="center"/>
        </w:trPr>
        <w:tc>
          <w:tcPr>
            <w:tcW w:w="567" w:type="dxa"/>
            <w:shd w:val="clear" w:color="auto" w:fill="auto"/>
          </w:tcPr>
          <w:p w14:paraId="7C4C176C" w14:textId="77777777" w:rsidR="00F13798" w:rsidRPr="00F91B77" w:rsidRDefault="00F13798" w:rsidP="00DD151A">
            <w:pPr>
              <w:rPr>
                <w:b/>
                <w:sz w:val="20"/>
              </w:rPr>
            </w:pPr>
          </w:p>
        </w:tc>
        <w:tc>
          <w:tcPr>
            <w:tcW w:w="6237" w:type="dxa"/>
            <w:shd w:val="clear" w:color="auto" w:fill="auto"/>
          </w:tcPr>
          <w:p w14:paraId="10F4CAA9" w14:textId="77D332AD" w:rsidR="00F13798" w:rsidRPr="00F91B77" w:rsidRDefault="00F13798" w:rsidP="00DD151A">
            <w:pPr>
              <w:rPr>
                <w:b/>
                <w:sz w:val="20"/>
              </w:rPr>
            </w:pPr>
          </w:p>
        </w:tc>
        <w:tc>
          <w:tcPr>
            <w:tcW w:w="6095" w:type="dxa"/>
            <w:shd w:val="clear" w:color="auto" w:fill="auto"/>
          </w:tcPr>
          <w:p w14:paraId="4D763453" w14:textId="77777777" w:rsidR="00F13798" w:rsidRPr="00F91B77" w:rsidRDefault="00F13798" w:rsidP="00DD151A">
            <w:pPr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4AC23FF9" w14:textId="77777777" w:rsidR="00F13798" w:rsidRPr="00F91B77" w:rsidRDefault="00F13798" w:rsidP="00DD151A">
            <w:pPr>
              <w:rPr>
                <w:b/>
                <w:sz w:val="20"/>
              </w:rPr>
            </w:pPr>
          </w:p>
        </w:tc>
      </w:tr>
    </w:tbl>
    <w:p w14:paraId="14E47B4E" w14:textId="77777777" w:rsidR="00763192" w:rsidRPr="00F91B77" w:rsidRDefault="00763192" w:rsidP="00E05AAB"/>
    <w:tbl>
      <w:tblPr>
        <w:tblW w:w="15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237"/>
        <w:gridCol w:w="6095"/>
        <w:gridCol w:w="2126"/>
      </w:tblGrid>
      <w:tr w:rsidR="00F13798" w:rsidRPr="00F91B77" w14:paraId="612CA0CB" w14:textId="77777777" w:rsidTr="002C7843">
        <w:trPr>
          <w:trHeight w:val="815"/>
          <w:jc w:val="center"/>
        </w:trPr>
        <w:tc>
          <w:tcPr>
            <w:tcW w:w="567" w:type="dxa"/>
            <w:shd w:val="clear" w:color="auto" w:fill="E7E6E6" w:themeFill="background2"/>
          </w:tcPr>
          <w:p w14:paraId="0A4E4286" w14:textId="6FC87DF2" w:rsidR="00F13798" w:rsidRPr="00F91B77" w:rsidRDefault="00F13798" w:rsidP="00D15D36">
            <w:pPr>
              <w:rPr>
                <w:b/>
              </w:rPr>
            </w:pPr>
            <w:r w:rsidRPr="00F91B77">
              <w:rPr>
                <w:b/>
              </w:rPr>
              <w:t>28</w:t>
            </w:r>
          </w:p>
        </w:tc>
        <w:tc>
          <w:tcPr>
            <w:tcW w:w="6237" w:type="dxa"/>
            <w:shd w:val="clear" w:color="auto" w:fill="E7E6E6" w:themeFill="background2"/>
          </w:tcPr>
          <w:p w14:paraId="775AC17A" w14:textId="7D223BF5" w:rsidR="00F13798" w:rsidRPr="00F91B77" w:rsidRDefault="00F13798" w:rsidP="12105105">
            <w:pPr>
              <w:rPr>
                <w:b/>
                <w:bCs/>
              </w:rPr>
            </w:pPr>
            <w:r w:rsidRPr="00F91B77">
              <w:rPr>
                <w:b/>
                <w:bCs/>
              </w:rPr>
              <w:t>Name and job title of person authorising this operation</w:t>
            </w:r>
            <w:r w:rsidR="00CE7640" w:rsidRPr="00F91B77">
              <w:rPr>
                <w:b/>
                <w:bCs/>
              </w:rPr>
              <w:t xml:space="preserve"> </w:t>
            </w:r>
            <w:r w:rsidR="0042568E" w:rsidRPr="00F91B77">
              <w:rPr>
                <w:bCs/>
              </w:rPr>
              <w:t xml:space="preserve">- </w:t>
            </w:r>
            <w:r w:rsidR="00E46DC0" w:rsidRPr="00F91B77">
              <w:rPr>
                <w:i/>
                <w:iCs/>
                <w:snapToGrid w:val="0"/>
                <w:color w:val="000000"/>
                <w:lang w:eastAsia="en-US"/>
              </w:rPr>
              <w:t>Operations should be approved by a person with oversight of the operations within that area.  </w:t>
            </w:r>
          </w:p>
        </w:tc>
        <w:tc>
          <w:tcPr>
            <w:tcW w:w="6095" w:type="dxa"/>
            <w:shd w:val="clear" w:color="auto" w:fill="E7E6E6" w:themeFill="background2"/>
          </w:tcPr>
          <w:p w14:paraId="50CCCD57" w14:textId="77777777" w:rsidR="00F13798" w:rsidRPr="00F91B77" w:rsidRDefault="00F13798" w:rsidP="00D15D36">
            <w:pPr>
              <w:rPr>
                <w:b/>
              </w:rPr>
            </w:pPr>
            <w:r w:rsidRPr="00F91B77">
              <w:rPr>
                <w:b/>
              </w:rPr>
              <w:t xml:space="preserve">Signature </w:t>
            </w:r>
          </w:p>
        </w:tc>
        <w:tc>
          <w:tcPr>
            <w:tcW w:w="2126" w:type="dxa"/>
            <w:shd w:val="clear" w:color="auto" w:fill="E7E6E6" w:themeFill="background2"/>
          </w:tcPr>
          <w:p w14:paraId="5BEE5480" w14:textId="77777777" w:rsidR="00F13798" w:rsidRPr="00F91B77" w:rsidRDefault="00F13798" w:rsidP="00D15D36">
            <w:pPr>
              <w:rPr>
                <w:b/>
              </w:rPr>
            </w:pPr>
            <w:r w:rsidRPr="00F91B77">
              <w:rPr>
                <w:b/>
              </w:rPr>
              <w:t xml:space="preserve">Date </w:t>
            </w:r>
          </w:p>
        </w:tc>
      </w:tr>
      <w:tr w:rsidR="00F13798" w:rsidRPr="00F91B77" w14:paraId="598756E8" w14:textId="77777777" w:rsidTr="002C7843">
        <w:trPr>
          <w:trHeight w:val="840"/>
          <w:jc w:val="center"/>
        </w:trPr>
        <w:tc>
          <w:tcPr>
            <w:tcW w:w="567" w:type="dxa"/>
            <w:shd w:val="clear" w:color="auto" w:fill="auto"/>
          </w:tcPr>
          <w:p w14:paraId="082173FA" w14:textId="77777777" w:rsidR="00F13798" w:rsidRPr="00F91B77" w:rsidRDefault="00F13798" w:rsidP="00D15D36">
            <w:pPr>
              <w:rPr>
                <w:b/>
                <w:sz w:val="20"/>
              </w:rPr>
            </w:pPr>
          </w:p>
        </w:tc>
        <w:tc>
          <w:tcPr>
            <w:tcW w:w="6237" w:type="dxa"/>
            <w:shd w:val="clear" w:color="auto" w:fill="auto"/>
          </w:tcPr>
          <w:p w14:paraId="066AE456" w14:textId="77777777" w:rsidR="00F13798" w:rsidRPr="00F91B77" w:rsidRDefault="00F13798" w:rsidP="00D15D36">
            <w:pPr>
              <w:rPr>
                <w:b/>
                <w:sz w:val="20"/>
              </w:rPr>
            </w:pPr>
          </w:p>
        </w:tc>
        <w:tc>
          <w:tcPr>
            <w:tcW w:w="6095" w:type="dxa"/>
            <w:shd w:val="clear" w:color="auto" w:fill="auto"/>
          </w:tcPr>
          <w:p w14:paraId="520F8E76" w14:textId="77777777" w:rsidR="00F13798" w:rsidRPr="00F91B77" w:rsidRDefault="00F13798" w:rsidP="00D15D36">
            <w:pPr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9D91F02" w14:textId="77777777" w:rsidR="00F13798" w:rsidRPr="00F91B77" w:rsidRDefault="00F13798" w:rsidP="00D15D36">
            <w:pPr>
              <w:rPr>
                <w:b/>
                <w:sz w:val="20"/>
              </w:rPr>
            </w:pPr>
          </w:p>
        </w:tc>
      </w:tr>
    </w:tbl>
    <w:p w14:paraId="184781E1" w14:textId="77777777" w:rsidR="006B45F9" w:rsidRPr="00F91B77" w:rsidRDefault="006B45F9" w:rsidP="00E05AAB"/>
    <w:tbl>
      <w:tblPr>
        <w:tblW w:w="15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237"/>
        <w:gridCol w:w="6095"/>
        <w:gridCol w:w="2126"/>
      </w:tblGrid>
      <w:tr w:rsidR="00F13798" w:rsidRPr="00F91B77" w14:paraId="024BE006" w14:textId="77777777" w:rsidTr="002C7843">
        <w:trPr>
          <w:trHeight w:val="8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C2D678F" w14:textId="678ABE95" w:rsidR="00F13798" w:rsidRPr="00F91B77" w:rsidRDefault="00F13798" w:rsidP="00DE44DE">
            <w:pPr>
              <w:rPr>
                <w:b/>
              </w:rPr>
            </w:pPr>
            <w:r w:rsidRPr="00F91B77">
              <w:rPr>
                <w:b/>
              </w:rPr>
              <w:t>29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EACB96" w14:textId="31426AF4" w:rsidR="00F13798" w:rsidRPr="00F91B77" w:rsidRDefault="00F13798" w:rsidP="00DE44DE">
            <w:pPr>
              <w:rPr>
                <w:b/>
              </w:rPr>
            </w:pPr>
            <w:r w:rsidRPr="00F91B77">
              <w:rPr>
                <w:b/>
              </w:rPr>
              <w:t>Name and job title of person(s) supervising this operation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E0B91A" w14:textId="77777777" w:rsidR="00F13798" w:rsidRPr="00F91B77" w:rsidRDefault="00F13798" w:rsidP="00DE44DE">
            <w:pPr>
              <w:rPr>
                <w:b/>
              </w:rPr>
            </w:pPr>
            <w:r w:rsidRPr="00F91B77">
              <w:rPr>
                <w:b/>
              </w:rPr>
              <w:t xml:space="preserve">Signature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F29F063" w14:textId="77777777" w:rsidR="00F13798" w:rsidRPr="00F91B77" w:rsidRDefault="00F13798" w:rsidP="00DE44DE">
            <w:pPr>
              <w:rPr>
                <w:b/>
              </w:rPr>
            </w:pPr>
            <w:r w:rsidRPr="00F91B77">
              <w:rPr>
                <w:b/>
              </w:rPr>
              <w:t xml:space="preserve">Date </w:t>
            </w:r>
          </w:p>
        </w:tc>
      </w:tr>
      <w:tr w:rsidR="00F13798" w:rsidRPr="00F91B77" w14:paraId="23070369" w14:textId="77777777" w:rsidTr="002C7843">
        <w:trPr>
          <w:trHeight w:val="8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8BD06" w14:textId="77777777" w:rsidR="00F13798" w:rsidRPr="00F91B77" w:rsidRDefault="00F13798" w:rsidP="00DE44DE">
            <w:pPr>
              <w:rPr>
                <w:b/>
                <w:sz w:val="20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87E39" w14:textId="77777777" w:rsidR="00F13798" w:rsidRPr="00F91B77" w:rsidRDefault="00F13798" w:rsidP="00DE44DE">
            <w:pPr>
              <w:rPr>
                <w:b/>
                <w:sz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9C1DB" w14:textId="77777777" w:rsidR="00F13798" w:rsidRPr="00F91B77" w:rsidRDefault="00F13798" w:rsidP="00DE44DE">
            <w:pPr>
              <w:rPr>
                <w:b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EDA15" w14:textId="77777777" w:rsidR="00F13798" w:rsidRPr="00F91B77" w:rsidRDefault="00F13798" w:rsidP="00DE44DE">
            <w:pPr>
              <w:rPr>
                <w:b/>
                <w:sz w:val="20"/>
              </w:rPr>
            </w:pPr>
          </w:p>
        </w:tc>
      </w:tr>
    </w:tbl>
    <w:p w14:paraId="0E608CA5" w14:textId="77777777" w:rsidR="000D2370" w:rsidRPr="00F91B77" w:rsidRDefault="000D2370" w:rsidP="00E05AAB"/>
    <w:tbl>
      <w:tblPr>
        <w:tblW w:w="15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237"/>
        <w:gridCol w:w="6095"/>
        <w:gridCol w:w="2126"/>
      </w:tblGrid>
      <w:tr w:rsidR="00F13798" w14:paraId="1A87E152" w14:textId="77777777" w:rsidTr="002C7843">
        <w:trPr>
          <w:trHeight w:val="815"/>
          <w:jc w:val="center"/>
        </w:trPr>
        <w:tc>
          <w:tcPr>
            <w:tcW w:w="567" w:type="dxa"/>
            <w:shd w:val="clear" w:color="auto" w:fill="E7E6E6" w:themeFill="background2"/>
          </w:tcPr>
          <w:p w14:paraId="350AE90F" w14:textId="28ACF0B9" w:rsidR="00F13798" w:rsidRPr="00F91B77" w:rsidRDefault="00F13798" w:rsidP="00DE44DE">
            <w:pPr>
              <w:rPr>
                <w:b/>
              </w:rPr>
            </w:pPr>
            <w:r w:rsidRPr="00F91B77">
              <w:rPr>
                <w:b/>
              </w:rPr>
              <w:t>30</w:t>
            </w:r>
          </w:p>
        </w:tc>
        <w:tc>
          <w:tcPr>
            <w:tcW w:w="6237" w:type="dxa"/>
            <w:shd w:val="clear" w:color="auto" w:fill="E7E6E6" w:themeFill="background2"/>
          </w:tcPr>
          <w:p w14:paraId="7E9BB07F" w14:textId="5AD5AB18" w:rsidR="00F13798" w:rsidRPr="00F91B77" w:rsidRDefault="00F13798" w:rsidP="00DE44DE">
            <w:pPr>
              <w:rPr>
                <w:b/>
              </w:rPr>
            </w:pPr>
            <w:r w:rsidRPr="00F91B77">
              <w:rPr>
                <w:b/>
              </w:rPr>
              <w:t>Name and job title of person(s) undertaking this operation</w:t>
            </w:r>
          </w:p>
        </w:tc>
        <w:tc>
          <w:tcPr>
            <w:tcW w:w="6095" w:type="dxa"/>
            <w:shd w:val="clear" w:color="auto" w:fill="E7E6E6" w:themeFill="background2"/>
          </w:tcPr>
          <w:p w14:paraId="62337B3E" w14:textId="77777777" w:rsidR="00F13798" w:rsidRPr="00F91B77" w:rsidRDefault="00F13798" w:rsidP="00DE44DE">
            <w:pPr>
              <w:rPr>
                <w:b/>
              </w:rPr>
            </w:pPr>
            <w:r w:rsidRPr="00F91B77">
              <w:rPr>
                <w:b/>
              </w:rPr>
              <w:t xml:space="preserve">Signature </w:t>
            </w:r>
          </w:p>
        </w:tc>
        <w:tc>
          <w:tcPr>
            <w:tcW w:w="2126" w:type="dxa"/>
            <w:shd w:val="clear" w:color="auto" w:fill="E7E6E6" w:themeFill="background2"/>
          </w:tcPr>
          <w:p w14:paraId="6C0BDD7A" w14:textId="77777777" w:rsidR="00F13798" w:rsidRPr="006C21F6" w:rsidRDefault="00F13798" w:rsidP="00DE44DE">
            <w:pPr>
              <w:rPr>
                <w:b/>
              </w:rPr>
            </w:pPr>
            <w:r w:rsidRPr="00F91B77">
              <w:rPr>
                <w:b/>
              </w:rPr>
              <w:t>Date</w:t>
            </w:r>
            <w:r w:rsidRPr="006C21F6">
              <w:rPr>
                <w:b/>
              </w:rPr>
              <w:t xml:space="preserve"> </w:t>
            </w:r>
          </w:p>
        </w:tc>
      </w:tr>
      <w:tr w:rsidR="00F13798" w14:paraId="6AF771F9" w14:textId="77777777" w:rsidTr="002C7843">
        <w:trPr>
          <w:trHeight w:val="840"/>
          <w:jc w:val="center"/>
        </w:trPr>
        <w:tc>
          <w:tcPr>
            <w:tcW w:w="567" w:type="dxa"/>
            <w:shd w:val="clear" w:color="auto" w:fill="auto"/>
          </w:tcPr>
          <w:p w14:paraId="10AE0136" w14:textId="77777777" w:rsidR="00F13798" w:rsidRDefault="00F13798" w:rsidP="00DE44DE">
            <w:pPr>
              <w:rPr>
                <w:b/>
                <w:sz w:val="20"/>
              </w:rPr>
            </w:pPr>
          </w:p>
        </w:tc>
        <w:tc>
          <w:tcPr>
            <w:tcW w:w="6237" w:type="dxa"/>
            <w:shd w:val="clear" w:color="auto" w:fill="auto"/>
          </w:tcPr>
          <w:p w14:paraId="7E712FA8" w14:textId="77777777" w:rsidR="00F13798" w:rsidRDefault="00F13798" w:rsidP="00DE44DE">
            <w:pPr>
              <w:rPr>
                <w:b/>
                <w:sz w:val="20"/>
              </w:rPr>
            </w:pPr>
          </w:p>
        </w:tc>
        <w:tc>
          <w:tcPr>
            <w:tcW w:w="6095" w:type="dxa"/>
            <w:shd w:val="clear" w:color="auto" w:fill="auto"/>
          </w:tcPr>
          <w:p w14:paraId="0AF686C1" w14:textId="77777777" w:rsidR="00F13798" w:rsidRDefault="00F13798" w:rsidP="00DE44DE">
            <w:pPr>
              <w:rPr>
                <w:b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2E9C486C" w14:textId="77777777" w:rsidR="00F13798" w:rsidRDefault="00F13798" w:rsidP="00DE44DE">
            <w:pPr>
              <w:rPr>
                <w:b/>
                <w:sz w:val="20"/>
              </w:rPr>
            </w:pPr>
          </w:p>
        </w:tc>
      </w:tr>
    </w:tbl>
    <w:p w14:paraId="75E2A01E" w14:textId="77777777" w:rsidR="004B327B" w:rsidRDefault="004B327B" w:rsidP="004B327B">
      <w:pPr>
        <w:spacing w:after="160" w:line="259" w:lineRule="auto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1BB6403C" w14:textId="5641868A" w:rsidR="004B327B" w:rsidRPr="00A5077E" w:rsidRDefault="004B327B" w:rsidP="004B327B">
      <w:pPr>
        <w:spacing w:after="160" w:line="259" w:lineRule="auto"/>
        <w:ind w:left="6480" w:firstLine="720"/>
        <w:rPr>
          <w:rFonts w:ascii="Calibri" w:eastAsia="Calibri" w:hAnsi="Calibri" w:cs="Times New Roman"/>
          <w:sz w:val="22"/>
          <w:szCs w:val="22"/>
          <w:u w:val="single"/>
          <w:lang w:eastAsia="en-US"/>
        </w:rPr>
      </w:pPr>
      <w:r w:rsidRPr="00A5077E">
        <w:rPr>
          <w:rFonts w:ascii="Calibri" w:eastAsia="Calibri" w:hAnsi="Calibri" w:cs="Times New Roman"/>
          <w:sz w:val="22"/>
          <w:szCs w:val="22"/>
          <w:u w:val="single"/>
          <w:lang w:eastAsia="en-US"/>
        </w:rPr>
        <w:t>VERSION CONTROL</w:t>
      </w:r>
    </w:p>
    <w:tbl>
      <w:tblPr>
        <w:tblStyle w:val="TableGrid1"/>
        <w:tblpPr w:leftFromText="180" w:rightFromText="180" w:vertAnchor="text" w:horzAnchor="margin" w:tblpXSpec="right" w:tblpY="177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B327B" w:rsidRPr="004B327B" w14:paraId="3948951F" w14:textId="77777777" w:rsidTr="005D1A93">
        <w:trPr>
          <w:trHeight w:val="562"/>
        </w:trPr>
        <w:tc>
          <w:tcPr>
            <w:tcW w:w="1502" w:type="dxa"/>
            <w:shd w:val="clear" w:color="auto" w:fill="E7E6E6" w:themeFill="background2"/>
          </w:tcPr>
          <w:p w14:paraId="39CAFF5C" w14:textId="77777777" w:rsidR="004B327B" w:rsidRPr="004B327B" w:rsidRDefault="004B327B" w:rsidP="004B327B">
            <w:pPr>
              <w:jc w:val="both"/>
              <w:rPr>
                <w:rFonts w:ascii="Calibri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4B327B">
              <w:rPr>
                <w:rFonts w:ascii="Calibri" w:hAnsi="Calibri" w:cs="Times New Roman"/>
                <w:b/>
                <w:bCs/>
                <w:sz w:val="22"/>
                <w:szCs w:val="22"/>
                <w:lang w:eastAsia="en-US"/>
              </w:rPr>
              <w:t>Type:</w:t>
            </w:r>
          </w:p>
        </w:tc>
        <w:tc>
          <w:tcPr>
            <w:tcW w:w="1502" w:type="dxa"/>
          </w:tcPr>
          <w:p w14:paraId="3BB343CA" w14:textId="77777777" w:rsidR="004B327B" w:rsidRPr="004B327B" w:rsidRDefault="004B327B" w:rsidP="004B327B">
            <w:pPr>
              <w:rPr>
                <w:rFonts w:ascii="Calibri" w:hAnsi="Calibri" w:cs="Times New Roman"/>
                <w:sz w:val="22"/>
                <w:szCs w:val="22"/>
                <w:lang w:eastAsia="en-US"/>
              </w:rPr>
            </w:pPr>
            <w:r w:rsidRPr="004B327B">
              <w:rPr>
                <w:rFonts w:ascii="Calibri" w:hAnsi="Calibri" w:cs="Times New Roman"/>
                <w:sz w:val="22"/>
                <w:szCs w:val="22"/>
                <w:lang w:eastAsia="en-US"/>
              </w:rPr>
              <w:t>Guidance</w:t>
            </w:r>
          </w:p>
        </w:tc>
        <w:tc>
          <w:tcPr>
            <w:tcW w:w="1503" w:type="dxa"/>
            <w:shd w:val="clear" w:color="auto" w:fill="E7E6E6" w:themeFill="background2"/>
          </w:tcPr>
          <w:p w14:paraId="673C6E47" w14:textId="77777777" w:rsidR="004B327B" w:rsidRPr="004B327B" w:rsidRDefault="004B327B" w:rsidP="004B327B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4B327B">
              <w:rPr>
                <w:rFonts w:ascii="Calibri" w:hAnsi="Calibri" w:cs="Times New Roman"/>
                <w:b/>
                <w:bCs/>
                <w:sz w:val="22"/>
                <w:szCs w:val="22"/>
                <w:lang w:eastAsia="en-US"/>
              </w:rPr>
              <w:t>Hazard Group:</w:t>
            </w:r>
          </w:p>
        </w:tc>
        <w:tc>
          <w:tcPr>
            <w:tcW w:w="1503" w:type="dxa"/>
          </w:tcPr>
          <w:p w14:paraId="145F8817" w14:textId="17EADCF9" w:rsidR="004B327B" w:rsidRPr="004B327B" w:rsidRDefault="00EC6DA6" w:rsidP="004B327B">
            <w:pPr>
              <w:rPr>
                <w:rFonts w:ascii="Calibri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US"/>
              </w:rPr>
              <w:t>Lifting</w:t>
            </w:r>
          </w:p>
        </w:tc>
        <w:tc>
          <w:tcPr>
            <w:tcW w:w="1503" w:type="dxa"/>
            <w:shd w:val="clear" w:color="auto" w:fill="E7E6E6" w:themeFill="background2"/>
          </w:tcPr>
          <w:p w14:paraId="2FF49C38" w14:textId="77777777" w:rsidR="004B327B" w:rsidRPr="004B327B" w:rsidRDefault="004B327B" w:rsidP="004B327B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4B327B">
              <w:rPr>
                <w:rFonts w:ascii="Calibri" w:hAnsi="Calibri" w:cs="Times New Roman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Pr="005D1A93">
              <w:rPr>
                <w:rFonts w:ascii="Calibri" w:hAnsi="Calibri" w:cs="Times New Roman"/>
                <w:b/>
                <w:bCs/>
                <w:sz w:val="22"/>
                <w:szCs w:val="22"/>
                <w:shd w:val="clear" w:color="auto" w:fill="E7E6E6" w:themeFill="background2"/>
                <w:lang w:eastAsia="en-US"/>
              </w:rPr>
              <w:t>Version:</w:t>
            </w:r>
          </w:p>
        </w:tc>
        <w:tc>
          <w:tcPr>
            <w:tcW w:w="1503" w:type="dxa"/>
          </w:tcPr>
          <w:p w14:paraId="5619DD38" w14:textId="6CA15A49" w:rsidR="004B327B" w:rsidRPr="004B327B" w:rsidRDefault="004B327B" w:rsidP="004B327B">
            <w:pPr>
              <w:rPr>
                <w:rFonts w:ascii="Calibri" w:hAnsi="Calibri" w:cs="Times New Roman"/>
                <w:sz w:val="22"/>
                <w:szCs w:val="22"/>
                <w:lang w:eastAsia="en-US"/>
              </w:rPr>
            </w:pPr>
            <w:r w:rsidRPr="004B327B">
              <w:rPr>
                <w:rFonts w:ascii="Calibri" w:hAnsi="Calibri" w:cs="Times New Roman"/>
                <w:sz w:val="22"/>
                <w:szCs w:val="22"/>
                <w:lang w:eastAsia="en-US"/>
              </w:rPr>
              <w:t>1.</w:t>
            </w:r>
            <w:r w:rsidR="001C4363">
              <w:rPr>
                <w:rFonts w:ascii="Calibri" w:hAnsi="Calibri" w:cs="Times New Roman"/>
                <w:sz w:val="22"/>
                <w:szCs w:val="22"/>
                <w:lang w:eastAsia="en-US"/>
              </w:rPr>
              <w:t>2</w:t>
            </w:r>
          </w:p>
        </w:tc>
      </w:tr>
      <w:tr w:rsidR="004B327B" w:rsidRPr="004B327B" w14:paraId="2363DD3C" w14:textId="77777777" w:rsidTr="005D1A93">
        <w:trPr>
          <w:trHeight w:val="443"/>
        </w:trPr>
        <w:tc>
          <w:tcPr>
            <w:tcW w:w="3004" w:type="dxa"/>
            <w:gridSpan w:val="2"/>
            <w:shd w:val="clear" w:color="auto" w:fill="E7E6E6" w:themeFill="background2"/>
          </w:tcPr>
          <w:p w14:paraId="308D8FB1" w14:textId="77777777" w:rsidR="004B327B" w:rsidRPr="004B327B" w:rsidRDefault="004B327B" w:rsidP="004B327B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4B327B">
              <w:rPr>
                <w:rFonts w:ascii="Calibri" w:hAnsi="Calibri" w:cs="Times New Roman"/>
                <w:b/>
                <w:bCs/>
                <w:sz w:val="22"/>
                <w:szCs w:val="22"/>
                <w:lang w:eastAsia="en-US"/>
              </w:rPr>
              <w:t>Date:</w:t>
            </w:r>
          </w:p>
        </w:tc>
        <w:tc>
          <w:tcPr>
            <w:tcW w:w="6012" w:type="dxa"/>
            <w:gridSpan w:val="4"/>
          </w:tcPr>
          <w:p w14:paraId="41CE5371" w14:textId="2B7078C7" w:rsidR="004B327B" w:rsidRPr="004B327B" w:rsidRDefault="001C4363" w:rsidP="004A3DB9">
            <w:pPr>
              <w:rPr>
                <w:rFonts w:ascii="Calibri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US"/>
              </w:rPr>
              <w:t xml:space="preserve">March </w:t>
            </w:r>
            <w:r w:rsidR="004B327B" w:rsidRPr="004B327B">
              <w:rPr>
                <w:rFonts w:ascii="Calibri" w:hAnsi="Calibri" w:cs="Times New Roman"/>
                <w:sz w:val="22"/>
                <w:szCs w:val="22"/>
                <w:lang w:eastAsia="en-US"/>
              </w:rPr>
              <w:t>202</w:t>
            </w:r>
            <w:r>
              <w:rPr>
                <w:rFonts w:ascii="Calibri" w:hAnsi="Calibri" w:cs="Times New Roman"/>
                <w:sz w:val="22"/>
                <w:szCs w:val="22"/>
                <w:lang w:eastAsia="en-US"/>
              </w:rPr>
              <w:t>2</w:t>
            </w:r>
          </w:p>
        </w:tc>
      </w:tr>
      <w:tr w:rsidR="004B327B" w:rsidRPr="004B327B" w14:paraId="4E3D0890" w14:textId="77777777" w:rsidTr="005D1A93">
        <w:trPr>
          <w:trHeight w:val="872"/>
        </w:trPr>
        <w:tc>
          <w:tcPr>
            <w:tcW w:w="3004" w:type="dxa"/>
            <w:gridSpan w:val="2"/>
            <w:shd w:val="clear" w:color="auto" w:fill="E7E6E6" w:themeFill="background2"/>
          </w:tcPr>
          <w:p w14:paraId="492B0FB4" w14:textId="77777777" w:rsidR="004B327B" w:rsidRPr="004B327B" w:rsidRDefault="004B327B" w:rsidP="004B327B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US"/>
              </w:rPr>
            </w:pPr>
            <w:r w:rsidRPr="004B327B">
              <w:rPr>
                <w:rFonts w:ascii="Calibri" w:hAnsi="Calibri" w:cs="Times New Roman"/>
                <w:b/>
                <w:bCs/>
                <w:sz w:val="22"/>
                <w:szCs w:val="22"/>
                <w:lang w:eastAsia="en-US"/>
              </w:rPr>
              <w:t xml:space="preserve">Author/ Job Title: </w:t>
            </w:r>
          </w:p>
        </w:tc>
        <w:tc>
          <w:tcPr>
            <w:tcW w:w="6012" w:type="dxa"/>
            <w:gridSpan w:val="4"/>
          </w:tcPr>
          <w:p w14:paraId="289CC3BB" w14:textId="77AE0562" w:rsidR="004B327B" w:rsidRDefault="001C4363" w:rsidP="004B327B">
            <w:pPr>
              <w:rPr>
                <w:rFonts w:ascii="Calibri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US"/>
              </w:rPr>
              <w:t xml:space="preserve">V1.1 - </w:t>
            </w:r>
            <w:r w:rsidR="004B327B" w:rsidRPr="004B327B">
              <w:rPr>
                <w:rFonts w:ascii="Calibri" w:hAnsi="Calibri" w:cs="Times New Roman"/>
                <w:sz w:val="22"/>
                <w:szCs w:val="22"/>
                <w:lang w:eastAsia="en-US"/>
              </w:rPr>
              <w:t>Thom Bostock – Health &amp; Safety Manger (Engineering)</w:t>
            </w:r>
          </w:p>
          <w:p w14:paraId="14063C1E" w14:textId="2F26FFE6" w:rsidR="001C4363" w:rsidRPr="004B327B" w:rsidRDefault="001C4363" w:rsidP="004B327B">
            <w:pPr>
              <w:rPr>
                <w:rFonts w:ascii="Calibri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US"/>
              </w:rPr>
              <w:t>V1.2 - Ant Scranney – Safety Co-ordinator (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US"/>
              </w:rPr>
              <w:t>SoE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US"/>
              </w:rPr>
              <w:t>)</w:t>
            </w:r>
          </w:p>
        </w:tc>
      </w:tr>
    </w:tbl>
    <w:p w14:paraId="167E68F6" w14:textId="77777777" w:rsidR="004B327B" w:rsidRPr="004B327B" w:rsidRDefault="004B327B" w:rsidP="004B327B">
      <w:pPr>
        <w:spacing w:after="160" w:line="259" w:lineRule="auto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051CC622" w14:textId="77777777" w:rsidR="00EC4B18" w:rsidRDefault="00EC4B18" w:rsidP="00E05AAB"/>
    <w:sectPr w:rsidR="00EC4B18" w:rsidSect="0082486E">
      <w:pgSz w:w="16840" w:h="11907" w:orient="landscape" w:code="9"/>
      <w:pgMar w:top="397" w:right="567" w:bottom="397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C9A44" w14:textId="77777777" w:rsidR="00BD10D8" w:rsidRDefault="00BD10D8">
      <w:r>
        <w:separator/>
      </w:r>
    </w:p>
  </w:endnote>
  <w:endnote w:type="continuationSeparator" w:id="0">
    <w:p w14:paraId="72DF6A17" w14:textId="77777777" w:rsidR="00BD10D8" w:rsidRDefault="00BD10D8">
      <w:r>
        <w:continuationSeparator/>
      </w:r>
    </w:p>
  </w:endnote>
  <w:endnote w:type="continuationNotice" w:id="1">
    <w:p w14:paraId="18E7CCCE" w14:textId="77777777" w:rsidR="00BD10D8" w:rsidRDefault="00BD10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Calibri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9BB97" w14:textId="77777777" w:rsidR="00BD10D8" w:rsidRDefault="00BD10D8">
      <w:r>
        <w:separator/>
      </w:r>
    </w:p>
  </w:footnote>
  <w:footnote w:type="continuationSeparator" w:id="0">
    <w:p w14:paraId="664257C0" w14:textId="77777777" w:rsidR="00BD10D8" w:rsidRDefault="00BD10D8">
      <w:r>
        <w:continuationSeparator/>
      </w:r>
    </w:p>
  </w:footnote>
  <w:footnote w:type="continuationNotice" w:id="1">
    <w:p w14:paraId="58B3F068" w14:textId="77777777" w:rsidR="00BD10D8" w:rsidRDefault="00BD10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372"/>
    <w:multiLevelType w:val="hybridMultilevel"/>
    <w:tmpl w:val="B9241C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DA6219"/>
    <w:multiLevelType w:val="hybridMultilevel"/>
    <w:tmpl w:val="6A0AA2FA"/>
    <w:lvl w:ilvl="0" w:tplc="FA52B6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16065"/>
    <w:multiLevelType w:val="hybridMultilevel"/>
    <w:tmpl w:val="0809000F"/>
    <w:lvl w:ilvl="0" w:tplc="7974D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F92E370">
      <w:numFmt w:val="decimal"/>
      <w:lvlText w:val=""/>
      <w:lvlJc w:val="left"/>
    </w:lvl>
    <w:lvl w:ilvl="2" w:tplc="D8A60A62">
      <w:numFmt w:val="decimal"/>
      <w:lvlText w:val=""/>
      <w:lvlJc w:val="left"/>
    </w:lvl>
    <w:lvl w:ilvl="3" w:tplc="BDC490F2">
      <w:numFmt w:val="decimal"/>
      <w:lvlText w:val=""/>
      <w:lvlJc w:val="left"/>
    </w:lvl>
    <w:lvl w:ilvl="4" w:tplc="0C789A50">
      <w:numFmt w:val="decimal"/>
      <w:lvlText w:val=""/>
      <w:lvlJc w:val="left"/>
    </w:lvl>
    <w:lvl w:ilvl="5" w:tplc="5FAE2788">
      <w:numFmt w:val="decimal"/>
      <w:lvlText w:val=""/>
      <w:lvlJc w:val="left"/>
    </w:lvl>
    <w:lvl w:ilvl="6" w:tplc="DDCEC986">
      <w:numFmt w:val="decimal"/>
      <w:lvlText w:val=""/>
      <w:lvlJc w:val="left"/>
    </w:lvl>
    <w:lvl w:ilvl="7" w:tplc="8E4C9B1C">
      <w:numFmt w:val="decimal"/>
      <w:lvlText w:val=""/>
      <w:lvlJc w:val="left"/>
    </w:lvl>
    <w:lvl w:ilvl="8" w:tplc="F348C452">
      <w:numFmt w:val="decimal"/>
      <w:lvlText w:val=""/>
      <w:lvlJc w:val="left"/>
    </w:lvl>
  </w:abstractNum>
  <w:abstractNum w:abstractNumId="3" w15:restartNumberingAfterBreak="0">
    <w:nsid w:val="19E47394"/>
    <w:multiLevelType w:val="hybridMultilevel"/>
    <w:tmpl w:val="82348B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AA2391F"/>
    <w:multiLevelType w:val="hybridMultilevel"/>
    <w:tmpl w:val="2C901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1A4A68"/>
    <w:multiLevelType w:val="hybridMultilevel"/>
    <w:tmpl w:val="9BBCE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6257A9"/>
    <w:multiLevelType w:val="hybridMultilevel"/>
    <w:tmpl w:val="50FE7B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1D47C0"/>
    <w:multiLevelType w:val="hybridMultilevel"/>
    <w:tmpl w:val="1B841A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DC1BC4"/>
    <w:multiLevelType w:val="hybridMultilevel"/>
    <w:tmpl w:val="0809000F"/>
    <w:lvl w:ilvl="0" w:tplc="05CCAE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3A25704">
      <w:numFmt w:val="decimal"/>
      <w:lvlText w:val=""/>
      <w:lvlJc w:val="left"/>
    </w:lvl>
    <w:lvl w:ilvl="2" w:tplc="A3662548">
      <w:numFmt w:val="decimal"/>
      <w:lvlText w:val=""/>
      <w:lvlJc w:val="left"/>
    </w:lvl>
    <w:lvl w:ilvl="3" w:tplc="993AF1A4">
      <w:numFmt w:val="decimal"/>
      <w:lvlText w:val=""/>
      <w:lvlJc w:val="left"/>
    </w:lvl>
    <w:lvl w:ilvl="4" w:tplc="B8BCAAE4">
      <w:numFmt w:val="decimal"/>
      <w:lvlText w:val=""/>
      <w:lvlJc w:val="left"/>
    </w:lvl>
    <w:lvl w:ilvl="5" w:tplc="8BAA9A46">
      <w:numFmt w:val="decimal"/>
      <w:lvlText w:val=""/>
      <w:lvlJc w:val="left"/>
    </w:lvl>
    <w:lvl w:ilvl="6" w:tplc="E8E68678">
      <w:numFmt w:val="decimal"/>
      <w:lvlText w:val=""/>
      <w:lvlJc w:val="left"/>
    </w:lvl>
    <w:lvl w:ilvl="7" w:tplc="3D7C2A2A">
      <w:numFmt w:val="decimal"/>
      <w:lvlText w:val=""/>
      <w:lvlJc w:val="left"/>
    </w:lvl>
    <w:lvl w:ilvl="8" w:tplc="EF622928">
      <w:numFmt w:val="decimal"/>
      <w:lvlText w:val=""/>
      <w:lvlJc w:val="left"/>
    </w:lvl>
  </w:abstractNum>
  <w:abstractNum w:abstractNumId="9" w15:restartNumberingAfterBreak="0">
    <w:nsid w:val="483843D3"/>
    <w:multiLevelType w:val="hybridMultilevel"/>
    <w:tmpl w:val="89B8D888"/>
    <w:lvl w:ilvl="0" w:tplc="87FC5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EA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8E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E1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A9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22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CAA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F40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EA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C3D8F"/>
    <w:multiLevelType w:val="hybridMultilevel"/>
    <w:tmpl w:val="0809000F"/>
    <w:lvl w:ilvl="0" w:tplc="9982AC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77887E8">
      <w:numFmt w:val="decimal"/>
      <w:lvlText w:val=""/>
      <w:lvlJc w:val="left"/>
    </w:lvl>
    <w:lvl w:ilvl="2" w:tplc="5DE48058">
      <w:numFmt w:val="decimal"/>
      <w:lvlText w:val=""/>
      <w:lvlJc w:val="left"/>
    </w:lvl>
    <w:lvl w:ilvl="3" w:tplc="323EF0D2">
      <w:numFmt w:val="decimal"/>
      <w:lvlText w:val=""/>
      <w:lvlJc w:val="left"/>
    </w:lvl>
    <w:lvl w:ilvl="4" w:tplc="4DF65BE0">
      <w:numFmt w:val="decimal"/>
      <w:lvlText w:val=""/>
      <w:lvlJc w:val="left"/>
    </w:lvl>
    <w:lvl w:ilvl="5" w:tplc="FDD44108">
      <w:numFmt w:val="decimal"/>
      <w:lvlText w:val=""/>
      <w:lvlJc w:val="left"/>
    </w:lvl>
    <w:lvl w:ilvl="6" w:tplc="4416927A">
      <w:numFmt w:val="decimal"/>
      <w:lvlText w:val=""/>
      <w:lvlJc w:val="left"/>
    </w:lvl>
    <w:lvl w:ilvl="7" w:tplc="FD788AB6">
      <w:numFmt w:val="decimal"/>
      <w:lvlText w:val=""/>
      <w:lvlJc w:val="left"/>
    </w:lvl>
    <w:lvl w:ilvl="8" w:tplc="D64EFD1A">
      <w:numFmt w:val="decimal"/>
      <w:lvlText w:val=""/>
      <w:lvlJc w:val="left"/>
    </w:lvl>
  </w:abstractNum>
  <w:abstractNum w:abstractNumId="11" w15:restartNumberingAfterBreak="0">
    <w:nsid w:val="539A0AEB"/>
    <w:multiLevelType w:val="hybridMultilevel"/>
    <w:tmpl w:val="1024AA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4C314B"/>
    <w:multiLevelType w:val="hybridMultilevel"/>
    <w:tmpl w:val="0809000F"/>
    <w:lvl w:ilvl="0" w:tplc="FEB611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E9CBFE6">
      <w:numFmt w:val="decimal"/>
      <w:lvlText w:val=""/>
      <w:lvlJc w:val="left"/>
    </w:lvl>
    <w:lvl w:ilvl="2" w:tplc="7376E7B2">
      <w:numFmt w:val="decimal"/>
      <w:lvlText w:val=""/>
      <w:lvlJc w:val="left"/>
    </w:lvl>
    <w:lvl w:ilvl="3" w:tplc="35D45BC6">
      <w:numFmt w:val="decimal"/>
      <w:lvlText w:val=""/>
      <w:lvlJc w:val="left"/>
    </w:lvl>
    <w:lvl w:ilvl="4" w:tplc="48BE1CAE">
      <w:numFmt w:val="decimal"/>
      <w:lvlText w:val=""/>
      <w:lvlJc w:val="left"/>
    </w:lvl>
    <w:lvl w:ilvl="5" w:tplc="BC2C78A2">
      <w:numFmt w:val="decimal"/>
      <w:lvlText w:val=""/>
      <w:lvlJc w:val="left"/>
    </w:lvl>
    <w:lvl w:ilvl="6" w:tplc="6810C3A4">
      <w:numFmt w:val="decimal"/>
      <w:lvlText w:val=""/>
      <w:lvlJc w:val="left"/>
    </w:lvl>
    <w:lvl w:ilvl="7" w:tplc="0FA0DC7C">
      <w:numFmt w:val="decimal"/>
      <w:lvlText w:val=""/>
      <w:lvlJc w:val="left"/>
    </w:lvl>
    <w:lvl w:ilvl="8" w:tplc="1DF80E08">
      <w:numFmt w:val="decimal"/>
      <w:lvlText w:val=""/>
      <w:lvlJc w:val="left"/>
    </w:lvl>
  </w:abstractNum>
  <w:abstractNum w:abstractNumId="13" w15:restartNumberingAfterBreak="0">
    <w:nsid w:val="5C3B14F9"/>
    <w:multiLevelType w:val="hybridMultilevel"/>
    <w:tmpl w:val="08090001"/>
    <w:lvl w:ilvl="0" w:tplc="ABEAB5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3946298">
      <w:numFmt w:val="decimal"/>
      <w:lvlText w:val=""/>
      <w:lvlJc w:val="left"/>
    </w:lvl>
    <w:lvl w:ilvl="2" w:tplc="D006036A">
      <w:numFmt w:val="decimal"/>
      <w:lvlText w:val=""/>
      <w:lvlJc w:val="left"/>
    </w:lvl>
    <w:lvl w:ilvl="3" w:tplc="7C9CD12C">
      <w:numFmt w:val="decimal"/>
      <w:lvlText w:val=""/>
      <w:lvlJc w:val="left"/>
    </w:lvl>
    <w:lvl w:ilvl="4" w:tplc="30C8E168">
      <w:numFmt w:val="decimal"/>
      <w:lvlText w:val=""/>
      <w:lvlJc w:val="left"/>
    </w:lvl>
    <w:lvl w:ilvl="5" w:tplc="0EAE8696">
      <w:numFmt w:val="decimal"/>
      <w:lvlText w:val=""/>
      <w:lvlJc w:val="left"/>
    </w:lvl>
    <w:lvl w:ilvl="6" w:tplc="9E8E5E16">
      <w:numFmt w:val="decimal"/>
      <w:lvlText w:val=""/>
      <w:lvlJc w:val="left"/>
    </w:lvl>
    <w:lvl w:ilvl="7" w:tplc="E272F5DA">
      <w:numFmt w:val="decimal"/>
      <w:lvlText w:val=""/>
      <w:lvlJc w:val="left"/>
    </w:lvl>
    <w:lvl w:ilvl="8" w:tplc="44A28838">
      <w:numFmt w:val="decimal"/>
      <w:lvlText w:val=""/>
      <w:lvlJc w:val="left"/>
    </w:lvl>
  </w:abstractNum>
  <w:abstractNum w:abstractNumId="14" w15:restartNumberingAfterBreak="0">
    <w:nsid w:val="5FF924CC"/>
    <w:multiLevelType w:val="hybridMultilevel"/>
    <w:tmpl w:val="08090001"/>
    <w:lvl w:ilvl="0" w:tplc="2C6805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66C46F0">
      <w:numFmt w:val="decimal"/>
      <w:lvlText w:val=""/>
      <w:lvlJc w:val="left"/>
    </w:lvl>
    <w:lvl w:ilvl="2" w:tplc="B9684042">
      <w:numFmt w:val="decimal"/>
      <w:lvlText w:val=""/>
      <w:lvlJc w:val="left"/>
    </w:lvl>
    <w:lvl w:ilvl="3" w:tplc="91B6730A">
      <w:numFmt w:val="decimal"/>
      <w:lvlText w:val=""/>
      <w:lvlJc w:val="left"/>
    </w:lvl>
    <w:lvl w:ilvl="4" w:tplc="D42652D4">
      <w:numFmt w:val="decimal"/>
      <w:lvlText w:val=""/>
      <w:lvlJc w:val="left"/>
    </w:lvl>
    <w:lvl w:ilvl="5" w:tplc="0916D62A">
      <w:numFmt w:val="decimal"/>
      <w:lvlText w:val=""/>
      <w:lvlJc w:val="left"/>
    </w:lvl>
    <w:lvl w:ilvl="6" w:tplc="BB36B04E">
      <w:numFmt w:val="decimal"/>
      <w:lvlText w:val=""/>
      <w:lvlJc w:val="left"/>
    </w:lvl>
    <w:lvl w:ilvl="7" w:tplc="27B22F12">
      <w:numFmt w:val="decimal"/>
      <w:lvlText w:val=""/>
      <w:lvlJc w:val="left"/>
    </w:lvl>
    <w:lvl w:ilvl="8" w:tplc="54BAF504">
      <w:numFmt w:val="decimal"/>
      <w:lvlText w:val=""/>
      <w:lvlJc w:val="left"/>
    </w:lvl>
  </w:abstractNum>
  <w:abstractNum w:abstractNumId="15" w15:restartNumberingAfterBreak="0">
    <w:nsid w:val="60C3518B"/>
    <w:multiLevelType w:val="hybridMultilevel"/>
    <w:tmpl w:val="F41699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BFD16B7"/>
    <w:multiLevelType w:val="hybridMultilevel"/>
    <w:tmpl w:val="0809000F"/>
    <w:lvl w:ilvl="0" w:tplc="301883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FDCBDC4">
      <w:numFmt w:val="decimal"/>
      <w:lvlText w:val=""/>
      <w:lvlJc w:val="left"/>
    </w:lvl>
    <w:lvl w:ilvl="2" w:tplc="89EEFF8A">
      <w:numFmt w:val="decimal"/>
      <w:lvlText w:val=""/>
      <w:lvlJc w:val="left"/>
    </w:lvl>
    <w:lvl w:ilvl="3" w:tplc="1D24507C">
      <w:numFmt w:val="decimal"/>
      <w:lvlText w:val=""/>
      <w:lvlJc w:val="left"/>
    </w:lvl>
    <w:lvl w:ilvl="4" w:tplc="256E7554">
      <w:numFmt w:val="decimal"/>
      <w:lvlText w:val=""/>
      <w:lvlJc w:val="left"/>
    </w:lvl>
    <w:lvl w:ilvl="5" w:tplc="90A4831E">
      <w:numFmt w:val="decimal"/>
      <w:lvlText w:val=""/>
      <w:lvlJc w:val="left"/>
    </w:lvl>
    <w:lvl w:ilvl="6" w:tplc="765AFA74">
      <w:numFmt w:val="decimal"/>
      <w:lvlText w:val=""/>
      <w:lvlJc w:val="left"/>
    </w:lvl>
    <w:lvl w:ilvl="7" w:tplc="B6380876">
      <w:numFmt w:val="decimal"/>
      <w:lvlText w:val=""/>
      <w:lvlJc w:val="left"/>
    </w:lvl>
    <w:lvl w:ilvl="8" w:tplc="FD987626">
      <w:numFmt w:val="decimal"/>
      <w:lvlText w:val=""/>
      <w:lvlJc w:val="left"/>
    </w:lvl>
  </w:abstractNum>
  <w:abstractNum w:abstractNumId="17" w15:restartNumberingAfterBreak="0">
    <w:nsid w:val="72091266"/>
    <w:multiLevelType w:val="hybridMultilevel"/>
    <w:tmpl w:val="23363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10"/>
  </w:num>
  <w:num w:numId="5">
    <w:abstractNumId w:val="14"/>
  </w:num>
  <w:num w:numId="6">
    <w:abstractNumId w:val="12"/>
  </w:num>
  <w:num w:numId="7">
    <w:abstractNumId w:val="8"/>
  </w:num>
  <w:num w:numId="8">
    <w:abstractNumId w:val="16"/>
  </w:num>
  <w:num w:numId="9">
    <w:abstractNumId w:val="1"/>
  </w:num>
  <w:num w:numId="10">
    <w:abstractNumId w:val="7"/>
  </w:num>
  <w:num w:numId="11">
    <w:abstractNumId w:val="5"/>
  </w:num>
  <w:num w:numId="12">
    <w:abstractNumId w:val="6"/>
  </w:num>
  <w:num w:numId="13">
    <w:abstractNumId w:val="17"/>
  </w:num>
  <w:num w:numId="14">
    <w:abstractNumId w:val="3"/>
  </w:num>
  <w:num w:numId="15">
    <w:abstractNumId w:val="0"/>
  </w:num>
  <w:num w:numId="16">
    <w:abstractNumId w:val="15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8f8f8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E1"/>
    <w:rsid w:val="00001000"/>
    <w:rsid w:val="0000645C"/>
    <w:rsid w:val="0000685F"/>
    <w:rsid w:val="00011661"/>
    <w:rsid w:val="00012F77"/>
    <w:rsid w:val="000150BA"/>
    <w:rsid w:val="00016938"/>
    <w:rsid w:val="00017A94"/>
    <w:rsid w:val="00022D0D"/>
    <w:rsid w:val="000247CD"/>
    <w:rsid w:val="000261D9"/>
    <w:rsid w:val="00027A95"/>
    <w:rsid w:val="00030CFB"/>
    <w:rsid w:val="000351BC"/>
    <w:rsid w:val="000358FF"/>
    <w:rsid w:val="00036351"/>
    <w:rsid w:val="00036409"/>
    <w:rsid w:val="00041747"/>
    <w:rsid w:val="00043745"/>
    <w:rsid w:val="000441FC"/>
    <w:rsid w:val="00047695"/>
    <w:rsid w:val="000504BB"/>
    <w:rsid w:val="000515FA"/>
    <w:rsid w:val="000523DF"/>
    <w:rsid w:val="00052A80"/>
    <w:rsid w:val="00052B0F"/>
    <w:rsid w:val="00053748"/>
    <w:rsid w:val="00054604"/>
    <w:rsid w:val="00057A35"/>
    <w:rsid w:val="00064CF3"/>
    <w:rsid w:val="0008325C"/>
    <w:rsid w:val="00083ADE"/>
    <w:rsid w:val="000870E6"/>
    <w:rsid w:val="00090C57"/>
    <w:rsid w:val="000940A2"/>
    <w:rsid w:val="000958A8"/>
    <w:rsid w:val="000A2366"/>
    <w:rsid w:val="000A339B"/>
    <w:rsid w:val="000A36A6"/>
    <w:rsid w:val="000A4064"/>
    <w:rsid w:val="000A4F0A"/>
    <w:rsid w:val="000A68AB"/>
    <w:rsid w:val="000A6CEC"/>
    <w:rsid w:val="000A6F65"/>
    <w:rsid w:val="000B4429"/>
    <w:rsid w:val="000B642A"/>
    <w:rsid w:val="000B6C47"/>
    <w:rsid w:val="000C4FE1"/>
    <w:rsid w:val="000C6C60"/>
    <w:rsid w:val="000D0629"/>
    <w:rsid w:val="000D2370"/>
    <w:rsid w:val="000D3DA9"/>
    <w:rsid w:val="000D4EEC"/>
    <w:rsid w:val="000E545F"/>
    <w:rsid w:val="000E55D8"/>
    <w:rsid w:val="000E572A"/>
    <w:rsid w:val="000F1E7A"/>
    <w:rsid w:val="000F530A"/>
    <w:rsid w:val="000F726B"/>
    <w:rsid w:val="000F7A36"/>
    <w:rsid w:val="00101B6E"/>
    <w:rsid w:val="00104022"/>
    <w:rsid w:val="00106BF2"/>
    <w:rsid w:val="00106E50"/>
    <w:rsid w:val="00106E5F"/>
    <w:rsid w:val="00113334"/>
    <w:rsid w:val="00114446"/>
    <w:rsid w:val="00115790"/>
    <w:rsid w:val="00122E31"/>
    <w:rsid w:val="0012537F"/>
    <w:rsid w:val="00127415"/>
    <w:rsid w:val="0012FD07"/>
    <w:rsid w:val="00131123"/>
    <w:rsid w:val="00131CD3"/>
    <w:rsid w:val="00136CF1"/>
    <w:rsid w:val="00136E71"/>
    <w:rsid w:val="00143380"/>
    <w:rsid w:val="00143515"/>
    <w:rsid w:val="001444B5"/>
    <w:rsid w:val="00146AE2"/>
    <w:rsid w:val="00152947"/>
    <w:rsid w:val="001544D6"/>
    <w:rsid w:val="00155EE6"/>
    <w:rsid w:val="0015661C"/>
    <w:rsid w:val="00165E3F"/>
    <w:rsid w:val="0016607C"/>
    <w:rsid w:val="0016666D"/>
    <w:rsid w:val="00166841"/>
    <w:rsid w:val="00167AD2"/>
    <w:rsid w:val="001709B6"/>
    <w:rsid w:val="001749C8"/>
    <w:rsid w:val="001758BA"/>
    <w:rsid w:val="0017631B"/>
    <w:rsid w:val="00176439"/>
    <w:rsid w:val="001810B3"/>
    <w:rsid w:val="001814CE"/>
    <w:rsid w:val="001819A5"/>
    <w:rsid w:val="00181F41"/>
    <w:rsid w:val="001840A4"/>
    <w:rsid w:val="00186225"/>
    <w:rsid w:val="00187454"/>
    <w:rsid w:val="0019152F"/>
    <w:rsid w:val="00195A85"/>
    <w:rsid w:val="00197193"/>
    <w:rsid w:val="00197AA8"/>
    <w:rsid w:val="001A06C3"/>
    <w:rsid w:val="001A5547"/>
    <w:rsid w:val="001B2546"/>
    <w:rsid w:val="001B546E"/>
    <w:rsid w:val="001B694F"/>
    <w:rsid w:val="001B7284"/>
    <w:rsid w:val="001B765F"/>
    <w:rsid w:val="001B7C8B"/>
    <w:rsid w:val="001C23E4"/>
    <w:rsid w:val="001C2AEB"/>
    <w:rsid w:val="001C3194"/>
    <w:rsid w:val="001C4363"/>
    <w:rsid w:val="001C4E83"/>
    <w:rsid w:val="001D2242"/>
    <w:rsid w:val="001D268C"/>
    <w:rsid w:val="001D303C"/>
    <w:rsid w:val="001E1637"/>
    <w:rsid w:val="001E4782"/>
    <w:rsid w:val="001E5A5D"/>
    <w:rsid w:val="001E5C8F"/>
    <w:rsid w:val="001F0CB1"/>
    <w:rsid w:val="001F6F06"/>
    <w:rsid w:val="00204E55"/>
    <w:rsid w:val="002109B3"/>
    <w:rsid w:val="00211F5B"/>
    <w:rsid w:val="00215E4D"/>
    <w:rsid w:val="00222947"/>
    <w:rsid w:val="0022392D"/>
    <w:rsid w:val="00224E6A"/>
    <w:rsid w:val="00226193"/>
    <w:rsid w:val="00226FCF"/>
    <w:rsid w:val="00227CF3"/>
    <w:rsid w:val="00232BB3"/>
    <w:rsid w:val="0023504C"/>
    <w:rsid w:val="00246211"/>
    <w:rsid w:val="002502B9"/>
    <w:rsid w:val="00255D4D"/>
    <w:rsid w:val="00255D92"/>
    <w:rsid w:val="00256CA6"/>
    <w:rsid w:val="00260101"/>
    <w:rsid w:val="002641AA"/>
    <w:rsid w:val="00267EB2"/>
    <w:rsid w:val="00271FAF"/>
    <w:rsid w:val="002742E7"/>
    <w:rsid w:val="002743E0"/>
    <w:rsid w:val="00275385"/>
    <w:rsid w:val="002764BD"/>
    <w:rsid w:val="002805CC"/>
    <w:rsid w:val="0028100E"/>
    <w:rsid w:val="002814F9"/>
    <w:rsid w:val="00282191"/>
    <w:rsid w:val="00283B8C"/>
    <w:rsid w:val="002842BD"/>
    <w:rsid w:val="002909E3"/>
    <w:rsid w:val="00291A87"/>
    <w:rsid w:val="002930CC"/>
    <w:rsid w:val="0029342F"/>
    <w:rsid w:val="0029543C"/>
    <w:rsid w:val="0029642E"/>
    <w:rsid w:val="002A1D39"/>
    <w:rsid w:val="002B10E9"/>
    <w:rsid w:val="002B2608"/>
    <w:rsid w:val="002B31A5"/>
    <w:rsid w:val="002B3AF3"/>
    <w:rsid w:val="002B5619"/>
    <w:rsid w:val="002B590D"/>
    <w:rsid w:val="002C116B"/>
    <w:rsid w:val="002C4BC1"/>
    <w:rsid w:val="002C5814"/>
    <w:rsid w:val="002C5E9F"/>
    <w:rsid w:val="002C7743"/>
    <w:rsid w:val="002C7843"/>
    <w:rsid w:val="002D0080"/>
    <w:rsid w:val="002D04E5"/>
    <w:rsid w:val="002D122A"/>
    <w:rsid w:val="002D3C42"/>
    <w:rsid w:val="002D7119"/>
    <w:rsid w:val="002E01B9"/>
    <w:rsid w:val="002E3393"/>
    <w:rsid w:val="002E3A3E"/>
    <w:rsid w:val="002E4D7D"/>
    <w:rsid w:val="002E66F5"/>
    <w:rsid w:val="002F41F6"/>
    <w:rsid w:val="002F4B0F"/>
    <w:rsid w:val="003020A9"/>
    <w:rsid w:val="003043E1"/>
    <w:rsid w:val="00305E30"/>
    <w:rsid w:val="00306442"/>
    <w:rsid w:val="0030722E"/>
    <w:rsid w:val="00316EE9"/>
    <w:rsid w:val="0032016A"/>
    <w:rsid w:val="00323855"/>
    <w:rsid w:val="00324F88"/>
    <w:rsid w:val="003327DB"/>
    <w:rsid w:val="00334B0E"/>
    <w:rsid w:val="0033543A"/>
    <w:rsid w:val="00340F45"/>
    <w:rsid w:val="00342636"/>
    <w:rsid w:val="00343661"/>
    <w:rsid w:val="00345802"/>
    <w:rsid w:val="00347BDD"/>
    <w:rsid w:val="00350BF8"/>
    <w:rsid w:val="003513E4"/>
    <w:rsid w:val="00353C6F"/>
    <w:rsid w:val="00353EB1"/>
    <w:rsid w:val="0035434E"/>
    <w:rsid w:val="00357DEA"/>
    <w:rsid w:val="00360923"/>
    <w:rsid w:val="00367466"/>
    <w:rsid w:val="003713F7"/>
    <w:rsid w:val="00372E4F"/>
    <w:rsid w:val="0037352F"/>
    <w:rsid w:val="003739CE"/>
    <w:rsid w:val="00391B53"/>
    <w:rsid w:val="00396842"/>
    <w:rsid w:val="0039694C"/>
    <w:rsid w:val="00397EE6"/>
    <w:rsid w:val="003A3963"/>
    <w:rsid w:val="003A459D"/>
    <w:rsid w:val="003A5CBE"/>
    <w:rsid w:val="003A6E9F"/>
    <w:rsid w:val="003A7029"/>
    <w:rsid w:val="003B0247"/>
    <w:rsid w:val="003B4CA2"/>
    <w:rsid w:val="003B582C"/>
    <w:rsid w:val="003B7419"/>
    <w:rsid w:val="003C2664"/>
    <w:rsid w:val="003C321F"/>
    <w:rsid w:val="003C6A37"/>
    <w:rsid w:val="003C6B5F"/>
    <w:rsid w:val="003C6D9E"/>
    <w:rsid w:val="003C7AF0"/>
    <w:rsid w:val="003D2D39"/>
    <w:rsid w:val="003D4DA1"/>
    <w:rsid w:val="003D698C"/>
    <w:rsid w:val="003E007C"/>
    <w:rsid w:val="003E01BF"/>
    <w:rsid w:val="003E13AF"/>
    <w:rsid w:val="003E6FDC"/>
    <w:rsid w:val="003E724E"/>
    <w:rsid w:val="003F0525"/>
    <w:rsid w:val="003F056D"/>
    <w:rsid w:val="003F1614"/>
    <w:rsid w:val="003F1BBF"/>
    <w:rsid w:val="003F3E04"/>
    <w:rsid w:val="003F4855"/>
    <w:rsid w:val="003F7327"/>
    <w:rsid w:val="003F77AF"/>
    <w:rsid w:val="0040165A"/>
    <w:rsid w:val="00403916"/>
    <w:rsid w:val="004051EA"/>
    <w:rsid w:val="00405274"/>
    <w:rsid w:val="00414C9C"/>
    <w:rsid w:val="0041761F"/>
    <w:rsid w:val="00420AE9"/>
    <w:rsid w:val="004229D2"/>
    <w:rsid w:val="00423CAC"/>
    <w:rsid w:val="00423F7B"/>
    <w:rsid w:val="00424EFF"/>
    <w:rsid w:val="0042568E"/>
    <w:rsid w:val="00426CA4"/>
    <w:rsid w:val="004332F2"/>
    <w:rsid w:val="00435F12"/>
    <w:rsid w:val="00437871"/>
    <w:rsid w:val="00437D4F"/>
    <w:rsid w:val="00441CAA"/>
    <w:rsid w:val="00451BB3"/>
    <w:rsid w:val="00452BB0"/>
    <w:rsid w:val="00452C00"/>
    <w:rsid w:val="0045519C"/>
    <w:rsid w:val="00456D11"/>
    <w:rsid w:val="004574C4"/>
    <w:rsid w:val="004600D9"/>
    <w:rsid w:val="004639CE"/>
    <w:rsid w:val="00464DB4"/>
    <w:rsid w:val="00465329"/>
    <w:rsid w:val="004702A8"/>
    <w:rsid w:val="004732BF"/>
    <w:rsid w:val="00473A6B"/>
    <w:rsid w:val="00473CCE"/>
    <w:rsid w:val="004766DE"/>
    <w:rsid w:val="0047695E"/>
    <w:rsid w:val="00483B62"/>
    <w:rsid w:val="0048433B"/>
    <w:rsid w:val="00484B7C"/>
    <w:rsid w:val="004863DE"/>
    <w:rsid w:val="00491FDD"/>
    <w:rsid w:val="00495CC1"/>
    <w:rsid w:val="00497F97"/>
    <w:rsid w:val="004A1E90"/>
    <w:rsid w:val="004A203B"/>
    <w:rsid w:val="004A3BD1"/>
    <w:rsid w:val="004A3DB9"/>
    <w:rsid w:val="004A659A"/>
    <w:rsid w:val="004A73BF"/>
    <w:rsid w:val="004B1D33"/>
    <w:rsid w:val="004B327B"/>
    <w:rsid w:val="004B3706"/>
    <w:rsid w:val="004B5918"/>
    <w:rsid w:val="004B602D"/>
    <w:rsid w:val="004C09B2"/>
    <w:rsid w:val="004C1CEA"/>
    <w:rsid w:val="004C3AEC"/>
    <w:rsid w:val="004C4969"/>
    <w:rsid w:val="004C4C17"/>
    <w:rsid w:val="004D18D5"/>
    <w:rsid w:val="004D194B"/>
    <w:rsid w:val="004D42F4"/>
    <w:rsid w:val="004D621F"/>
    <w:rsid w:val="004D7DF5"/>
    <w:rsid w:val="004E3E9B"/>
    <w:rsid w:val="004E5BBA"/>
    <w:rsid w:val="004F0BDD"/>
    <w:rsid w:val="004F2A9B"/>
    <w:rsid w:val="004F311B"/>
    <w:rsid w:val="004F3199"/>
    <w:rsid w:val="004F46B3"/>
    <w:rsid w:val="004F5C7B"/>
    <w:rsid w:val="004F614D"/>
    <w:rsid w:val="004F69AF"/>
    <w:rsid w:val="00502CFB"/>
    <w:rsid w:val="00502E00"/>
    <w:rsid w:val="0050448E"/>
    <w:rsid w:val="00504D09"/>
    <w:rsid w:val="005156F0"/>
    <w:rsid w:val="005173C9"/>
    <w:rsid w:val="00521297"/>
    <w:rsid w:val="0052365A"/>
    <w:rsid w:val="005244B9"/>
    <w:rsid w:val="005245B2"/>
    <w:rsid w:val="0052483D"/>
    <w:rsid w:val="00526260"/>
    <w:rsid w:val="00527A79"/>
    <w:rsid w:val="005312A6"/>
    <w:rsid w:val="0053384B"/>
    <w:rsid w:val="0053590C"/>
    <w:rsid w:val="00535FD6"/>
    <w:rsid w:val="0053636D"/>
    <w:rsid w:val="005402A2"/>
    <w:rsid w:val="0054158A"/>
    <w:rsid w:val="00542885"/>
    <w:rsid w:val="0055493D"/>
    <w:rsid w:val="00554AA4"/>
    <w:rsid w:val="00554AEB"/>
    <w:rsid w:val="00564C93"/>
    <w:rsid w:val="00565939"/>
    <w:rsid w:val="00566C3A"/>
    <w:rsid w:val="00567658"/>
    <w:rsid w:val="00567C04"/>
    <w:rsid w:val="0057235E"/>
    <w:rsid w:val="00575618"/>
    <w:rsid w:val="005767E1"/>
    <w:rsid w:val="005776A7"/>
    <w:rsid w:val="00580350"/>
    <w:rsid w:val="00580BBB"/>
    <w:rsid w:val="00581F5B"/>
    <w:rsid w:val="005839FE"/>
    <w:rsid w:val="00586212"/>
    <w:rsid w:val="00591CEF"/>
    <w:rsid w:val="00594E3B"/>
    <w:rsid w:val="00595625"/>
    <w:rsid w:val="00595774"/>
    <w:rsid w:val="00597BE9"/>
    <w:rsid w:val="00597D98"/>
    <w:rsid w:val="005A40FB"/>
    <w:rsid w:val="005A5466"/>
    <w:rsid w:val="005A5E76"/>
    <w:rsid w:val="005A68F7"/>
    <w:rsid w:val="005A6D37"/>
    <w:rsid w:val="005A6E52"/>
    <w:rsid w:val="005B3B72"/>
    <w:rsid w:val="005B4958"/>
    <w:rsid w:val="005B4AA9"/>
    <w:rsid w:val="005B4F4D"/>
    <w:rsid w:val="005B52E2"/>
    <w:rsid w:val="005C1F98"/>
    <w:rsid w:val="005C4988"/>
    <w:rsid w:val="005C53D9"/>
    <w:rsid w:val="005C765C"/>
    <w:rsid w:val="005D1A93"/>
    <w:rsid w:val="005D42B8"/>
    <w:rsid w:val="005E2050"/>
    <w:rsid w:val="005E2D05"/>
    <w:rsid w:val="005E30EE"/>
    <w:rsid w:val="005E4BED"/>
    <w:rsid w:val="005F4975"/>
    <w:rsid w:val="005F7026"/>
    <w:rsid w:val="00601FCD"/>
    <w:rsid w:val="00605F7E"/>
    <w:rsid w:val="0060688C"/>
    <w:rsid w:val="00606A5F"/>
    <w:rsid w:val="006124AC"/>
    <w:rsid w:val="00617440"/>
    <w:rsid w:val="006220FB"/>
    <w:rsid w:val="006237B8"/>
    <w:rsid w:val="00624915"/>
    <w:rsid w:val="006253E5"/>
    <w:rsid w:val="00625734"/>
    <w:rsid w:val="00630F73"/>
    <w:rsid w:val="00633DF8"/>
    <w:rsid w:val="00634421"/>
    <w:rsid w:val="00636447"/>
    <w:rsid w:val="00636DED"/>
    <w:rsid w:val="00636FD8"/>
    <w:rsid w:val="00642F60"/>
    <w:rsid w:val="006449F3"/>
    <w:rsid w:val="0064766F"/>
    <w:rsid w:val="00647C68"/>
    <w:rsid w:val="006537C0"/>
    <w:rsid w:val="00653B0E"/>
    <w:rsid w:val="006568F4"/>
    <w:rsid w:val="006601D2"/>
    <w:rsid w:val="00661F58"/>
    <w:rsid w:val="00662201"/>
    <w:rsid w:val="00667A8F"/>
    <w:rsid w:val="00670979"/>
    <w:rsid w:val="00672476"/>
    <w:rsid w:val="006747C8"/>
    <w:rsid w:val="00675DDA"/>
    <w:rsid w:val="006760FE"/>
    <w:rsid w:val="00676272"/>
    <w:rsid w:val="006815DF"/>
    <w:rsid w:val="00684D68"/>
    <w:rsid w:val="00686E3C"/>
    <w:rsid w:val="00690956"/>
    <w:rsid w:val="006933FB"/>
    <w:rsid w:val="00693C48"/>
    <w:rsid w:val="0069400C"/>
    <w:rsid w:val="00697057"/>
    <w:rsid w:val="006A1111"/>
    <w:rsid w:val="006A4B75"/>
    <w:rsid w:val="006A6D52"/>
    <w:rsid w:val="006A7494"/>
    <w:rsid w:val="006B159B"/>
    <w:rsid w:val="006B441A"/>
    <w:rsid w:val="006B45F9"/>
    <w:rsid w:val="006B6653"/>
    <w:rsid w:val="006B6694"/>
    <w:rsid w:val="006B6C49"/>
    <w:rsid w:val="006B787C"/>
    <w:rsid w:val="006C1BDE"/>
    <w:rsid w:val="006C21F6"/>
    <w:rsid w:val="006C781C"/>
    <w:rsid w:val="006C7C80"/>
    <w:rsid w:val="006D1620"/>
    <w:rsid w:val="006D3CB2"/>
    <w:rsid w:val="006D4163"/>
    <w:rsid w:val="006D669A"/>
    <w:rsid w:val="006D7057"/>
    <w:rsid w:val="006D73D3"/>
    <w:rsid w:val="006E4099"/>
    <w:rsid w:val="006E4A73"/>
    <w:rsid w:val="006E6A2A"/>
    <w:rsid w:val="006E7A87"/>
    <w:rsid w:val="006E7DCA"/>
    <w:rsid w:val="006F1CD6"/>
    <w:rsid w:val="006F1D35"/>
    <w:rsid w:val="006F3336"/>
    <w:rsid w:val="006F3BE1"/>
    <w:rsid w:val="006F5808"/>
    <w:rsid w:val="006F6F04"/>
    <w:rsid w:val="0070144C"/>
    <w:rsid w:val="00703B65"/>
    <w:rsid w:val="00703FE7"/>
    <w:rsid w:val="0070445F"/>
    <w:rsid w:val="00707E7A"/>
    <w:rsid w:val="007105F7"/>
    <w:rsid w:val="00710D1A"/>
    <w:rsid w:val="00713665"/>
    <w:rsid w:val="00720320"/>
    <w:rsid w:val="00722505"/>
    <w:rsid w:val="00723124"/>
    <w:rsid w:val="0072339A"/>
    <w:rsid w:val="00726EA4"/>
    <w:rsid w:val="0072710F"/>
    <w:rsid w:val="007370DD"/>
    <w:rsid w:val="00743F00"/>
    <w:rsid w:val="007440A6"/>
    <w:rsid w:val="00744CE4"/>
    <w:rsid w:val="00744CE7"/>
    <w:rsid w:val="00744DEC"/>
    <w:rsid w:val="007479B1"/>
    <w:rsid w:val="00754AC9"/>
    <w:rsid w:val="0076279B"/>
    <w:rsid w:val="00763192"/>
    <w:rsid w:val="0077319A"/>
    <w:rsid w:val="00775A51"/>
    <w:rsid w:val="00780AEE"/>
    <w:rsid w:val="00783513"/>
    <w:rsid w:val="007838B4"/>
    <w:rsid w:val="0078459A"/>
    <w:rsid w:val="007865F5"/>
    <w:rsid w:val="00790359"/>
    <w:rsid w:val="007908D4"/>
    <w:rsid w:val="007921AC"/>
    <w:rsid w:val="0079336C"/>
    <w:rsid w:val="00793F45"/>
    <w:rsid w:val="007978A9"/>
    <w:rsid w:val="007B080E"/>
    <w:rsid w:val="007B22C2"/>
    <w:rsid w:val="007B55DB"/>
    <w:rsid w:val="007B78E6"/>
    <w:rsid w:val="007C0D5F"/>
    <w:rsid w:val="007C20B9"/>
    <w:rsid w:val="007C23FD"/>
    <w:rsid w:val="007C688B"/>
    <w:rsid w:val="007D0886"/>
    <w:rsid w:val="007D4C49"/>
    <w:rsid w:val="007D5AF8"/>
    <w:rsid w:val="007D5B79"/>
    <w:rsid w:val="007E2ABC"/>
    <w:rsid w:val="007E2DDC"/>
    <w:rsid w:val="007E40B4"/>
    <w:rsid w:val="007E6713"/>
    <w:rsid w:val="007E728A"/>
    <w:rsid w:val="007F12E0"/>
    <w:rsid w:val="007F31AF"/>
    <w:rsid w:val="007F4915"/>
    <w:rsid w:val="007F7F64"/>
    <w:rsid w:val="008013E0"/>
    <w:rsid w:val="00803694"/>
    <w:rsid w:val="0080397C"/>
    <w:rsid w:val="0080540F"/>
    <w:rsid w:val="00811663"/>
    <w:rsid w:val="008116CA"/>
    <w:rsid w:val="0081187D"/>
    <w:rsid w:val="00813A82"/>
    <w:rsid w:val="00813B2E"/>
    <w:rsid w:val="00814334"/>
    <w:rsid w:val="00814E1B"/>
    <w:rsid w:val="008157A4"/>
    <w:rsid w:val="00815820"/>
    <w:rsid w:val="008164CF"/>
    <w:rsid w:val="00816552"/>
    <w:rsid w:val="00817B92"/>
    <w:rsid w:val="0082486E"/>
    <w:rsid w:val="00824F1E"/>
    <w:rsid w:val="00827063"/>
    <w:rsid w:val="00830636"/>
    <w:rsid w:val="0083249E"/>
    <w:rsid w:val="00836340"/>
    <w:rsid w:val="00836C5A"/>
    <w:rsid w:val="0084204F"/>
    <w:rsid w:val="00844E5F"/>
    <w:rsid w:val="00846C40"/>
    <w:rsid w:val="00846F91"/>
    <w:rsid w:val="00850B60"/>
    <w:rsid w:val="00850FFE"/>
    <w:rsid w:val="008518E1"/>
    <w:rsid w:val="008578C1"/>
    <w:rsid w:val="00860F1A"/>
    <w:rsid w:val="008625FF"/>
    <w:rsid w:val="00863A66"/>
    <w:rsid w:val="00870135"/>
    <w:rsid w:val="00873E46"/>
    <w:rsid w:val="0088414E"/>
    <w:rsid w:val="0088462D"/>
    <w:rsid w:val="008927BE"/>
    <w:rsid w:val="00895C43"/>
    <w:rsid w:val="008977CB"/>
    <w:rsid w:val="008A0DA4"/>
    <w:rsid w:val="008A1B79"/>
    <w:rsid w:val="008A23F8"/>
    <w:rsid w:val="008A2BE2"/>
    <w:rsid w:val="008A42E9"/>
    <w:rsid w:val="008A4C5B"/>
    <w:rsid w:val="008A7102"/>
    <w:rsid w:val="008B57D6"/>
    <w:rsid w:val="008B5D36"/>
    <w:rsid w:val="008C0947"/>
    <w:rsid w:val="008C0D92"/>
    <w:rsid w:val="008C411C"/>
    <w:rsid w:val="008C45A4"/>
    <w:rsid w:val="008C4A92"/>
    <w:rsid w:val="008C696C"/>
    <w:rsid w:val="008D4D16"/>
    <w:rsid w:val="008E000A"/>
    <w:rsid w:val="008E24FF"/>
    <w:rsid w:val="008E6CA7"/>
    <w:rsid w:val="008E6D44"/>
    <w:rsid w:val="008F02C9"/>
    <w:rsid w:val="008F2DCA"/>
    <w:rsid w:val="008F3175"/>
    <w:rsid w:val="008F32B0"/>
    <w:rsid w:val="008F47D9"/>
    <w:rsid w:val="00901AA8"/>
    <w:rsid w:val="00903250"/>
    <w:rsid w:val="00903267"/>
    <w:rsid w:val="00906F6C"/>
    <w:rsid w:val="00907E80"/>
    <w:rsid w:val="00910066"/>
    <w:rsid w:val="009105E4"/>
    <w:rsid w:val="00912D80"/>
    <w:rsid w:val="009179F0"/>
    <w:rsid w:val="00917A64"/>
    <w:rsid w:val="00925D3B"/>
    <w:rsid w:val="00925FC5"/>
    <w:rsid w:val="009309FE"/>
    <w:rsid w:val="00930D87"/>
    <w:rsid w:val="00931D36"/>
    <w:rsid w:val="009405DC"/>
    <w:rsid w:val="009423D8"/>
    <w:rsid w:val="00944F1C"/>
    <w:rsid w:val="00945480"/>
    <w:rsid w:val="00945B6A"/>
    <w:rsid w:val="009472C6"/>
    <w:rsid w:val="009475FC"/>
    <w:rsid w:val="009535DC"/>
    <w:rsid w:val="00953AD7"/>
    <w:rsid w:val="00954D90"/>
    <w:rsid w:val="00955719"/>
    <w:rsid w:val="00956699"/>
    <w:rsid w:val="00964252"/>
    <w:rsid w:val="0096490B"/>
    <w:rsid w:val="00967FEA"/>
    <w:rsid w:val="00974472"/>
    <w:rsid w:val="009773CF"/>
    <w:rsid w:val="00981321"/>
    <w:rsid w:val="009849DD"/>
    <w:rsid w:val="00985821"/>
    <w:rsid w:val="00986EAA"/>
    <w:rsid w:val="00987460"/>
    <w:rsid w:val="00990F10"/>
    <w:rsid w:val="00991F97"/>
    <w:rsid w:val="00995AE8"/>
    <w:rsid w:val="009977E8"/>
    <w:rsid w:val="009A5A53"/>
    <w:rsid w:val="009A7F8E"/>
    <w:rsid w:val="009B0677"/>
    <w:rsid w:val="009B1C8A"/>
    <w:rsid w:val="009B5FD2"/>
    <w:rsid w:val="009B7F8D"/>
    <w:rsid w:val="009C18F0"/>
    <w:rsid w:val="009C44EA"/>
    <w:rsid w:val="009C7E3B"/>
    <w:rsid w:val="009D06F4"/>
    <w:rsid w:val="009D1264"/>
    <w:rsid w:val="009D33F6"/>
    <w:rsid w:val="009D4050"/>
    <w:rsid w:val="009D7321"/>
    <w:rsid w:val="009E1A70"/>
    <w:rsid w:val="009E27AB"/>
    <w:rsid w:val="009E41CE"/>
    <w:rsid w:val="009E4C8A"/>
    <w:rsid w:val="009F3DDF"/>
    <w:rsid w:val="009F665A"/>
    <w:rsid w:val="009F6864"/>
    <w:rsid w:val="009F75BE"/>
    <w:rsid w:val="009F7A10"/>
    <w:rsid w:val="00A05176"/>
    <w:rsid w:val="00A06D8B"/>
    <w:rsid w:val="00A11A35"/>
    <w:rsid w:val="00A219A7"/>
    <w:rsid w:val="00A22659"/>
    <w:rsid w:val="00A23938"/>
    <w:rsid w:val="00A26FB3"/>
    <w:rsid w:val="00A27441"/>
    <w:rsid w:val="00A33B85"/>
    <w:rsid w:val="00A33CB0"/>
    <w:rsid w:val="00A3506C"/>
    <w:rsid w:val="00A5077E"/>
    <w:rsid w:val="00A51146"/>
    <w:rsid w:val="00A51E7A"/>
    <w:rsid w:val="00A5216D"/>
    <w:rsid w:val="00A52B27"/>
    <w:rsid w:val="00A53B87"/>
    <w:rsid w:val="00A564B6"/>
    <w:rsid w:val="00A567F7"/>
    <w:rsid w:val="00A63887"/>
    <w:rsid w:val="00A646E5"/>
    <w:rsid w:val="00A71ED0"/>
    <w:rsid w:val="00A73657"/>
    <w:rsid w:val="00A76896"/>
    <w:rsid w:val="00A76929"/>
    <w:rsid w:val="00A80528"/>
    <w:rsid w:val="00A818EA"/>
    <w:rsid w:val="00A8367B"/>
    <w:rsid w:val="00A83C99"/>
    <w:rsid w:val="00A90651"/>
    <w:rsid w:val="00A9245D"/>
    <w:rsid w:val="00A924E3"/>
    <w:rsid w:val="00A93FA3"/>
    <w:rsid w:val="00A97975"/>
    <w:rsid w:val="00AA59F1"/>
    <w:rsid w:val="00AB0C60"/>
    <w:rsid w:val="00AB1641"/>
    <w:rsid w:val="00AB493D"/>
    <w:rsid w:val="00AB53C6"/>
    <w:rsid w:val="00AB6862"/>
    <w:rsid w:val="00AB75CB"/>
    <w:rsid w:val="00AC22A0"/>
    <w:rsid w:val="00AC3CE9"/>
    <w:rsid w:val="00AC4DA1"/>
    <w:rsid w:val="00AC54FA"/>
    <w:rsid w:val="00AC6374"/>
    <w:rsid w:val="00AC7BE4"/>
    <w:rsid w:val="00AD31F5"/>
    <w:rsid w:val="00AD4BA4"/>
    <w:rsid w:val="00AE34A1"/>
    <w:rsid w:val="00AE4833"/>
    <w:rsid w:val="00AE7298"/>
    <w:rsid w:val="00AF26C6"/>
    <w:rsid w:val="00AF2E7D"/>
    <w:rsid w:val="00AF4F23"/>
    <w:rsid w:val="00AF6869"/>
    <w:rsid w:val="00AF71B7"/>
    <w:rsid w:val="00AF74CC"/>
    <w:rsid w:val="00AF7F8E"/>
    <w:rsid w:val="00B00341"/>
    <w:rsid w:val="00B00742"/>
    <w:rsid w:val="00B039BF"/>
    <w:rsid w:val="00B10009"/>
    <w:rsid w:val="00B10A67"/>
    <w:rsid w:val="00B127AA"/>
    <w:rsid w:val="00B13C16"/>
    <w:rsid w:val="00B152EA"/>
    <w:rsid w:val="00B2130C"/>
    <w:rsid w:val="00B21797"/>
    <w:rsid w:val="00B23DC2"/>
    <w:rsid w:val="00B25516"/>
    <w:rsid w:val="00B26F7A"/>
    <w:rsid w:val="00B31D14"/>
    <w:rsid w:val="00B37945"/>
    <w:rsid w:val="00B37F6E"/>
    <w:rsid w:val="00B41730"/>
    <w:rsid w:val="00B42469"/>
    <w:rsid w:val="00B431D9"/>
    <w:rsid w:val="00B4361B"/>
    <w:rsid w:val="00B468D9"/>
    <w:rsid w:val="00B46A51"/>
    <w:rsid w:val="00B55A08"/>
    <w:rsid w:val="00B570DE"/>
    <w:rsid w:val="00B70031"/>
    <w:rsid w:val="00B70890"/>
    <w:rsid w:val="00B72BB5"/>
    <w:rsid w:val="00B766AA"/>
    <w:rsid w:val="00B8202D"/>
    <w:rsid w:val="00B94CE5"/>
    <w:rsid w:val="00B97459"/>
    <w:rsid w:val="00BA0443"/>
    <w:rsid w:val="00BA0A84"/>
    <w:rsid w:val="00BA2CF9"/>
    <w:rsid w:val="00BA5679"/>
    <w:rsid w:val="00BA64F7"/>
    <w:rsid w:val="00BB39D4"/>
    <w:rsid w:val="00BC0199"/>
    <w:rsid w:val="00BC0261"/>
    <w:rsid w:val="00BC2377"/>
    <w:rsid w:val="00BC4A5A"/>
    <w:rsid w:val="00BC67E7"/>
    <w:rsid w:val="00BC683E"/>
    <w:rsid w:val="00BC7004"/>
    <w:rsid w:val="00BC7E28"/>
    <w:rsid w:val="00BD10D8"/>
    <w:rsid w:val="00BD2AA5"/>
    <w:rsid w:val="00BD2E88"/>
    <w:rsid w:val="00BD4AFB"/>
    <w:rsid w:val="00BD5D09"/>
    <w:rsid w:val="00BE076A"/>
    <w:rsid w:val="00BE636E"/>
    <w:rsid w:val="00BF5764"/>
    <w:rsid w:val="00BF5D12"/>
    <w:rsid w:val="00BF70F1"/>
    <w:rsid w:val="00BF7EC2"/>
    <w:rsid w:val="00C04F01"/>
    <w:rsid w:val="00C106E4"/>
    <w:rsid w:val="00C12F32"/>
    <w:rsid w:val="00C25399"/>
    <w:rsid w:val="00C31F3E"/>
    <w:rsid w:val="00C31F62"/>
    <w:rsid w:val="00C34BAF"/>
    <w:rsid w:val="00C350D8"/>
    <w:rsid w:val="00C3510B"/>
    <w:rsid w:val="00C37388"/>
    <w:rsid w:val="00C40955"/>
    <w:rsid w:val="00C41E49"/>
    <w:rsid w:val="00C43911"/>
    <w:rsid w:val="00C44015"/>
    <w:rsid w:val="00C46443"/>
    <w:rsid w:val="00C46FBE"/>
    <w:rsid w:val="00C47348"/>
    <w:rsid w:val="00C508B1"/>
    <w:rsid w:val="00C55C42"/>
    <w:rsid w:val="00C601C4"/>
    <w:rsid w:val="00C64FBA"/>
    <w:rsid w:val="00C70F46"/>
    <w:rsid w:val="00C726A4"/>
    <w:rsid w:val="00C748D6"/>
    <w:rsid w:val="00C82379"/>
    <w:rsid w:val="00C85369"/>
    <w:rsid w:val="00C859A2"/>
    <w:rsid w:val="00C85B7D"/>
    <w:rsid w:val="00C94B43"/>
    <w:rsid w:val="00C977A1"/>
    <w:rsid w:val="00CA1F46"/>
    <w:rsid w:val="00CB0520"/>
    <w:rsid w:val="00CB0F6B"/>
    <w:rsid w:val="00CB18A6"/>
    <w:rsid w:val="00CC0169"/>
    <w:rsid w:val="00CC53BA"/>
    <w:rsid w:val="00CC6FE7"/>
    <w:rsid w:val="00CD0464"/>
    <w:rsid w:val="00CD1309"/>
    <w:rsid w:val="00CD1D0F"/>
    <w:rsid w:val="00CD307B"/>
    <w:rsid w:val="00CE5EFB"/>
    <w:rsid w:val="00CE69EF"/>
    <w:rsid w:val="00CE7640"/>
    <w:rsid w:val="00CF113C"/>
    <w:rsid w:val="00CF19C0"/>
    <w:rsid w:val="00CF2AAE"/>
    <w:rsid w:val="00CF5663"/>
    <w:rsid w:val="00CF62CF"/>
    <w:rsid w:val="00D01178"/>
    <w:rsid w:val="00D03AB1"/>
    <w:rsid w:val="00D049FB"/>
    <w:rsid w:val="00D050BC"/>
    <w:rsid w:val="00D07A76"/>
    <w:rsid w:val="00D13766"/>
    <w:rsid w:val="00D152A2"/>
    <w:rsid w:val="00D15D12"/>
    <w:rsid w:val="00D15D36"/>
    <w:rsid w:val="00D16027"/>
    <w:rsid w:val="00D16603"/>
    <w:rsid w:val="00D21383"/>
    <w:rsid w:val="00D213F9"/>
    <w:rsid w:val="00D23567"/>
    <w:rsid w:val="00D235C9"/>
    <w:rsid w:val="00D27D9E"/>
    <w:rsid w:val="00D31C18"/>
    <w:rsid w:val="00D326F5"/>
    <w:rsid w:val="00D33907"/>
    <w:rsid w:val="00D35816"/>
    <w:rsid w:val="00D3686A"/>
    <w:rsid w:val="00D3745C"/>
    <w:rsid w:val="00D406CC"/>
    <w:rsid w:val="00D41B3A"/>
    <w:rsid w:val="00D41EF4"/>
    <w:rsid w:val="00D422AA"/>
    <w:rsid w:val="00D47244"/>
    <w:rsid w:val="00D53DA3"/>
    <w:rsid w:val="00D5512D"/>
    <w:rsid w:val="00D5526D"/>
    <w:rsid w:val="00D6062D"/>
    <w:rsid w:val="00D60A3A"/>
    <w:rsid w:val="00D65AEF"/>
    <w:rsid w:val="00D67A30"/>
    <w:rsid w:val="00D71DE3"/>
    <w:rsid w:val="00D72804"/>
    <w:rsid w:val="00D73D36"/>
    <w:rsid w:val="00D814D5"/>
    <w:rsid w:val="00D81F1E"/>
    <w:rsid w:val="00D847E4"/>
    <w:rsid w:val="00D86D6A"/>
    <w:rsid w:val="00D901E8"/>
    <w:rsid w:val="00D9313A"/>
    <w:rsid w:val="00D9696E"/>
    <w:rsid w:val="00D96F7F"/>
    <w:rsid w:val="00DA0764"/>
    <w:rsid w:val="00DA240E"/>
    <w:rsid w:val="00DA2CCE"/>
    <w:rsid w:val="00DA312E"/>
    <w:rsid w:val="00DA4B44"/>
    <w:rsid w:val="00DB1604"/>
    <w:rsid w:val="00DB28E7"/>
    <w:rsid w:val="00DB5519"/>
    <w:rsid w:val="00DB584F"/>
    <w:rsid w:val="00DC1468"/>
    <w:rsid w:val="00DC22A8"/>
    <w:rsid w:val="00DC3CE3"/>
    <w:rsid w:val="00DC3E6C"/>
    <w:rsid w:val="00DC54BB"/>
    <w:rsid w:val="00DC5F06"/>
    <w:rsid w:val="00DD151A"/>
    <w:rsid w:val="00DD16AC"/>
    <w:rsid w:val="00DD2112"/>
    <w:rsid w:val="00DD7589"/>
    <w:rsid w:val="00DE1C22"/>
    <w:rsid w:val="00DE1CBB"/>
    <w:rsid w:val="00DE388F"/>
    <w:rsid w:val="00DE3D01"/>
    <w:rsid w:val="00DE44DE"/>
    <w:rsid w:val="00DE53AB"/>
    <w:rsid w:val="00DE6DF6"/>
    <w:rsid w:val="00DF25E4"/>
    <w:rsid w:val="00DF3971"/>
    <w:rsid w:val="00DF54F8"/>
    <w:rsid w:val="00DF7E62"/>
    <w:rsid w:val="00E05AAB"/>
    <w:rsid w:val="00E0609E"/>
    <w:rsid w:val="00E10CA5"/>
    <w:rsid w:val="00E11439"/>
    <w:rsid w:val="00E11FB2"/>
    <w:rsid w:val="00E16AEB"/>
    <w:rsid w:val="00E16D25"/>
    <w:rsid w:val="00E17500"/>
    <w:rsid w:val="00E17509"/>
    <w:rsid w:val="00E17538"/>
    <w:rsid w:val="00E220FE"/>
    <w:rsid w:val="00E23674"/>
    <w:rsid w:val="00E251BA"/>
    <w:rsid w:val="00E27666"/>
    <w:rsid w:val="00E32B13"/>
    <w:rsid w:val="00E3543A"/>
    <w:rsid w:val="00E36444"/>
    <w:rsid w:val="00E41343"/>
    <w:rsid w:val="00E4236D"/>
    <w:rsid w:val="00E458BE"/>
    <w:rsid w:val="00E45F1E"/>
    <w:rsid w:val="00E460CA"/>
    <w:rsid w:val="00E46DC0"/>
    <w:rsid w:val="00E52C29"/>
    <w:rsid w:val="00E5329A"/>
    <w:rsid w:val="00E53904"/>
    <w:rsid w:val="00E636AA"/>
    <w:rsid w:val="00E67D3C"/>
    <w:rsid w:val="00E7004A"/>
    <w:rsid w:val="00E736EA"/>
    <w:rsid w:val="00E76103"/>
    <w:rsid w:val="00E76A2B"/>
    <w:rsid w:val="00E82CDA"/>
    <w:rsid w:val="00E84B69"/>
    <w:rsid w:val="00E874C7"/>
    <w:rsid w:val="00E928D3"/>
    <w:rsid w:val="00E95429"/>
    <w:rsid w:val="00E967A6"/>
    <w:rsid w:val="00EA02E7"/>
    <w:rsid w:val="00EA4438"/>
    <w:rsid w:val="00EA44B7"/>
    <w:rsid w:val="00EA6871"/>
    <w:rsid w:val="00EA753A"/>
    <w:rsid w:val="00EB018C"/>
    <w:rsid w:val="00EB065B"/>
    <w:rsid w:val="00EB0FD3"/>
    <w:rsid w:val="00EB4519"/>
    <w:rsid w:val="00EB4DFF"/>
    <w:rsid w:val="00EC0107"/>
    <w:rsid w:val="00EC20A2"/>
    <w:rsid w:val="00EC3A67"/>
    <w:rsid w:val="00EC4B18"/>
    <w:rsid w:val="00EC6DA6"/>
    <w:rsid w:val="00ED7F9F"/>
    <w:rsid w:val="00EE0183"/>
    <w:rsid w:val="00EE0BE1"/>
    <w:rsid w:val="00EE1903"/>
    <w:rsid w:val="00EE586D"/>
    <w:rsid w:val="00EF0CF6"/>
    <w:rsid w:val="00EF25F1"/>
    <w:rsid w:val="00EF689B"/>
    <w:rsid w:val="00F00682"/>
    <w:rsid w:val="00F043E3"/>
    <w:rsid w:val="00F05494"/>
    <w:rsid w:val="00F115DF"/>
    <w:rsid w:val="00F11C57"/>
    <w:rsid w:val="00F13798"/>
    <w:rsid w:val="00F13BEB"/>
    <w:rsid w:val="00F14028"/>
    <w:rsid w:val="00F17C67"/>
    <w:rsid w:val="00F22F20"/>
    <w:rsid w:val="00F30320"/>
    <w:rsid w:val="00F3110E"/>
    <w:rsid w:val="00F34ED8"/>
    <w:rsid w:val="00F365AE"/>
    <w:rsid w:val="00F37DE9"/>
    <w:rsid w:val="00F414EC"/>
    <w:rsid w:val="00F45758"/>
    <w:rsid w:val="00F462D4"/>
    <w:rsid w:val="00F465E2"/>
    <w:rsid w:val="00F50344"/>
    <w:rsid w:val="00F5099F"/>
    <w:rsid w:val="00F52AEC"/>
    <w:rsid w:val="00F64747"/>
    <w:rsid w:val="00F64F08"/>
    <w:rsid w:val="00F6598B"/>
    <w:rsid w:val="00F661E5"/>
    <w:rsid w:val="00F665C4"/>
    <w:rsid w:val="00F713CA"/>
    <w:rsid w:val="00F76EF3"/>
    <w:rsid w:val="00F77BCC"/>
    <w:rsid w:val="00F838A7"/>
    <w:rsid w:val="00F83C64"/>
    <w:rsid w:val="00F8444B"/>
    <w:rsid w:val="00F86386"/>
    <w:rsid w:val="00F91B77"/>
    <w:rsid w:val="00F9219E"/>
    <w:rsid w:val="00F9234F"/>
    <w:rsid w:val="00F9306B"/>
    <w:rsid w:val="00F948C5"/>
    <w:rsid w:val="00F96C6E"/>
    <w:rsid w:val="00FA0CA5"/>
    <w:rsid w:val="00FA429C"/>
    <w:rsid w:val="00FA7058"/>
    <w:rsid w:val="00FB0E81"/>
    <w:rsid w:val="00FB496E"/>
    <w:rsid w:val="00FC0B39"/>
    <w:rsid w:val="00FC3819"/>
    <w:rsid w:val="00FC6C8C"/>
    <w:rsid w:val="00FD2844"/>
    <w:rsid w:val="00FD5092"/>
    <w:rsid w:val="00FD6AAC"/>
    <w:rsid w:val="00FE00CF"/>
    <w:rsid w:val="00FE134D"/>
    <w:rsid w:val="00FE176D"/>
    <w:rsid w:val="00FE4DD8"/>
    <w:rsid w:val="00FE57D8"/>
    <w:rsid w:val="00FF00E3"/>
    <w:rsid w:val="00FF25E5"/>
    <w:rsid w:val="00FF2663"/>
    <w:rsid w:val="00FF370B"/>
    <w:rsid w:val="00FF59DA"/>
    <w:rsid w:val="00FF693E"/>
    <w:rsid w:val="00FF6B48"/>
    <w:rsid w:val="00FF7CCC"/>
    <w:rsid w:val="00FF7E8A"/>
    <w:rsid w:val="0104F589"/>
    <w:rsid w:val="01189E5A"/>
    <w:rsid w:val="01A322B7"/>
    <w:rsid w:val="033BDD00"/>
    <w:rsid w:val="0453A3B3"/>
    <w:rsid w:val="049A682B"/>
    <w:rsid w:val="04EBC507"/>
    <w:rsid w:val="053218EC"/>
    <w:rsid w:val="05940A39"/>
    <w:rsid w:val="059B9240"/>
    <w:rsid w:val="06D37CC3"/>
    <w:rsid w:val="083B227F"/>
    <w:rsid w:val="087DE750"/>
    <w:rsid w:val="0945AEE1"/>
    <w:rsid w:val="0B57D450"/>
    <w:rsid w:val="0C0C313C"/>
    <w:rsid w:val="0CABE6F5"/>
    <w:rsid w:val="0CEC8BFB"/>
    <w:rsid w:val="0DC802CF"/>
    <w:rsid w:val="0DFD1363"/>
    <w:rsid w:val="0E73C9F8"/>
    <w:rsid w:val="0EEAED67"/>
    <w:rsid w:val="1002266A"/>
    <w:rsid w:val="11E59FAF"/>
    <w:rsid w:val="11ED254B"/>
    <w:rsid w:val="12105105"/>
    <w:rsid w:val="12388DE9"/>
    <w:rsid w:val="129B070F"/>
    <w:rsid w:val="13307C04"/>
    <w:rsid w:val="15701696"/>
    <w:rsid w:val="1648D0F7"/>
    <w:rsid w:val="193F01EC"/>
    <w:rsid w:val="196F13C9"/>
    <w:rsid w:val="1CB8DF0D"/>
    <w:rsid w:val="1E19F356"/>
    <w:rsid w:val="1E50C9A6"/>
    <w:rsid w:val="1EF16D6A"/>
    <w:rsid w:val="20DE3656"/>
    <w:rsid w:val="2180D5F8"/>
    <w:rsid w:val="2268D3B3"/>
    <w:rsid w:val="22B0BB7E"/>
    <w:rsid w:val="23EDF63D"/>
    <w:rsid w:val="2591F670"/>
    <w:rsid w:val="26D2EAFA"/>
    <w:rsid w:val="27CAE4FC"/>
    <w:rsid w:val="280B8EA3"/>
    <w:rsid w:val="28917C95"/>
    <w:rsid w:val="28B39715"/>
    <w:rsid w:val="28BEDB57"/>
    <w:rsid w:val="298C4DC2"/>
    <w:rsid w:val="2A598E66"/>
    <w:rsid w:val="2D1F92F4"/>
    <w:rsid w:val="2DFDDA38"/>
    <w:rsid w:val="2F988337"/>
    <w:rsid w:val="3215A1F3"/>
    <w:rsid w:val="3288A2BC"/>
    <w:rsid w:val="3313F619"/>
    <w:rsid w:val="356F479E"/>
    <w:rsid w:val="37328133"/>
    <w:rsid w:val="38C994D2"/>
    <w:rsid w:val="396ADC58"/>
    <w:rsid w:val="3A0384AA"/>
    <w:rsid w:val="3B3214CE"/>
    <w:rsid w:val="3B82C8F9"/>
    <w:rsid w:val="3C47A583"/>
    <w:rsid w:val="3CB5433D"/>
    <w:rsid w:val="3DB7B6FA"/>
    <w:rsid w:val="3E9D69D8"/>
    <w:rsid w:val="3F306813"/>
    <w:rsid w:val="3F39FC0E"/>
    <w:rsid w:val="3F91CD3C"/>
    <w:rsid w:val="3FAE2F92"/>
    <w:rsid w:val="400618D9"/>
    <w:rsid w:val="40419476"/>
    <w:rsid w:val="40916BB3"/>
    <w:rsid w:val="40D29D2C"/>
    <w:rsid w:val="422EBE1C"/>
    <w:rsid w:val="4266DB64"/>
    <w:rsid w:val="442B31F5"/>
    <w:rsid w:val="44386ED2"/>
    <w:rsid w:val="44D9C23C"/>
    <w:rsid w:val="45E8ABBC"/>
    <w:rsid w:val="45FE9757"/>
    <w:rsid w:val="4681A7FA"/>
    <w:rsid w:val="47A09CB3"/>
    <w:rsid w:val="483FC822"/>
    <w:rsid w:val="48BE90E4"/>
    <w:rsid w:val="498FF6A9"/>
    <w:rsid w:val="49D59AFF"/>
    <w:rsid w:val="4B10A3C4"/>
    <w:rsid w:val="4E809019"/>
    <w:rsid w:val="4EB77346"/>
    <w:rsid w:val="4FE141D3"/>
    <w:rsid w:val="50352582"/>
    <w:rsid w:val="507ADC17"/>
    <w:rsid w:val="50ACC56E"/>
    <w:rsid w:val="50DF269C"/>
    <w:rsid w:val="549AFFE7"/>
    <w:rsid w:val="549CE142"/>
    <w:rsid w:val="56CD2AAC"/>
    <w:rsid w:val="572A9053"/>
    <w:rsid w:val="57450B77"/>
    <w:rsid w:val="59096650"/>
    <w:rsid w:val="59312B72"/>
    <w:rsid w:val="59DB97B6"/>
    <w:rsid w:val="5A07A47F"/>
    <w:rsid w:val="5A9DB960"/>
    <w:rsid w:val="5BD1F2EE"/>
    <w:rsid w:val="5D64F20A"/>
    <w:rsid w:val="5F8DC340"/>
    <w:rsid w:val="603CF7DD"/>
    <w:rsid w:val="607EDAB7"/>
    <w:rsid w:val="61107D52"/>
    <w:rsid w:val="62186B43"/>
    <w:rsid w:val="6222A875"/>
    <w:rsid w:val="62AEEF1F"/>
    <w:rsid w:val="62BB78C1"/>
    <w:rsid w:val="64541F2E"/>
    <w:rsid w:val="6663BD06"/>
    <w:rsid w:val="681B873C"/>
    <w:rsid w:val="693CDBD1"/>
    <w:rsid w:val="69C8D5B9"/>
    <w:rsid w:val="6B0A7DE4"/>
    <w:rsid w:val="6B421BF9"/>
    <w:rsid w:val="6BA99E2C"/>
    <w:rsid w:val="6D042ED3"/>
    <w:rsid w:val="6D7833DC"/>
    <w:rsid w:val="6DD28F38"/>
    <w:rsid w:val="6DE1E143"/>
    <w:rsid w:val="6ED464BC"/>
    <w:rsid w:val="6F0F7DFA"/>
    <w:rsid w:val="73C0C2F1"/>
    <w:rsid w:val="73E459DA"/>
    <w:rsid w:val="74D78BEA"/>
    <w:rsid w:val="755D2D04"/>
    <w:rsid w:val="761351CB"/>
    <w:rsid w:val="7659DB9E"/>
    <w:rsid w:val="77C1E197"/>
    <w:rsid w:val="77D183E4"/>
    <w:rsid w:val="7904068A"/>
    <w:rsid w:val="7A1BE381"/>
    <w:rsid w:val="7C2FFAC3"/>
    <w:rsid w:val="7C404525"/>
    <w:rsid w:val="7CA2393A"/>
    <w:rsid w:val="7E75B800"/>
    <w:rsid w:val="7FF1D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8f8f8"/>
    </o:shapedefaults>
    <o:shapelayout v:ext="edit">
      <o:idmap v:ext="edit" data="1"/>
    </o:shapelayout>
  </w:shapeDefaults>
  <w:decimalSymbol w:val="."/>
  <w:listSeparator w:val=","/>
  <w14:docId w14:val="62F6C68B"/>
  <w15:chartTrackingRefBased/>
  <w15:docId w15:val="{28B46673-CE18-437C-A171-0ED00339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/>
      <w:b/>
      <w:bCs/>
      <w:snapToGrid w:val="0"/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napToGrid w:val="0"/>
      <w:color w:val="000000"/>
      <w:lang w:eastAsia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7E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rsid w:val="006568F4"/>
    <w:rPr>
      <w:sz w:val="16"/>
      <w:szCs w:val="16"/>
    </w:rPr>
  </w:style>
  <w:style w:type="paragraph" w:styleId="CommentText">
    <w:name w:val="annotation text"/>
    <w:basedOn w:val="Normal"/>
    <w:link w:val="CommentTextChar"/>
    <w:rsid w:val="006568F4"/>
    <w:rPr>
      <w:sz w:val="20"/>
      <w:szCs w:val="20"/>
    </w:rPr>
  </w:style>
  <w:style w:type="character" w:customStyle="1" w:styleId="CommentTextChar">
    <w:name w:val="Comment Text Char"/>
    <w:link w:val="CommentText"/>
    <w:rsid w:val="006568F4"/>
    <w:rPr>
      <w:rFonts w:ascii="Arial" w:hAnsi="Arial" w:cs="Arial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6568F4"/>
    <w:rPr>
      <w:b/>
      <w:bCs/>
    </w:rPr>
  </w:style>
  <w:style w:type="character" w:customStyle="1" w:styleId="CommentSubjectChar">
    <w:name w:val="Comment Subject Char"/>
    <w:link w:val="CommentSubject"/>
    <w:rsid w:val="006568F4"/>
    <w:rPr>
      <w:rFonts w:ascii="Arial" w:hAnsi="Arial" w:cs="Arial"/>
      <w:b/>
      <w:bCs/>
      <w:lang w:eastAsia="zh-CN"/>
    </w:rPr>
  </w:style>
  <w:style w:type="paragraph" w:styleId="BalloonText">
    <w:name w:val="Balloon Text"/>
    <w:basedOn w:val="Normal"/>
    <w:link w:val="BalloonTextChar"/>
    <w:rsid w:val="006568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568F4"/>
    <w:rPr>
      <w:rFonts w:ascii="Segoe UI" w:hAnsi="Segoe UI" w:cs="Segoe UI"/>
      <w:sz w:val="18"/>
      <w:szCs w:val="18"/>
      <w:lang w:eastAsia="zh-CN"/>
    </w:rPr>
  </w:style>
  <w:style w:type="character" w:customStyle="1" w:styleId="normaltextrun">
    <w:name w:val="normaltextrun"/>
    <w:rsid w:val="003A3963"/>
  </w:style>
  <w:style w:type="paragraph" w:styleId="ListParagraph">
    <w:name w:val="List Paragraph"/>
    <w:basedOn w:val="Normal"/>
    <w:uiPriority w:val="34"/>
    <w:qFormat/>
    <w:rsid w:val="008927BE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A3506C"/>
    <w:rPr>
      <w:rFonts w:ascii="Arial" w:hAnsi="Arial" w:cs="Arial"/>
      <w:sz w:val="24"/>
      <w:szCs w:val="24"/>
      <w:lang w:eastAsia="zh-CN"/>
    </w:rPr>
  </w:style>
  <w:style w:type="table" w:customStyle="1" w:styleId="TableGrid1">
    <w:name w:val="Table Grid1"/>
    <w:basedOn w:val="TableNormal"/>
    <w:next w:val="TableGrid"/>
    <w:uiPriority w:val="39"/>
    <w:rsid w:val="004B327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5448C81B1D4449650A5C41A3DC017" ma:contentTypeVersion="14" ma:contentTypeDescription="Create a new document." ma:contentTypeScope="" ma:versionID="5ff6c4764ff786d88e338e4b5f6b6756">
  <xsd:schema xmlns:xsd="http://www.w3.org/2001/XMLSchema" xmlns:xs="http://www.w3.org/2001/XMLSchema" xmlns:p="http://schemas.microsoft.com/office/2006/metadata/properties" xmlns:ns2="764e2c13-2a5a-4927-a4cb-30bdfd35822b" xmlns:ns3="3023c251-efe1-42f7-8763-2fce5e072cea" targetNamespace="http://schemas.microsoft.com/office/2006/metadata/properties" ma:root="true" ma:fieldsID="58827610123dd16531e4c41f2788d7ec" ns2:_="" ns3:_="">
    <xsd:import namespace="764e2c13-2a5a-4927-a4cb-30bdfd35822b"/>
    <xsd:import namespace="3023c251-efe1-42f7-8763-2fce5e072c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e2c13-2a5a-4927-a4cb-30bdfd3582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d60d7d-74dc-4dab-9b85-10c91cabb82b}" ma:internalName="TaxCatchAll" ma:showField="CatchAllData" ma:web="764e2c13-2a5a-4927-a4cb-30bdfd3582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3c251-efe1-42f7-8763-2fce5e072c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bf2f534-9c3d-494b-83fb-768e80718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64e2c13-2a5a-4927-a4cb-30bdfd35822b" xsi:nil="true"/>
    <lcf76f155ced4ddcb4097134ff3c332f xmlns="3023c251-efe1-42f7-8763-2fce5e072ce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178CC-F229-447E-8572-ED3A0C6ED3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2A57AC-CD9F-472C-86AE-9518D05EA236}"/>
</file>

<file path=customXml/itemProps3.xml><?xml version="1.0" encoding="utf-8"?>
<ds:datastoreItem xmlns:ds="http://schemas.openxmlformats.org/officeDocument/2006/customXml" ds:itemID="{62EB674A-6639-4D12-9024-95E0BFB8AF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851D4B-028F-4692-A2CD-3EC82B04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</vt:lpstr>
    </vt:vector>
  </TitlesOfParts>
  <Company>University fo Southampton CHSG</Company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</dc:title>
  <dc:subject/>
  <dc:creator>Gary Griffiths</dc:creator>
  <cp:keywords/>
  <cp:lastModifiedBy>Ant Scranney</cp:lastModifiedBy>
  <cp:revision>34</cp:revision>
  <cp:lastPrinted>2011-08-16T06:56:00Z</cp:lastPrinted>
  <dcterms:created xsi:type="dcterms:W3CDTF">2021-01-29T13:47:00Z</dcterms:created>
  <dcterms:modified xsi:type="dcterms:W3CDTF">2022-03-11T15:15:00Z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0x01010024B5448C81B1D4449650A5C41A3DC017</vt:lpwstr>
  </property>
</Properties>
</file>