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2A42FC" w14:textId="77777777" w:rsidR="00BF1263" w:rsidRDefault="00AE75BC" w:rsidP="00BF1263">
      <w:pPr>
        <w:pStyle w:val="1"/>
      </w:pPr>
      <w:r w:rsidRPr="000066B4">
        <w:rPr>
          <w:rFonts w:ascii="Times New Roman" w:hAnsi="Times New Roman" w:cs="Times New Roman"/>
          <w:b/>
          <w:color w:val="000000" w:themeColor="text1"/>
          <w:szCs w:val="28"/>
        </w:rPr>
        <w:t>ЛАБОРАТОРНА РОБОТА №</w:t>
      </w:r>
      <w:r w:rsidR="00CA7235">
        <w:rPr>
          <w:rFonts w:ascii="Times New Roman" w:hAnsi="Times New Roman" w:cs="Times New Roman"/>
          <w:b/>
          <w:bCs/>
          <w:color w:val="000000" w:themeColor="text1"/>
          <w:szCs w:val="28"/>
        </w:rPr>
        <w:t>2</w:t>
      </w:r>
      <w:r w:rsidRPr="000066B4">
        <w:rPr>
          <w:rFonts w:ascii="Times New Roman" w:hAnsi="Times New Roman" w:cs="Times New Roman"/>
          <w:b/>
          <w:color w:val="000000" w:themeColor="text1"/>
          <w:szCs w:val="28"/>
        </w:rPr>
        <w:t xml:space="preserve">. </w:t>
      </w:r>
      <w:r w:rsidR="00BF1263" w:rsidRPr="00BF1263">
        <w:rPr>
          <w:rFonts w:ascii="Times New Roman" w:hAnsi="Times New Roman" w:cs="Times New Roman"/>
          <w:b/>
          <w:color w:val="000000" w:themeColor="text1"/>
        </w:rPr>
        <w:t xml:space="preserve">Розробка та навчання </w:t>
      </w:r>
      <w:proofErr w:type="spellStart"/>
      <w:r w:rsidR="00BF1263" w:rsidRPr="00BF1263">
        <w:rPr>
          <w:rFonts w:ascii="Times New Roman" w:hAnsi="Times New Roman" w:cs="Times New Roman"/>
          <w:b/>
          <w:color w:val="000000" w:themeColor="text1"/>
        </w:rPr>
        <w:t>згорткової</w:t>
      </w:r>
      <w:proofErr w:type="spellEnd"/>
      <w:r w:rsidR="00BF1263" w:rsidRPr="00BF1263">
        <w:rPr>
          <w:rFonts w:ascii="Times New Roman" w:hAnsi="Times New Roman" w:cs="Times New Roman"/>
          <w:b/>
          <w:color w:val="000000" w:themeColor="text1"/>
        </w:rPr>
        <w:t xml:space="preserve"> нейронної мережі</w:t>
      </w:r>
    </w:p>
    <w:p w14:paraId="753F282C" w14:textId="016C634D" w:rsidR="00A52DB5" w:rsidRPr="00A52DB5" w:rsidRDefault="00A52DB5" w:rsidP="00BF1263">
      <w:pPr>
        <w:pStyle w:val="1"/>
      </w:pPr>
    </w:p>
    <w:p w14:paraId="56E9DF78" w14:textId="2843C248" w:rsidR="008909DF" w:rsidRPr="00DF7C60" w:rsidRDefault="007D306F" w:rsidP="009F00A7">
      <w:pPr>
        <w:jc w:val="both"/>
        <w:rPr>
          <w:rFonts w:ascii="Times New Roman" w:hAnsi="Times New Roman" w:cs="Times New Roman"/>
          <w:sz w:val="28"/>
          <w:szCs w:val="28"/>
        </w:rPr>
      </w:pPr>
      <w:r w:rsidRPr="007D306F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09DF" w:rsidRPr="00DF7C60">
        <w:rPr>
          <w:rFonts w:ascii="Times New Roman" w:hAnsi="Times New Roman" w:cs="Times New Roman"/>
          <w:sz w:val="28"/>
          <w:szCs w:val="28"/>
        </w:rPr>
        <w:t xml:space="preserve">Посилання на репозиторій </w:t>
      </w:r>
      <w:proofErr w:type="spellStart"/>
      <w:r w:rsidR="008909DF" w:rsidRPr="00DF7C6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8909DF" w:rsidRPr="00DF7C60">
        <w:rPr>
          <w:rFonts w:ascii="Times New Roman" w:hAnsi="Times New Roman" w:cs="Times New Roman"/>
          <w:sz w:val="28"/>
          <w:szCs w:val="28"/>
        </w:rPr>
        <w:t xml:space="preserve">: </w:t>
      </w:r>
      <w:r w:rsidR="00A67B3C" w:rsidRPr="00DF7C60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proofErr w:type="spellStart"/>
        <w:r w:rsidR="00A67B3C" w:rsidRPr="00DF7C60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ai</w:t>
        </w:r>
        <w:proofErr w:type="spellEnd"/>
        <w:r w:rsidR="00A67B3C" w:rsidRPr="00DF7C60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A67B3C" w:rsidRPr="00DF7C60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programming</w:t>
        </w:r>
        <w:proofErr w:type="spellEnd"/>
        <w:r w:rsidR="00A67B3C" w:rsidRPr="00DF7C60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A67B3C" w:rsidRPr="00DF7C60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labs</w:t>
        </w:r>
        <w:proofErr w:type="spellEnd"/>
      </w:hyperlink>
    </w:p>
    <w:p w14:paraId="7FD752AD" w14:textId="77777777" w:rsidR="00DF7C60" w:rsidRPr="00DF7C60" w:rsidRDefault="00DF7C60" w:rsidP="00DF7C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F7C6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Мета: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Навчитися реалізовувати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згорткову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нейронну мережу, цикл її навчання та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валідації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, оцінювати якість класифікації й зберігати найкращу модель.</w:t>
      </w:r>
    </w:p>
    <w:p w14:paraId="42AA1A1C" w14:textId="77777777" w:rsidR="00DF7C60" w:rsidRPr="00DF7C60" w:rsidRDefault="00DF7C60" w:rsidP="00DF7C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DF7C6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3. Опис </w:t>
      </w:r>
      <w:proofErr w:type="spellStart"/>
      <w:r w:rsidRPr="00DF7C6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датасету</w:t>
      </w:r>
      <w:proofErr w:type="spellEnd"/>
      <w:r w:rsidRPr="00DF7C6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, моделі та середовища виконання: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Дані для навчання складаються з 9 зображень, а для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валідації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з 3 зображень.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Датасет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було завантажено з підготовленого у лабораторній роботі №1 файлу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dataset_splits.npz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замість стандартних папок.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Середовище виконання: редактор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Visual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Studio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Code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мова програмування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Python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3.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Використані бібліотеки: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PyTorch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torchvision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matplotlib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Модель: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згорткова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нейронна мережа (CNN) на базі тензорів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PyTorch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6C037D0" w14:textId="028BA79E" w:rsidR="00DF7C60" w:rsidRPr="00DF7C60" w:rsidRDefault="00DF7C60" w:rsidP="00DF7C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DF7C6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4. Опис алгоритму та ключових етапів програмної реалізації: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Для пакетної обробки зображень використовувалася типова форма тензора: N × C × H × W (розмір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batch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, кількість каналів, висота та ширина).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Під час прямого проходу (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forward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pass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) вхідні тензори послідовно проходили через шари мережі, утворюючи прогноз.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Для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багатокласової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класифікації та обчислення втрат використовувалася функція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cross-entropy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Навчання моделі тривало 10 епох.</w:t>
      </w:r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Для коректної роботи шарів мережі та відключення обчислення градієнтів під час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валідації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використовувалися режими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model.train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() та </w:t>
      </w:r>
      <w:proofErr w:type="spellStart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model.eval</w:t>
      </w:r>
      <w:proofErr w:type="spellEnd"/>
      <w:r w:rsidRPr="00DF7C60">
        <w:rPr>
          <w:rFonts w:ascii="Times New Roman" w:eastAsia="Times New Roman" w:hAnsi="Times New Roman" w:cs="Times New Roman"/>
          <w:sz w:val="28"/>
          <w:szCs w:val="28"/>
          <w:lang w:eastAsia="uk-UA"/>
        </w:rPr>
        <w:t>().</w:t>
      </w:r>
    </w:p>
    <w:p w14:paraId="1853CE04" w14:textId="40CB3325" w:rsidR="000B3AB1" w:rsidRPr="000B3AB1" w:rsidRDefault="000B3AB1" w:rsidP="000B3AB1">
      <w:pPr>
        <w:pStyle w:val="h2"/>
        <w:spacing w:before="240" w:beforeAutospacing="0" w:after="0" w:afterAutospacing="0"/>
        <w:ind w:firstLine="567"/>
        <w:rPr>
          <w:rFonts w:ascii="Times New Roman" w:hAnsi="Times New Roman"/>
          <w:b w:val="0"/>
          <w:sz w:val="28"/>
          <w:szCs w:val="28"/>
          <w:lang w:val="uk-UA"/>
        </w:rPr>
      </w:pPr>
      <w:r w:rsidRPr="000B3AB1">
        <w:rPr>
          <w:rFonts w:ascii="Times New Roman" w:hAnsi="Times New Roman"/>
          <w:b w:val="0"/>
          <w:i/>
          <w:sz w:val="28"/>
          <w:lang w:val="uk-UA"/>
        </w:rPr>
        <w:t xml:space="preserve">Лістинг програми </w:t>
      </w:r>
      <w:r w:rsidR="00777787">
        <w:rPr>
          <w:rFonts w:ascii="Times New Roman" w:hAnsi="Times New Roman"/>
          <w:b w:val="0"/>
          <w:i/>
          <w:sz w:val="28"/>
          <w:lang w:val="uk-UA"/>
        </w:rPr>
        <w:t>2</w:t>
      </w:r>
      <w:r w:rsidRPr="000B3AB1">
        <w:rPr>
          <w:rFonts w:ascii="Times New Roman" w:hAnsi="Times New Roman"/>
          <w:b w:val="0"/>
          <w:i/>
          <w:sz w:val="28"/>
          <w:lang w:val="uk-UA"/>
        </w:rPr>
        <w:t>.1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9629"/>
      </w:tblGrid>
      <w:tr w:rsidR="000B3AB1" w:rsidRPr="003C4E17" w14:paraId="00044DAC" w14:textId="77777777" w:rsidTr="00282E31">
        <w:tc>
          <w:tcPr>
            <w:tcW w:w="5000" w:type="pct"/>
          </w:tcPr>
          <w:p w14:paraId="4A40464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</w:p>
          <w:p w14:paraId="1ED47B3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proofErr w:type="spellEnd"/>
          </w:p>
          <w:p w14:paraId="5888B98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optim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optim</w:t>
            </w:r>
            <w:proofErr w:type="spellEnd"/>
          </w:p>
          <w:p w14:paraId="1041B51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from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pathlib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Path</w:t>
            </w:r>
          </w:p>
          <w:p w14:paraId="43CC759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from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PIL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</w:t>
            </w:r>
          </w:p>
          <w:p w14:paraId="15C8EE7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from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utils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Dataset</w:t>
            </w:r>
          </w:p>
          <w:p w14:paraId="58710A5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from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torchvision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transforms</w:t>
            </w:r>
          </w:p>
          <w:p w14:paraId="03A5C36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matplotlib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pyplot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proofErr w:type="spellEnd"/>
          </w:p>
          <w:p w14:paraId="0945470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from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sklearn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metrics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accuracy_score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precision_score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recall_score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confusion_matrix</w:t>
            </w:r>
            <w:proofErr w:type="spellEnd"/>
          </w:p>
          <w:p w14:paraId="41C32C9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copy</w:t>
            </w:r>
          </w:p>
          <w:p w14:paraId="779179A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import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numpy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</w:p>
          <w:p w14:paraId="22F5311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33684FF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Пристрій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для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обчислень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(CPU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або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GPU)</w:t>
            </w:r>
          </w:p>
          <w:p w14:paraId="43CF803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device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cuda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cuda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is_available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else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cpu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A7638D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746E48F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lastRenderedPageBreak/>
              <w:t xml:space="preserve"># 1.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Підготовка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трансформацій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для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датасету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з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Лабораторної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роботи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№1</w:t>
            </w:r>
          </w:p>
          <w:p w14:paraId="45F14D6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# Приводимо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зображення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до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розміру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224x224 та переводимо </w:t>
            </w:r>
            <w:proofErr w:type="gram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у тензор</w:t>
            </w:r>
            <w:proofErr w:type="gramEnd"/>
          </w:p>
          <w:p w14:paraId="553301A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transforms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Compose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([</w:t>
            </w:r>
          </w:p>
          <w:p w14:paraId="20D3DF2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transforms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Resize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224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224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)),</w:t>
            </w:r>
          </w:p>
          <w:p w14:paraId="7B23BEF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transforms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ToTensor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(),</w:t>
            </w:r>
          </w:p>
          <w:p w14:paraId="2561081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transforms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Normalize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mean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0.485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0.456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0.406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std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0.229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0.224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</w:t>
            </w:r>
          </w:p>
          <w:p w14:paraId="1680C4A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</w:t>
            </w:r>
          </w:p>
          <w:p w14:paraId="65053A7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14A1EF5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2.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Механізм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DataLoader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розбиттям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збереженим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у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Лабораторній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роботі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№1</w:t>
            </w:r>
          </w:p>
          <w:p w14:paraId="2367578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class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ImagePathDataset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Dataset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4E9508F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proofErr w:type="spell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init</w:t>
            </w:r>
            <w:proofErr w:type="spellEnd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proofErr w:type="gram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image_paths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transform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None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4684E2E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_paths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image_paths</w:t>
            </w:r>
            <w:proofErr w:type="spellEnd"/>
          </w:p>
          <w:p w14:paraId="7301EAE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labels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labels</w:t>
            </w:r>
          </w:p>
          <w:p w14:paraId="2B9E374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transform</w:t>
            </w:r>
          </w:p>
          <w:p w14:paraId="6FBA721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5EB775A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proofErr w:type="spell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len</w:t>
            </w:r>
            <w:proofErr w:type="spellEnd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3F2A7D5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return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len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_paths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C17200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7E33EFC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proofErr w:type="spell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getitem</w:t>
            </w:r>
            <w:proofErr w:type="spellEnd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proofErr w:type="gram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index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2982733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image_path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79C0FF"/>
                <w:sz w:val="21"/>
                <w:szCs w:val="21"/>
                <w:lang w:val="en-US" w:eastAsia="uk-UA"/>
              </w:rPr>
              <w:t>LAB1_DIR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Path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str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_paths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index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replace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D7BA7D"/>
                <w:sz w:val="21"/>
                <w:szCs w:val="21"/>
                <w:lang w:val="en-US" w:eastAsia="uk-UA"/>
              </w:rPr>
              <w:t>\\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"/"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0C8B019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with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open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image_path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4BC8B3F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convert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"RGB"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DAC770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is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not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None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0C5F03C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421115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return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labels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index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</w:t>
            </w:r>
          </w:p>
          <w:p w14:paraId="73A3BA01" w14:textId="77777777" w:rsidR="00777787" w:rsidRPr="00777787" w:rsidRDefault="00777787" w:rsidP="00777787">
            <w:pPr>
              <w:shd w:val="clear" w:color="auto" w:fill="121314"/>
              <w:spacing w:after="240"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6B23B26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79C0FF"/>
                <w:sz w:val="21"/>
                <w:szCs w:val="21"/>
                <w:lang w:val="en-US" w:eastAsia="uk-UA"/>
              </w:rPr>
              <w:t>LAB1_DIR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Path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__file__</w:t>
            </w:r>
            <w:proofErr w:type="gramStart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resolve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().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parent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parent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"ai-programming-labs"</w:t>
            </w:r>
          </w:p>
          <w:p w14:paraId="5380AF0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with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load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79C0FF"/>
                <w:sz w:val="21"/>
                <w:szCs w:val="21"/>
                <w:lang w:val="en-US" w:eastAsia="uk-UA"/>
              </w:rPr>
              <w:t>LAB1_DIR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dataset_splits.npz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as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0AC778A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classes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"classes"</w:t>
            </w:r>
            <w:proofErr w:type="gramStart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].</w:t>
            </w:r>
            <w:proofErr w:type="spellStart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tolist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216BB79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ImagePathDataset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X_train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y_train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C6E11E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ImagePathDataset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X_val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y_val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5B2087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test_dataset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ImagePathDataset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X_test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split_data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y_test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transform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9FC6C0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63C8AFA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batch_size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shuffle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True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508014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batch_size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shuffle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False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F259F3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test_loader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DataLoader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test_dataset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batch_size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shuffle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569CD6"/>
                <w:sz w:val="21"/>
                <w:szCs w:val="21"/>
                <w:lang w:val="en-US" w:eastAsia="uk-UA"/>
              </w:rPr>
              <w:t>False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159D11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0DB6CCC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num_classes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len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classes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8DA9FF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3637D75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3.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Базова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CNN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щонайменше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двома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згортковими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блоками</w:t>
            </w:r>
          </w:p>
          <w:p w14:paraId="174D142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class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SimpleCNN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Module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030BC79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proofErr w:type="spell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init</w:t>
            </w:r>
            <w:proofErr w:type="spellEnd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proofErr w:type="gram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num_classes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75F472A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super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SimpleCNN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).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proofErr w:type="spellStart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init</w:t>
            </w:r>
            <w:proofErr w:type="spellEnd"/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__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3DE01EA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Перший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блок</w:t>
            </w:r>
          </w:p>
          <w:p w14:paraId="5A03F7D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block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Sequential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</w:p>
          <w:p w14:paraId="65485F9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Conv</w:t>
            </w:r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2d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in_channels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out_channels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kernel_size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padding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),</w:t>
            </w:r>
          </w:p>
          <w:p w14:paraId="2487947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ReLU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(),</w:t>
            </w:r>
          </w:p>
          <w:p w14:paraId="00589CE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lastRenderedPageBreak/>
              <w:t xml:space="preserve">            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MaxPool</w:t>
            </w:r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2d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kernel_size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stride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288692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        )</w:t>
            </w:r>
          </w:p>
          <w:p w14:paraId="2636636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Другий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блок</w:t>
            </w:r>
          </w:p>
          <w:p w14:paraId="0F8FEF5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block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Sequential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</w:p>
          <w:p w14:paraId="1FDD815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Conv</w:t>
            </w:r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2d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in_channels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out_channels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kernel_size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padding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),</w:t>
            </w:r>
          </w:p>
          <w:p w14:paraId="0FB700C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ReLU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(),</w:t>
            </w:r>
          </w:p>
          <w:p w14:paraId="7AA5B1E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MaxPool</w:t>
            </w:r>
            <w:proofErr w:type="gramEnd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2d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kernel_size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stride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1A6BC1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        )</w:t>
            </w:r>
          </w:p>
          <w:p w14:paraId="3489A73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Повнозв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'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язні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шари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(224 -&gt; 112 -&gt; 56)</w:t>
            </w:r>
          </w:p>
          <w:p w14:paraId="1FE127C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fc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Sequential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</w:p>
          <w:p w14:paraId="1BBEB5C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Flatten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(),</w:t>
            </w:r>
          </w:p>
          <w:p w14:paraId="7E4FB87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Linear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*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*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128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),</w:t>
            </w:r>
          </w:p>
          <w:p w14:paraId="53651AD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ReLU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(),</w:t>
            </w:r>
          </w:p>
          <w:p w14:paraId="68C3104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Linear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128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num_classes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E53744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        )</w:t>
            </w:r>
          </w:p>
          <w:p w14:paraId="02A028B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5546264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forward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7F36738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block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6FB638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block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52514C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self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fc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A9A994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return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x</w:t>
            </w:r>
          </w:p>
          <w:p w14:paraId="67F78FE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1F58CA4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SimpleCNN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num_classes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num_classes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to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C55614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6280FBC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criterion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CrossEntropyLoss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094853E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optimizer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optim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Adam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parameters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lr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0.001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6C8288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37C87C5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4.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Явний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цикл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train/validation</w:t>
            </w:r>
          </w:p>
          <w:p w14:paraId="21561A2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num_epochs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10</w:t>
            </w:r>
          </w:p>
          <w:p w14:paraId="7F350A4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train_losses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[], []</w:t>
            </w:r>
          </w:p>
          <w:p w14:paraId="30D818A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train_accs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val_accs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[], []</w:t>
            </w:r>
          </w:p>
          <w:p w14:paraId="6D3707B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732F44F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best_model_wts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copy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deepcopy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state_dict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())</w:t>
            </w:r>
          </w:p>
          <w:p w14:paraId="77761AD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0.0</w:t>
            </w:r>
          </w:p>
          <w:p w14:paraId="08F072D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0B734A2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range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num_epochs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60F060A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--- TRAIN ---</w:t>
            </w:r>
          </w:p>
          <w:p w14:paraId="00B9DAF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train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7512E55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running_loss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</w:p>
          <w:p w14:paraId="70F514B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0529B63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C3EF7F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</w:p>
          <w:p w14:paraId="06BBEF9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optimizer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zero</w:t>
            </w:r>
            <w:proofErr w:type="gramEnd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_grad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Обнулення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градієнтів</w:t>
            </w:r>
            <w:proofErr w:type="spellEnd"/>
          </w:p>
          <w:p w14:paraId="72E2349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Forward</w:t>
            </w:r>
          </w:p>
          <w:p w14:paraId="6B075C9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criterion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Loss</w:t>
            </w:r>
          </w:p>
          <w:p w14:paraId="1477020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.backward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   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Backward</w:t>
            </w:r>
          </w:p>
          <w:p w14:paraId="3495171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optimizer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step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      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Optimizer step</w:t>
            </w:r>
          </w:p>
          <w:p w14:paraId="56A48E3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</w:p>
          <w:p w14:paraId="01F00C2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running_loss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.item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*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.size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10DFA0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max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03E70B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sum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==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item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3676B22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.size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29CAF2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lastRenderedPageBreak/>
              <w:t xml:space="preserve">        </w:t>
            </w:r>
          </w:p>
          <w:p w14:paraId="4FF814C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losses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append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running_loss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B4102A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accs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append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810EAD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0C0EDA5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># --- VALIDATION ---</w:t>
            </w:r>
          </w:p>
          <w:p w14:paraId="30DBA62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eval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75812E5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</w:p>
          <w:p w14:paraId="77DC484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with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no_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grad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):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Відключення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обчислення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градієнтів</w:t>
            </w:r>
            <w:proofErr w:type="spellEnd"/>
          </w:p>
          <w:p w14:paraId="58CCAE5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3F4A346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CC813C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2AA948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criterion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510C87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.item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*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.size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FE7A41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max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48F1A4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sum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==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.data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item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40EF6B9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.size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C000F6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    </w:t>
            </w:r>
          </w:p>
          <w:p w14:paraId="695B79B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</w:p>
          <w:p w14:paraId="7559747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total</w:t>
            </w:r>
          </w:p>
          <w:p w14:paraId="03D6C7C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losses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append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epoch_val_loss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1BB44E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accs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append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84F5EC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</w:p>
          <w:p w14:paraId="47F40B1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# 5.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Збереження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ваг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найкращої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моделі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за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валідаційною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 xml:space="preserve"> метрикою</w:t>
            </w:r>
          </w:p>
          <w:p w14:paraId="7859D1B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eastAsia="uk-UA"/>
              </w:rPr>
              <w:t xml:space="preserve">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&gt;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28D0007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best_val_acc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epoch_val_acc</w:t>
            </w:r>
            <w:proofErr w:type="spellEnd"/>
          </w:p>
          <w:p w14:paraId="4EAF007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best_model_wts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copy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deepcopy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state_dict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())</w:t>
            </w:r>
          </w:p>
          <w:p w14:paraId="2AB0CAC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save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state_dict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(), 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best_model.pth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B5F814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79EEF32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f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"Epoch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epoch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/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num_epochs</w:t>
            </w:r>
            <w:proofErr w:type="spellEnd"/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 | Train Loss: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train_losses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-1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:.4f}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 | Val Acc: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val_accs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-1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:.4f}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EF31D1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2FB1152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Завантажуємо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найкращу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модель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для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тестування</w:t>
            </w:r>
            <w:proofErr w:type="spellEnd"/>
          </w:p>
          <w:p w14:paraId="3784C89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load</w:t>
            </w:r>
            <w:proofErr w:type="gramEnd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_state_dict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best_model_wts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C11144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3643376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6.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Графіки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loss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та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accuracy</w:t>
            </w:r>
          </w:p>
          <w:p w14:paraId="4BB0C44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figure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figsize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5766C68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subplot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CDB617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train_losses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'Train Loss'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736069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val_losses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'Val Loss'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EA6AC5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legend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3B2E39E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title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'Loss per Epoch'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7704AE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29F56C2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subplot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743333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train_accs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'Train Acc'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8119CE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val_accs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label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'Val Acc'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56BD196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legend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2F84ED1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title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'Accuracy per Epoch'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987A52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show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03D7AC4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03F9C55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7.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Оцінка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на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test-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наборі</w:t>
            </w:r>
            <w:proofErr w:type="spellEnd"/>
          </w:p>
          <w:p w14:paraId="20154DE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eval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6C59D3C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all_images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[], [], []</w:t>
            </w:r>
          </w:p>
          <w:p w14:paraId="4D1E831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2697BE5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with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no_</w:t>
            </w:r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grad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266D867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test_loader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</w:p>
          <w:p w14:paraId="52CC56E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.to(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device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42F97D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model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30DFFEF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_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torch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max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logits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C456C5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extend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preds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cpu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().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numpy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())</w:t>
            </w:r>
          </w:p>
          <w:p w14:paraId="2E598C2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labels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extend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y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.cpu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().</w:t>
            </w:r>
            <w:proofErr w:type="spellStart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numpy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())</w:t>
            </w:r>
          </w:p>
          <w:p w14:paraId="3C61E85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   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images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extend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x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.cpu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().</w:t>
            </w:r>
            <w:proofErr w:type="spellStart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numpy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())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зберігаємо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для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візуалізації</w:t>
            </w:r>
            <w:proofErr w:type="spellEnd"/>
          </w:p>
          <w:p w14:paraId="131B325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1566FA3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"Accuracy:"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accuracy_score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2A98E15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"Precision (macro):"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precision_score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average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'macro'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zero_division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4608F77B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"Recall (macro):"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recall_score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average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'macro'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zero_division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610B0AB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print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gram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"Confusion Matrix:</w:t>
            </w:r>
            <w:r w:rsidRPr="00777787">
              <w:rPr>
                <w:rFonts w:ascii="Consolas" w:hAnsi="Consolas"/>
                <w:color w:val="D7BA7D"/>
                <w:sz w:val="21"/>
                <w:szCs w:val="21"/>
                <w:lang w:val="en-US" w:eastAsia="uk-UA"/>
              </w:rPr>
              <w:t>\n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confusion_matrix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7FA6F0E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4275F49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8.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Показ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5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правильних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і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5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помилкових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прогнозів</w:t>
            </w:r>
            <w:proofErr w:type="spellEnd"/>
          </w:p>
          <w:p w14:paraId="423510C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correct_idx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where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==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</w:p>
          <w:p w14:paraId="08D0BC65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incorrect_idx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where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)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!=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</w:p>
          <w:p w14:paraId="4AD820F8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60759F5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def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imshow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proofErr w:type="gramEnd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):</w:t>
            </w:r>
          </w:p>
          <w:p w14:paraId="1B6F816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Денормалізація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для</w:t>
            </w: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візуалізації</w:t>
            </w:r>
            <w:proofErr w:type="spellEnd"/>
          </w:p>
          <w:p w14:paraId="1FC37B3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.transpose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2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295A0AE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mean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0.485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0.456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0.406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</w:t>
            </w:r>
          </w:p>
          <w:p w14:paraId="7E60FC4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std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array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([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0.229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0.224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0.225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</w:t>
            </w:r>
          </w:p>
          <w:p w14:paraId="69BC4BF9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std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*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CDCAA"/>
                <w:sz w:val="21"/>
                <w:szCs w:val="21"/>
                <w:lang w:val="en-US" w:eastAsia="uk-UA"/>
              </w:rPr>
              <w:t>+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mean</w:t>
            </w:r>
          </w:p>
          <w:p w14:paraId="77BB713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np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clip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0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CF40C92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imshow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img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9932DF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title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E56DFA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axis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'off'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75CEE6B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1D765E5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Візуалізація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правильних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прогнозів</w:t>
            </w:r>
            <w:proofErr w:type="spellEnd"/>
          </w:p>
          <w:p w14:paraId="610DF15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figure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figsize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6EEF95BA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enumerate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correct_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]):</w:t>
            </w:r>
          </w:p>
          <w:p w14:paraId="784FF09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subplot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2DCD999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f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"True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 | 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Pred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</w:p>
          <w:p w14:paraId="438ADDE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imshow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all_images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16F8D6E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suptitle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'Correct Predictions'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6F919CBC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show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4036C817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  <w:p w14:paraId="10A6F47F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#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Візуалізація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помилкових</w:t>
            </w:r>
            <w:proofErr w:type="spellEnd"/>
            <w:r w:rsidRPr="00777787">
              <w:rPr>
                <w:rFonts w:ascii="Consolas" w:hAnsi="Consolas"/>
                <w:color w:val="8B949E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8B949E"/>
                <w:sz w:val="21"/>
                <w:szCs w:val="21"/>
                <w:lang w:eastAsia="uk-UA"/>
              </w:rPr>
              <w:t>прогнозів</w:t>
            </w:r>
            <w:proofErr w:type="spellEnd"/>
          </w:p>
          <w:p w14:paraId="6FFE7351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figure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FFA657"/>
                <w:sz w:val="21"/>
                <w:szCs w:val="21"/>
                <w:lang w:val="en-US" w:eastAsia="uk-UA"/>
              </w:rPr>
              <w:t>figsize</w:t>
            </w:r>
            <w:proofErr w:type="spellEnd"/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3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))</w:t>
            </w:r>
          </w:p>
          <w:p w14:paraId="0F9AD9B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for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C586C0"/>
                <w:sz w:val="21"/>
                <w:szCs w:val="21"/>
                <w:lang w:val="en-US" w:eastAsia="uk-UA"/>
              </w:rPr>
              <w:t>in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enumerate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incorrect_</w:t>
            </w:r>
            <w:proofErr w:type="gram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: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]):</w:t>
            </w:r>
          </w:p>
          <w:p w14:paraId="429E5176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subplot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5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+</w:t>
            </w:r>
            <w:r w:rsidRPr="00777787">
              <w:rPr>
                <w:rFonts w:ascii="Consolas" w:hAnsi="Consolas"/>
                <w:color w:val="B5CEA8"/>
                <w:sz w:val="21"/>
                <w:szCs w:val="21"/>
                <w:lang w:val="en-US" w:eastAsia="uk-UA"/>
              </w:rPr>
              <w:t>1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4EA806DD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r w:rsidRPr="00777787">
              <w:rPr>
                <w:rFonts w:ascii="Consolas" w:hAnsi="Consolas"/>
                <w:color w:val="D4D4D4"/>
                <w:sz w:val="21"/>
                <w:szCs w:val="21"/>
                <w:lang w:val="en-US" w:eastAsia="uk-UA"/>
              </w:rPr>
              <w:t>=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 </w:t>
            </w:r>
            <w:proofErr w:type="spellStart"/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f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"True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all_labels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 | </w:t>
            </w:r>
            <w:proofErr w:type="spellStart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Pred</w:t>
            </w:r>
            <w:proofErr w:type="spellEnd"/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 xml:space="preserve">: 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{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all_preds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]</w:t>
            </w:r>
            <w:r w:rsidRPr="00777787">
              <w:rPr>
                <w:rFonts w:ascii="Consolas" w:hAnsi="Consolas"/>
                <w:color w:val="FF7B72"/>
                <w:sz w:val="21"/>
                <w:szCs w:val="21"/>
                <w:lang w:val="en-US" w:eastAsia="uk-UA"/>
              </w:rPr>
              <w:t>}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"</w:t>
            </w:r>
          </w:p>
          <w:p w14:paraId="1F1C34D0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    </w:t>
            </w:r>
            <w:proofErr w:type="spellStart"/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imshow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all_images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[</w:t>
            </w:r>
            <w:proofErr w:type="spellStart"/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idx</w:t>
            </w:r>
            <w:proofErr w:type="spell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 xml:space="preserve">], </w:t>
            </w:r>
            <w:r w:rsidRPr="00777787">
              <w:rPr>
                <w:rFonts w:ascii="Consolas" w:hAnsi="Consolas"/>
                <w:color w:val="C9D1D9"/>
                <w:sz w:val="21"/>
                <w:szCs w:val="21"/>
                <w:lang w:val="en-US" w:eastAsia="uk-UA"/>
              </w:rPr>
              <w:t>title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1822D1F4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suptitle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</w:t>
            </w:r>
            <w:r w:rsidRPr="00777787">
              <w:rPr>
                <w:rFonts w:ascii="Consolas" w:hAnsi="Consolas"/>
                <w:color w:val="A5D6FF"/>
                <w:sz w:val="21"/>
                <w:szCs w:val="21"/>
                <w:lang w:val="en-US" w:eastAsia="uk-UA"/>
              </w:rPr>
              <w:t>'Incorrect Predictions'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)</w:t>
            </w:r>
          </w:p>
          <w:p w14:paraId="0ADD2E93" w14:textId="77777777" w:rsidR="00777787" w:rsidRPr="00777787" w:rsidRDefault="00777787" w:rsidP="007777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  <w:proofErr w:type="spellStart"/>
            <w:proofErr w:type="gramStart"/>
            <w:r w:rsidRPr="00777787">
              <w:rPr>
                <w:rFonts w:ascii="Consolas" w:hAnsi="Consolas"/>
                <w:color w:val="4EC9B0"/>
                <w:sz w:val="21"/>
                <w:szCs w:val="21"/>
                <w:lang w:val="en-US" w:eastAsia="uk-UA"/>
              </w:rPr>
              <w:t>plt</w:t>
            </w:r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.</w:t>
            </w:r>
            <w:r w:rsidRPr="00777787">
              <w:rPr>
                <w:rFonts w:ascii="Consolas" w:hAnsi="Consolas"/>
                <w:color w:val="D2A8FF"/>
                <w:sz w:val="21"/>
                <w:szCs w:val="21"/>
                <w:lang w:val="en-US" w:eastAsia="uk-UA"/>
              </w:rPr>
              <w:t>show</w:t>
            </w:r>
            <w:proofErr w:type="spellEnd"/>
            <w:proofErr w:type="gramEnd"/>
            <w:r w:rsidRPr="00777787"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  <w:t>()</w:t>
            </w:r>
          </w:p>
          <w:p w14:paraId="6997CF9B" w14:textId="1E5F54AD" w:rsidR="000B3AB1" w:rsidRPr="00777787" w:rsidRDefault="000B3AB1" w:rsidP="00346432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  <w:lang w:val="en-US" w:eastAsia="uk-UA"/>
              </w:rPr>
            </w:pPr>
          </w:p>
        </w:tc>
      </w:tr>
    </w:tbl>
    <w:p w14:paraId="4E6F4E0B" w14:textId="77777777" w:rsidR="00B31EC7" w:rsidRDefault="00B31EC7" w:rsidP="009F00A7">
      <w:pPr>
        <w:pStyle w:val="a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i/>
          <w:sz w:val="28"/>
          <w:szCs w:val="28"/>
          <w:lang w:eastAsia="uk-UA"/>
        </w:rPr>
      </w:pPr>
    </w:p>
    <w:p w14:paraId="3B987F09" w14:textId="77777777" w:rsidR="00777787" w:rsidRPr="00777787" w:rsidRDefault="00777787" w:rsidP="00777787">
      <w:pPr>
        <w:pStyle w:val="a9"/>
        <w:rPr>
          <w:sz w:val="28"/>
        </w:rPr>
      </w:pPr>
      <w:r w:rsidRPr="00777787">
        <w:rPr>
          <w:b/>
          <w:bCs/>
          <w:sz w:val="28"/>
        </w:rPr>
        <w:lastRenderedPageBreak/>
        <w:t>5. Результати експериментів:</w:t>
      </w:r>
    </w:p>
    <w:p w14:paraId="644E550F" w14:textId="77777777" w:rsidR="00777787" w:rsidRPr="00777787" w:rsidRDefault="00777787" w:rsidP="00777787">
      <w:pPr>
        <w:pStyle w:val="a9"/>
        <w:numPr>
          <w:ilvl w:val="0"/>
          <w:numId w:val="10"/>
        </w:numPr>
        <w:rPr>
          <w:sz w:val="28"/>
        </w:rPr>
      </w:pPr>
      <w:r w:rsidRPr="00777787">
        <w:rPr>
          <w:sz w:val="28"/>
        </w:rPr>
        <w:t>Графік «</w:t>
      </w:r>
      <w:proofErr w:type="spellStart"/>
      <w:r w:rsidRPr="00777787">
        <w:rPr>
          <w:sz w:val="28"/>
        </w:rPr>
        <w:t>Loss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per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Epoch</w:t>
      </w:r>
      <w:proofErr w:type="spellEnd"/>
      <w:r w:rsidRPr="00777787">
        <w:rPr>
          <w:sz w:val="28"/>
        </w:rPr>
        <w:t xml:space="preserve">» демонструє, що показник </w:t>
      </w:r>
      <w:proofErr w:type="spellStart"/>
      <w:r w:rsidRPr="00777787">
        <w:rPr>
          <w:sz w:val="28"/>
        </w:rPr>
        <w:t>Train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Loss</w:t>
      </w:r>
      <w:proofErr w:type="spellEnd"/>
      <w:r w:rsidRPr="00777787">
        <w:rPr>
          <w:sz w:val="28"/>
        </w:rPr>
        <w:t xml:space="preserve"> поступово падає майже до нуля. </w:t>
      </w:r>
    </w:p>
    <w:p w14:paraId="2C2203A8" w14:textId="77777777" w:rsidR="00777787" w:rsidRPr="00777787" w:rsidRDefault="00777787" w:rsidP="00777787">
      <w:pPr>
        <w:pStyle w:val="a9"/>
        <w:numPr>
          <w:ilvl w:val="0"/>
          <w:numId w:val="10"/>
        </w:numPr>
        <w:rPr>
          <w:sz w:val="28"/>
        </w:rPr>
      </w:pPr>
      <w:r w:rsidRPr="00777787">
        <w:rPr>
          <w:sz w:val="28"/>
        </w:rPr>
        <w:t xml:space="preserve">При цьому показник </w:t>
      </w:r>
      <w:proofErr w:type="spellStart"/>
      <w:r w:rsidRPr="00777787">
        <w:rPr>
          <w:sz w:val="28"/>
        </w:rPr>
        <w:t>Val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Loss</w:t>
      </w:r>
      <w:proofErr w:type="spellEnd"/>
      <w:r w:rsidRPr="00777787">
        <w:rPr>
          <w:sz w:val="28"/>
        </w:rPr>
        <w:t xml:space="preserve"> після 3-ї епохи починає різко зростати. </w:t>
      </w:r>
    </w:p>
    <w:p w14:paraId="2FF30A64" w14:textId="77777777" w:rsidR="00777787" w:rsidRPr="00777787" w:rsidRDefault="00777787" w:rsidP="00777787">
      <w:pPr>
        <w:pStyle w:val="a9"/>
        <w:numPr>
          <w:ilvl w:val="0"/>
          <w:numId w:val="10"/>
        </w:numPr>
        <w:rPr>
          <w:sz w:val="28"/>
        </w:rPr>
      </w:pPr>
      <w:r w:rsidRPr="00777787">
        <w:rPr>
          <w:sz w:val="28"/>
        </w:rPr>
        <w:t>Графік «</w:t>
      </w:r>
      <w:proofErr w:type="spellStart"/>
      <w:r w:rsidRPr="00777787">
        <w:rPr>
          <w:sz w:val="28"/>
        </w:rPr>
        <w:t>Accuracy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per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Epoch</w:t>
      </w:r>
      <w:proofErr w:type="spellEnd"/>
      <w:r w:rsidRPr="00777787">
        <w:rPr>
          <w:sz w:val="28"/>
        </w:rPr>
        <w:t xml:space="preserve">» показує досягнення ідеального показника </w:t>
      </w:r>
      <w:proofErr w:type="spellStart"/>
      <w:r w:rsidRPr="00777787">
        <w:rPr>
          <w:sz w:val="28"/>
        </w:rPr>
        <w:t>Train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Acc</w:t>
      </w:r>
      <w:proofErr w:type="spellEnd"/>
      <w:r w:rsidRPr="00777787">
        <w:rPr>
          <w:sz w:val="28"/>
        </w:rPr>
        <w:t xml:space="preserve"> (1.0 або 100%). </w:t>
      </w:r>
    </w:p>
    <w:p w14:paraId="19E26750" w14:textId="387FF7C6" w:rsidR="00777787" w:rsidRDefault="00777787" w:rsidP="00777787">
      <w:pPr>
        <w:pStyle w:val="a9"/>
        <w:numPr>
          <w:ilvl w:val="0"/>
          <w:numId w:val="10"/>
        </w:numPr>
        <w:rPr>
          <w:sz w:val="28"/>
        </w:rPr>
      </w:pPr>
      <w:r w:rsidRPr="00777787">
        <w:rPr>
          <w:sz w:val="28"/>
        </w:rPr>
        <w:t xml:space="preserve">При цьому показник </w:t>
      </w:r>
      <w:proofErr w:type="spellStart"/>
      <w:r w:rsidRPr="00777787">
        <w:rPr>
          <w:sz w:val="28"/>
        </w:rPr>
        <w:t>Val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Acc</w:t>
      </w:r>
      <w:proofErr w:type="spellEnd"/>
      <w:r w:rsidRPr="00777787">
        <w:rPr>
          <w:sz w:val="28"/>
        </w:rPr>
        <w:t xml:space="preserve"> завмирає на рівні близько 0.33 (33%). </w:t>
      </w:r>
    </w:p>
    <w:p w14:paraId="20512F3D" w14:textId="79C3C756" w:rsidR="00343096" w:rsidRPr="00777787" w:rsidRDefault="00343096" w:rsidP="00343096">
      <w:pPr>
        <w:pStyle w:val="a9"/>
        <w:ind w:left="720"/>
        <w:rPr>
          <w:sz w:val="28"/>
        </w:rPr>
      </w:pPr>
      <w:r>
        <w:rPr>
          <w:noProof/>
        </w:rPr>
        <w:drawing>
          <wp:inline distT="0" distB="0" distL="0" distR="0" wp14:anchorId="66C3388F" wp14:editId="0AEA9350">
            <wp:extent cx="2600325" cy="2114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7558" cy="21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CE5E" w14:textId="1CCB95EE" w:rsidR="00777787" w:rsidRDefault="00777787" w:rsidP="009F00A7">
      <w:pPr>
        <w:pStyle w:val="ab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6716CE87" wp14:editId="3E4B55DA">
            <wp:extent cx="4499396" cy="216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2148" cy="21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F8BE89" wp14:editId="38C8BC52">
            <wp:extent cx="6120765" cy="1508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3939E" wp14:editId="13E9B27B">
            <wp:extent cx="6120765" cy="15538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0BE8" w14:textId="6FB3EDEE" w:rsidR="00777787" w:rsidRPr="00777787" w:rsidRDefault="00777787" w:rsidP="00777787">
      <w:pPr>
        <w:pStyle w:val="a9"/>
        <w:rPr>
          <w:sz w:val="28"/>
        </w:rPr>
      </w:pPr>
      <w:bookmarkStart w:id="0" w:name="_GoBack"/>
      <w:bookmarkEnd w:id="0"/>
      <w:r w:rsidRPr="00777787">
        <w:rPr>
          <w:b/>
          <w:bCs/>
          <w:sz w:val="28"/>
        </w:rPr>
        <w:lastRenderedPageBreak/>
        <w:t>6. Аналіз отриманих результатів і висновок:</w:t>
      </w:r>
    </w:p>
    <w:p w14:paraId="5154A7AF" w14:textId="77777777" w:rsidR="00777787" w:rsidRPr="00777787" w:rsidRDefault="00777787" w:rsidP="00777787">
      <w:pPr>
        <w:pStyle w:val="a9"/>
        <w:numPr>
          <w:ilvl w:val="0"/>
          <w:numId w:val="8"/>
        </w:numPr>
        <w:rPr>
          <w:sz w:val="28"/>
        </w:rPr>
      </w:pPr>
      <w:r w:rsidRPr="00777787">
        <w:rPr>
          <w:sz w:val="28"/>
        </w:rPr>
        <w:t>Отримані на графіках результати є типовою ознакою перенавчання (</w:t>
      </w:r>
      <w:proofErr w:type="spellStart"/>
      <w:r w:rsidRPr="00777787">
        <w:rPr>
          <w:sz w:val="28"/>
        </w:rPr>
        <w:t>overfitting</w:t>
      </w:r>
      <w:proofErr w:type="spellEnd"/>
      <w:r w:rsidRPr="00777787">
        <w:rPr>
          <w:sz w:val="28"/>
        </w:rPr>
        <w:t xml:space="preserve">). </w:t>
      </w:r>
    </w:p>
    <w:p w14:paraId="37B1CDB3" w14:textId="77777777" w:rsidR="00777787" w:rsidRPr="00777787" w:rsidRDefault="00777787" w:rsidP="00777787">
      <w:pPr>
        <w:pStyle w:val="a9"/>
        <w:numPr>
          <w:ilvl w:val="0"/>
          <w:numId w:val="8"/>
        </w:numPr>
        <w:rPr>
          <w:sz w:val="28"/>
        </w:rPr>
      </w:pPr>
      <w:r w:rsidRPr="00777787">
        <w:rPr>
          <w:sz w:val="28"/>
        </w:rPr>
        <w:t xml:space="preserve">Перенавчання виникає, коли модель добре описує навчальні приклади, але гірше працює на нових даних. </w:t>
      </w:r>
    </w:p>
    <w:p w14:paraId="3B2D1FCC" w14:textId="77777777" w:rsidR="00777787" w:rsidRPr="00777787" w:rsidRDefault="00777787" w:rsidP="00777787">
      <w:pPr>
        <w:pStyle w:val="a9"/>
        <w:numPr>
          <w:ilvl w:val="0"/>
          <w:numId w:val="8"/>
        </w:numPr>
        <w:rPr>
          <w:sz w:val="28"/>
        </w:rPr>
      </w:pPr>
      <w:r w:rsidRPr="00777787">
        <w:rPr>
          <w:sz w:val="28"/>
        </w:rPr>
        <w:t xml:space="preserve">Головною причиною такої поведінки є використання надто малої кількості даних (лише 9 навчальних зображень). </w:t>
      </w:r>
    </w:p>
    <w:p w14:paraId="4D29B1CC" w14:textId="77777777" w:rsidR="00777787" w:rsidRPr="00777787" w:rsidRDefault="00777787" w:rsidP="00777787">
      <w:pPr>
        <w:pStyle w:val="a9"/>
        <w:numPr>
          <w:ilvl w:val="0"/>
          <w:numId w:val="8"/>
        </w:numPr>
        <w:rPr>
          <w:sz w:val="28"/>
        </w:rPr>
      </w:pPr>
      <w:r w:rsidRPr="00777787">
        <w:rPr>
          <w:sz w:val="28"/>
        </w:rPr>
        <w:t xml:space="preserve">Для усунення цієї проблеми у майбутньому потрібно значно збільшити обсяг навчальної вибірки та застосувати </w:t>
      </w:r>
      <w:proofErr w:type="spellStart"/>
      <w:r w:rsidRPr="00777787">
        <w:rPr>
          <w:sz w:val="28"/>
        </w:rPr>
        <w:t>аугментацію</w:t>
      </w:r>
      <w:proofErr w:type="spellEnd"/>
      <w:r w:rsidRPr="00777787">
        <w:rPr>
          <w:sz w:val="28"/>
        </w:rPr>
        <w:t xml:space="preserve"> даних. </w:t>
      </w:r>
    </w:p>
    <w:p w14:paraId="5396AD09" w14:textId="77777777" w:rsidR="00777787" w:rsidRPr="00777787" w:rsidRDefault="00777787" w:rsidP="00777787">
      <w:pPr>
        <w:pStyle w:val="a9"/>
        <w:numPr>
          <w:ilvl w:val="0"/>
          <w:numId w:val="8"/>
        </w:numPr>
        <w:rPr>
          <w:sz w:val="28"/>
        </w:rPr>
      </w:pPr>
      <w:r w:rsidRPr="00777787">
        <w:rPr>
          <w:sz w:val="28"/>
        </w:rPr>
        <w:t xml:space="preserve">Під час експерименту ваги найкращої моделі були збережені за </w:t>
      </w:r>
      <w:proofErr w:type="spellStart"/>
      <w:r w:rsidRPr="00777787">
        <w:rPr>
          <w:sz w:val="28"/>
        </w:rPr>
        <w:t>валідаційною</w:t>
      </w:r>
      <w:proofErr w:type="spellEnd"/>
      <w:r w:rsidRPr="00777787">
        <w:rPr>
          <w:sz w:val="28"/>
        </w:rPr>
        <w:t xml:space="preserve"> метрикою. </w:t>
      </w:r>
    </w:p>
    <w:p w14:paraId="56790883" w14:textId="77777777" w:rsidR="00777787" w:rsidRPr="00777787" w:rsidRDefault="00777787" w:rsidP="00777787">
      <w:pPr>
        <w:pStyle w:val="a9"/>
        <w:rPr>
          <w:sz w:val="28"/>
        </w:rPr>
      </w:pPr>
      <w:r w:rsidRPr="00777787">
        <w:rPr>
          <w:b/>
          <w:bCs/>
          <w:sz w:val="28"/>
        </w:rPr>
        <w:t>7. Відповіді на контрольні запитання:</w:t>
      </w:r>
    </w:p>
    <w:p w14:paraId="7C48660C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Що таке тензор і яка форма тензора зображень типова для </w:t>
      </w:r>
      <w:proofErr w:type="spellStart"/>
      <w:r w:rsidRPr="00777787">
        <w:rPr>
          <w:b/>
          <w:bCs/>
          <w:sz w:val="28"/>
        </w:rPr>
        <w:t>PyTorch</w:t>
      </w:r>
      <w:proofErr w:type="spellEnd"/>
      <w:r w:rsidRPr="00777787">
        <w:rPr>
          <w:b/>
          <w:bCs/>
          <w:sz w:val="28"/>
        </w:rPr>
        <w:t>?</w:t>
      </w:r>
      <w:r w:rsidRPr="00777787">
        <w:rPr>
          <w:sz w:val="28"/>
        </w:rPr>
        <w:t xml:space="preserve"> Тензор узагальнює поняття скаляра, </w:t>
      </w:r>
      <w:proofErr w:type="spellStart"/>
      <w:r w:rsidRPr="00777787">
        <w:rPr>
          <w:sz w:val="28"/>
        </w:rPr>
        <w:t>вектора</w:t>
      </w:r>
      <w:proofErr w:type="spellEnd"/>
      <w:r w:rsidRPr="00777787">
        <w:rPr>
          <w:sz w:val="28"/>
        </w:rPr>
        <w:t xml:space="preserve"> і матриці на довільну кількість вимірів. Типовою формою для зображень є N × C × H × W. </w:t>
      </w:r>
    </w:p>
    <w:p w14:paraId="007FE01C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Які параметри визначають роботу </w:t>
      </w:r>
      <w:proofErr w:type="spellStart"/>
      <w:r w:rsidRPr="00777787">
        <w:rPr>
          <w:b/>
          <w:bCs/>
          <w:sz w:val="28"/>
        </w:rPr>
        <w:t>згорткового</w:t>
      </w:r>
      <w:proofErr w:type="spellEnd"/>
      <w:r w:rsidRPr="00777787">
        <w:rPr>
          <w:b/>
          <w:bCs/>
          <w:sz w:val="28"/>
        </w:rPr>
        <w:t xml:space="preserve"> шару?</w:t>
      </w:r>
      <w:r w:rsidRPr="00777787">
        <w:rPr>
          <w:sz w:val="28"/>
        </w:rPr>
        <w:t xml:space="preserve"> Ключовими параметрами згортки є розмір ядра, </w:t>
      </w:r>
      <w:proofErr w:type="spellStart"/>
      <w:r w:rsidRPr="00777787">
        <w:rPr>
          <w:sz w:val="28"/>
        </w:rPr>
        <w:t>stride</w:t>
      </w:r>
      <w:proofErr w:type="spellEnd"/>
      <w:r w:rsidRPr="00777787">
        <w:rPr>
          <w:sz w:val="28"/>
        </w:rPr>
        <w:t xml:space="preserve">, </w:t>
      </w:r>
      <w:proofErr w:type="spellStart"/>
      <w:r w:rsidRPr="00777787">
        <w:rPr>
          <w:sz w:val="28"/>
        </w:rPr>
        <w:t>padding</w:t>
      </w:r>
      <w:proofErr w:type="spellEnd"/>
      <w:r w:rsidRPr="00777787">
        <w:rPr>
          <w:sz w:val="28"/>
        </w:rPr>
        <w:t xml:space="preserve">, кількість вхідних і вихідних каналів. </w:t>
      </w:r>
    </w:p>
    <w:p w14:paraId="44C54E7D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>Для чого потрібна функція втрат?</w:t>
      </w:r>
      <w:r w:rsidRPr="00777787">
        <w:rPr>
          <w:sz w:val="28"/>
        </w:rPr>
        <w:t xml:space="preserve"> Вона перетворює різницю між прогнозом і правильними мітками на скаляр, який оптимізується. </w:t>
      </w:r>
    </w:p>
    <w:p w14:paraId="6060F3B7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Що відбувається під час </w:t>
      </w:r>
      <w:proofErr w:type="spellStart"/>
      <w:r w:rsidRPr="00777787">
        <w:rPr>
          <w:b/>
          <w:bCs/>
          <w:sz w:val="28"/>
        </w:rPr>
        <w:t>backward</w:t>
      </w:r>
      <w:proofErr w:type="spellEnd"/>
      <w:r w:rsidRPr="00777787">
        <w:rPr>
          <w:b/>
          <w:bCs/>
          <w:sz w:val="28"/>
        </w:rPr>
        <w:t xml:space="preserve"> </w:t>
      </w:r>
      <w:proofErr w:type="spellStart"/>
      <w:r w:rsidRPr="00777787">
        <w:rPr>
          <w:b/>
          <w:bCs/>
          <w:sz w:val="28"/>
        </w:rPr>
        <w:t>pass</w:t>
      </w:r>
      <w:proofErr w:type="spellEnd"/>
      <w:r w:rsidRPr="00777787">
        <w:rPr>
          <w:b/>
          <w:bCs/>
          <w:sz w:val="28"/>
        </w:rPr>
        <w:t>?</w:t>
      </w:r>
      <w:r w:rsidRPr="00777787">
        <w:rPr>
          <w:sz w:val="28"/>
        </w:rPr>
        <w:t xml:space="preserve"> Автоматичне диференціювання обчислює градієнти функції втрат за параметрами моделі. Після цього оптимізатор змінює параметри у напрямку зменшення втрат. </w:t>
      </w:r>
    </w:p>
    <w:p w14:paraId="0272A4C7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Чим епоха відрізняється від </w:t>
      </w:r>
      <w:proofErr w:type="spellStart"/>
      <w:r w:rsidRPr="00777787">
        <w:rPr>
          <w:b/>
          <w:bCs/>
          <w:sz w:val="28"/>
        </w:rPr>
        <w:t>batch</w:t>
      </w:r>
      <w:proofErr w:type="spellEnd"/>
      <w:r w:rsidRPr="00777787">
        <w:rPr>
          <w:b/>
          <w:bCs/>
          <w:sz w:val="28"/>
        </w:rPr>
        <w:t>?</w:t>
      </w:r>
      <w:r w:rsidRPr="00777787">
        <w:rPr>
          <w:sz w:val="28"/>
        </w:rPr>
        <w:t xml:space="preserve"> Одна епоха означає проходження всієї навчальної вибірки. </w:t>
      </w:r>
      <w:proofErr w:type="spellStart"/>
      <w:r w:rsidRPr="00777787">
        <w:rPr>
          <w:sz w:val="28"/>
        </w:rPr>
        <w:t>Batch</w:t>
      </w:r>
      <w:proofErr w:type="spellEnd"/>
      <w:r w:rsidRPr="00777787">
        <w:rPr>
          <w:sz w:val="28"/>
        </w:rPr>
        <w:t xml:space="preserve"> — це пакет даних, яким дані подаються для ефективного використання </w:t>
      </w:r>
      <w:proofErr w:type="spellStart"/>
      <w:r w:rsidRPr="00777787">
        <w:rPr>
          <w:sz w:val="28"/>
        </w:rPr>
        <w:t>векторизованих</w:t>
      </w:r>
      <w:proofErr w:type="spellEnd"/>
      <w:r w:rsidRPr="00777787">
        <w:rPr>
          <w:sz w:val="28"/>
        </w:rPr>
        <w:t xml:space="preserve"> обчислень. </w:t>
      </w:r>
    </w:p>
    <w:p w14:paraId="03280BFC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Навіщо використовувати </w:t>
      </w:r>
      <w:proofErr w:type="spellStart"/>
      <w:r w:rsidRPr="00777787">
        <w:rPr>
          <w:b/>
          <w:bCs/>
          <w:sz w:val="28"/>
        </w:rPr>
        <w:t>model.train</w:t>
      </w:r>
      <w:proofErr w:type="spellEnd"/>
      <w:r w:rsidRPr="00777787">
        <w:rPr>
          <w:b/>
          <w:bCs/>
          <w:sz w:val="28"/>
        </w:rPr>
        <w:t xml:space="preserve">() і </w:t>
      </w:r>
      <w:proofErr w:type="spellStart"/>
      <w:r w:rsidRPr="00777787">
        <w:rPr>
          <w:b/>
          <w:bCs/>
          <w:sz w:val="28"/>
        </w:rPr>
        <w:t>model.eval</w:t>
      </w:r>
      <w:proofErr w:type="spellEnd"/>
      <w:r w:rsidRPr="00777787">
        <w:rPr>
          <w:b/>
          <w:bCs/>
          <w:sz w:val="28"/>
        </w:rPr>
        <w:t>()?</w:t>
      </w:r>
      <w:r w:rsidRPr="00777787">
        <w:rPr>
          <w:sz w:val="28"/>
        </w:rPr>
        <w:t xml:space="preserve"> Ці режими важливі для шарів, поведінка яких залежить від режиму, зокрема </w:t>
      </w:r>
      <w:proofErr w:type="spellStart"/>
      <w:r w:rsidRPr="00777787">
        <w:rPr>
          <w:sz w:val="28"/>
        </w:rPr>
        <w:t>Dropout</w:t>
      </w:r>
      <w:proofErr w:type="spellEnd"/>
      <w:r w:rsidRPr="00777787">
        <w:rPr>
          <w:sz w:val="28"/>
        </w:rPr>
        <w:t xml:space="preserve"> і </w:t>
      </w:r>
      <w:proofErr w:type="spellStart"/>
      <w:r w:rsidRPr="00777787">
        <w:rPr>
          <w:sz w:val="28"/>
        </w:rPr>
        <w:t>BatchNorm</w:t>
      </w:r>
      <w:proofErr w:type="spellEnd"/>
      <w:r w:rsidRPr="00777787">
        <w:rPr>
          <w:sz w:val="28"/>
        </w:rPr>
        <w:t xml:space="preserve">. </w:t>
      </w:r>
    </w:p>
    <w:p w14:paraId="3260840A" w14:textId="77777777" w:rsidR="00777787" w:rsidRPr="00777787" w:rsidRDefault="00777787" w:rsidP="00777787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>Як за графіками визначити можливе перенавчання?</w:t>
      </w:r>
      <w:r w:rsidRPr="00777787">
        <w:rPr>
          <w:sz w:val="28"/>
        </w:rPr>
        <w:t xml:space="preserve"> Типова ознака — продовження покращення </w:t>
      </w:r>
      <w:proofErr w:type="spellStart"/>
      <w:r w:rsidRPr="00777787">
        <w:rPr>
          <w:sz w:val="28"/>
        </w:rPr>
        <w:t>train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loss</w:t>
      </w:r>
      <w:proofErr w:type="spellEnd"/>
      <w:r w:rsidRPr="00777787">
        <w:rPr>
          <w:sz w:val="28"/>
        </w:rPr>
        <w:t xml:space="preserve"> при погіршенні </w:t>
      </w:r>
      <w:proofErr w:type="spellStart"/>
      <w:r w:rsidRPr="00777787">
        <w:rPr>
          <w:sz w:val="28"/>
        </w:rPr>
        <w:t>validation</w:t>
      </w:r>
      <w:proofErr w:type="spellEnd"/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loss</w:t>
      </w:r>
      <w:proofErr w:type="spellEnd"/>
      <w:r w:rsidRPr="00777787">
        <w:rPr>
          <w:sz w:val="28"/>
        </w:rPr>
        <w:t xml:space="preserve">. </w:t>
      </w:r>
    </w:p>
    <w:p w14:paraId="4B3715F9" w14:textId="72E235FC" w:rsidR="00702B55" w:rsidRPr="00FB7E12" w:rsidRDefault="00777787" w:rsidP="00FB7E12">
      <w:pPr>
        <w:pStyle w:val="a9"/>
        <w:numPr>
          <w:ilvl w:val="0"/>
          <w:numId w:val="9"/>
        </w:numPr>
        <w:rPr>
          <w:sz w:val="28"/>
        </w:rPr>
      </w:pPr>
      <w:r w:rsidRPr="00777787">
        <w:rPr>
          <w:b/>
          <w:bCs/>
          <w:sz w:val="28"/>
        </w:rPr>
        <w:t xml:space="preserve">Чому </w:t>
      </w:r>
      <w:proofErr w:type="spellStart"/>
      <w:r w:rsidRPr="00777787">
        <w:rPr>
          <w:b/>
          <w:bCs/>
          <w:sz w:val="28"/>
        </w:rPr>
        <w:t>accuracy</w:t>
      </w:r>
      <w:proofErr w:type="spellEnd"/>
      <w:r w:rsidRPr="00777787">
        <w:rPr>
          <w:b/>
          <w:bCs/>
          <w:sz w:val="28"/>
        </w:rPr>
        <w:t xml:space="preserve"> може бути недостатньою метрикою?</w:t>
      </w:r>
      <w:r w:rsidRPr="00777787">
        <w:rPr>
          <w:sz w:val="28"/>
        </w:rPr>
        <w:t xml:space="preserve"> </w:t>
      </w:r>
      <w:proofErr w:type="spellStart"/>
      <w:r w:rsidRPr="00777787">
        <w:rPr>
          <w:sz w:val="28"/>
        </w:rPr>
        <w:t>Accuracy</w:t>
      </w:r>
      <w:proofErr w:type="spellEnd"/>
      <w:r w:rsidRPr="00777787">
        <w:rPr>
          <w:sz w:val="28"/>
        </w:rPr>
        <w:t xml:space="preserve"> показує частку правильних прогнозів, але при дисбалансі класів може вводити в оману. </w:t>
      </w:r>
    </w:p>
    <w:sectPr w:rsidR="00702B55" w:rsidRPr="00FB7E12">
      <w:headerReference w:type="default" r:id="rId12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07B9F2" w14:textId="77777777" w:rsidR="00B856A1" w:rsidRDefault="00B856A1" w:rsidP="00AE75BC">
      <w:pPr>
        <w:spacing w:after="0" w:line="240" w:lineRule="auto"/>
      </w:pPr>
      <w:r>
        <w:separator/>
      </w:r>
    </w:p>
  </w:endnote>
  <w:endnote w:type="continuationSeparator" w:id="0">
    <w:p w14:paraId="0C0B2FCF" w14:textId="77777777" w:rsidR="00B856A1" w:rsidRDefault="00B856A1" w:rsidP="00AE7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23E035" w14:textId="77777777" w:rsidR="00B856A1" w:rsidRDefault="00B856A1" w:rsidP="00AE75BC">
      <w:pPr>
        <w:spacing w:after="0" w:line="240" w:lineRule="auto"/>
      </w:pPr>
      <w:r>
        <w:separator/>
      </w:r>
    </w:p>
  </w:footnote>
  <w:footnote w:type="continuationSeparator" w:id="0">
    <w:p w14:paraId="01C9AF37" w14:textId="77777777" w:rsidR="00B856A1" w:rsidRDefault="00B856A1" w:rsidP="00AE7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3BD17" w14:textId="07135376" w:rsidR="00AE75BC" w:rsidRDefault="00AE75BC">
    <w:pPr>
      <w:pStyle w:val="a5"/>
    </w:pPr>
    <w:r>
      <w:t xml:space="preserve">                                                                                                                                                           Бурнович А.В. КІ-233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421B"/>
    <w:multiLevelType w:val="multilevel"/>
    <w:tmpl w:val="A38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77BC5"/>
    <w:multiLevelType w:val="hybridMultilevel"/>
    <w:tmpl w:val="62445F9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E479F3"/>
    <w:multiLevelType w:val="multilevel"/>
    <w:tmpl w:val="6E0A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001F6"/>
    <w:multiLevelType w:val="multilevel"/>
    <w:tmpl w:val="CA8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F6568"/>
    <w:multiLevelType w:val="multilevel"/>
    <w:tmpl w:val="299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01DB2"/>
    <w:multiLevelType w:val="multilevel"/>
    <w:tmpl w:val="E50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82098"/>
    <w:multiLevelType w:val="multilevel"/>
    <w:tmpl w:val="44A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869DF"/>
    <w:multiLevelType w:val="multilevel"/>
    <w:tmpl w:val="D50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91C57"/>
    <w:multiLevelType w:val="multilevel"/>
    <w:tmpl w:val="F9C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97B89"/>
    <w:multiLevelType w:val="multilevel"/>
    <w:tmpl w:val="F1B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4"/>
  </w:num>
  <w:num w:numId="8">
    <w:abstractNumId w:val="6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F9"/>
    <w:rsid w:val="000066B4"/>
    <w:rsid w:val="000544C9"/>
    <w:rsid w:val="000A55BF"/>
    <w:rsid w:val="000B3AB1"/>
    <w:rsid w:val="000D6AE0"/>
    <w:rsid w:val="00165CB8"/>
    <w:rsid w:val="001A3985"/>
    <w:rsid w:val="0022695D"/>
    <w:rsid w:val="00263B05"/>
    <w:rsid w:val="00296003"/>
    <w:rsid w:val="002D0E02"/>
    <w:rsid w:val="002E014C"/>
    <w:rsid w:val="00343096"/>
    <w:rsid w:val="00346432"/>
    <w:rsid w:val="003738AA"/>
    <w:rsid w:val="00390049"/>
    <w:rsid w:val="003B4ABA"/>
    <w:rsid w:val="00466583"/>
    <w:rsid w:val="00474891"/>
    <w:rsid w:val="00496B1B"/>
    <w:rsid w:val="004B0CF4"/>
    <w:rsid w:val="00521D9D"/>
    <w:rsid w:val="00560A07"/>
    <w:rsid w:val="005D397C"/>
    <w:rsid w:val="006E66EA"/>
    <w:rsid w:val="00702B55"/>
    <w:rsid w:val="00752654"/>
    <w:rsid w:val="007538D4"/>
    <w:rsid w:val="00777787"/>
    <w:rsid w:val="007839D7"/>
    <w:rsid w:val="007D306F"/>
    <w:rsid w:val="0080494A"/>
    <w:rsid w:val="008909DF"/>
    <w:rsid w:val="008942B9"/>
    <w:rsid w:val="009E5310"/>
    <w:rsid w:val="009F00A7"/>
    <w:rsid w:val="00A224D1"/>
    <w:rsid w:val="00A52DB5"/>
    <w:rsid w:val="00A67B3C"/>
    <w:rsid w:val="00AE75BC"/>
    <w:rsid w:val="00B31EC7"/>
    <w:rsid w:val="00B36BDB"/>
    <w:rsid w:val="00B856A1"/>
    <w:rsid w:val="00BD74CD"/>
    <w:rsid w:val="00BF1263"/>
    <w:rsid w:val="00C4193F"/>
    <w:rsid w:val="00C6679B"/>
    <w:rsid w:val="00CA7235"/>
    <w:rsid w:val="00CC4287"/>
    <w:rsid w:val="00D1298C"/>
    <w:rsid w:val="00D64271"/>
    <w:rsid w:val="00DA5530"/>
    <w:rsid w:val="00DF7C60"/>
    <w:rsid w:val="00EB5BBF"/>
    <w:rsid w:val="00EC4267"/>
    <w:rsid w:val="00F24871"/>
    <w:rsid w:val="00F74C19"/>
    <w:rsid w:val="00F96522"/>
    <w:rsid w:val="00FB5844"/>
    <w:rsid w:val="00FB7E12"/>
    <w:rsid w:val="00FF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081EA"/>
  <w15:chartTrackingRefBased/>
  <w15:docId w15:val="{C696AD89-B386-407D-9093-9DB9BC21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5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0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702B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75BC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val="ru-RU" w:eastAsia="ru-RU"/>
    </w:rPr>
  </w:style>
  <w:style w:type="character" w:customStyle="1" w:styleId="a4">
    <w:name w:val="Заголовок Знак"/>
    <w:basedOn w:val="a0"/>
    <w:link w:val="a3"/>
    <w:rsid w:val="00AE75BC"/>
    <w:rPr>
      <w:rFonts w:ascii="Arial" w:eastAsia="Times New Roman" w:hAnsi="Arial" w:cs="Arial"/>
      <w:b/>
      <w:bCs/>
      <w:kern w:val="28"/>
      <w:sz w:val="32"/>
      <w:szCs w:val="32"/>
      <w:lang w:val="ru-RU" w:eastAsia="ru-RU"/>
    </w:rPr>
  </w:style>
  <w:style w:type="paragraph" w:styleId="a5">
    <w:name w:val="header"/>
    <w:basedOn w:val="a"/>
    <w:link w:val="a6"/>
    <w:uiPriority w:val="99"/>
    <w:unhideWhenUsed/>
    <w:rsid w:val="00AE75B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E75BC"/>
  </w:style>
  <w:style w:type="paragraph" w:styleId="a7">
    <w:name w:val="footer"/>
    <w:basedOn w:val="a"/>
    <w:link w:val="a8"/>
    <w:uiPriority w:val="99"/>
    <w:unhideWhenUsed/>
    <w:rsid w:val="00AE75B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E75BC"/>
  </w:style>
  <w:style w:type="character" w:customStyle="1" w:styleId="20">
    <w:name w:val="Заголовок 2 Знак"/>
    <w:basedOn w:val="a0"/>
    <w:link w:val="2"/>
    <w:uiPriority w:val="9"/>
    <w:rsid w:val="00702B55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702B55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9">
    <w:name w:val="Normal (Web)"/>
    <w:basedOn w:val="a"/>
    <w:uiPriority w:val="99"/>
    <w:unhideWhenUsed/>
    <w:rsid w:val="00702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ath-inline">
    <w:name w:val="math-inline"/>
    <w:basedOn w:val="a0"/>
    <w:rsid w:val="00702B55"/>
  </w:style>
  <w:style w:type="character" w:styleId="HTML">
    <w:name w:val="HTML Code"/>
    <w:basedOn w:val="a0"/>
    <w:uiPriority w:val="99"/>
    <w:semiHidden/>
    <w:unhideWhenUsed/>
    <w:rsid w:val="00702B55"/>
    <w:rPr>
      <w:rFonts w:ascii="Courier New" w:eastAsia="Times New Roman" w:hAnsi="Courier New" w:cs="Courier New"/>
      <w:sz w:val="20"/>
      <w:szCs w:val="20"/>
    </w:rPr>
  </w:style>
  <w:style w:type="paragraph" w:customStyle="1" w:styleId="h2">
    <w:name w:val="h2"/>
    <w:basedOn w:val="a"/>
    <w:rsid w:val="00CC4287"/>
    <w:pPr>
      <w:spacing w:before="100" w:beforeAutospacing="1" w:after="100" w:afterAutospacing="1" w:line="240" w:lineRule="auto"/>
    </w:pPr>
    <w:rPr>
      <w:rFonts w:ascii="Verdana" w:eastAsia="Times New Roman" w:hAnsi="Verdana" w:cs="Times New Roman"/>
      <w:b/>
      <w:bCs/>
      <w:sz w:val="16"/>
      <w:szCs w:val="16"/>
      <w:lang w:val="ru-RU" w:eastAsia="ru-RU"/>
    </w:rPr>
  </w:style>
  <w:style w:type="table" w:styleId="aa">
    <w:name w:val="Table Grid"/>
    <w:basedOn w:val="a1"/>
    <w:rsid w:val="00CC4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A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9F00A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67B3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7B3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67B3C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8942B9"/>
    <w:rPr>
      <w:color w:val="808080"/>
    </w:rPr>
  </w:style>
  <w:style w:type="paragraph" w:customStyle="1" w:styleId="msonormal0">
    <w:name w:val="msonormal"/>
    <w:basedOn w:val="a"/>
    <w:rsid w:val="007777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0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9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9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4mospolitexaBurnovychAV/ai-programming-lab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6997</Words>
  <Characters>3989</Characters>
  <Application>Microsoft Office Word</Application>
  <DocSecurity>0</DocSecurity>
  <Lines>33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2026-09-08T17:03:00Z</dcterms:created>
  <dcterms:modified xsi:type="dcterms:W3CDTF">2026-10-07T11:36:00Z</dcterms:modified>
</cp:coreProperties>
</file>