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657"/>
        <w:tblW w:w="0" w:type="auto"/>
        <w:tblLook w:val="04A0" w:firstRow="1" w:lastRow="0" w:firstColumn="1" w:lastColumn="0" w:noHBand="0" w:noVBand="1"/>
      </w:tblPr>
      <w:tblGrid>
        <w:gridCol w:w="844"/>
        <w:gridCol w:w="708"/>
        <w:gridCol w:w="1719"/>
        <w:gridCol w:w="2267"/>
        <w:gridCol w:w="701"/>
        <w:gridCol w:w="2057"/>
      </w:tblGrid>
      <w:tr w:rsidR="001256A6" w:rsidTr="001256A6">
        <w:tc>
          <w:tcPr>
            <w:tcW w:w="844" w:type="dxa"/>
          </w:tcPr>
          <w:p w:rsidR="001256A6" w:rsidRDefault="001256A6" w:rsidP="001256A6">
            <w:r>
              <w:rPr>
                <w:rFonts w:hint="eastAsia"/>
              </w:rPr>
              <w:t>日期</w:t>
            </w:r>
          </w:p>
        </w:tc>
        <w:tc>
          <w:tcPr>
            <w:tcW w:w="708" w:type="dxa"/>
          </w:tcPr>
          <w:p w:rsidR="001256A6" w:rsidRDefault="001256A6" w:rsidP="001256A6">
            <w:r>
              <w:rPr>
                <w:rFonts w:hint="eastAsia"/>
              </w:rPr>
              <w:t>节数</w:t>
            </w:r>
          </w:p>
        </w:tc>
        <w:tc>
          <w:tcPr>
            <w:tcW w:w="1719" w:type="dxa"/>
          </w:tcPr>
          <w:p w:rsidR="001256A6" w:rsidRDefault="001256A6" w:rsidP="001256A6">
            <w:r>
              <w:rPr>
                <w:rFonts w:hint="eastAsia"/>
              </w:rPr>
              <w:t>课程安排</w:t>
            </w:r>
          </w:p>
        </w:tc>
        <w:tc>
          <w:tcPr>
            <w:tcW w:w="2267" w:type="dxa"/>
          </w:tcPr>
          <w:p w:rsidR="001256A6" w:rsidRDefault="001256A6" w:rsidP="001256A6">
            <w:r>
              <w:rPr>
                <w:rFonts w:hint="eastAsia"/>
              </w:rPr>
              <w:t>课程内容</w:t>
            </w:r>
          </w:p>
        </w:tc>
        <w:tc>
          <w:tcPr>
            <w:tcW w:w="701" w:type="dxa"/>
          </w:tcPr>
          <w:p w:rsidR="001256A6" w:rsidRDefault="001256A6" w:rsidP="001256A6">
            <w:r>
              <w:rPr>
                <w:rFonts w:hint="eastAsia"/>
              </w:rPr>
              <w:t>课时</w:t>
            </w:r>
          </w:p>
        </w:tc>
        <w:tc>
          <w:tcPr>
            <w:tcW w:w="2057" w:type="dxa"/>
          </w:tcPr>
          <w:p w:rsidR="001256A6" w:rsidRDefault="001256A6" w:rsidP="001256A6">
            <w:r>
              <w:rPr>
                <w:rFonts w:hint="eastAsia"/>
              </w:rPr>
              <w:t>环节题目</w:t>
            </w:r>
          </w:p>
        </w:tc>
      </w:tr>
      <w:tr w:rsidR="001256A6" w:rsidTr="001256A6">
        <w:tc>
          <w:tcPr>
            <w:tcW w:w="844" w:type="dxa"/>
          </w:tcPr>
          <w:p w:rsidR="001256A6" w:rsidRDefault="001256A6" w:rsidP="001256A6"/>
        </w:tc>
        <w:tc>
          <w:tcPr>
            <w:tcW w:w="708" w:type="dxa"/>
          </w:tcPr>
          <w:p w:rsidR="001256A6" w:rsidRDefault="001256A6" w:rsidP="001256A6">
            <w:r>
              <w:rPr>
                <w:rFonts w:hint="eastAsia"/>
              </w:rPr>
              <w:t>1</w:t>
            </w:r>
          </w:p>
        </w:tc>
        <w:tc>
          <w:tcPr>
            <w:tcW w:w="1719" w:type="dxa"/>
          </w:tcPr>
          <w:p w:rsidR="001256A6" w:rsidRDefault="001256A6" w:rsidP="001256A6"/>
        </w:tc>
        <w:tc>
          <w:tcPr>
            <w:tcW w:w="2267" w:type="dxa"/>
          </w:tcPr>
          <w:p w:rsidR="001256A6" w:rsidRDefault="001256A6" w:rsidP="001256A6"/>
        </w:tc>
        <w:tc>
          <w:tcPr>
            <w:tcW w:w="701" w:type="dxa"/>
          </w:tcPr>
          <w:p w:rsidR="001256A6" w:rsidRDefault="001256A6" w:rsidP="001256A6"/>
        </w:tc>
        <w:tc>
          <w:tcPr>
            <w:tcW w:w="2057" w:type="dxa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9.10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2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导论（本科生）</w:t>
            </w:r>
          </w:p>
        </w:tc>
        <w:tc>
          <w:tcPr>
            <w:tcW w:w="2267" w:type="dxa"/>
            <w:shd w:val="clear" w:color="auto" w:fill="FFFF00"/>
          </w:tcPr>
          <w:p w:rsidR="001256A6" w:rsidRDefault="001256A6" w:rsidP="001256A6">
            <w:r>
              <w:t>导论</w:t>
            </w:r>
            <w:r>
              <w:t>-REVIEW</w:t>
            </w:r>
          </w:p>
        </w:tc>
        <w:tc>
          <w:tcPr>
            <w:tcW w:w="701" w:type="dxa"/>
            <w:shd w:val="clear" w:color="auto" w:fill="FFFF00"/>
          </w:tcPr>
          <w:p w:rsidR="001256A6" w:rsidRDefault="001256A6" w:rsidP="001256A6">
            <w:r>
              <w:t>3</w:t>
            </w:r>
          </w:p>
        </w:tc>
        <w:tc>
          <w:tcPr>
            <w:tcW w:w="2057" w:type="dxa"/>
            <w:shd w:val="clear" w:color="auto" w:fill="FFFF00"/>
          </w:tcPr>
          <w:p w:rsidR="001256A6" w:rsidRDefault="001256A6" w:rsidP="004A57A4">
            <w:r>
              <w:t>Review</w:t>
            </w:r>
            <w:r>
              <w:t>本作业</w:t>
            </w:r>
          </w:p>
        </w:tc>
      </w:tr>
      <w:tr w:rsidR="001256A6" w:rsidTr="001256A6">
        <w:tc>
          <w:tcPr>
            <w:tcW w:w="844" w:type="dxa"/>
          </w:tcPr>
          <w:p w:rsidR="001256A6" w:rsidRDefault="001256A6" w:rsidP="001256A6">
            <w:r>
              <w:rPr>
                <w:rFonts w:hint="eastAsia"/>
              </w:rPr>
              <w:t>9.17</w:t>
            </w:r>
          </w:p>
        </w:tc>
        <w:tc>
          <w:tcPr>
            <w:tcW w:w="708" w:type="dxa"/>
          </w:tcPr>
          <w:p w:rsidR="001256A6" w:rsidRDefault="001256A6" w:rsidP="001256A6">
            <w:r>
              <w:rPr>
                <w:rFonts w:hint="eastAsia"/>
              </w:rPr>
              <w:t>3</w:t>
            </w:r>
          </w:p>
        </w:tc>
        <w:tc>
          <w:tcPr>
            <w:tcW w:w="1719" w:type="dxa"/>
          </w:tcPr>
          <w:p w:rsidR="001256A6" w:rsidRDefault="001256A6" w:rsidP="001256A6">
            <w:r>
              <w:rPr>
                <w:rFonts w:hint="eastAsia"/>
              </w:rPr>
              <w:t>导论（研究生）</w:t>
            </w:r>
          </w:p>
        </w:tc>
        <w:tc>
          <w:tcPr>
            <w:tcW w:w="2267" w:type="dxa"/>
          </w:tcPr>
          <w:p w:rsidR="001256A6" w:rsidRDefault="001256A6" w:rsidP="001256A6"/>
        </w:tc>
        <w:tc>
          <w:tcPr>
            <w:tcW w:w="701" w:type="dxa"/>
          </w:tcPr>
          <w:p w:rsidR="001256A6" w:rsidRDefault="00547E4F" w:rsidP="001256A6">
            <w:r>
              <w:t>3</w:t>
            </w:r>
          </w:p>
        </w:tc>
        <w:tc>
          <w:tcPr>
            <w:tcW w:w="2057" w:type="dxa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C5E0B3" w:themeFill="accent6" w:themeFillTint="66"/>
          </w:tcPr>
          <w:p w:rsidR="001256A6" w:rsidRDefault="001256A6" w:rsidP="001256A6">
            <w:r>
              <w:rPr>
                <w:rFonts w:hint="eastAsia"/>
              </w:rPr>
              <w:t>9.24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1256A6" w:rsidRDefault="001256A6" w:rsidP="001256A6">
            <w:r>
              <w:rPr>
                <w:rFonts w:hint="eastAsia"/>
              </w:rPr>
              <w:t>4</w:t>
            </w:r>
          </w:p>
        </w:tc>
        <w:tc>
          <w:tcPr>
            <w:tcW w:w="1719" w:type="dxa"/>
            <w:shd w:val="clear" w:color="auto" w:fill="C5E0B3" w:themeFill="accent6" w:themeFillTint="66"/>
          </w:tcPr>
          <w:p w:rsidR="001256A6" w:rsidRDefault="001256A6" w:rsidP="001256A6">
            <w:r>
              <w:t>中秋节</w:t>
            </w:r>
          </w:p>
        </w:tc>
        <w:tc>
          <w:tcPr>
            <w:tcW w:w="2267" w:type="dxa"/>
          </w:tcPr>
          <w:p w:rsidR="001256A6" w:rsidRDefault="001256A6" w:rsidP="001256A6"/>
        </w:tc>
        <w:tc>
          <w:tcPr>
            <w:tcW w:w="701" w:type="dxa"/>
          </w:tcPr>
          <w:p w:rsidR="001256A6" w:rsidRDefault="001256A6" w:rsidP="001256A6"/>
        </w:tc>
        <w:tc>
          <w:tcPr>
            <w:tcW w:w="2057" w:type="dxa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C5E0B3" w:themeFill="accent6" w:themeFillTint="66"/>
          </w:tcPr>
          <w:p w:rsidR="001256A6" w:rsidRDefault="001256A6" w:rsidP="001256A6">
            <w:r>
              <w:rPr>
                <w:rFonts w:hint="eastAsia"/>
              </w:rPr>
              <w:t>10.1</w:t>
            </w:r>
          </w:p>
        </w:tc>
        <w:tc>
          <w:tcPr>
            <w:tcW w:w="708" w:type="dxa"/>
            <w:shd w:val="clear" w:color="auto" w:fill="C5E0B3" w:themeFill="accent6" w:themeFillTint="66"/>
          </w:tcPr>
          <w:p w:rsidR="001256A6" w:rsidRDefault="001256A6" w:rsidP="001256A6">
            <w:r>
              <w:rPr>
                <w:rFonts w:hint="eastAsia"/>
              </w:rPr>
              <w:t>5</w:t>
            </w:r>
          </w:p>
        </w:tc>
        <w:tc>
          <w:tcPr>
            <w:tcW w:w="1719" w:type="dxa"/>
            <w:shd w:val="clear" w:color="auto" w:fill="C5E0B3" w:themeFill="accent6" w:themeFillTint="66"/>
          </w:tcPr>
          <w:p w:rsidR="001256A6" w:rsidRDefault="001256A6" w:rsidP="001256A6">
            <w:r>
              <w:t>国庆节</w:t>
            </w:r>
          </w:p>
        </w:tc>
        <w:tc>
          <w:tcPr>
            <w:tcW w:w="2267" w:type="dxa"/>
          </w:tcPr>
          <w:p w:rsidR="001256A6" w:rsidRDefault="001256A6" w:rsidP="001256A6"/>
        </w:tc>
        <w:tc>
          <w:tcPr>
            <w:tcW w:w="701" w:type="dxa"/>
          </w:tcPr>
          <w:p w:rsidR="001256A6" w:rsidRDefault="001256A6" w:rsidP="001256A6"/>
        </w:tc>
        <w:tc>
          <w:tcPr>
            <w:tcW w:w="2057" w:type="dxa"/>
          </w:tcPr>
          <w:p w:rsidR="001256A6" w:rsidRDefault="001256A6" w:rsidP="001256A6"/>
        </w:tc>
      </w:tr>
      <w:tr w:rsidR="001256A6" w:rsidTr="001256A6">
        <w:tc>
          <w:tcPr>
            <w:tcW w:w="844" w:type="dxa"/>
          </w:tcPr>
          <w:p w:rsidR="001256A6" w:rsidRDefault="001256A6" w:rsidP="001256A6">
            <w:r>
              <w:rPr>
                <w:rFonts w:hint="eastAsia"/>
              </w:rPr>
              <w:t>10.</w:t>
            </w:r>
            <w:r>
              <w:t>8</w:t>
            </w:r>
          </w:p>
        </w:tc>
        <w:tc>
          <w:tcPr>
            <w:tcW w:w="708" w:type="dxa"/>
          </w:tcPr>
          <w:p w:rsidR="001256A6" w:rsidRDefault="001256A6" w:rsidP="001256A6">
            <w:r>
              <w:rPr>
                <w:rFonts w:hint="eastAsia"/>
              </w:rPr>
              <w:t>6</w:t>
            </w:r>
          </w:p>
        </w:tc>
        <w:tc>
          <w:tcPr>
            <w:tcW w:w="1719" w:type="dxa"/>
          </w:tcPr>
          <w:p w:rsidR="001256A6" w:rsidRDefault="001256A6" w:rsidP="001256A6">
            <w:r>
              <w:t>Review</w:t>
            </w:r>
            <w:r>
              <w:t>（研究生）</w:t>
            </w:r>
          </w:p>
        </w:tc>
        <w:tc>
          <w:tcPr>
            <w:tcW w:w="2267" w:type="dxa"/>
          </w:tcPr>
          <w:p w:rsidR="001256A6" w:rsidRDefault="001256A6" w:rsidP="001256A6"/>
        </w:tc>
        <w:tc>
          <w:tcPr>
            <w:tcW w:w="701" w:type="dxa"/>
          </w:tcPr>
          <w:p w:rsidR="001256A6" w:rsidRDefault="001256A6" w:rsidP="001256A6"/>
        </w:tc>
        <w:tc>
          <w:tcPr>
            <w:tcW w:w="2057" w:type="dxa"/>
          </w:tcPr>
          <w:p w:rsidR="001256A6" w:rsidRDefault="001256A6" w:rsidP="001256A6">
            <w:r>
              <w:t>研究生上！！！</w:t>
            </w:r>
            <w:r w:rsidRPr="00BD7FA3">
              <w:rPr>
                <w:highlight w:val="yellow"/>
              </w:rPr>
              <w:t>本科生不来！！</w:t>
            </w:r>
          </w:p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0.15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7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Data Cleaning</w:t>
            </w:r>
          </w:p>
        </w:tc>
        <w:tc>
          <w:tcPr>
            <w:tcW w:w="2267" w:type="dxa"/>
            <w:shd w:val="clear" w:color="auto" w:fill="FFFF00"/>
          </w:tcPr>
          <w:p w:rsidR="001256A6" w:rsidRDefault="001256A6" w:rsidP="001256A6"/>
        </w:tc>
        <w:tc>
          <w:tcPr>
            <w:tcW w:w="701" w:type="dxa"/>
            <w:shd w:val="clear" w:color="auto" w:fill="FFFF00"/>
          </w:tcPr>
          <w:p w:rsidR="001256A6" w:rsidRDefault="001256A6" w:rsidP="001256A6">
            <w:r>
              <w:t>3</w:t>
            </w:r>
          </w:p>
        </w:tc>
        <w:tc>
          <w:tcPr>
            <w:tcW w:w="2057" w:type="dxa"/>
            <w:shd w:val="clear" w:color="auto" w:fill="FFFF00"/>
          </w:tcPr>
          <w:p w:rsidR="001256A6" w:rsidRDefault="001256A6" w:rsidP="001256A6">
            <w:r>
              <w:t>讲授</w:t>
            </w:r>
          </w:p>
        </w:tc>
      </w:tr>
      <w:tr w:rsidR="001256A6" w:rsidTr="001256A6">
        <w:tc>
          <w:tcPr>
            <w:tcW w:w="844" w:type="dxa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0.22</w:t>
            </w:r>
          </w:p>
        </w:tc>
        <w:tc>
          <w:tcPr>
            <w:tcW w:w="708" w:type="dxa"/>
          </w:tcPr>
          <w:p w:rsidR="001256A6" w:rsidRDefault="001256A6" w:rsidP="001256A6">
            <w:r>
              <w:rPr>
                <w:rFonts w:hint="eastAsia"/>
              </w:rPr>
              <w:t>8</w:t>
            </w:r>
          </w:p>
        </w:tc>
        <w:tc>
          <w:tcPr>
            <w:tcW w:w="1719" w:type="dxa"/>
          </w:tcPr>
          <w:p w:rsidR="001256A6" w:rsidRDefault="001256A6" w:rsidP="001256A6">
            <w:r>
              <w:t>ANOVA</w:t>
            </w:r>
          </w:p>
        </w:tc>
        <w:tc>
          <w:tcPr>
            <w:tcW w:w="2267" w:type="dxa"/>
          </w:tcPr>
          <w:p w:rsidR="001256A6" w:rsidRDefault="001256A6" w:rsidP="001256A6"/>
        </w:tc>
        <w:tc>
          <w:tcPr>
            <w:tcW w:w="701" w:type="dxa"/>
          </w:tcPr>
          <w:p w:rsidR="001256A6" w:rsidRDefault="001256A6" w:rsidP="001256A6"/>
        </w:tc>
        <w:tc>
          <w:tcPr>
            <w:tcW w:w="2057" w:type="dxa"/>
          </w:tcPr>
          <w:p w:rsidR="001256A6" w:rsidRDefault="001256A6" w:rsidP="001256A6"/>
        </w:tc>
      </w:tr>
      <w:tr w:rsidR="001256A6" w:rsidTr="001256A6">
        <w:tc>
          <w:tcPr>
            <w:tcW w:w="844" w:type="dxa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0.29</w:t>
            </w:r>
          </w:p>
        </w:tc>
        <w:tc>
          <w:tcPr>
            <w:tcW w:w="708" w:type="dxa"/>
          </w:tcPr>
          <w:p w:rsidR="001256A6" w:rsidRDefault="001256A6" w:rsidP="001256A6">
            <w:r>
              <w:rPr>
                <w:rFonts w:hint="eastAsia"/>
              </w:rPr>
              <w:t>9</w:t>
            </w:r>
          </w:p>
        </w:tc>
        <w:tc>
          <w:tcPr>
            <w:tcW w:w="1719" w:type="dxa"/>
          </w:tcPr>
          <w:p w:rsidR="001256A6" w:rsidRDefault="001256A6" w:rsidP="001256A6">
            <w:r>
              <w:t>MANOVA/ANOVA</w:t>
            </w:r>
          </w:p>
        </w:tc>
        <w:tc>
          <w:tcPr>
            <w:tcW w:w="2267" w:type="dxa"/>
          </w:tcPr>
          <w:p w:rsidR="001256A6" w:rsidRDefault="001256A6" w:rsidP="001256A6"/>
        </w:tc>
        <w:tc>
          <w:tcPr>
            <w:tcW w:w="701" w:type="dxa"/>
          </w:tcPr>
          <w:p w:rsidR="001256A6" w:rsidRDefault="001256A6" w:rsidP="001256A6"/>
        </w:tc>
        <w:tc>
          <w:tcPr>
            <w:tcW w:w="2057" w:type="dxa"/>
          </w:tcPr>
          <w:p w:rsidR="001256A6" w:rsidRDefault="001256A6" w:rsidP="001256A6"/>
        </w:tc>
      </w:tr>
      <w:tr w:rsidR="001256A6" w:rsidTr="001256A6">
        <w:tc>
          <w:tcPr>
            <w:tcW w:w="844" w:type="dxa"/>
          </w:tcPr>
          <w:p w:rsidR="001256A6" w:rsidRPr="00BD7FA3" w:rsidRDefault="001256A6" w:rsidP="001256A6">
            <w:pPr>
              <w:rPr>
                <w:highlight w:val="yellow"/>
              </w:rPr>
            </w:pPr>
            <w:r w:rsidRPr="00BD7FA3">
              <w:rPr>
                <w:rFonts w:hint="eastAsia"/>
                <w:highlight w:val="yellow"/>
              </w:rPr>
              <w:t>1</w:t>
            </w:r>
            <w:r w:rsidRPr="00BD7FA3">
              <w:rPr>
                <w:highlight w:val="yellow"/>
              </w:rPr>
              <w:t>1.5</w:t>
            </w:r>
          </w:p>
        </w:tc>
        <w:tc>
          <w:tcPr>
            <w:tcW w:w="708" w:type="dxa"/>
          </w:tcPr>
          <w:p w:rsidR="001256A6" w:rsidRPr="00BD7FA3" w:rsidRDefault="001256A6" w:rsidP="001256A6">
            <w:pPr>
              <w:rPr>
                <w:highlight w:val="yellow"/>
              </w:rPr>
            </w:pPr>
            <w:r w:rsidRPr="00BD7FA3">
              <w:rPr>
                <w:highlight w:val="yellow"/>
              </w:rPr>
              <w:t>10</w:t>
            </w:r>
          </w:p>
        </w:tc>
        <w:tc>
          <w:tcPr>
            <w:tcW w:w="1719" w:type="dxa"/>
          </w:tcPr>
          <w:p w:rsidR="001256A6" w:rsidRPr="00BD7FA3" w:rsidRDefault="001256A6" w:rsidP="001256A6">
            <w:pPr>
              <w:rPr>
                <w:highlight w:val="yellow"/>
              </w:rPr>
            </w:pPr>
            <w:r w:rsidRPr="00BD7FA3">
              <w:rPr>
                <w:highlight w:val="yellow"/>
              </w:rPr>
              <w:t>方差讨论课</w:t>
            </w:r>
          </w:p>
        </w:tc>
        <w:tc>
          <w:tcPr>
            <w:tcW w:w="2267" w:type="dxa"/>
          </w:tcPr>
          <w:p w:rsidR="001256A6" w:rsidRDefault="00547E4F" w:rsidP="001256A6">
            <w:r>
              <w:t>事后检验</w:t>
            </w:r>
            <w:r>
              <w:t xml:space="preserve"> </w:t>
            </w:r>
            <w:r>
              <w:t>简单</w:t>
            </w:r>
            <w:bookmarkStart w:id="0" w:name="_GoBack"/>
            <w:bookmarkEnd w:id="0"/>
            <w:r>
              <w:t>效应检验</w:t>
            </w:r>
            <w:r>
              <w:t xml:space="preserve"> </w:t>
            </w:r>
            <w:r>
              <w:t>应量</w:t>
            </w:r>
            <w:r>
              <w:t xml:space="preserve"> </w:t>
            </w:r>
            <w:r w:rsidR="0055278C">
              <w:rPr>
                <w:rFonts w:hint="eastAsia"/>
              </w:rPr>
              <w:t>统</w:t>
            </w:r>
            <w:r>
              <w:t>计力</w:t>
            </w:r>
            <w:r>
              <w:t xml:space="preserve"> </w:t>
            </w:r>
            <w:r>
              <w:t>结果图形化</w:t>
            </w:r>
          </w:p>
        </w:tc>
        <w:tc>
          <w:tcPr>
            <w:tcW w:w="701" w:type="dxa"/>
          </w:tcPr>
          <w:p w:rsidR="001256A6" w:rsidRDefault="001256A6" w:rsidP="001256A6"/>
        </w:tc>
        <w:tc>
          <w:tcPr>
            <w:tcW w:w="2057" w:type="dxa"/>
          </w:tcPr>
          <w:p w:rsidR="001256A6" w:rsidRDefault="00547E4F" w:rsidP="001256A6">
            <w:r>
              <w:t>建议本科生来听！</w:t>
            </w:r>
          </w:p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1.12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回归模型</w:t>
            </w:r>
            <w:r>
              <w:t>1</w:t>
            </w:r>
          </w:p>
        </w:tc>
        <w:tc>
          <w:tcPr>
            <w:tcW w:w="2267" w:type="dxa"/>
            <w:shd w:val="clear" w:color="auto" w:fill="FFFF00"/>
          </w:tcPr>
          <w:p w:rsidR="001256A6" w:rsidRDefault="00547E4F" w:rsidP="001256A6">
            <w:r>
              <w:t>多元线性模型</w:t>
            </w:r>
          </w:p>
        </w:tc>
        <w:tc>
          <w:tcPr>
            <w:tcW w:w="701" w:type="dxa"/>
            <w:shd w:val="clear" w:color="auto" w:fill="FFFF00"/>
          </w:tcPr>
          <w:p w:rsidR="001256A6" w:rsidRDefault="001256A6" w:rsidP="001256A6"/>
        </w:tc>
        <w:tc>
          <w:tcPr>
            <w:tcW w:w="2057" w:type="dxa"/>
            <w:shd w:val="clear" w:color="auto" w:fill="FFFF00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1.19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回归模型</w:t>
            </w:r>
            <w:r>
              <w:t>2</w:t>
            </w:r>
          </w:p>
        </w:tc>
        <w:tc>
          <w:tcPr>
            <w:tcW w:w="2267" w:type="dxa"/>
            <w:shd w:val="clear" w:color="auto" w:fill="FFFF00"/>
          </w:tcPr>
          <w:p w:rsidR="001256A6" w:rsidRDefault="00547E4F" w:rsidP="001256A6">
            <w:r>
              <w:t>多元线性模型</w:t>
            </w:r>
            <w:proofErr w:type="gramStart"/>
            <w:r>
              <w:t>高级话题</w:t>
            </w:r>
            <w:proofErr w:type="gramEnd"/>
          </w:p>
        </w:tc>
        <w:tc>
          <w:tcPr>
            <w:tcW w:w="701" w:type="dxa"/>
            <w:shd w:val="clear" w:color="auto" w:fill="FFFF00"/>
          </w:tcPr>
          <w:p w:rsidR="001256A6" w:rsidRDefault="001256A6" w:rsidP="001256A6"/>
        </w:tc>
        <w:tc>
          <w:tcPr>
            <w:tcW w:w="2057" w:type="dxa"/>
            <w:shd w:val="clear" w:color="auto" w:fill="FFFF00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1.26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回归模型</w:t>
            </w:r>
            <w:r>
              <w:t>3</w:t>
            </w:r>
          </w:p>
        </w:tc>
        <w:tc>
          <w:tcPr>
            <w:tcW w:w="2267" w:type="dxa"/>
            <w:shd w:val="clear" w:color="auto" w:fill="FFFF00"/>
          </w:tcPr>
          <w:p w:rsidR="001256A6" w:rsidRDefault="00547E4F" w:rsidP="001256A6">
            <w:r>
              <w:t>逻辑回归</w:t>
            </w:r>
          </w:p>
        </w:tc>
        <w:tc>
          <w:tcPr>
            <w:tcW w:w="701" w:type="dxa"/>
            <w:shd w:val="clear" w:color="auto" w:fill="FFFF00"/>
          </w:tcPr>
          <w:p w:rsidR="001256A6" w:rsidRDefault="001256A6" w:rsidP="001256A6"/>
        </w:tc>
        <w:tc>
          <w:tcPr>
            <w:tcW w:w="2057" w:type="dxa"/>
            <w:shd w:val="clear" w:color="auto" w:fill="FFFF00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2.3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回归模型</w:t>
            </w:r>
            <w:r>
              <w:t>4</w:t>
            </w:r>
          </w:p>
        </w:tc>
        <w:tc>
          <w:tcPr>
            <w:tcW w:w="2267" w:type="dxa"/>
            <w:shd w:val="clear" w:color="auto" w:fill="FFFF00"/>
          </w:tcPr>
          <w:p w:rsidR="001256A6" w:rsidRDefault="00547E4F" w:rsidP="001256A6">
            <w:r>
              <w:t>多层</w:t>
            </w:r>
            <w:r>
              <w:t xml:space="preserve"> </w:t>
            </w:r>
            <w:r>
              <w:t>中介</w:t>
            </w:r>
            <w:r>
              <w:t xml:space="preserve"> </w:t>
            </w:r>
            <w:r>
              <w:t>调节</w:t>
            </w:r>
          </w:p>
        </w:tc>
        <w:tc>
          <w:tcPr>
            <w:tcW w:w="701" w:type="dxa"/>
            <w:shd w:val="clear" w:color="auto" w:fill="FFFF00"/>
          </w:tcPr>
          <w:p w:rsidR="001256A6" w:rsidRDefault="001256A6" w:rsidP="001256A6"/>
        </w:tc>
        <w:tc>
          <w:tcPr>
            <w:tcW w:w="2057" w:type="dxa"/>
            <w:shd w:val="clear" w:color="auto" w:fill="FFFF00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2.10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因素分析模型</w:t>
            </w:r>
            <w:r>
              <w:t>1</w:t>
            </w:r>
          </w:p>
        </w:tc>
        <w:tc>
          <w:tcPr>
            <w:tcW w:w="2267" w:type="dxa"/>
            <w:shd w:val="clear" w:color="auto" w:fill="FFFF00"/>
          </w:tcPr>
          <w:p w:rsidR="001256A6" w:rsidRDefault="00547E4F" w:rsidP="001256A6">
            <w:r>
              <w:t>主成分分析</w:t>
            </w:r>
          </w:p>
        </w:tc>
        <w:tc>
          <w:tcPr>
            <w:tcW w:w="701" w:type="dxa"/>
            <w:shd w:val="clear" w:color="auto" w:fill="FFFF00"/>
          </w:tcPr>
          <w:p w:rsidR="001256A6" w:rsidRDefault="001256A6" w:rsidP="001256A6"/>
        </w:tc>
        <w:tc>
          <w:tcPr>
            <w:tcW w:w="2057" w:type="dxa"/>
            <w:shd w:val="clear" w:color="auto" w:fill="FFFF00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2.17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因素分析模型</w:t>
            </w:r>
            <w:r>
              <w:t>2</w:t>
            </w:r>
          </w:p>
        </w:tc>
        <w:tc>
          <w:tcPr>
            <w:tcW w:w="2267" w:type="dxa"/>
            <w:shd w:val="clear" w:color="auto" w:fill="FFFF00"/>
          </w:tcPr>
          <w:p w:rsidR="001256A6" w:rsidRDefault="00547E4F" w:rsidP="001256A6">
            <w:r>
              <w:rPr>
                <w:rFonts w:hint="eastAsia"/>
              </w:rPr>
              <w:t>探索性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验证性因素分析</w:t>
            </w:r>
          </w:p>
        </w:tc>
        <w:tc>
          <w:tcPr>
            <w:tcW w:w="701" w:type="dxa"/>
            <w:shd w:val="clear" w:color="auto" w:fill="FFFF00"/>
          </w:tcPr>
          <w:p w:rsidR="001256A6" w:rsidRDefault="001256A6" w:rsidP="001256A6"/>
        </w:tc>
        <w:tc>
          <w:tcPr>
            <w:tcW w:w="2057" w:type="dxa"/>
            <w:shd w:val="clear" w:color="auto" w:fill="FFFF00"/>
          </w:tcPr>
          <w:p w:rsidR="001256A6" w:rsidRDefault="001256A6" w:rsidP="001256A6"/>
        </w:tc>
      </w:tr>
      <w:tr w:rsidR="001256A6" w:rsidTr="00BD7FA3">
        <w:tc>
          <w:tcPr>
            <w:tcW w:w="844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</w:t>
            </w:r>
            <w:r>
              <w:t>2.24</w:t>
            </w:r>
          </w:p>
        </w:tc>
        <w:tc>
          <w:tcPr>
            <w:tcW w:w="708" w:type="dxa"/>
            <w:shd w:val="clear" w:color="auto" w:fill="FFFF00"/>
          </w:tcPr>
          <w:p w:rsidR="001256A6" w:rsidRDefault="001256A6" w:rsidP="001256A6">
            <w:r>
              <w:rPr>
                <w:rFonts w:hint="eastAsia"/>
              </w:rPr>
              <w:t>17</w:t>
            </w:r>
          </w:p>
        </w:tc>
        <w:tc>
          <w:tcPr>
            <w:tcW w:w="1719" w:type="dxa"/>
            <w:shd w:val="clear" w:color="auto" w:fill="FFFF00"/>
          </w:tcPr>
          <w:p w:rsidR="001256A6" w:rsidRDefault="001256A6" w:rsidP="001256A6">
            <w:r>
              <w:t>因素分析模型</w:t>
            </w:r>
            <w:r>
              <w:t>3</w:t>
            </w:r>
          </w:p>
        </w:tc>
        <w:tc>
          <w:tcPr>
            <w:tcW w:w="2267" w:type="dxa"/>
            <w:shd w:val="clear" w:color="auto" w:fill="FFFF00"/>
          </w:tcPr>
          <w:p w:rsidR="001256A6" w:rsidRDefault="00547E4F" w:rsidP="001256A6">
            <w:r>
              <w:rPr>
                <w:rFonts w:hint="eastAsia"/>
              </w:rPr>
              <w:t xml:space="preserve">AMOS </w:t>
            </w:r>
            <w:proofErr w:type="spellStart"/>
            <w:r>
              <w:rPr>
                <w:rFonts w:hint="eastAsia"/>
              </w:rPr>
              <w:t>Mplus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简介</w:t>
            </w:r>
          </w:p>
        </w:tc>
        <w:tc>
          <w:tcPr>
            <w:tcW w:w="701" w:type="dxa"/>
            <w:shd w:val="clear" w:color="auto" w:fill="FFFF00"/>
          </w:tcPr>
          <w:p w:rsidR="001256A6" w:rsidRDefault="001256A6" w:rsidP="001256A6"/>
        </w:tc>
        <w:tc>
          <w:tcPr>
            <w:tcW w:w="2057" w:type="dxa"/>
            <w:shd w:val="clear" w:color="auto" w:fill="FFFF00"/>
          </w:tcPr>
          <w:p w:rsidR="001256A6" w:rsidRDefault="001256A6" w:rsidP="001256A6"/>
        </w:tc>
      </w:tr>
      <w:tr w:rsidR="00547E4F" w:rsidTr="007775BA">
        <w:tc>
          <w:tcPr>
            <w:tcW w:w="8296" w:type="dxa"/>
            <w:gridSpan w:val="6"/>
          </w:tcPr>
          <w:p w:rsidR="00547E4F" w:rsidRDefault="00547E4F" w:rsidP="001256A6">
            <w:r>
              <w:rPr>
                <w:rFonts w:hint="eastAsia"/>
              </w:rPr>
              <w:t>备注：平时作业次数，期中、期末考核方式及时间安排（其他有关说明）</w:t>
            </w:r>
          </w:p>
          <w:p w:rsidR="00547E4F" w:rsidRDefault="00547E4F" w:rsidP="001256A6">
            <w:r>
              <w:rPr>
                <w:rFonts w:hint="eastAsia"/>
              </w:rPr>
              <w:t>考核方式：考查，上机操作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小组研究报告</w:t>
            </w:r>
          </w:p>
          <w:p w:rsidR="00547E4F" w:rsidRDefault="00547E4F" w:rsidP="001256A6">
            <w:r>
              <w:rPr>
                <w:rFonts w:hint="eastAsia"/>
              </w:rPr>
              <w:t>准备：</w:t>
            </w:r>
            <w:r>
              <w:rPr>
                <w:rFonts w:hint="eastAsia"/>
              </w:rPr>
              <w:t>SPSS</w:t>
            </w: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-AMOS-</w:t>
            </w:r>
            <w:proofErr w:type="spellStart"/>
            <w:r>
              <w:rPr>
                <w:rFonts w:hint="eastAsia"/>
              </w:rPr>
              <w:t>Mplus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准备一份数据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个小组</w:t>
            </w:r>
          </w:p>
        </w:tc>
      </w:tr>
    </w:tbl>
    <w:p w:rsidR="002367ED" w:rsidRPr="00AA401F" w:rsidRDefault="001256A6" w:rsidP="001256A6">
      <w:pPr>
        <w:jc w:val="center"/>
        <w:rPr>
          <w:b/>
          <w:sz w:val="28"/>
          <w:szCs w:val="28"/>
        </w:rPr>
      </w:pPr>
      <w:r w:rsidRPr="00AA401F">
        <w:rPr>
          <w:rFonts w:hint="eastAsia"/>
          <w:b/>
          <w:sz w:val="28"/>
          <w:szCs w:val="28"/>
        </w:rPr>
        <w:t>因素分析课教学大纲</w:t>
      </w:r>
    </w:p>
    <w:p w:rsidR="001256A6" w:rsidRDefault="001256A6"/>
    <w:sectPr w:rsidR="00125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A6"/>
    <w:rsid w:val="001256A6"/>
    <w:rsid w:val="002367ED"/>
    <w:rsid w:val="004A57A4"/>
    <w:rsid w:val="00547E4F"/>
    <w:rsid w:val="0055278C"/>
    <w:rsid w:val="00AA401F"/>
    <w:rsid w:val="00B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F7F48-5F97-4680-A972-9F05D5C1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lushan</cp:lastModifiedBy>
  <cp:revision>5</cp:revision>
  <dcterms:created xsi:type="dcterms:W3CDTF">2018-09-29T13:09:00Z</dcterms:created>
  <dcterms:modified xsi:type="dcterms:W3CDTF">2018-10-07T11:40:00Z</dcterms:modified>
</cp:coreProperties>
</file>