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c8st32dq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de practica n° 2 ET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tienda llamada </w:t>
      </w:r>
      <w:r w:rsidDel="00000000" w:rsidR="00000000" w:rsidRPr="00000000">
        <w:rPr>
          <w:b w:val="1"/>
          <w:rtl w:val="0"/>
        </w:rPr>
        <w:t xml:space="preserve">LudoStore</w:t>
      </w:r>
      <w:r w:rsidDel="00000000" w:rsidR="00000000" w:rsidRPr="00000000">
        <w:rPr>
          <w:rtl w:val="0"/>
        </w:rPr>
        <w:t xml:space="preserve"> se especializa en la venta de </w:t>
      </w:r>
      <w:r w:rsidDel="00000000" w:rsidR="00000000" w:rsidRPr="00000000">
        <w:rPr>
          <w:b w:val="1"/>
          <w:rtl w:val="0"/>
        </w:rPr>
        <w:t xml:space="preserve">juegos de mesa</w:t>
      </w:r>
      <w:r w:rsidDel="00000000" w:rsidR="00000000" w:rsidRPr="00000000">
        <w:rPr>
          <w:rtl w:val="0"/>
        </w:rPr>
        <w:t xml:space="preserve">. La información de cada juego está registrada en un diccionario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juegos</w:t>
      </w:r>
      <w:r w:rsidDel="00000000" w:rsidR="00000000" w:rsidRPr="00000000">
        <w:rPr>
          <w:rtl w:val="0"/>
        </w:rPr>
        <w:t xml:space="preserve">, donde las llaves son los códigos de los juegos y los valores son listas que contienen información asociada a cada juego.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juegos =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'C001': ['Catan', 'Devir', 'Estrategia', 3, 4],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'C002': ['Dixit', 'Libellud', 'Creatividad', 3, 6],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'C003': ['Carcassonne', 'Z-Man Games', 'Estrategia', 2, 5],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'C004': ['Uno', 'Mattel', 'Familiar', 2, 10],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'C005': ['Terraforming Mars', 'Stronghold Games', 'Estrategia', 1, 5],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'C006': ['Jungle Speed', 'Asmodee', 'Reflejos', 2, 8],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código: [nombre, editorial, tipo,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min_jugadores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max_jugadores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se cuenta con un diccionario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, donde las llaves son los mismos códigos de los juegos y los valores incluyen el precio y el stock disponible: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inventario =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'C001': [29990, 8],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'C002': [18990, 5],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'C003': [25990, 0],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'C004': [6990, 20],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'C005': [39990, 3],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'C006': [15990, 10],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gisvr2kwe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774nifuib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77f3mhdud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lb9htu5rd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requeridas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Debes crear un programa en Python, e</w:t>
      </w:r>
      <w:r w:rsidDel="00000000" w:rsidR="00000000" w:rsidRPr="00000000">
        <w:rPr>
          <w:rtl w:val="0"/>
        </w:rPr>
        <w:t xml:space="preserve">l programa debe tener el siguiente </w:t>
      </w:r>
      <w:r w:rsidDel="00000000" w:rsidR="00000000" w:rsidRPr="00000000">
        <w:rPr>
          <w:b w:val="1"/>
          <w:rtl w:val="0"/>
        </w:rPr>
        <w:t xml:space="preserve">menú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 MENÚ PRINCIPAL ***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Stock por editorial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Búsqueda por precio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Actualizar precio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Salir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d203pare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Stock por editorial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Debe entregar el </w:t>
      </w:r>
      <w:r w:rsidDel="00000000" w:rsidR="00000000" w:rsidRPr="00000000">
        <w:rPr>
          <w:b w:val="1"/>
          <w:rtl w:val="0"/>
        </w:rPr>
        <w:t xml:space="preserve">stock total</w:t>
      </w:r>
      <w:r w:rsidDel="00000000" w:rsidR="00000000" w:rsidRPr="00000000">
        <w:rPr>
          <w:rtl w:val="0"/>
        </w:rPr>
        <w:t xml:space="preserve"> de juegos de una </w:t>
      </w:r>
      <w:r w:rsidDel="00000000" w:rsidR="00000000" w:rsidRPr="00000000">
        <w:rPr>
          <w:b w:val="1"/>
          <w:rtl w:val="0"/>
        </w:rPr>
        <w:t xml:space="preserve">editorial</w:t>
      </w:r>
      <w:r w:rsidDel="00000000" w:rsidR="00000000" w:rsidRPr="00000000">
        <w:rPr>
          <w:rtl w:val="0"/>
        </w:rPr>
        <w:t xml:space="preserve"> ingresada por el usuario, sin importar si la escribe en mayúsculas o minúsculas.</w:t>
        <w:br w:type="textWrapping"/>
        <w:t xml:space="preserve">Función a implementar: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stock_editorial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(editorial)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qr7t2nlwv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Búsqueda por precio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Debe entregar una lista con los juegos que estén </w:t>
      </w:r>
      <w:r w:rsidDel="00000000" w:rsidR="00000000" w:rsidRPr="00000000">
        <w:rPr>
          <w:b w:val="1"/>
          <w:rtl w:val="0"/>
        </w:rPr>
        <w:t xml:space="preserve">dentro de un rango de precios</w:t>
      </w:r>
      <w:r w:rsidDel="00000000" w:rsidR="00000000" w:rsidRPr="00000000">
        <w:rPr>
          <w:rtl w:val="0"/>
        </w:rPr>
        <w:t xml:space="preserve"> ingresado por el usuario, siempre que tengan </w:t>
      </w:r>
      <w:r w:rsidDel="00000000" w:rsidR="00000000" w:rsidRPr="00000000">
        <w:rPr>
          <w:b w:val="1"/>
          <w:rtl w:val="0"/>
        </w:rPr>
        <w:t xml:space="preserve">stock mayor a 0</w:t>
      </w:r>
      <w:r w:rsidDel="00000000" w:rsidR="00000000" w:rsidRPr="00000000">
        <w:rPr>
          <w:rtl w:val="0"/>
        </w:rPr>
        <w:t xml:space="preserve">.</w:t>
        <w:br w:type="textWrapping"/>
        <w:t xml:space="preserve">Formato de salida: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['Nombre -- Código']</w:t>
      </w:r>
      <w:r w:rsidDel="00000000" w:rsidR="00000000" w:rsidRPr="00000000">
        <w:rPr>
          <w:rtl w:val="0"/>
        </w:rPr>
        <w:t xml:space="preserve"> ordenados alfabéticamente.</w:t>
        <w:br w:type="textWrapping"/>
        <w:t xml:space="preserve">Validar que el rango ingresado sea de tipo entero; si no lo es, mostrar: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"Debe ingresar valores enteros!!"</w:t>
        <w:br w:type="textWrapping"/>
      </w:r>
      <w:r w:rsidDel="00000000" w:rsidR="00000000" w:rsidRPr="00000000">
        <w:rPr>
          <w:rtl w:val="0"/>
        </w:rPr>
        <w:t xml:space="preserve">Si no hay juegos en ese rango, mostrar: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hay juegos en ese rango de precios."</w:t>
        <w:br w:type="textWrapping"/>
      </w:r>
      <w:r w:rsidDel="00000000" w:rsidR="00000000" w:rsidRPr="00000000">
        <w:rPr>
          <w:rtl w:val="0"/>
        </w:rPr>
        <w:t xml:space="preserve">Función a implementar: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busqueda_precio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p_min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p_max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pdo9n7gr5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Actualizar precio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Permite actualizar el precio de un juego dado su código.</w:t>
        <w:br w:type="textWrapping"/>
        <w:t xml:space="preserve"> Función a implementar: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actualizar_precio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(codigo,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nuevo_precio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el código no existe → </w:t>
      </w:r>
      <w:r w:rsidDel="00000000" w:rsidR="00000000" w:rsidRPr="00000000">
        <w:rPr>
          <w:rtl w:val="0"/>
        </w:rPr>
        <w:t xml:space="preserve">retornar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se actualiza correctamente → retornar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  <w:r w:rsidDel="00000000" w:rsidR="00000000" w:rsidRPr="00000000">
        <w:rPr>
          <w:rtl w:val="0"/>
        </w:rPr>
        <w:t xml:space="preserve"> En el programa principal: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"Precio actualizado!!"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"El código no existe!!"</w:t>
        <w:br w:type="textWrapping"/>
      </w:r>
      <w:r w:rsidDel="00000000" w:rsidR="00000000" w:rsidRPr="00000000">
        <w:rPr>
          <w:rtl w:val="0"/>
        </w:rPr>
        <w:t xml:space="preserve"> Luego preguntar si desea actualizar otro juego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s/n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1p5o5122e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Salir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Finaliza el programa mostrando: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"Programa finalizado."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