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E230" w14:textId="061D1A14" w:rsidR="00015274" w:rsidRDefault="00015274">
      <w:r>
        <w:t>Pengadilan</w:t>
      </w:r>
      <w:r w:rsidR="0034563C">
        <w:t xml:space="preserve"> hcutsthjjhdsj</w:t>
      </w:r>
    </w:p>
    <w:p w14:paraId="644EFD81" w14:textId="77777777" w:rsidR="00015274" w:rsidRDefault="00015274"/>
    <w:sectPr w:rsidR="0001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74"/>
    <w:rsid w:val="00015274"/>
    <w:rsid w:val="0034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82EC"/>
  <w15:chartTrackingRefBased/>
  <w15:docId w15:val="{7EBAA1D2-9D51-4668-BB97-249360B8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Noeril Agian</dc:creator>
  <cp:keywords/>
  <dc:description/>
  <cp:lastModifiedBy>Noeril Agian</cp:lastModifiedBy>
  <cp:revision>2</cp:revision>
  <dcterms:created xsi:type="dcterms:W3CDTF">2022-03-25T07:45:00Z</dcterms:created>
  <dcterms:modified xsi:type="dcterms:W3CDTF">2022-03-25T07:47:00Z</dcterms:modified>
</cp:coreProperties>
</file>