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3D275" w14:textId="77777777" w:rsidR="00483DC7" w:rsidRPr="00947F9A" w:rsidRDefault="00483DC7" w:rsidP="00483DC7">
      <w:pPr>
        <w:spacing w:after="0" w:line="349" w:lineRule="auto"/>
        <w:ind w:left="271" w:right="11" w:hanging="72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4ACC3EFC" wp14:editId="189939A4">
            <wp:simplePos x="0" y="0"/>
            <wp:positionH relativeFrom="column">
              <wp:posOffset>5028021</wp:posOffset>
            </wp:positionH>
            <wp:positionV relativeFrom="paragraph">
              <wp:posOffset>103505</wp:posOffset>
            </wp:positionV>
            <wp:extent cx="772795" cy="544195"/>
            <wp:effectExtent l="0" t="0" r="0" b="0"/>
            <wp:wrapSquare wrapText="bothSides"/>
            <wp:docPr id="81" name="Picture 81" descr="Ico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Icon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279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4945183A" wp14:editId="7ABF4621">
            <wp:simplePos x="0" y="0"/>
            <wp:positionH relativeFrom="column">
              <wp:posOffset>322307</wp:posOffset>
            </wp:positionH>
            <wp:positionV relativeFrom="paragraph">
              <wp:posOffset>363</wp:posOffset>
            </wp:positionV>
            <wp:extent cx="588010" cy="983488"/>
            <wp:effectExtent l="0" t="0" r="0" b="0"/>
            <wp:wrapSquare wrapText="bothSides"/>
            <wp:docPr id="1" name="Picture 79" descr="Un dibujo de una person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Un dibujo de una person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98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7F9A">
        <w:rPr>
          <w:rFonts w:ascii="Arial" w:eastAsia="Arial" w:hAnsi="Arial" w:cs="Arial"/>
          <w:sz w:val="28"/>
        </w:rPr>
        <w:t>INSTITUTO POLITÉCNICO NACIONAL</w:t>
      </w:r>
      <w:r w:rsidRPr="00947F9A">
        <w:rPr>
          <w:sz w:val="28"/>
          <w:vertAlign w:val="subscript"/>
        </w:rPr>
        <w:t xml:space="preserve"> </w:t>
      </w:r>
      <w:r w:rsidRPr="00947F9A">
        <w:rPr>
          <w:rFonts w:ascii="Arial" w:eastAsia="Arial" w:hAnsi="Arial" w:cs="Arial"/>
          <w:sz w:val="28"/>
        </w:rPr>
        <w:t>ESCUELA SUPERIOR DE CÓMPUTO</w:t>
      </w:r>
    </w:p>
    <w:p w14:paraId="483DA48D" w14:textId="77777777" w:rsidR="00483DC7" w:rsidRPr="00947F9A" w:rsidRDefault="00483DC7" w:rsidP="00483DC7">
      <w:pPr>
        <w:spacing w:after="20" w:line="259" w:lineRule="auto"/>
        <w:ind w:left="199"/>
        <w:jc w:val="center"/>
      </w:pPr>
      <w:r w:rsidRPr="00947F9A">
        <w:rPr>
          <w:rFonts w:ascii="Arial" w:eastAsia="Arial" w:hAnsi="Arial" w:cs="Arial"/>
        </w:rPr>
        <w:t xml:space="preserve"> </w:t>
      </w:r>
      <w:r w:rsidRPr="00947F9A">
        <w:t xml:space="preserve"> </w:t>
      </w:r>
    </w:p>
    <w:p w14:paraId="7FDE8B16" w14:textId="77777777" w:rsidR="00483DC7" w:rsidRPr="00947F9A" w:rsidRDefault="00483DC7" w:rsidP="00483DC7">
      <w:pPr>
        <w:spacing w:after="20" w:line="259" w:lineRule="auto"/>
        <w:ind w:left="199"/>
        <w:jc w:val="center"/>
      </w:pPr>
      <w:r w:rsidRPr="00947F9A">
        <w:rPr>
          <w:rFonts w:ascii="Arial" w:eastAsia="Arial" w:hAnsi="Arial" w:cs="Arial"/>
        </w:rPr>
        <w:t xml:space="preserve"> </w:t>
      </w:r>
      <w:r w:rsidRPr="00947F9A">
        <w:t xml:space="preserve"> </w:t>
      </w:r>
    </w:p>
    <w:p w14:paraId="178AD157" w14:textId="77777777" w:rsidR="00483DC7" w:rsidRPr="00947F9A" w:rsidRDefault="00483DC7" w:rsidP="00483DC7">
      <w:pPr>
        <w:spacing w:after="23" w:line="259" w:lineRule="auto"/>
        <w:ind w:left="199"/>
        <w:jc w:val="center"/>
      </w:pPr>
      <w:r w:rsidRPr="00947F9A">
        <w:rPr>
          <w:rFonts w:ascii="Arial" w:eastAsia="Arial" w:hAnsi="Arial" w:cs="Arial"/>
        </w:rPr>
        <w:t xml:space="preserve">  </w:t>
      </w:r>
      <w:r w:rsidRPr="00947F9A">
        <w:t xml:space="preserve"> </w:t>
      </w:r>
    </w:p>
    <w:p w14:paraId="438DC44E" w14:textId="77777777" w:rsidR="00483DC7" w:rsidRPr="00947F9A" w:rsidRDefault="00483DC7" w:rsidP="00483DC7">
      <w:pPr>
        <w:spacing w:after="2" w:line="259" w:lineRule="auto"/>
        <w:ind w:right="109"/>
        <w:jc w:val="center"/>
      </w:pPr>
      <w:r w:rsidRPr="00947F9A">
        <w:rPr>
          <w:rFonts w:ascii="Arial" w:eastAsia="Arial" w:hAnsi="Arial" w:cs="Arial"/>
        </w:rPr>
        <w:t xml:space="preserve">  </w:t>
      </w:r>
    </w:p>
    <w:p w14:paraId="30B0CC0A" w14:textId="7F5044AD" w:rsidR="00483DC7" w:rsidRPr="00947F9A" w:rsidRDefault="00483DC7" w:rsidP="00483DC7">
      <w:pPr>
        <w:spacing w:after="55" w:line="259" w:lineRule="auto"/>
        <w:ind w:right="172"/>
        <w:jc w:val="center"/>
      </w:pPr>
      <w:r>
        <w:rPr>
          <w:rFonts w:ascii="Arial" w:eastAsia="Arial" w:hAnsi="Arial" w:cs="Arial"/>
          <w:b/>
        </w:rPr>
        <w:t>PRACTICA 7</w:t>
      </w:r>
    </w:p>
    <w:p w14:paraId="09905E19" w14:textId="54901D4C" w:rsidR="00483DC7" w:rsidRPr="00947F9A" w:rsidRDefault="00483DC7" w:rsidP="00483DC7">
      <w:pPr>
        <w:spacing w:after="1" w:line="259" w:lineRule="auto"/>
        <w:ind w:right="24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“FUNCIONES &amp; PROCEDIMIENTOS”</w:t>
      </w:r>
    </w:p>
    <w:p w14:paraId="02769CFC" w14:textId="77777777" w:rsidR="00483DC7" w:rsidRPr="00947F9A" w:rsidRDefault="00483DC7" w:rsidP="00483DC7">
      <w:pPr>
        <w:spacing w:after="0" w:line="259" w:lineRule="auto"/>
        <w:ind w:right="122"/>
        <w:jc w:val="center"/>
      </w:pPr>
      <w:r w:rsidRPr="00947F9A">
        <w:t xml:space="preserve"> </w:t>
      </w:r>
    </w:p>
    <w:p w14:paraId="1B710FFE" w14:textId="77777777" w:rsidR="00483DC7" w:rsidRPr="00947F9A" w:rsidRDefault="00483DC7" w:rsidP="00483DC7">
      <w:pPr>
        <w:spacing w:after="2" w:line="259" w:lineRule="auto"/>
        <w:ind w:right="122"/>
        <w:jc w:val="center"/>
      </w:pPr>
      <w:r w:rsidRPr="00947F9A">
        <w:t xml:space="preserve"> </w:t>
      </w:r>
    </w:p>
    <w:p w14:paraId="5B7F4FB4" w14:textId="77777777" w:rsidR="00483DC7" w:rsidRPr="00947F9A" w:rsidRDefault="00483DC7" w:rsidP="00483DC7">
      <w:pPr>
        <w:spacing w:after="15" w:line="259" w:lineRule="auto"/>
        <w:ind w:right="122"/>
        <w:jc w:val="center"/>
      </w:pPr>
      <w:r w:rsidRPr="00947F9A">
        <w:t xml:space="preserve"> </w:t>
      </w:r>
    </w:p>
    <w:p w14:paraId="3E21815C" w14:textId="77777777" w:rsidR="00483DC7" w:rsidRPr="00947F9A" w:rsidRDefault="00483DC7" w:rsidP="00483DC7">
      <w:pPr>
        <w:spacing w:after="1" w:line="259" w:lineRule="auto"/>
        <w:ind w:right="242"/>
        <w:jc w:val="center"/>
        <w:rPr>
          <w:rFonts w:ascii="Arial" w:eastAsia="Arial" w:hAnsi="Arial" w:cs="Arial"/>
        </w:rPr>
      </w:pPr>
      <w:r w:rsidRPr="00947F9A">
        <w:rPr>
          <w:rFonts w:ascii="Arial" w:eastAsia="Arial" w:hAnsi="Arial" w:cs="Arial"/>
        </w:rPr>
        <w:t>ALUMNO</w:t>
      </w:r>
      <w:r>
        <w:rPr>
          <w:rFonts w:ascii="Arial" w:eastAsia="Arial" w:hAnsi="Arial" w:cs="Arial"/>
        </w:rPr>
        <w:t>:</w:t>
      </w:r>
    </w:p>
    <w:p w14:paraId="266C7F83" w14:textId="3E201778" w:rsidR="00483DC7" w:rsidRPr="00947F9A" w:rsidRDefault="00A37906" w:rsidP="00483DC7">
      <w:pPr>
        <w:spacing w:after="2" w:line="259" w:lineRule="auto"/>
        <w:ind w:right="17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LOPEZ PEREZ ALBERTO ANDREI</w:t>
      </w:r>
    </w:p>
    <w:p w14:paraId="2B649D4E" w14:textId="77777777" w:rsidR="00483DC7" w:rsidRPr="00947F9A" w:rsidRDefault="00483DC7" w:rsidP="00483DC7">
      <w:pPr>
        <w:spacing w:after="2" w:line="259" w:lineRule="auto"/>
        <w:ind w:right="177"/>
        <w:jc w:val="center"/>
        <w:rPr>
          <w:u w:val="single"/>
        </w:rPr>
      </w:pPr>
    </w:p>
    <w:p w14:paraId="4DF39592" w14:textId="77777777" w:rsidR="00483DC7" w:rsidRPr="00947F9A" w:rsidRDefault="00483DC7" w:rsidP="00483DC7">
      <w:pPr>
        <w:spacing w:after="0" w:line="259" w:lineRule="auto"/>
        <w:ind w:right="37"/>
        <w:jc w:val="center"/>
      </w:pPr>
      <w:r w:rsidRPr="00947F9A">
        <w:rPr>
          <w:rFonts w:ascii="Arial" w:eastAsia="Arial" w:hAnsi="Arial" w:cs="Arial"/>
        </w:rPr>
        <w:t xml:space="preserve">  </w:t>
      </w:r>
    </w:p>
    <w:p w14:paraId="14BDF2E2" w14:textId="77777777" w:rsidR="00483DC7" w:rsidRPr="00947F9A" w:rsidRDefault="00483DC7" w:rsidP="00483DC7">
      <w:pPr>
        <w:spacing w:after="2" w:line="259" w:lineRule="auto"/>
        <w:ind w:right="37"/>
        <w:jc w:val="center"/>
      </w:pPr>
      <w:r w:rsidRPr="00947F9A">
        <w:rPr>
          <w:rFonts w:ascii="Arial" w:eastAsia="Arial" w:hAnsi="Arial" w:cs="Arial"/>
        </w:rPr>
        <w:t xml:space="preserve">  </w:t>
      </w:r>
    </w:p>
    <w:p w14:paraId="561B90B5" w14:textId="77777777" w:rsidR="00483DC7" w:rsidRDefault="00483DC7" w:rsidP="00483DC7">
      <w:pPr>
        <w:spacing w:after="1" w:line="259" w:lineRule="auto"/>
        <w:ind w:right="246"/>
        <w:jc w:val="center"/>
        <w:rPr>
          <w:rFonts w:ascii="Arial" w:eastAsia="Arial" w:hAnsi="Arial" w:cs="Arial"/>
        </w:rPr>
      </w:pPr>
      <w:r w:rsidRPr="00947F9A">
        <w:rPr>
          <w:rFonts w:ascii="Arial" w:eastAsia="Arial" w:hAnsi="Arial" w:cs="Arial"/>
        </w:rPr>
        <w:t>PROFESOR:</w:t>
      </w:r>
    </w:p>
    <w:p w14:paraId="7A8B49F7" w14:textId="77777777" w:rsidR="00483DC7" w:rsidRPr="00947F9A" w:rsidRDefault="00483DC7" w:rsidP="00483DC7">
      <w:pPr>
        <w:spacing w:after="1" w:line="259" w:lineRule="auto"/>
        <w:ind w:right="246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TECLA PARRA ROBERTO</w:t>
      </w:r>
      <w:r w:rsidRPr="00947F9A">
        <w:rPr>
          <w:rFonts w:ascii="Arial" w:eastAsia="Arial" w:hAnsi="Arial" w:cs="Arial"/>
        </w:rPr>
        <w:t xml:space="preserve"> </w:t>
      </w:r>
    </w:p>
    <w:p w14:paraId="4CA17D3E" w14:textId="77777777" w:rsidR="00483DC7" w:rsidRDefault="00483DC7" w:rsidP="00483DC7">
      <w:pPr>
        <w:spacing w:after="2" w:line="259" w:lineRule="auto"/>
        <w:ind w:right="105"/>
        <w:jc w:val="center"/>
        <w:rPr>
          <w:rFonts w:ascii="Arial" w:eastAsia="Arial" w:hAnsi="Arial" w:cs="Arial"/>
        </w:rPr>
      </w:pPr>
    </w:p>
    <w:p w14:paraId="6A4E9EBE" w14:textId="77777777" w:rsidR="00483DC7" w:rsidRDefault="00483DC7" w:rsidP="00483DC7">
      <w:pPr>
        <w:spacing w:after="2" w:line="259" w:lineRule="auto"/>
        <w:ind w:right="105"/>
        <w:jc w:val="center"/>
        <w:rPr>
          <w:rFonts w:ascii="Arial" w:eastAsia="Arial" w:hAnsi="Arial" w:cs="Arial"/>
        </w:rPr>
      </w:pPr>
    </w:p>
    <w:p w14:paraId="652CDC74" w14:textId="77777777" w:rsidR="00483DC7" w:rsidRPr="00947F9A" w:rsidRDefault="00483DC7" w:rsidP="00483DC7">
      <w:pPr>
        <w:spacing w:after="2" w:line="259" w:lineRule="auto"/>
        <w:ind w:right="105"/>
        <w:jc w:val="center"/>
        <w:rPr>
          <w:rFonts w:ascii="Arial" w:eastAsia="Arial" w:hAnsi="Arial" w:cs="Arial"/>
        </w:rPr>
      </w:pPr>
    </w:p>
    <w:p w14:paraId="05122A88" w14:textId="77777777" w:rsidR="00483DC7" w:rsidRPr="00947F9A" w:rsidRDefault="00483DC7" w:rsidP="00483DC7">
      <w:pPr>
        <w:spacing w:after="1" w:line="259" w:lineRule="auto"/>
        <w:ind w:right="250"/>
        <w:jc w:val="center"/>
      </w:pPr>
      <w:r w:rsidRPr="00947F9A">
        <w:rPr>
          <w:rFonts w:ascii="Arial" w:eastAsia="Arial" w:hAnsi="Arial" w:cs="Arial"/>
        </w:rPr>
        <w:t xml:space="preserve">GRUPO:  </w:t>
      </w:r>
    </w:p>
    <w:p w14:paraId="24F65576" w14:textId="271986A8" w:rsidR="00483DC7" w:rsidRPr="00947F9A" w:rsidRDefault="00483DC7" w:rsidP="00483DC7">
      <w:pPr>
        <w:spacing w:after="1" w:line="259" w:lineRule="auto"/>
        <w:ind w:right="247"/>
        <w:jc w:val="center"/>
      </w:pPr>
      <w:r w:rsidRPr="00947F9A">
        <w:rPr>
          <w:rFonts w:ascii="Arial" w:eastAsia="Arial" w:hAnsi="Arial" w:cs="Arial"/>
        </w:rPr>
        <w:t>5CM</w:t>
      </w:r>
      <w:r w:rsidR="00A37906">
        <w:rPr>
          <w:rFonts w:ascii="Arial" w:eastAsia="Arial" w:hAnsi="Arial" w:cs="Arial"/>
        </w:rPr>
        <w:t>4</w:t>
      </w:r>
      <w:r w:rsidRPr="00947F9A">
        <w:rPr>
          <w:rFonts w:ascii="Arial" w:eastAsia="Arial" w:hAnsi="Arial" w:cs="Arial"/>
        </w:rPr>
        <w:t xml:space="preserve">  </w:t>
      </w:r>
    </w:p>
    <w:p w14:paraId="1939503C" w14:textId="77777777" w:rsidR="00483DC7" w:rsidRPr="00947F9A" w:rsidRDefault="00483DC7" w:rsidP="00483DC7">
      <w:pPr>
        <w:spacing w:after="0" w:line="259" w:lineRule="auto"/>
        <w:ind w:right="105"/>
        <w:jc w:val="center"/>
      </w:pPr>
      <w:r w:rsidRPr="00947F9A">
        <w:rPr>
          <w:rFonts w:ascii="Arial" w:eastAsia="Arial" w:hAnsi="Arial" w:cs="Arial"/>
        </w:rPr>
        <w:t xml:space="preserve"> </w:t>
      </w:r>
    </w:p>
    <w:p w14:paraId="46C7C265" w14:textId="77777777" w:rsidR="00483DC7" w:rsidRPr="00947F9A" w:rsidRDefault="00483DC7" w:rsidP="00483DC7">
      <w:pPr>
        <w:spacing w:after="0" w:line="259" w:lineRule="auto"/>
        <w:ind w:right="37"/>
        <w:jc w:val="center"/>
      </w:pPr>
      <w:r w:rsidRPr="00947F9A">
        <w:rPr>
          <w:rFonts w:ascii="Arial" w:eastAsia="Arial" w:hAnsi="Arial" w:cs="Arial"/>
        </w:rPr>
        <w:t xml:space="preserve">  </w:t>
      </w:r>
    </w:p>
    <w:p w14:paraId="78798A29" w14:textId="77777777" w:rsidR="00483DC7" w:rsidRPr="00947F9A" w:rsidRDefault="00483DC7" w:rsidP="00483DC7">
      <w:pPr>
        <w:spacing w:after="2" w:line="259" w:lineRule="auto"/>
        <w:ind w:right="105"/>
        <w:jc w:val="center"/>
      </w:pPr>
      <w:r w:rsidRPr="00947F9A">
        <w:rPr>
          <w:rFonts w:ascii="Arial" w:eastAsia="Arial" w:hAnsi="Arial" w:cs="Arial"/>
        </w:rPr>
        <w:t xml:space="preserve"> </w:t>
      </w:r>
    </w:p>
    <w:p w14:paraId="69B62F31" w14:textId="77777777" w:rsidR="00483DC7" w:rsidRPr="00947F9A" w:rsidRDefault="00483DC7" w:rsidP="00483DC7">
      <w:pPr>
        <w:spacing w:after="1" w:line="259" w:lineRule="auto"/>
        <w:ind w:right="175"/>
        <w:jc w:val="center"/>
      </w:pPr>
      <w:r w:rsidRPr="00947F9A">
        <w:rPr>
          <w:rFonts w:ascii="Arial" w:eastAsia="Arial" w:hAnsi="Arial" w:cs="Arial"/>
        </w:rPr>
        <w:t xml:space="preserve">MATERIA: </w:t>
      </w:r>
    </w:p>
    <w:p w14:paraId="0D3D6503" w14:textId="77777777" w:rsidR="00483DC7" w:rsidRPr="00947F9A" w:rsidRDefault="00483DC7" w:rsidP="00483DC7">
      <w:pPr>
        <w:spacing w:after="0" w:line="259" w:lineRule="auto"/>
        <w:jc w:val="center"/>
      </w:pPr>
      <w:r>
        <w:rPr>
          <w:rFonts w:ascii="Arial" w:eastAsia="Arial" w:hAnsi="Arial" w:cs="Arial"/>
        </w:rPr>
        <w:t>COMPILADORES</w:t>
      </w:r>
    </w:p>
    <w:p w14:paraId="0758E163" w14:textId="77777777" w:rsidR="00483DC7" w:rsidRPr="00947F9A" w:rsidRDefault="00483DC7" w:rsidP="00483DC7">
      <w:pPr>
        <w:spacing w:after="14" w:line="259" w:lineRule="auto"/>
        <w:ind w:right="122"/>
        <w:jc w:val="center"/>
      </w:pPr>
      <w:r w:rsidRPr="00947F9A">
        <w:t xml:space="preserve"> </w:t>
      </w:r>
    </w:p>
    <w:p w14:paraId="77CB3667" w14:textId="77777777" w:rsidR="00483DC7" w:rsidRPr="00947F9A" w:rsidRDefault="00483DC7" w:rsidP="00483DC7">
      <w:pPr>
        <w:spacing w:after="160" w:line="259" w:lineRule="auto"/>
      </w:pPr>
      <w:r w:rsidRPr="00947F9A">
        <w:rPr>
          <w:b/>
        </w:rPr>
        <w:t xml:space="preserve"> </w:t>
      </w:r>
    </w:p>
    <w:p w14:paraId="49F30A66" w14:textId="77777777" w:rsidR="00483DC7" w:rsidRDefault="00483DC7" w:rsidP="00483DC7">
      <w:pPr>
        <w:pStyle w:val="Ttulo2"/>
        <w:ind w:left="-5"/>
      </w:pPr>
    </w:p>
    <w:p w14:paraId="0BE2C400" w14:textId="77777777" w:rsidR="00483DC7" w:rsidRDefault="00483DC7" w:rsidP="00483DC7"/>
    <w:p w14:paraId="1585D86B" w14:textId="37C0C147" w:rsidR="00483DC7" w:rsidRDefault="00483DC7" w:rsidP="00483DC7">
      <w:pPr>
        <w:pStyle w:val="Ttulo3"/>
        <w:ind w:left="-5"/>
      </w:pPr>
    </w:p>
    <w:p w14:paraId="78C3A45F" w14:textId="0485B9B7" w:rsidR="00483DC7" w:rsidRDefault="00483DC7" w:rsidP="00483DC7"/>
    <w:p w14:paraId="193255DC" w14:textId="3B148B20" w:rsidR="00483DC7" w:rsidRDefault="00483DC7" w:rsidP="00483DC7"/>
    <w:p w14:paraId="1E2A18ED" w14:textId="500B0ED1" w:rsidR="00483DC7" w:rsidRDefault="00483DC7" w:rsidP="00483DC7"/>
    <w:p w14:paraId="53445625" w14:textId="7FA9AAB2" w:rsidR="00483DC7" w:rsidRDefault="00483DC7" w:rsidP="00483DC7"/>
    <w:p w14:paraId="2B066607" w14:textId="2F84DBA8" w:rsidR="00483DC7" w:rsidRDefault="00483DC7" w:rsidP="00483DC7"/>
    <w:p w14:paraId="16EB8FF4" w14:textId="65FE47E6" w:rsidR="00483DC7" w:rsidRDefault="00483DC7" w:rsidP="00483DC7"/>
    <w:p w14:paraId="67192E99" w14:textId="77777777" w:rsidR="00483DC7" w:rsidRPr="00483DC7" w:rsidRDefault="00483DC7" w:rsidP="00483DC7"/>
    <w:p w14:paraId="07B38EC5" w14:textId="77777777" w:rsidR="00D63743" w:rsidRPr="00483DC7" w:rsidRDefault="00056623" w:rsidP="00483DC7">
      <w:pPr>
        <w:pStyle w:val="Ttulo2"/>
        <w:ind w:left="-5"/>
        <w:jc w:val="both"/>
        <w:rPr>
          <w:rFonts w:ascii="Arial" w:hAnsi="Arial" w:cs="Arial"/>
          <w:color w:val="auto"/>
          <w:sz w:val="28"/>
          <w:szCs w:val="28"/>
        </w:rPr>
      </w:pPr>
      <w:r w:rsidRPr="00483DC7">
        <w:rPr>
          <w:rFonts w:ascii="Arial" w:hAnsi="Arial" w:cs="Arial"/>
          <w:color w:val="auto"/>
          <w:sz w:val="28"/>
          <w:szCs w:val="28"/>
        </w:rPr>
        <w:lastRenderedPageBreak/>
        <w:t>Introducción</w:t>
      </w:r>
    </w:p>
    <w:p w14:paraId="0E78E227" w14:textId="77777777" w:rsidR="00D63743" w:rsidRPr="00483DC7" w:rsidRDefault="00056623" w:rsidP="00483DC7">
      <w:pPr>
        <w:spacing w:after="137" w:line="259" w:lineRule="auto"/>
        <w:ind w:left="0" w:right="-1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66F99E3E" wp14:editId="11389455">
                <wp:extent cx="5943599" cy="8301"/>
                <wp:effectExtent l="0" t="0" r="0" b="0"/>
                <wp:docPr id="2877" name="Group 2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01"/>
                          <a:chOff x="0" y="0"/>
                          <a:chExt cx="5943599" cy="8301"/>
                        </a:xfrm>
                      </wpg:grpSpPr>
                      <wps:wsp>
                        <wps:cNvPr id="3351" name="Shape 3351"/>
                        <wps:cNvSpPr/>
                        <wps:spPr>
                          <a:xfrm>
                            <a:off x="0" y="0"/>
                            <a:ext cx="594359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14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>
                              <a:alpha val="901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7" style="width:468pt;height:0.653625pt;mso-position-horizontal-relative:char;mso-position-vertical-relative:line" coordsize="59435,83">
                <v:shape id="Shape 3352" style="position:absolute;width:59435;height:91;left:0;top:0;" coordsize="5943599,9144" path="m0,0l5943599,0l5943599,9144l0,9144l0,0">
                  <v:stroke weight="0pt" endcap="flat" joinstyle="miter" miterlimit="10" on="false" color="#000000" opacity="0"/>
                  <v:fill on="true" color="#37352f" opacity="0.0901961"/>
                </v:shape>
              </v:group>
            </w:pict>
          </mc:Fallback>
        </mc:AlternateContent>
      </w:r>
    </w:p>
    <w:p w14:paraId="4E88A9B0" w14:textId="77777777" w:rsidR="00D63743" w:rsidRPr="00483DC7" w:rsidRDefault="00056623" w:rsidP="00483DC7">
      <w:pPr>
        <w:spacing w:after="279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En esta práctica se implementaron los conceptos base de compiladores y la implementación de YACC, donde se da continuidad a la práctica número 6, la cual fue una "Calculadora de Vectores con Ciclo For". Lo que nos atañe realizar en esta práctica es:</w:t>
      </w:r>
    </w:p>
    <w:p w14:paraId="6BE2B5A1" w14:textId="77777777" w:rsidR="00D63743" w:rsidRPr="00483DC7" w:rsidRDefault="00056623" w:rsidP="00483DC7">
      <w:pPr>
        <w:tabs>
          <w:tab w:val="center" w:pos="2535"/>
        </w:tabs>
        <w:spacing w:after="216" w:line="259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429F3242" wp14:editId="7057DC59">
                <wp:extent cx="24903" cy="249033"/>
                <wp:effectExtent l="0" t="0" r="0" b="0"/>
                <wp:docPr id="2878" name="Group 2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03" cy="249033"/>
                          <a:chOff x="0" y="0"/>
                          <a:chExt cx="24903" cy="249033"/>
                        </a:xfrm>
                      </wpg:grpSpPr>
                      <wps:wsp>
                        <wps:cNvPr id="3353" name="Shape 3353"/>
                        <wps:cNvSpPr/>
                        <wps:spPr>
                          <a:xfrm>
                            <a:off x="0" y="0"/>
                            <a:ext cx="24903" cy="24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03" h="249033">
                                <a:moveTo>
                                  <a:pt x="0" y="0"/>
                                </a:moveTo>
                                <a:lnTo>
                                  <a:pt x="24903" y="0"/>
                                </a:lnTo>
                                <a:lnTo>
                                  <a:pt x="24903" y="249033"/>
                                </a:lnTo>
                                <a:lnTo>
                                  <a:pt x="0" y="249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8" style="width:1.96088pt;height:19.6089pt;mso-position-horizontal-relative:char;mso-position-vertical-relative:line" coordsize="249,2490">
                <v:shape id="Shape 3354" style="position:absolute;width:249;height:2490;left:0;top:0;" coordsize="24903,249033" path="m0,0l24903,0l24903,249033l0,249033l0,0">
                  <v:stroke weight="0pt" endcap="flat" joinstyle="miter" miterlimit="10" on="false" color="#000000" opacity="0"/>
                  <v:fill on="true" color="#37352f"/>
                </v:shape>
              </v:group>
            </w:pict>
          </mc:Fallback>
        </mc:AlternateContent>
      </w:r>
      <w:r w:rsidRPr="00483DC7">
        <w:rPr>
          <w:rFonts w:ascii="Arial" w:hAnsi="Arial" w:cs="Arial"/>
          <w:color w:val="auto"/>
          <w:sz w:val="24"/>
          <w:szCs w:val="24"/>
        </w:rPr>
        <w:tab/>
        <w:t>Agregar funciones y procedimientos</w:t>
      </w:r>
    </w:p>
    <w:p w14:paraId="735EC285" w14:textId="77777777" w:rsidR="00D63743" w:rsidRPr="00483DC7" w:rsidRDefault="00056623" w:rsidP="00483DC7">
      <w:pPr>
        <w:spacing w:after="105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 xml:space="preserve">Donde, nuevamente ayudándonos de nuestra </w:t>
      </w:r>
      <w:r w:rsidRPr="00483DC7">
        <w:rPr>
          <w:rFonts w:ascii="Arial" w:hAnsi="Arial" w:cs="Arial"/>
          <w:i/>
          <w:color w:val="auto"/>
          <w:sz w:val="24"/>
          <w:szCs w:val="24"/>
        </w:rPr>
        <w:t>máquina virtual de pila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, podemos insertar fácilmente estas nuevas funcionalidades. Lo primero que hay que entender es que para poder realizar funciones y procedimientos tenemos que ayudarnos de un elemento más en nuestra máquina el cual es la </w:t>
      </w:r>
      <w:r w:rsidRPr="00483DC7">
        <w:rPr>
          <w:rFonts w:ascii="Arial" w:hAnsi="Arial" w:cs="Arial"/>
          <w:i/>
          <w:color w:val="auto"/>
          <w:sz w:val="24"/>
          <w:szCs w:val="24"/>
        </w:rPr>
        <w:t>pila de llamadas a función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, el cual nos permite anidar funciones y, sobre todo, regresar al flujo normal de nuestro programa, por lo que la implementación de esto es indispensable. </w:t>
      </w:r>
    </w:p>
    <w:p w14:paraId="15594ADA" w14:textId="77777777" w:rsidR="00D63743" w:rsidRPr="00483DC7" w:rsidRDefault="00056623" w:rsidP="00483DC7">
      <w:pPr>
        <w:spacing w:after="105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 xml:space="preserve">Ya la implementación de lo demás es un poco más trivial ya que las </w:t>
      </w:r>
      <w:r w:rsidRPr="00483DC7">
        <w:rPr>
          <w:rFonts w:ascii="Arial" w:hAnsi="Arial" w:cs="Arial"/>
          <w:color w:val="auto"/>
          <w:sz w:val="24"/>
          <w:szCs w:val="24"/>
          <w:u w:val="single" w:color="000000"/>
        </w:rPr>
        <w:t>funciones se guardan en la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 </w:t>
      </w:r>
      <w:r w:rsidRPr="00483DC7">
        <w:rPr>
          <w:rFonts w:ascii="Arial" w:hAnsi="Arial" w:cs="Arial"/>
          <w:color w:val="auto"/>
          <w:sz w:val="24"/>
          <w:szCs w:val="24"/>
          <w:u w:val="single" w:color="000000"/>
        </w:rPr>
        <w:t>misma RAM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 por lo que solo es cuestión de hacer las funciones para poder realizar llamadas para a partir de esa llamada obtener la dirección de memoria donde se encuentra alojada la primera instrucción de nuestra función y con ayuda de la pila regresar a nuestro contador en el flujo normal del programa.</w:t>
      </w:r>
    </w:p>
    <w:p w14:paraId="1D993B47" w14:textId="77777777" w:rsidR="00D63743" w:rsidRPr="00483DC7" w:rsidRDefault="00056623" w:rsidP="00483DC7">
      <w:pPr>
        <w:spacing w:after="105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 xml:space="preserve">Hablando de </w:t>
      </w:r>
      <w:r w:rsidRPr="00483DC7">
        <w:rPr>
          <w:rFonts w:ascii="Arial" w:hAnsi="Arial" w:cs="Arial"/>
          <w:b/>
          <w:color w:val="auto"/>
          <w:sz w:val="24"/>
          <w:szCs w:val="24"/>
        </w:rPr>
        <w:t xml:space="preserve">funciones 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y </w:t>
      </w:r>
      <w:r w:rsidRPr="00483DC7">
        <w:rPr>
          <w:rFonts w:ascii="Arial" w:hAnsi="Arial" w:cs="Arial"/>
          <w:b/>
          <w:color w:val="auto"/>
          <w:sz w:val="24"/>
          <w:szCs w:val="24"/>
        </w:rPr>
        <w:t xml:space="preserve">procedimientos, 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en nuestro contexto, tomaremos como una </w:t>
      </w:r>
      <w:r w:rsidRPr="00483DC7">
        <w:rPr>
          <w:rFonts w:ascii="Arial" w:hAnsi="Arial" w:cs="Arial"/>
          <w:b/>
          <w:color w:val="auto"/>
          <w:sz w:val="24"/>
          <w:szCs w:val="24"/>
        </w:rPr>
        <w:t xml:space="preserve">función 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a aquella que realiza un funcionamiento en su cuerpo y retorna un valor en específico, mientras que los </w:t>
      </w:r>
      <w:r w:rsidRPr="00483DC7">
        <w:rPr>
          <w:rFonts w:ascii="Arial" w:hAnsi="Arial" w:cs="Arial"/>
          <w:b/>
          <w:color w:val="auto"/>
          <w:sz w:val="24"/>
          <w:szCs w:val="24"/>
        </w:rPr>
        <w:t>procedimientos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 los tomaremos como simples instrucciones que se ejecutan sin regresar nada (algo así como funciones void).</w:t>
      </w:r>
    </w:p>
    <w:p w14:paraId="176B6764" w14:textId="347BCC3F" w:rsidR="00483DC7" w:rsidRDefault="00056623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 xml:space="preserve">Para poder realizar lo anterior se nos proporciona el código del </w:t>
      </w:r>
      <w:r w:rsidRPr="00483DC7">
        <w:rPr>
          <w:rFonts w:ascii="Arial" w:hAnsi="Arial" w:cs="Arial"/>
          <w:b/>
          <w:color w:val="auto"/>
          <w:sz w:val="24"/>
          <w:szCs w:val="24"/>
        </w:rPr>
        <w:t xml:space="preserve">HOC6.y 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visto en clase donde se implementa precisamente las </w:t>
      </w:r>
      <w:r w:rsidRPr="00483DC7">
        <w:rPr>
          <w:rFonts w:ascii="Arial" w:hAnsi="Arial" w:cs="Arial"/>
          <w:b/>
          <w:color w:val="auto"/>
          <w:sz w:val="24"/>
          <w:szCs w:val="24"/>
        </w:rPr>
        <w:t xml:space="preserve">funciones 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y </w:t>
      </w:r>
      <w:r w:rsidRPr="00483DC7">
        <w:rPr>
          <w:rFonts w:ascii="Arial" w:hAnsi="Arial" w:cs="Arial"/>
          <w:b/>
          <w:color w:val="auto"/>
          <w:sz w:val="24"/>
          <w:szCs w:val="24"/>
        </w:rPr>
        <w:t>procedimientos</w:t>
      </w:r>
      <w:r w:rsidRPr="00483DC7">
        <w:rPr>
          <w:rFonts w:ascii="Arial" w:hAnsi="Arial" w:cs="Arial"/>
          <w:i/>
          <w:color w:val="auto"/>
          <w:sz w:val="24"/>
          <w:szCs w:val="24"/>
        </w:rPr>
        <w:t xml:space="preserve"> </w:t>
      </w:r>
      <w:r w:rsidRPr="00483DC7">
        <w:rPr>
          <w:rFonts w:ascii="Arial" w:hAnsi="Arial" w:cs="Arial"/>
          <w:color w:val="auto"/>
          <w:sz w:val="24"/>
          <w:szCs w:val="24"/>
        </w:rPr>
        <w:t>en una calculadora normal</w:t>
      </w:r>
      <w:r w:rsidRPr="00483DC7">
        <w:rPr>
          <w:rFonts w:ascii="Arial" w:hAnsi="Arial" w:cs="Arial"/>
          <w:i/>
          <w:color w:val="auto"/>
          <w:sz w:val="24"/>
          <w:szCs w:val="24"/>
        </w:rPr>
        <w:t xml:space="preserve">, </w:t>
      </w:r>
      <w:r w:rsidRPr="00483DC7">
        <w:rPr>
          <w:rFonts w:ascii="Arial" w:hAnsi="Arial" w:cs="Arial"/>
          <w:color w:val="auto"/>
          <w:sz w:val="24"/>
          <w:szCs w:val="24"/>
        </w:rPr>
        <w:t>por lo que con ayuda de ese nos apoyamos para construir nuestra propia implementación acomodada al contexto de la "Calculadora de Vectores".</w:t>
      </w:r>
    </w:p>
    <w:p w14:paraId="0C5767DA" w14:textId="1037DD4E" w:rsidR="00483DC7" w:rsidRDefault="00483DC7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</w:p>
    <w:p w14:paraId="4A31BB46" w14:textId="70EA4046" w:rsidR="00483DC7" w:rsidRDefault="00483DC7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</w:p>
    <w:p w14:paraId="65B0A115" w14:textId="442092F2" w:rsidR="00483DC7" w:rsidRDefault="00483DC7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</w:p>
    <w:p w14:paraId="30B23278" w14:textId="3F46F64B" w:rsidR="00483DC7" w:rsidRDefault="00483DC7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</w:p>
    <w:p w14:paraId="206366C7" w14:textId="206A975E" w:rsidR="00483DC7" w:rsidRDefault="00483DC7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</w:p>
    <w:p w14:paraId="1A08B1B1" w14:textId="3EC9DE4D" w:rsidR="00483DC7" w:rsidRDefault="00483DC7" w:rsidP="00483DC7">
      <w:pPr>
        <w:pStyle w:val="Ttulo2"/>
        <w:ind w:left="-5"/>
        <w:jc w:val="both"/>
        <w:rPr>
          <w:rFonts w:ascii="Arial" w:hAnsi="Arial" w:cs="Arial"/>
          <w:color w:val="auto"/>
          <w:sz w:val="24"/>
          <w:szCs w:val="24"/>
        </w:rPr>
      </w:pPr>
    </w:p>
    <w:p w14:paraId="6162102E" w14:textId="77777777" w:rsidR="00483DC7" w:rsidRPr="00483DC7" w:rsidRDefault="00483DC7" w:rsidP="00483DC7"/>
    <w:p w14:paraId="506D87CB" w14:textId="0E6A2B38" w:rsidR="00D63743" w:rsidRPr="00483DC7" w:rsidRDefault="00056623" w:rsidP="00483DC7">
      <w:pPr>
        <w:pStyle w:val="Ttulo2"/>
        <w:ind w:left="-5"/>
        <w:jc w:val="both"/>
        <w:rPr>
          <w:rFonts w:ascii="Arial" w:hAnsi="Arial" w:cs="Arial"/>
          <w:color w:val="auto"/>
          <w:sz w:val="28"/>
          <w:szCs w:val="28"/>
        </w:rPr>
      </w:pPr>
      <w:r w:rsidRPr="00483DC7">
        <w:rPr>
          <w:rFonts w:ascii="Arial" w:hAnsi="Arial" w:cs="Arial"/>
          <w:color w:val="auto"/>
          <w:sz w:val="28"/>
          <w:szCs w:val="28"/>
        </w:rPr>
        <w:lastRenderedPageBreak/>
        <w:t>Desarrollo</w:t>
      </w:r>
    </w:p>
    <w:p w14:paraId="14FF505D" w14:textId="77777777" w:rsidR="00D63743" w:rsidRPr="00483DC7" w:rsidRDefault="00056623" w:rsidP="00483DC7">
      <w:pPr>
        <w:spacing w:after="137" w:line="259" w:lineRule="auto"/>
        <w:ind w:left="0" w:right="-1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75AD4262" wp14:editId="12D893C7">
                <wp:extent cx="5943599" cy="8301"/>
                <wp:effectExtent l="0" t="0" r="0" b="0"/>
                <wp:docPr id="2698" name="Group 2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01"/>
                          <a:chOff x="0" y="0"/>
                          <a:chExt cx="5943599" cy="8301"/>
                        </a:xfrm>
                      </wpg:grpSpPr>
                      <wps:wsp>
                        <wps:cNvPr id="3355" name="Shape 3355"/>
                        <wps:cNvSpPr/>
                        <wps:spPr>
                          <a:xfrm>
                            <a:off x="0" y="0"/>
                            <a:ext cx="594359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14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>
                              <a:alpha val="901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8" style="width:468pt;height:0.653625pt;mso-position-horizontal-relative:char;mso-position-vertical-relative:line" coordsize="59435,83">
                <v:shape id="Shape 3356" style="position:absolute;width:59435;height:91;left:0;top:0;" coordsize="5943599,9144" path="m0,0l5943599,0l5943599,9144l0,9144l0,0">
                  <v:stroke weight="0pt" endcap="flat" joinstyle="miter" miterlimit="10" on="false" color="#000000" opacity="0"/>
                  <v:fill on="true" color="#37352f" opacity="0.0901961"/>
                </v:shape>
              </v:group>
            </w:pict>
          </mc:Fallback>
        </mc:AlternateContent>
      </w:r>
    </w:p>
    <w:p w14:paraId="21BABC8E" w14:textId="77777777" w:rsidR="00D63743" w:rsidRPr="00483DC7" w:rsidRDefault="00056623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Lo primero que realizamos fue agregar nuevos terminales y no terminales para las funciones y procedimientos en nuestras definiciones de YACC, además agregamos un nuevo tipo para los elementos de la pila de YACC en la unión, el cual nos va a servir para generar los argumentos y variables locales que se vayan a utilizar en las funciones y procedimientos.</w:t>
      </w:r>
    </w:p>
    <w:p w14:paraId="13E052FA" w14:textId="77777777" w:rsidR="00D63743" w:rsidRPr="00483DC7" w:rsidRDefault="00056623" w:rsidP="00483DC7">
      <w:pPr>
        <w:spacing w:after="115" w:line="259" w:lineRule="auto"/>
        <w:ind w:left="601" w:firstLine="0"/>
        <w:jc w:val="center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19A9FB9B" wp14:editId="78CF866F">
            <wp:extent cx="4702629" cy="1251858"/>
            <wp:effectExtent l="0" t="0" r="3175" b="5715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 rotWithShape="1">
                    <a:blip r:embed="rId8"/>
                    <a:srcRect l="5044" t="19701" r="4136" b="12647"/>
                    <a:stretch/>
                  </pic:blipFill>
                  <pic:spPr bwMode="auto">
                    <a:xfrm>
                      <a:off x="0" y="0"/>
                      <a:ext cx="4704379" cy="125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0DEC" w14:textId="77777777" w:rsidR="00D63743" w:rsidRPr="00483DC7" w:rsidRDefault="00056623" w:rsidP="00483DC7">
      <w:pPr>
        <w:spacing w:after="350" w:line="289" w:lineRule="auto"/>
        <w:ind w:left="12" w:right="2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Vista de las Definiciones de YACC donde se agregaron nuevos terminales y no terminales, además de un nuevo tipo en la unión.</w:t>
      </w:r>
    </w:p>
    <w:p w14:paraId="580EED0D" w14:textId="77777777" w:rsidR="00D63743" w:rsidRPr="00483DC7" w:rsidRDefault="00056623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Luego, como se puede ver en la siguiente imagen, se añadieron todas las producciones necesarias para generar las definiciones de las funciones y procedimientos, sus argumentos, algunas instrucciones que pueden ir en el cuerpo de las funciones (como el return) y las llamadas a función (ya sea una función o un procedimiento).</w:t>
      </w:r>
    </w:p>
    <w:p w14:paraId="4FA8EF27" w14:textId="77777777" w:rsidR="00D63743" w:rsidRPr="00483DC7" w:rsidRDefault="00056623" w:rsidP="00483DC7">
      <w:pPr>
        <w:spacing w:after="115" w:line="259" w:lineRule="auto"/>
        <w:ind w:left="915" w:firstLine="0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3A7DCAE7" wp14:editId="3A9682F8">
            <wp:extent cx="4255770" cy="2487068"/>
            <wp:effectExtent l="0" t="0" r="0" b="889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 rotWithShape="1">
                    <a:blip r:embed="rId9"/>
                    <a:srcRect l="5223" t="12489" r="5730" b="7150"/>
                    <a:stretch/>
                  </pic:blipFill>
                  <pic:spPr bwMode="auto">
                    <a:xfrm>
                      <a:off x="0" y="0"/>
                      <a:ext cx="4257761" cy="248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B866F" w14:textId="77777777" w:rsidR="00D63743" w:rsidRPr="00483DC7" w:rsidRDefault="00056623" w:rsidP="00483DC7">
      <w:pPr>
        <w:spacing w:after="350" w:line="289" w:lineRule="auto"/>
        <w:ind w:left="12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Nuevas producciones en la sección de Reglas de YACC</w:t>
      </w:r>
    </w:p>
    <w:p w14:paraId="029DE666" w14:textId="77777777" w:rsidR="00483DC7" w:rsidRDefault="00483DC7" w:rsidP="00483DC7">
      <w:pPr>
        <w:spacing w:after="524"/>
        <w:ind w:left="-5"/>
        <w:jc w:val="both"/>
        <w:rPr>
          <w:rFonts w:ascii="Arial" w:hAnsi="Arial" w:cs="Arial"/>
          <w:color w:val="auto"/>
          <w:sz w:val="24"/>
          <w:szCs w:val="24"/>
        </w:rPr>
      </w:pPr>
    </w:p>
    <w:p w14:paraId="4C910CF1" w14:textId="0F3E2226" w:rsidR="00D63743" w:rsidRPr="00483DC7" w:rsidRDefault="00056623" w:rsidP="00483DC7">
      <w:pPr>
        <w:spacing w:after="524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lastRenderedPageBreak/>
        <w:t xml:space="preserve">Hacemos hincapié en que todas las producciones están colocadas de forma lógica a como funcionan las funciones y procedimientos. Un ejemplo es que para llamar una función su producción está definida en </w:t>
      </w:r>
      <w:r w:rsidRPr="00483DC7">
        <w:rPr>
          <w:rFonts w:ascii="Arial" w:hAnsi="Arial" w:cs="Arial"/>
          <w:b/>
          <w:color w:val="auto"/>
          <w:sz w:val="24"/>
          <w:szCs w:val="24"/>
        </w:rPr>
        <w:t xml:space="preserve">expVectorial 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ya que esta regresa un valor vectorial, mientras que un procedimiento su producción se encuentra como un simple </w:t>
      </w:r>
      <w:r w:rsidRPr="00483DC7">
        <w:rPr>
          <w:rFonts w:ascii="Arial" w:hAnsi="Arial" w:cs="Arial"/>
          <w:b/>
          <w:color w:val="auto"/>
          <w:sz w:val="24"/>
          <w:szCs w:val="24"/>
        </w:rPr>
        <w:t>stmt</w:t>
      </w:r>
      <w:r w:rsidRPr="00483DC7">
        <w:rPr>
          <w:rFonts w:ascii="Arial" w:hAnsi="Arial" w:cs="Arial"/>
          <w:color w:val="auto"/>
          <w:sz w:val="24"/>
          <w:szCs w:val="24"/>
        </w:rPr>
        <w:t>.</w:t>
      </w:r>
    </w:p>
    <w:p w14:paraId="73AA515D" w14:textId="77777777" w:rsidR="00D63743" w:rsidRPr="00483DC7" w:rsidRDefault="00056623" w:rsidP="00483DC7">
      <w:pPr>
        <w:spacing w:after="464"/>
        <w:ind w:left="742" w:hanging="533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5D87198" wp14:editId="5B8A92DC">
                <wp:simplePos x="0" y="0"/>
                <wp:positionH relativeFrom="column">
                  <wp:posOffset>0</wp:posOffset>
                </wp:positionH>
                <wp:positionV relativeFrom="paragraph">
                  <wp:posOffset>-154107</wp:posOffset>
                </wp:positionV>
                <wp:extent cx="5943599" cy="863316"/>
                <wp:effectExtent l="0" t="0" r="0" b="0"/>
                <wp:wrapNone/>
                <wp:docPr id="2873" name="Group 2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63316"/>
                          <a:chOff x="0" y="0"/>
                          <a:chExt cx="5943599" cy="863316"/>
                        </a:xfrm>
                      </wpg:grpSpPr>
                      <wps:wsp>
                        <wps:cNvPr id="165" name="Shape 165"/>
                        <wps:cNvSpPr/>
                        <wps:spPr>
                          <a:xfrm>
                            <a:off x="0" y="0"/>
                            <a:ext cx="5943599" cy="86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63316">
                                <a:moveTo>
                                  <a:pt x="24903" y="0"/>
                                </a:moveTo>
                                <a:lnTo>
                                  <a:pt x="5918696" y="0"/>
                                </a:lnTo>
                                <a:cubicBezTo>
                                  <a:pt x="5921998" y="0"/>
                                  <a:pt x="5925174" y="633"/>
                                  <a:pt x="5928225" y="1896"/>
                                </a:cubicBezTo>
                                <a:cubicBezTo>
                                  <a:pt x="5931276" y="3158"/>
                                  <a:pt x="5933969" y="4958"/>
                                  <a:pt x="5936305" y="7294"/>
                                </a:cubicBezTo>
                                <a:cubicBezTo>
                                  <a:pt x="5938639" y="9629"/>
                                  <a:pt x="5940438" y="12322"/>
                                  <a:pt x="5941703" y="15373"/>
                                </a:cubicBezTo>
                                <a:cubicBezTo>
                                  <a:pt x="5942966" y="18422"/>
                                  <a:pt x="5943599" y="21600"/>
                                  <a:pt x="5943599" y="24904"/>
                                </a:cubicBezTo>
                                <a:lnTo>
                                  <a:pt x="5943599" y="838414"/>
                                </a:lnTo>
                                <a:cubicBezTo>
                                  <a:pt x="5943599" y="841715"/>
                                  <a:pt x="5942966" y="844891"/>
                                  <a:pt x="5941703" y="847941"/>
                                </a:cubicBezTo>
                                <a:cubicBezTo>
                                  <a:pt x="5940438" y="850990"/>
                                  <a:pt x="5938639" y="853684"/>
                                  <a:pt x="5936305" y="856021"/>
                                </a:cubicBezTo>
                                <a:cubicBezTo>
                                  <a:pt x="5933969" y="858355"/>
                                  <a:pt x="5931276" y="860155"/>
                                  <a:pt x="5928225" y="861420"/>
                                </a:cubicBezTo>
                                <a:cubicBezTo>
                                  <a:pt x="5925174" y="862682"/>
                                  <a:pt x="5921998" y="863315"/>
                                  <a:pt x="5918696" y="863316"/>
                                </a:cubicBezTo>
                                <a:lnTo>
                                  <a:pt x="24903" y="863316"/>
                                </a:lnTo>
                                <a:cubicBezTo>
                                  <a:pt x="21601" y="863315"/>
                                  <a:pt x="18424" y="862682"/>
                                  <a:pt x="15373" y="861420"/>
                                </a:cubicBezTo>
                                <a:cubicBezTo>
                                  <a:pt x="12322" y="860155"/>
                                  <a:pt x="9629" y="858355"/>
                                  <a:pt x="7294" y="856021"/>
                                </a:cubicBezTo>
                                <a:cubicBezTo>
                                  <a:pt x="4959" y="853684"/>
                                  <a:pt x="3159" y="850990"/>
                                  <a:pt x="1896" y="847941"/>
                                </a:cubicBezTo>
                                <a:lnTo>
                                  <a:pt x="0" y="838415"/>
                                </a:lnTo>
                                <a:lnTo>
                                  <a:pt x="0" y="24903"/>
                                </a:lnTo>
                                <a:lnTo>
                                  <a:pt x="1896" y="15373"/>
                                </a:lnTo>
                                <a:cubicBezTo>
                                  <a:pt x="3159" y="12322"/>
                                  <a:pt x="4959" y="9629"/>
                                  <a:pt x="7294" y="7294"/>
                                </a:cubicBezTo>
                                <a:cubicBezTo>
                                  <a:pt x="9629" y="4958"/>
                                  <a:pt x="12322" y="3158"/>
                                  <a:pt x="15373" y="1896"/>
                                </a:cubicBezTo>
                                <a:cubicBezTo>
                                  <a:pt x="18424" y="633"/>
                                  <a:pt x="21601" y="0"/>
                                  <a:pt x="249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ED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73" style="width:468pt;height:67.9777pt;position:absolute;z-index:-2147483644;mso-position-horizontal-relative:text;mso-position-horizontal:absolute;margin-left:7.62939e-06pt;mso-position-vertical-relative:text;margin-top:-12.1345pt;" coordsize="59435,8633">
                <v:shape id="Shape 165" style="position:absolute;width:59435;height:8633;left:0;top:0;" coordsize="5943599,863316" path="m24903,0l5918696,0c5921998,0,5925174,633,5928225,1896c5931276,3158,5933969,4958,5936305,7294c5938639,9629,5940438,12322,5941703,15373c5942966,18422,5943599,21600,5943599,24904l5943599,838414c5943599,841715,5942966,844891,5941703,847941c5940438,850990,5938639,853684,5936305,856021c5933969,858355,5931276,860155,5928225,861420c5925174,862682,5921998,863315,5918696,863316l24903,863316c21601,863315,18424,862682,15373,861420c12322,860155,9629,858355,7294,856021c4959,853684,3159,850990,1896,847941l0,838415l0,24903l1896,15373c3159,12322,4959,9629,7294,7294c9629,4958,12322,3158,15373,1896c18424,633,21601,0,24903,0x">
                  <v:stroke weight="0pt" endcap="flat" joinstyle="miter" miterlimit="10" on="false" color="#000000" opacity="0"/>
                  <v:fill on="true" color="#ddedea"/>
                </v:shape>
              </v:group>
            </w:pict>
          </mc:Fallback>
        </mc:AlternateContent>
      </w:r>
      <w:r w:rsidRPr="00483DC7">
        <w:rPr>
          <w:rFonts w:ascii="Cambria Math" w:hAnsi="Cambria Math" w:cs="Cambria Math"/>
          <w:color w:val="auto"/>
          <w:sz w:val="24"/>
          <w:szCs w:val="24"/>
        </w:rPr>
        <w:t>ℹ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 Es importante mencionar que, por cuestiones de simpleza, las funciones regresan únicamente valores vectoriales. Igualmente los argumentos solo pueden llegar a ser vectoriales.</w:t>
      </w:r>
    </w:p>
    <w:p w14:paraId="6800587D" w14:textId="77777777" w:rsidR="00D63743" w:rsidRPr="00483DC7" w:rsidRDefault="00056623" w:rsidP="00483DC7">
      <w:pPr>
        <w:spacing w:after="105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 xml:space="preserve">Todas las acciones gramaticales de todas las producciones obedecen al principio de ir generando código en la RAM e insertándolo, guardando ciertos valores importantes en algo que nosotros conocemos como </w:t>
      </w:r>
      <w:r w:rsidRPr="00483DC7">
        <w:rPr>
          <w:rFonts w:ascii="Arial" w:hAnsi="Arial" w:cs="Arial"/>
          <w:b/>
          <w:color w:val="auto"/>
          <w:sz w:val="24"/>
          <w:szCs w:val="24"/>
        </w:rPr>
        <w:t>marco de función</w:t>
      </w:r>
      <w:r w:rsidRPr="00483DC7">
        <w:rPr>
          <w:rFonts w:ascii="Arial" w:hAnsi="Arial" w:cs="Arial"/>
          <w:color w:val="auto"/>
          <w:sz w:val="24"/>
          <w:szCs w:val="24"/>
        </w:rPr>
        <w:t>, el cual posee varios datos importantes como lo que es la dirección de la primera instrucción de la función, a donde tiene que regresar cuando se termine de ejecutar, su número de argumentos, etc. Todo lo anterior se liga a un símbolo el cual por supuesto contiene el nombre de la función guardándose así en la tabla de símbolos.</w:t>
      </w:r>
    </w:p>
    <w:p w14:paraId="704FAF6A" w14:textId="77777777" w:rsidR="00D63743" w:rsidRPr="00483DC7" w:rsidRDefault="00056623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 xml:space="preserve">Todo lo anterior es implementado en </w:t>
      </w:r>
      <w:r w:rsidRPr="00483DC7">
        <w:rPr>
          <w:rFonts w:ascii="Arial" w:hAnsi="Arial" w:cs="Arial"/>
          <w:b/>
          <w:color w:val="auto"/>
          <w:sz w:val="24"/>
          <w:szCs w:val="24"/>
        </w:rPr>
        <w:t>code.c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 donde además de definir lo que es un marco de función define algunas nuevas variables que ayudan a que la ejecución sea la adecuada.</w:t>
      </w:r>
    </w:p>
    <w:p w14:paraId="3C0966F3" w14:textId="77777777" w:rsidR="00D63743" w:rsidRPr="00483DC7" w:rsidRDefault="00056623" w:rsidP="00483DC7">
      <w:pPr>
        <w:spacing w:after="115" w:line="259" w:lineRule="auto"/>
        <w:ind w:left="601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6E30D610" wp14:editId="07506D2A">
            <wp:extent cx="4620986" cy="2743200"/>
            <wp:effectExtent l="0" t="0" r="8255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0"/>
                    <a:srcRect l="5464" t="15284" r="5307" b="7669"/>
                    <a:stretch/>
                  </pic:blipFill>
                  <pic:spPr bwMode="auto">
                    <a:xfrm>
                      <a:off x="0" y="0"/>
                      <a:ext cx="4621940" cy="274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F526A" w14:textId="77777777" w:rsidR="00D63743" w:rsidRPr="00483DC7" w:rsidRDefault="00056623" w:rsidP="00483DC7">
      <w:pPr>
        <w:spacing w:after="350" w:line="289" w:lineRule="auto"/>
        <w:ind w:left="12" w:right="2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Cambios en la Máquina Virtual para soportar la pila de funciones y preparando el lugar de los marcos de función.</w:t>
      </w:r>
    </w:p>
    <w:p w14:paraId="79C99A0D" w14:textId="77777777" w:rsidR="00D63743" w:rsidRPr="00483DC7" w:rsidRDefault="00056623" w:rsidP="00483DC7">
      <w:pPr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lastRenderedPageBreak/>
        <w:t>Algunas de las funciones más importantes para realizar las funciones son las siguientes:</w:t>
      </w:r>
    </w:p>
    <w:p w14:paraId="4627D3FE" w14:textId="77777777" w:rsidR="00D63743" w:rsidRPr="00483DC7" w:rsidRDefault="00056623" w:rsidP="00483DC7">
      <w:pPr>
        <w:spacing w:after="115" w:line="259" w:lineRule="auto"/>
        <w:ind w:left="1007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7505A070" wp14:editId="067E2CCF">
            <wp:extent cx="4071257" cy="6460672"/>
            <wp:effectExtent l="0" t="0" r="5715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 rotWithShape="1">
                    <a:blip r:embed="rId11"/>
                    <a:srcRect l="6651" t="6603" r="6066" b="3300"/>
                    <a:stretch/>
                  </pic:blipFill>
                  <pic:spPr bwMode="auto">
                    <a:xfrm>
                      <a:off x="0" y="0"/>
                      <a:ext cx="4072009" cy="646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C8714" w14:textId="77777777" w:rsidR="00D63743" w:rsidRPr="00483DC7" w:rsidRDefault="00056623" w:rsidP="00483DC7">
      <w:pPr>
        <w:spacing w:after="0" w:line="259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Funciones importantes para crear y ejecutar funciones</w:t>
      </w:r>
    </w:p>
    <w:p w14:paraId="72D6A889" w14:textId="77777777" w:rsidR="00D63743" w:rsidRPr="00483DC7" w:rsidRDefault="00056623" w:rsidP="00483DC7">
      <w:pPr>
        <w:spacing w:after="524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Las cuales obedecen el funcionamiento de las producciones y funciones apoyándose de la RAM para funcionar.</w:t>
      </w:r>
    </w:p>
    <w:p w14:paraId="300C784C" w14:textId="77777777" w:rsidR="00D63743" w:rsidRPr="00483DC7" w:rsidRDefault="00056623" w:rsidP="00483DC7">
      <w:pPr>
        <w:spacing w:after="464"/>
        <w:ind w:left="742" w:hanging="533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55011C9" wp14:editId="2BC71FDE">
                <wp:simplePos x="0" y="0"/>
                <wp:positionH relativeFrom="column">
                  <wp:posOffset>0</wp:posOffset>
                </wp:positionH>
                <wp:positionV relativeFrom="paragraph">
                  <wp:posOffset>-154156</wp:posOffset>
                </wp:positionV>
                <wp:extent cx="5943599" cy="863315"/>
                <wp:effectExtent l="0" t="0" r="0" b="0"/>
                <wp:wrapNone/>
                <wp:docPr id="2780" name="Group 2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63315"/>
                          <a:chOff x="0" y="0"/>
                          <a:chExt cx="5943599" cy="863315"/>
                        </a:xfrm>
                      </wpg:grpSpPr>
                      <wps:wsp>
                        <wps:cNvPr id="224" name="Shape 224"/>
                        <wps:cNvSpPr/>
                        <wps:spPr>
                          <a:xfrm>
                            <a:off x="0" y="0"/>
                            <a:ext cx="5943599" cy="863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63315">
                                <a:moveTo>
                                  <a:pt x="24903" y="0"/>
                                </a:moveTo>
                                <a:lnTo>
                                  <a:pt x="5918696" y="0"/>
                                </a:lnTo>
                                <a:cubicBezTo>
                                  <a:pt x="5921998" y="0"/>
                                  <a:pt x="5925174" y="629"/>
                                  <a:pt x="5928225" y="1891"/>
                                </a:cubicBezTo>
                                <a:cubicBezTo>
                                  <a:pt x="5931276" y="3153"/>
                                  <a:pt x="5933969" y="4955"/>
                                  <a:pt x="5936305" y="7289"/>
                                </a:cubicBezTo>
                                <a:cubicBezTo>
                                  <a:pt x="5938639" y="9624"/>
                                  <a:pt x="5940438" y="12316"/>
                                  <a:pt x="5941703" y="15370"/>
                                </a:cubicBezTo>
                                <a:cubicBezTo>
                                  <a:pt x="5942966" y="18421"/>
                                  <a:pt x="5943599" y="21599"/>
                                  <a:pt x="5943599" y="24901"/>
                                </a:cubicBezTo>
                                <a:lnTo>
                                  <a:pt x="5943599" y="838411"/>
                                </a:lnTo>
                                <a:cubicBezTo>
                                  <a:pt x="5943599" y="841710"/>
                                  <a:pt x="5942966" y="844885"/>
                                  <a:pt x="5941703" y="847936"/>
                                </a:cubicBezTo>
                                <a:cubicBezTo>
                                  <a:pt x="5940438" y="850990"/>
                                  <a:pt x="5938639" y="853681"/>
                                  <a:pt x="5936305" y="856019"/>
                                </a:cubicBezTo>
                                <a:cubicBezTo>
                                  <a:pt x="5933969" y="858354"/>
                                  <a:pt x="5931276" y="860152"/>
                                  <a:pt x="5928225" y="861417"/>
                                </a:cubicBezTo>
                                <a:cubicBezTo>
                                  <a:pt x="5925174" y="862682"/>
                                  <a:pt x="5921998" y="863315"/>
                                  <a:pt x="5918696" y="863315"/>
                                </a:cubicBezTo>
                                <a:lnTo>
                                  <a:pt x="24903" y="863315"/>
                                </a:lnTo>
                                <a:cubicBezTo>
                                  <a:pt x="21601" y="863315"/>
                                  <a:pt x="18424" y="862682"/>
                                  <a:pt x="15373" y="861417"/>
                                </a:cubicBezTo>
                                <a:cubicBezTo>
                                  <a:pt x="12322" y="860152"/>
                                  <a:pt x="9629" y="858354"/>
                                  <a:pt x="7294" y="856019"/>
                                </a:cubicBezTo>
                                <a:cubicBezTo>
                                  <a:pt x="4959" y="853681"/>
                                  <a:pt x="3159" y="850990"/>
                                  <a:pt x="1896" y="847936"/>
                                </a:cubicBezTo>
                                <a:lnTo>
                                  <a:pt x="0" y="838411"/>
                                </a:lnTo>
                                <a:lnTo>
                                  <a:pt x="0" y="24900"/>
                                </a:lnTo>
                                <a:lnTo>
                                  <a:pt x="1896" y="15370"/>
                                </a:lnTo>
                                <a:cubicBezTo>
                                  <a:pt x="3159" y="12316"/>
                                  <a:pt x="4959" y="9624"/>
                                  <a:pt x="7294" y="7289"/>
                                </a:cubicBezTo>
                                <a:cubicBezTo>
                                  <a:pt x="9629" y="4955"/>
                                  <a:pt x="12322" y="3153"/>
                                  <a:pt x="15373" y="1891"/>
                                </a:cubicBezTo>
                                <a:cubicBezTo>
                                  <a:pt x="18424" y="629"/>
                                  <a:pt x="21601" y="0"/>
                                  <a:pt x="249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ED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80" style="width:468pt;height:67.9775pt;position:absolute;z-index:-2147483644;mso-position-horizontal-relative:text;mso-position-horizontal:absolute;margin-left:7.62939e-06pt;mso-position-vertical-relative:text;margin-top:-12.1384pt;" coordsize="59435,8633">
                <v:shape id="Shape 224" style="position:absolute;width:59435;height:8633;left:0;top:0;" coordsize="5943599,863315" path="m24903,0l5918696,0c5921998,0,5925174,629,5928225,1891c5931276,3153,5933969,4955,5936305,7289c5938639,9624,5940438,12316,5941703,15370c5942966,18421,5943599,21599,5943599,24901l5943599,838411c5943599,841710,5942966,844885,5941703,847936c5940438,850990,5938639,853681,5936305,856019c5933969,858354,5931276,860152,5928225,861417c5925174,862682,5921998,863315,5918696,863315l24903,863315c21601,863315,18424,862682,15373,861417c12322,860152,9629,858354,7294,856019c4959,853681,3159,850990,1896,847936l0,838411l0,24900l1896,15370c3159,12316,4959,9624,7294,7289c9629,4955,12322,3153,15373,1891c18424,629,21601,0,24903,0x">
                  <v:stroke weight="0pt" endcap="flat" joinstyle="miter" miterlimit="10" on="false" color="#000000" opacity="0"/>
                  <v:fill on="true" color="#ddedea"/>
                </v:shape>
              </v:group>
            </w:pict>
          </mc:Fallback>
        </mc:AlternateContent>
      </w:r>
      <w:r w:rsidRPr="00483DC7">
        <w:rPr>
          <w:rFonts w:ascii="Cambria Math" w:hAnsi="Cambria Math" w:cs="Cambria Math"/>
          <w:color w:val="auto"/>
          <w:sz w:val="24"/>
          <w:szCs w:val="24"/>
        </w:rPr>
        <w:t>ℹ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 Es importante mencionar que las keywords para los nuevos terminales y la exportación de las nuevas funciones es necesaria llevarla acabo en sus respectivos archivos </w:t>
      </w:r>
      <w:r w:rsidRPr="00483DC7">
        <w:rPr>
          <w:rFonts w:ascii="Arial" w:hAnsi="Arial" w:cs="Arial"/>
          <w:b/>
          <w:color w:val="auto"/>
          <w:sz w:val="24"/>
          <w:szCs w:val="24"/>
        </w:rPr>
        <w:t>init.c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 y </w:t>
      </w:r>
      <w:r w:rsidRPr="00483DC7">
        <w:rPr>
          <w:rFonts w:ascii="Arial" w:hAnsi="Arial" w:cs="Arial"/>
          <w:b/>
          <w:color w:val="auto"/>
          <w:sz w:val="24"/>
          <w:szCs w:val="24"/>
        </w:rPr>
        <w:t>symbol.h</w:t>
      </w:r>
    </w:p>
    <w:p w14:paraId="696FC99C" w14:textId="77777777" w:rsidR="00D63743" w:rsidRPr="00483DC7" w:rsidRDefault="00056623" w:rsidP="00483DC7">
      <w:pPr>
        <w:spacing w:after="366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Como nota final, es importante mencionar que también se modificó el analizador léxico y el main de modo que permitiera el uso de argumentos y de las propias funciones y procedimientos.</w:t>
      </w:r>
    </w:p>
    <w:p w14:paraId="009642E3" w14:textId="77777777" w:rsidR="00D63743" w:rsidRPr="00483DC7" w:rsidRDefault="00056623" w:rsidP="00483DC7">
      <w:pPr>
        <w:pStyle w:val="Ttulo3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Compilación y Ejecución</w:t>
      </w:r>
    </w:p>
    <w:p w14:paraId="1F90B072" w14:textId="77777777" w:rsidR="00D63743" w:rsidRPr="00483DC7" w:rsidRDefault="00056623" w:rsidP="00483DC7">
      <w:pPr>
        <w:spacing w:after="0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Para poder compilar y ejecutar:</w:t>
      </w:r>
    </w:p>
    <w:p w14:paraId="0CCDBED0" w14:textId="77777777" w:rsidR="00D63743" w:rsidRPr="00483DC7" w:rsidRDefault="00056623" w:rsidP="00483DC7">
      <w:pPr>
        <w:spacing w:after="297" w:line="259" w:lineRule="auto"/>
        <w:ind w:left="0" w:right="-5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111E44F1" wp14:editId="51479B5B">
                <wp:extent cx="5946023" cy="996135"/>
                <wp:effectExtent l="0" t="0" r="0" b="0"/>
                <wp:docPr id="2784" name="Group 2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023" cy="996135"/>
                          <a:chOff x="0" y="0"/>
                          <a:chExt cx="5946023" cy="996135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5943599" cy="996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96135">
                                <a:moveTo>
                                  <a:pt x="24903" y="0"/>
                                </a:moveTo>
                                <a:lnTo>
                                  <a:pt x="5918696" y="0"/>
                                </a:lnTo>
                                <a:cubicBezTo>
                                  <a:pt x="5921998" y="0"/>
                                  <a:pt x="5925174" y="633"/>
                                  <a:pt x="5928225" y="1891"/>
                                </a:cubicBezTo>
                                <a:cubicBezTo>
                                  <a:pt x="5931276" y="3153"/>
                                  <a:pt x="5933969" y="4952"/>
                                  <a:pt x="5936305" y="7293"/>
                                </a:cubicBezTo>
                                <a:cubicBezTo>
                                  <a:pt x="5938639" y="9627"/>
                                  <a:pt x="5940438" y="12319"/>
                                  <a:pt x="5941703" y="15370"/>
                                </a:cubicBezTo>
                                <a:cubicBezTo>
                                  <a:pt x="5942966" y="18421"/>
                                  <a:pt x="5943599" y="21599"/>
                                  <a:pt x="5943599" y="24904"/>
                                </a:cubicBezTo>
                                <a:lnTo>
                                  <a:pt x="5943599" y="971231"/>
                                </a:lnTo>
                                <a:cubicBezTo>
                                  <a:pt x="5943599" y="974533"/>
                                  <a:pt x="5942966" y="977708"/>
                                  <a:pt x="5941703" y="980759"/>
                                </a:cubicBezTo>
                                <a:cubicBezTo>
                                  <a:pt x="5940438" y="983813"/>
                                  <a:pt x="5938639" y="986504"/>
                                  <a:pt x="5936305" y="988839"/>
                                </a:cubicBezTo>
                                <a:cubicBezTo>
                                  <a:pt x="5933969" y="991174"/>
                                  <a:pt x="5931276" y="992972"/>
                                  <a:pt x="5928225" y="994234"/>
                                </a:cubicBezTo>
                                <a:cubicBezTo>
                                  <a:pt x="5925174" y="995496"/>
                                  <a:pt x="5921998" y="996128"/>
                                  <a:pt x="5918696" y="996135"/>
                                </a:cubicBezTo>
                                <a:lnTo>
                                  <a:pt x="24903" y="996135"/>
                                </a:lnTo>
                                <a:cubicBezTo>
                                  <a:pt x="21601" y="996128"/>
                                  <a:pt x="18424" y="995496"/>
                                  <a:pt x="15373" y="994234"/>
                                </a:cubicBezTo>
                                <a:cubicBezTo>
                                  <a:pt x="12322" y="992972"/>
                                  <a:pt x="9629" y="991174"/>
                                  <a:pt x="7294" y="988839"/>
                                </a:cubicBezTo>
                                <a:cubicBezTo>
                                  <a:pt x="4959" y="986504"/>
                                  <a:pt x="3159" y="983813"/>
                                  <a:pt x="1896" y="980759"/>
                                </a:cubicBezTo>
                                <a:lnTo>
                                  <a:pt x="0" y="971231"/>
                                </a:lnTo>
                                <a:lnTo>
                                  <a:pt x="0" y="24904"/>
                                </a:lnTo>
                                <a:lnTo>
                                  <a:pt x="1896" y="15370"/>
                                </a:lnTo>
                                <a:cubicBezTo>
                                  <a:pt x="3159" y="12319"/>
                                  <a:pt x="4959" y="9627"/>
                                  <a:pt x="7294" y="7293"/>
                                </a:cubicBezTo>
                                <a:cubicBezTo>
                                  <a:pt x="9629" y="4952"/>
                                  <a:pt x="12322" y="3153"/>
                                  <a:pt x="15373" y="1891"/>
                                </a:cubicBezTo>
                                <a:cubicBezTo>
                                  <a:pt x="18424" y="633"/>
                                  <a:pt x="21601" y="0"/>
                                  <a:pt x="249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78378">
                              <a:alpha val="1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12843" y="201123"/>
                            <a:ext cx="3293558" cy="111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19A27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4"/>
                                </w:rPr>
                                <w:t>Compilación de YACC: "yacc -d calcVectores.y"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589170" y="201123"/>
                            <a:ext cx="73210" cy="111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74AD4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12843" y="333942"/>
                            <a:ext cx="7758130" cy="111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EDDB0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4"/>
                                </w:rPr>
                                <w:t>Compilación en programa C (WINDOWS): "gcc y.tab.c vector.c code.c symbol.c init.c -o calcVectores.exe -lm"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12843" y="466759"/>
                            <a:ext cx="7611750" cy="111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43C3A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4"/>
                                </w:rPr>
                                <w:t>Compilación en programa C (LINUX): "gcc y.tab.c vector.c code.c symbol.c init.c -o calcVectores.out -lm"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5835944" y="466759"/>
                            <a:ext cx="73210" cy="111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5F21D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12843" y="599576"/>
                            <a:ext cx="2854419" cy="111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D6D06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4"/>
                                </w:rPr>
                                <w:t>Ejecución (WINDOWS): "calcVectores.exe"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258941" y="599576"/>
                            <a:ext cx="73210" cy="111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A1818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12843" y="732396"/>
                            <a:ext cx="2854419" cy="111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3FCF6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14"/>
                                </w:rPr>
                                <w:t>Ejecución (LINUX): "./calcVectores.out"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4" style="width:468.191pt;height:78.4358pt;mso-position-horizontal-relative:char;mso-position-vertical-relative:line" coordsize="59460,9961">
                <v:shape id="Shape 225" style="position:absolute;width:59435;height:9961;left:0;top:0;" coordsize="5943599,996135" path="m24903,0l5918696,0c5921998,0,5925174,633,5928225,1891c5931276,3153,5933969,4952,5936305,7293c5938639,9627,5940438,12319,5941703,15370c5942966,18421,5943599,21599,5943599,24904l5943599,971231c5943599,974533,5942966,977708,5941703,980759c5940438,983813,5938639,986504,5936305,988839c5933969,991174,5931276,992972,5928225,994234c5925174,995496,5921998,996128,5918696,996135l24903,996135c21601,996128,18424,995496,15373,994234c12322,992972,9629,991174,7294,988839c4959,986504,3159,983813,1896,980759l0,971231l0,24904l1896,15370c3159,12319,4959,9627,7294,7293c9629,4952,12322,3153,15373,1891c18424,633,21601,0,24903,0x">
                  <v:stroke weight="0pt" endcap="flat" joinstyle="miter" miterlimit="10" on="false" color="#000000" opacity="0"/>
                  <v:fill on="true" color="#878378" opacity="0.14902"/>
                </v:shape>
                <v:rect id="Rectangle 245" style="position:absolute;width:32935;height:1113;left:1128;top: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4"/>
                          </w:rPr>
                          <w:t xml:space="preserve">Compilación de YACC: "yacc -d calcVectores.y"</w:t>
                        </w:r>
                      </w:p>
                    </w:txbxContent>
                  </v:textbox>
                </v:rect>
                <v:rect id="Rectangle 246" style="position:absolute;width:732;height:1113;left:25891;top: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style="position:absolute;width:77581;height:1113;left:1128;top:3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4"/>
                          </w:rPr>
                          <w:t xml:space="preserve">Compilación en programa C (WINDOWS): "gcc y.tab.c vector.c code.c symbol.c init.c -o calcVectores.exe -lm"</w:t>
                        </w:r>
                      </w:p>
                    </w:txbxContent>
                  </v:textbox>
                </v:rect>
                <v:rect id="Rectangle 248" style="position:absolute;width:76117;height:1113;left:1128;top:4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4"/>
                          </w:rPr>
                          <w:t xml:space="preserve">Compilación en programa C (LINUX): "gcc y.tab.c vector.c code.c symbol.c init.c -o calcVectores.out -lm"</w:t>
                        </w:r>
                      </w:p>
                    </w:txbxContent>
                  </v:textbox>
                </v:rect>
                <v:rect id="Rectangle 249" style="position:absolute;width:732;height:1113;left:58359;top:4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style="position:absolute;width:28544;height:1113;left:1128;top:5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4"/>
                          </w:rPr>
                          <w:t xml:space="preserve">Ejecución (WINDOWS): "calcVectores.exe"</w:t>
                        </w:r>
                      </w:p>
                    </w:txbxContent>
                  </v:textbox>
                </v:rect>
                <v:rect id="Rectangle 251" style="position:absolute;width:732;height:1113;left:22589;top:5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style="position:absolute;width:28544;height:1113;left:1128;top: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w w:val="99"/>
                            <w:sz w:val="14"/>
                          </w:rPr>
                          <w:t xml:space="preserve">Ejecución (LINUX): "./calcVectores.out"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C1DF5C9" w14:textId="77777777" w:rsidR="00D63743" w:rsidRPr="00483DC7" w:rsidRDefault="00056623" w:rsidP="00483DC7">
      <w:pPr>
        <w:pStyle w:val="Ttulo3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Programa en Ejecución</w:t>
      </w:r>
    </w:p>
    <w:p w14:paraId="346AF567" w14:textId="77777777" w:rsidR="00D63743" w:rsidRPr="00483DC7" w:rsidRDefault="00056623" w:rsidP="00483DC7">
      <w:pPr>
        <w:spacing w:after="115" w:line="259" w:lineRule="auto"/>
        <w:ind w:left="0" w:right="-1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31FC8AD" wp14:editId="01CFA8B5">
            <wp:extent cx="5942743" cy="2385332"/>
            <wp:effectExtent l="0" t="0" r="127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 rotWithShape="1">
                    <a:blip r:embed="rId12"/>
                    <a:srcRect t="7591"/>
                    <a:stretch/>
                  </pic:blipFill>
                  <pic:spPr bwMode="auto">
                    <a:xfrm>
                      <a:off x="0" y="0"/>
                      <a:ext cx="5943599" cy="238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C03F" w14:textId="19BDFD4B" w:rsidR="00483DC7" w:rsidRDefault="00056623" w:rsidP="00483DC7">
      <w:pPr>
        <w:spacing w:after="350" w:line="289" w:lineRule="auto"/>
        <w:ind w:left="12" w:right="2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Ejemplo de la ejecución donde se crea un procedimiento para contar del 1 hasta la magnitud del vector mandado como argumento y donde se crea una función que suma 3 vectores pasados como argumentos.</w:t>
      </w:r>
    </w:p>
    <w:p w14:paraId="49745887" w14:textId="72881FC0" w:rsidR="00483DC7" w:rsidRDefault="00483DC7" w:rsidP="00483DC7">
      <w:pPr>
        <w:pStyle w:val="Ttulo2"/>
        <w:ind w:left="-5"/>
        <w:jc w:val="both"/>
        <w:rPr>
          <w:rFonts w:ascii="Arial" w:hAnsi="Arial" w:cs="Arial"/>
          <w:color w:val="auto"/>
          <w:sz w:val="24"/>
          <w:szCs w:val="24"/>
        </w:rPr>
      </w:pPr>
    </w:p>
    <w:p w14:paraId="6B36FBC3" w14:textId="37656126" w:rsidR="00483DC7" w:rsidRDefault="00483DC7" w:rsidP="00483DC7"/>
    <w:p w14:paraId="474CCBA4" w14:textId="682D2E70" w:rsidR="00483DC7" w:rsidRDefault="00483DC7" w:rsidP="00483DC7"/>
    <w:p w14:paraId="285B730E" w14:textId="575996EF" w:rsidR="00483DC7" w:rsidRDefault="00483DC7" w:rsidP="00483DC7"/>
    <w:p w14:paraId="2300272B" w14:textId="77777777" w:rsidR="00483DC7" w:rsidRPr="00483DC7" w:rsidRDefault="00483DC7" w:rsidP="00483DC7"/>
    <w:p w14:paraId="0E0F1A2F" w14:textId="054F2CBF" w:rsidR="00D63743" w:rsidRPr="00483DC7" w:rsidRDefault="00056623" w:rsidP="00483DC7">
      <w:pPr>
        <w:pStyle w:val="Ttulo2"/>
        <w:ind w:left="-5"/>
        <w:jc w:val="both"/>
        <w:rPr>
          <w:rFonts w:ascii="Arial" w:hAnsi="Arial" w:cs="Arial"/>
          <w:color w:val="auto"/>
          <w:sz w:val="28"/>
          <w:szCs w:val="28"/>
        </w:rPr>
      </w:pPr>
      <w:r w:rsidRPr="00483DC7">
        <w:rPr>
          <w:rFonts w:ascii="Arial" w:hAnsi="Arial" w:cs="Arial"/>
          <w:color w:val="auto"/>
          <w:sz w:val="28"/>
          <w:szCs w:val="28"/>
        </w:rPr>
        <w:lastRenderedPageBreak/>
        <w:t>Conclusión</w:t>
      </w:r>
    </w:p>
    <w:p w14:paraId="746C23E2" w14:textId="77777777" w:rsidR="00D63743" w:rsidRPr="00483DC7" w:rsidRDefault="00056623" w:rsidP="00483DC7">
      <w:pPr>
        <w:spacing w:after="137" w:line="259" w:lineRule="auto"/>
        <w:ind w:left="0" w:right="-1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1C1AA92A" wp14:editId="45D86E60">
                <wp:extent cx="5943599" cy="8300"/>
                <wp:effectExtent l="0" t="0" r="0" b="0"/>
                <wp:docPr id="2898" name="Group 2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00"/>
                          <a:chOff x="0" y="0"/>
                          <a:chExt cx="5943599" cy="8300"/>
                        </a:xfrm>
                      </wpg:grpSpPr>
                      <wps:wsp>
                        <wps:cNvPr id="3447" name="Shape 3447"/>
                        <wps:cNvSpPr/>
                        <wps:spPr>
                          <a:xfrm>
                            <a:off x="0" y="0"/>
                            <a:ext cx="594359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14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>
                              <a:alpha val="901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8" style="width:468pt;height:0.653564pt;mso-position-horizontal-relative:char;mso-position-vertical-relative:line" coordsize="59435,83">
                <v:shape id="Shape 3448" style="position:absolute;width:59435;height:91;left:0;top:0;" coordsize="5943599,9144" path="m0,0l5943599,0l5943599,9144l0,9144l0,0">
                  <v:stroke weight="0pt" endcap="flat" joinstyle="miter" miterlimit="10" on="false" color="#000000" opacity="0"/>
                  <v:fill on="true" color="#37352f" opacity="0.0901961"/>
                </v:shape>
              </v:group>
            </w:pict>
          </mc:Fallback>
        </mc:AlternateContent>
      </w:r>
    </w:p>
    <w:p w14:paraId="73A998BF" w14:textId="77777777" w:rsidR="00D63743" w:rsidRPr="00483DC7" w:rsidRDefault="00056623" w:rsidP="00483DC7">
      <w:pPr>
        <w:spacing w:after="536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 xml:space="preserve">Esta práctica es la conclusión de una serie de calculadores que versión a versión iban incrementando en sus funcionalidades. Como bien hemos dicho en anteriores prácticas, el crecimiento de las calculadoras se vio verdaderamente incrementado a partir de la creación de la </w:t>
      </w:r>
      <w:r w:rsidRPr="00483DC7">
        <w:rPr>
          <w:rFonts w:ascii="Arial" w:hAnsi="Arial" w:cs="Arial"/>
          <w:i/>
          <w:color w:val="auto"/>
          <w:sz w:val="24"/>
          <w:szCs w:val="24"/>
        </w:rPr>
        <w:t>máquina virtual de pila</w:t>
      </w:r>
      <w:r w:rsidRPr="00483DC7">
        <w:rPr>
          <w:rFonts w:ascii="Arial" w:hAnsi="Arial" w:cs="Arial"/>
          <w:color w:val="auto"/>
          <w:sz w:val="24"/>
          <w:szCs w:val="24"/>
        </w:rPr>
        <w:t xml:space="preserve"> ya que nos abrió las posibilidades de generar sentencias más complejas en funcionamiento y de algún modo, en estos momentos nos estamos acercando a una implementación realmente cercana a lo que es cualquier lenguaje de programación. Sin duda alguna, el añadir funciones y procedimientos mejorar potencialmente las ideas a implementar con la calculadora de vectores y en este caso, facilita al usuario el manejo de las instrucciones, por lo que podemos ver que la implementación de las 6 prácticas realmente se acomodaron como un guante a la "Calculadora de Vectores". Considero que la implementación de esto último no varía mucho en complejidad con respecto a por lo menos las 3 anteriores, pero repito nuevamente que todo depende en la comprensión total de los conceptos de la </w:t>
      </w:r>
      <w:r w:rsidRPr="00483DC7">
        <w:rPr>
          <w:rFonts w:ascii="Arial" w:hAnsi="Arial" w:cs="Arial"/>
          <w:i/>
          <w:color w:val="auto"/>
          <w:sz w:val="24"/>
          <w:szCs w:val="24"/>
        </w:rPr>
        <w:t xml:space="preserve">máquina virtual de pila, </w:t>
      </w:r>
      <w:r w:rsidRPr="00483DC7">
        <w:rPr>
          <w:rFonts w:ascii="Arial" w:hAnsi="Arial" w:cs="Arial"/>
          <w:color w:val="auto"/>
          <w:sz w:val="24"/>
          <w:szCs w:val="24"/>
        </w:rPr>
        <w:t>de YACC, compiladores, y de todos los conceptos que, con el paso de los años, hayamos adquirido al manejar computadoras y lenguajes de programación.</w:t>
      </w:r>
    </w:p>
    <w:p w14:paraId="4C55DD22" w14:textId="77777777" w:rsidR="00D63743" w:rsidRPr="00483DC7" w:rsidRDefault="00056623" w:rsidP="00483DC7">
      <w:pPr>
        <w:pStyle w:val="Ttulo2"/>
        <w:ind w:left="-5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color w:val="auto"/>
          <w:sz w:val="24"/>
          <w:szCs w:val="24"/>
        </w:rPr>
        <w:t>Video Explicación &amp; Ejecución</w:t>
      </w:r>
    </w:p>
    <w:p w14:paraId="15114409" w14:textId="77777777" w:rsidR="00D63743" w:rsidRPr="00483DC7" w:rsidRDefault="00056623" w:rsidP="00483DC7">
      <w:pPr>
        <w:spacing w:after="268" w:line="259" w:lineRule="auto"/>
        <w:ind w:left="0" w:right="-1" w:firstLine="0"/>
        <w:jc w:val="both"/>
        <w:rPr>
          <w:rFonts w:ascii="Arial" w:hAnsi="Arial" w:cs="Arial"/>
          <w:color w:val="auto"/>
          <w:sz w:val="24"/>
          <w:szCs w:val="24"/>
        </w:rPr>
      </w:pPr>
      <w:r w:rsidRPr="00483DC7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1B0F229B" wp14:editId="2EAF63F5">
                <wp:extent cx="5943599" cy="8300"/>
                <wp:effectExtent l="0" t="0" r="0" b="0"/>
                <wp:docPr id="2899" name="Group 2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00"/>
                          <a:chOff x="0" y="0"/>
                          <a:chExt cx="5943599" cy="8300"/>
                        </a:xfrm>
                      </wpg:grpSpPr>
                      <wps:wsp>
                        <wps:cNvPr id="3449" name="Shape 3449"/>
                        <wps:cNvSpPr/>
                        <wps:spPr>
                          <a:xfrm>
                            <a:off x="0" y="0"/>
                            <a:ext cx="594359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14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>
                              <a:alpha val="9019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9" style="width:468pt;height:0.653564pt;mso-position-horizontal-relative:char;mso-position-vertical-relative:line" coordsize="59435,83">
                <v:shape id="Shape 3450" style="position:absolute;width:59435;height:91;left:0;top:0;" coordsize="5943599,9144" path="m0,0l5943599,0l5943599,9144l0,9144l0,0">
                  <v:stroke weight="0pt" endcap="flat" joinstyle="miter" miterlimit="10" on="false" color="#000000" opacity="0"/>
                  <v:fill on="true" color="#37352f" opacity="0.0901961"/>
                </v:shape>
              </v:group>
            </w:pict>
          </mc:Fallback>
        </mc:AlternateContent>
      </w:r>
    </w:p>
    <w:p w14:paraId="526BC936" w14:textId="77777777" w:rsidR="00D63743" w:rsidRDefault="00056623">
      <w:pPr>
        <w:spacing w:after="0" w:line="259" w:lineRule="auto"/>
        <w:ind w:left="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99A8B11" wp14:editId="58D5D594">
                <wp:extent cx="5935298" cy="605979"/>
                <wp:effectExtent l="0" t="0" r="0" b="0"/>
                <wp:docPr id="2901" name="Group 2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298" cy="605979"/>
                          <a:chOff x="0" y="0"/>
                          <a:chExt cx="5935298" cy="605979"/>
                        </a:xfrm>
                      </wpg:grpSpPr>
                      <wps:wsp>
                        <wps:cNvPr id="267" name="Shape 267"/>
                        <wps:cNvSpPr/>
                        <wps:spPr>
                          <a:xfrm>
                            <a:off x="0" y="0"/>
                            <a:ext cx="5935298" cy="605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5298" h="605979">
                                <a:moveTo>
                                  <a:pt x="0" y="585226"/>
                                </a:moveTo>
                                <a:lnTo>
                                  <a:pt x="0" y="20752"/>
                                </a:lnTo>
                                <a:cubicBezTo>
                                  <a:pt x="0" y="17999"/>
                                  <a:pt x="527" y="15348"/>
                                  <a:pt x="1580" y="12805"/>
                                </a:cubicBezTo>
                                <a:cubicBezTo>
                                  <a:pt x="2633" y="10263"/>
                                  <a:pt x="4132" y="8015"/>
                                  <a:pt x="6078" y="6074"/>
                                </a:cubicBezTo>
                                <a:cubicBezTo>
                                  <a:pt x="8024" y="4124"/>
                                  <a:pt x="10269" y="2626"/>
                                  <a:pt x="12811" y="1575"/>
                                </a:cubicBezTo>
                                <a:cubicBezTo>
                                  <a:pt x="15354" y="524"/>
                                  <a:pt x="18001" y="0"/>
                                  <a:pt x="20753" y="0"/>
                                </a:cubicBezTo>
                                <a:lnTo>
                                  <a:pt x="5914545" y="0"/>
                                </a:lnTo>
                                <a:cubicBezTo>
                                  <a:pt x="5917297" y="0"/>
                                  <a:pt x="5919944" y="524"/>
                                  <a:pt x="5922486" y="1575"/>
                                </a:cubicBezTo>
                                <a:cubicBezTo>
                                  <a:pt x="5925029" y="2626"/>
                                  <a:pt x="5927273" y="4124"/>
                                  <a:pt x="5929219" y="6074"/>
                                </a:cubicBezTo>
                                <a:cubicBezTo>
                                  <a:pt x="5931165" y="8015"/>
                                  <a:pt x="5932664" y="10263"/>
                                  <a:pt x="5933718" y="12805"/>
                                </a:cubicBezTo>
                                <a:cubicBezTo>
                                  <a:pt x="5934771" y="15348"/>
                                  <a:pt x="5935298" y="17999"/>
                                  <a:pt x="5935298" y="20752"/>
                                </a:cubicBezTo>
                                <a:lnTo>
                                  <a:pt x="5935298" y="585226"/>
                                </a:lnTo>
                                <a:cubicBezTo>
                                  <a:pt x="5935298" y="587980"/>
                                  <a:pt x="5934771" y="590621"/>
                                  <a:pt x="5933718" y="593164"/>
                                </a:cubicBezTo>
                                <a:cubicBezTo>
                                  <a:pt x="5932664" y="595706"/>
                                  <a:pt x="5931165" y="597945"/>
                                  <a:pt x="5929219" y="599895"/>
                                </a:cubicBezTo>
                                <a:cubicBezTo>
                                  <a:pt x="5927273" y="601836"/>
                                  <a:pt x="5925029" y="603337"/>
                                  <a:pt x="5922486" y="604394"/>
                                </a:cubicBezTo>
                                <a:cubicBezTo>
                                  <a:pt x="5919944" y="605448"/>
                                  <a:pt x="5917297" y="605975"/>
                                  <a:pt x="5914545" y="605979"/>
                                </a:cubicBezTo>
                                <a:lnTo>
                                  <a:pt x="20753" y="605979"/>
                                </a:lnTo>
                                <a:cubicBezTo>
                                  <a:pt x="18001" y="605975"/>
                                  <a:pt x="15354" y="605448"/>
                                  <a:pt x="12811" y="604394"/>
                                </a:cubicBezTo>
                                <a:cubicBezTo>
                                  <a:pt x="10269" y="603337"/>
                                  <a:pt x="8024" y="601836"/>
                                  <a:pt x="6078" y="599895"/>
                                </a:cubicBezTo>
                                <a:cubicBezTo>
                                  <a:pt x="4132" y="597945"/>
                                  <a:pt x="2633" y="595706"/>
                                  <a:pt x="1580" y="593164"/>
                                </a:cubicBezTo>
                                <a:cubicBezTo>
                                  <a:pt x="527" y="590621"/>
                                  <a:pt x="0" y="587980"/>
                                  <a:pt x="0" y="585226"/>
                                </a:cubicBezTo>
                                <a:close/>
                              </a:path>
                            </a:pathLst>
                          </a:custGeom>
                          <a:ln w="8301" cap="flat">
                            <a:miter lim="100000"/>
                          </a:ln>
                        </wps:spPr>
                        <wps:style>
                          <a:lnRef idx="1">
                            <a:srgbClr val="DDDDD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203377" y="224130"/>
                            <a:ext cx="232852" cy="213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D0FC4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  <w:u w:val="single" w:color="000000"/>
                                </w:rPr>
                                <w:t>htt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378453" y="224130"/>
                            <a:ext cx="374620" cy="213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011C9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  <w:u w:val="single" w:color="000000"/>
                                </w:rPr>
                                <w:t>ps://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660122" y="224130"/>
                            <a:ext cx="98486" cy="213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E44F0" w14:textId="77777777" w:rsidR="00D6374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3">
                                <w:r w:rsidR="00056623">
                                  <w:rPr>
                                    <w:w w:val="126"/>
                                  </w:rPr>
                                  <w:t>y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731530" y="224130"/>
                            <a:ext cx="1884138" cy="213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FD449" w14:textId="77777777" w:rsidR="00D63743" w:rsidRDefault="0005662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  <w:u w:val="single" w:color="000000"/>
                                </w:rPr>
                                <w:t>outu.be/WxEXuTWVTd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2148174" y="224130"/>
                            <a:ext cx="46671" cy="213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CC65E" w14:textId="77777777" w:rsidR="00D6374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4">
                                <w:r w:rsidR="00056623">
                                  <w:rPr>
                                    <w:w w:val="108"/>
                                    <w:u w:val="single" w:color="000000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1" style="width:467.346pt;height:47.7148pt;mso-position-horizontal-relative:char;mso-position-vertical-relative:line" coordsize="59352,6059">
                <v:shape id="Shape 267" style="position:absolute;width:59352;height:6059;left:0;top:0;" coordsize="5935298,605979" path="m0,585226l0,20752c0,17999,527,15348,1580,12805c2633,10263,4132,8015,6078,6074c8024,4124,10269,2626,12811,1575c15354,524,18001,0,20753,0l5914545,0c5917297,0,5919944,524,5922486,1575c5925029,2626,5927273,4124,5929219,6074c5931165,8015,5932664,10263,5933718,12805c5934771,15348,5935298,17999,5935298,20752l5935298,585226c5935298,587980,5934771,590621,5933718,593164c5932664,595706,5931165,597945,5929219,599895c5927273,601836,5925029,603337,5922486,604394c5919944,605448,5917297,605975,5914545,605979l20753,605979c18001,605975,15354,605448,12811,604394c10269,603337,8024,601836,6078,599895c4132,597945,2633,595706,1580,593164c527,590621,0,587980,0,585226x">
                  <v:stroke weight="0.653631pt" endcap="flat" joinstyle="miter" miterlimit="4" on="true" color="#dddddd"/>
                  <v:fill on="false" color="#000000" opacity="0"/>
                </v:shape>
                <v:rect id="Rectangle 2847" style="position:absolute;width:2328;height:2137;left:2033;top: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  <w:u w:val="single" w:color="000000"/>
                          </w:rPr>
                          <w:t xml:space="preserve">htt</w:t>
                        </w:r>
                      </w:p>
                    </w:txbxContent>
                  </v:textbox>
                </v:rect>
                <v:rect id="Rectangle 2849" style="position:absolute;width:3746;height:2137;left:3784;top: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  <w:u w:val="single" w:color="000000"/>
                          </w:rPr>
                          <w:t xml:space="preserve">ps://</w:t>
                        </w:r>
                      </w:p>
                    </w:txbxContent>
                  </v:textbox>
                </v:rect>
                <v:rect id="Rectangle 2852" style="position:absolute;width:984;height:2137;left:6601;top: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311">
                          <w:r>
                            <w:rPr>
                              <w:w w:val="126"/>
                            </w:rPr>
                            <w:t xml:space="preserve">y</w:t>
                          </w:r>
                        </w:hyperlink>
                      </w:p>
                    </w:txbxContent>
                  </v:textbox>
                </v:rect>
                <v:rect id="Rectangle 2853" style="position:absolute;width:18841;height:2137;left:7315;top: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  <w:u w:val="single" w:color="000000"/>
                          </w:rPr>
                          <w:t xml:space="preserve">outu.be/WxEXuTWVTd</w:t>
                        </w:r>
                      </w:p>
                    </w:txbxContent>
                  </v:textbox>
                </v:rect>
                <v:rect id="Rectangle 2851" style="position:absolute;width:466;height:2137;left:21481;top: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311">
                          <w:r>
                            <w:rPr>
                              <w:w w:val="108"/>
                              <w:u w:val="single" w:color="000000"/>
                            </w:rPr>
                            <w:t xml:space="preserve">I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</w:p>
    <w:sectPr w:rsidR="00D63743" w:rsidSect="00A3790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7" w:right="1441" w:bottom="1480" w:left="1440" w:header="720" w:footer="720" w:gutter="0"/>
      <w:pgBorders w:offsetFrom="page">
        <w:top w:val="triple" w:sz="4" w:space="24" w:color="FF0000"/>
        <w:left w:val="triple" w:sz="4" w:space="24" w:color="FF0000"/>
        <w:bottom w:val="triple" w:sz="4" w:space="24" w:color="FF0000"/>
        <w:right w:val="triple" w:sz="4" w:space="24" w:color="FF0000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5369E" w14:textId="77777777" w:rsidR="002D36CE" w:rsidRDefault="002D36CE">
      <w:pPr>
        <w:spacing w:after="0" w:line="240" w:lineRule="auto"/>
      </w:pPr>
      <w:r>
        <w:separator/>
      </w:r>
    </w:p>
  </w:endnote>
  <w:endnote w:type="continuationSeparator" w:id="0">
    <w:p w14:paraId="265E054C" w14:textId="77777777" w:rsidR="002D36CE" w:rsidRDefault="002D3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D510" w14:textId="77777777" w:rsidR="00D63743" w:rsidRDefault="00056623">
    <w:pPr>
      <w:tabs>
        <w:tab w:val="right" w:pos="10080"/>
      </w:tabs>
      <w:spacing w:after="0" w:line="259" w:lineRule="auto"/>
      <w:ind w:left="-720" w:right="-721" w:firstLine="0"/>
    </w:pPr>
    <w:r>
      <w:rPr>
        <w:sz w:val="20"/>
      </w:rPr>
      <w:t xml:space="preserve">Práctica </w:t>
    </w:r>
    <w:fldSimple w:instr=" NUMPAGES   \* MERGEFORMAT ">
      <w:r>
        <w:rPr>
          <w:sz w:val="20"/>
        </w:rPr>
        <w:t>7</w:t>
      </w:r>
    </w:fldSimple>
    <w:r>
      <w:rPr>
        <w:sz w:val="20"/>
      </w:rPr>
      <w:t> Funciones &amp; Procedimientos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5C9B9" w14:textId="0BACE87F" w:rsidR="00D63743" w:rsidRDefault="00483DC7" w:rsidP="00483DC7">
    <w:pPr>
      <w:spacing w:after="0" w:line="259" w:lineRule="auto"/>
      <w:ind w:right="-4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3C83BA8" wp14:editId="464C0198">
              <wp:simplePos x="0" y="0"/>
              <wp:positionH relativeFrom="page">
                <wp:posOffset>1239520</wp:posOffset>
              </wp:positionH>
              <wp:positionV relativeFrom="page">
                <wp:posOffset>9237980</wp:posOffset>
              </wp:positionV>
              <wp:extent cx="5615305" cy="71120"/>
              <wp:effectExtent l="0" t="0" r="0" b="0"/>
              <wp:wrapSquare wrapText="bothSides"/>
              <wp:docPr id="5" name="Group 16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5305" cy="71120"/>
                        <a:chOff x="0" y="0"/>
                        <a:chExt cx="5615305" cy="71120"/>
                      </a:xfrm>
                    </wpg:grpSpPr>
                    <wps:wsp>
                      <wps:cNvPr id="6" name="Shape 17340"/>
                      <wps:cNvSpPr/>
                      <wps:spPr>
                        <a:xfrm>
                          <a:off x="0" y="0"/>
                          <a:ext cx="5615305" cy="71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15305" h="71120">
                              <a:moveTo>
                                <a:pt x="0" y="0"/>
                              </a:moveTo>
                              <a:lnTo>
                                <a:pt x="5615305" y="0"/>
                              </a:lnTo>
                              <a:lnTo>
                                <a:pt x="5615305" y="71120"/>
                              </a:lnTo>
                              <a:lnTo>
                                <a:pt x="0" y="711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" name="Shape 17341"/>
                      <wps:cNvSpPr/>
                      <wps:spPr>
                        <a:xfrm>
                          <a:off x="73660" y="0"/>
                          <a:ext cx="5467985" cy="71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985" h="71120">
                              <a:moveTo>
                                <a:pt x="0" y="0"/>
                              </a:moveTo>
                              <a:lnTo>
                                <a:pt x="5467985" y="0"/>
                              </a:lnTo>
                              <a:lnTo>
                                <a:pt x="5467985" y="71120"/>
                              </a:lnTo>
                              <a:lnTo>
                                <a:pt x="0" y="711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F560A0" id="Group 16702" o:spid="_x0000_s1026" style="position:absolute;margin-left:97.6pt;margin-top:727.4pt;width:442.15pt;height:5.6pt;z-index:251659264;mso-position-horizontal-relative:page;mso-position-vertical-relative:page" coordsize="56153,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">
              <v:shape id="Shape 17340" o:spid="_x0000_s1027" style="position:absolute;width:56153;height:711;visibility:visible;mso-wrap-style:square;v-text-anchor:top" coordsize="561530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" path="m,l5615305,r,71120l,71120,,e" fillcolor="#4472c4" stroked="f" strokeweight="0">
                <v:stroke miterlimit="83231f" joinstyle="miter"/>
                <v:path arrowok="t" textboxrect="0,0,5615305,71120"/>
              </v:shape>
              <v:shape id="Shape 17341" o:spid="_x0000_s1028" style="position:absolute;left:736;width:54680;height:711;visibility:visible;mso-wrap-style:square;v-text-anchor:top" coordsize="546798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" path="m,l5467985,r,71120l,71120,,e" fillcolor="#4472c4" stroked="f" strokeweight="0">
                <v:stroke miterlimit="83231f" joinstyle="miter"/>
                <v:path arrowok="t" textboxrect="0,0,5467985,7112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fldChar w:fldCharType="begin"/>
    </w:r>
    <w:r>
      <w:instrText xml:space="preserve"> PAGE   \* MERGEFORMAT </w:instrText>
    </w:r>
    <w:r>
      <w:rPr>
        <w:rFonts w:ascii="Times New Roman" w:eastAsia="Times New Roman" w:hAnsi="Times New Roman" w:cs="Times New Roman"/>
        <w:sz w:val="24"/>
      </w:rPr>
      <w:fldChar w:fldCharType="separate"/>
    </w:r>
    <w:r>
      <w:rPr>
        <w:rFonts w:ascii="Times New Roman" w:eastAsia="Times New Roman" w:hAnsi="Times New Roman" w:cs="Times New Roman"/>
        <w:sz w:val="24"/>
      </w:rPr>
      <w:t>0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9F72A" w14:textId="77777777" w:rsidR="00483DC7" w:rsidRDefault="00483DC7" w:rsidP="00483DC7">
    <w:pPr>
      <w:spacing w:after="0" w:line="259" w:lineRule="auto"/>
      <w:ind w:right="-4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05BAD5F" wp14:editId="4816E84F">
              <wp:simplePos x="0" y="0"/>
              <wp:positionH relativeFrom="page">
                <wp:posOffset>1239520</wp:posOffset>
              </wp:positionH>
              <wp:positionV relativeFrom="page">
                <wp:posOffset>9166860</wp:posOffset>
              </wp:positionV>
              <wp:extent cx="5615305" cy="71120"/>
              <wp:effectExtent l="0" t="0" r="0" b="0"/>
              <wp:wrapSquare wrapText="bothSides"/>
              <wp:docPr id="2" name="Group 16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5305" cy="71120"/>
                        <a:chOff x="0" y="0"/>
                        <a:chExt cx="5615305" cy="71120"/>
                      </a:xfrm>
                    </wpg:grpSpPr>
                    <wps:wsp>
                      <wps:cNvPr id="3" name="Shape 17340"/>
                      <wps:cNvSpPr/>
                      <wps:spPr>
                        <a:xfrm>
                          <a:off x="0" y="0"/>
                          <a:ext cx="5615305" cy="71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15305" h="71120">
                              <a:moveTo>
                                <a:pt x="0" y="0"/>
                              </a:moveTo>
                              <a:lnTo>
                                <a:pt x="5615305" y="0"/>
                              </a:lnTo>
                              <a:lnTo>
                                <a:pt x="5615305" y="71120"/>
                              </a:lnTo>
                              <a:lnTo>
                                <a:pt x="0" y="711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" name="Shape 17341"/>
                      <wps:cNvSpPr/>
                      <wps:spPr>
                        <a:xfrm>
                          <a:off x="73660" y="0"/>
                          <a:ext cx="5467985" cy="71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67985" h="71120">
                              <a:moveTo>
                                <a:pt x="0" y="0"/>
                              </a:moveTo>
                              <a:lnTo>
                                <a:pt x="5467985" y="0"/>
                              </a:lnTo>
                              <a:lnTo>
                                <a:pt x="5467985" y="71120"/>
                              </a:lnTo>
                              <a:lnTo>
                                <a:pt x="0" y="711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88F56B" id="Group 16702" o:spid="_x0000_s1026" style="position:absolute;margin-left:97.6pt;margin-top:721.8pt;width:442.15pt;height:5.6pt;z-index:251661312;mso-position-horizontal-relative:page;mso-position-vertical-relative:page" coordsize="56153,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">
              <v:shape id="Shape 17340" o:spid="_x0000_s1027" style="position:absolute;width:56153;height:711;visibility:visible;mso-wrap-style:square;v-text-anchor:top" coordsize="561530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" path="m,l5615305,r,71120l,71120,,e" fillcolor="#4472c4" stroked="f" strokeweight="0">
                <v:stroke miterlimit="83231f" joinstyle="miter"/>
                <v:path arrowok="t" textboxrect="0,0,5615305,71120"/>
              </v:shape>
              <v:shape id="Shape 17341" o:spid="_x0000_s1028" style="position:absolute;left:736;width:54680;height:711;visibility:visible;mso-wrap-style:square;v-text-anchor:top" coordsize="546798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" path="m,l5467985,r,71120l,71120,,e" fillcolor="#4472c4" stroked="f" strokeweight="0">
                <v:stroke miterlimit="83231f" joinstyle="miter"/>
                <v:path arrowok="t" textboxrect="0,0,5467985,7112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fldChar w:fldCharType="begin"/>
    </w:r>
    <w:r>
      <w:instrText xml:space="preserve"> PAGE   \* MERGEFORMAT </w:instrText>
    </w:r>
    <w:r>
      <w:rPr>
        <w:rFonts w:ascii="Times New Roman" w:eastAsia="Times New Roman" w:hAnsi="Times New Roman" w:cs="Times New Roman"/>
        <w:sz w:val="24"/>
      </w:rPr>
      <w:fldChar w:fldCharType="separate"/>
    </w:r>
    <w:r>
      <w:rPr>
        <w:rFonts w:ascii="Times New Roman" w:eastAsia="Times New Roman" w:hAnsi="Times New Roman" w:cs="Times New Roman"/>
        <w:sz w:val="24"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7D0B9" w14:textId="77777777" w:rsidR="002D36CE" w:rsidRDefault="002D36CE">
      <w:pPr>
        <w:spacing w:after="0" w:line="240" w:lineRule="auto"/>
      </w:pPr>
      <w:r>
        <w:separator/>
      </w:r>
    </w:p>
  </w:footnote>
  <w:footnote w:type="continuationSeparator" w:id="0">
    <w:p w14:paraId="53AA2350" w14:textId="77777777" w:rsidR="002D36CE" w:rsidRDefault="002D36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B7BD0" w14:textId="77777777" w:rsidR="007F7A03" w:rsidRDefault="007F7A0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2F816" w14:textId="77777777" w:rsidR="007F7A03" w:rsidRDefault="007F7A0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402D" w14:textId="77777777" w:rsidR="007F7A03" w:rsidRDefault="007F7A0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743"/>
    <w:rsid w:val="00056623"/>
    <w:rsid w:val="002D36CE"/>
    <w:rsid w:val="0047227E"/>
    <w:rsid w:val="00483DC7"/>
    <w:rsid w:val="007F7A03"/>
    <w:rsid w:val="00A37906"/>
    <w:rsid w:val="00D63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D8E1F1"/>
  <w15:docId w15:val="{F28745FD-9827-4498-8CE8-09628475D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" w:line="295" w:lineRule="auto"/>
      <w:ind w:left="10" w:hanging="10"/>
    </w:pPr>
    <w:rPr>
      <w:rFonts w:ascii="Calibri" w:eastAsia="Calibri" w:hAnsi="Calibri" w:cs="Calibri"/>
      <w:color w:val="000000"/>
      <w:sz w:val="21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28"/>
      <w:ind w:right="4"/>
      <w:outlineLvl w:val="0"/>
    </w:pPr>
    <w:rPr>
      <w:rFonts w:ascii="Segoe UI" w:eastAsia="Segoe UI" w:hAnsi="Segoe UI" w:cs="Segoe UI"/>
      <w:color w:val="000000"/>
      <w:sz w:val="44"/>
      <w:u w:val="single" w:color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F7B6C"/>
      <w:sz w:val="39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2"/>
      <w:ind w:left="10" w:hanging="10"/>
      <w:outlineLvl w:val="2"/>
    </w:pPr>
    <w:rPr>
      <w:rFonts w:ascii="Calibri" w:eastAsia="Calibri" w:hAnsi="Calibri" w:cs="Calibri"/>
      <w:b/>
      <w:color w:val="DFAB01"/>
      <w:sz w:val="3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DFAB01"/>
      <w:sz w:val="31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F7B6C"/>
      <w:sz w:val="39"/>
    </w:rPr>
  </w:style>
  <w:style w:type="character" w:customStyle="1" w:styleId="Ttulo1Car">
    <w:name w:val="Título 1 Car"/>
    <w:link w:val="Ttulo1"/>
    <w:rPr>
      <w:rFonts w:ascii="Segoe UI" w:eastAsia="Segoe UI" w:hAnsi="Segoe UI" w:cs="Segoe UI"/>
      <w:color w:val="000000"/>
      <w:sz w:val="44"/>
      <w:u w:val="single" w:color="000000"/>
    </w:rPr>
  </w:style>
  <w:style w:type="paragraph" w:styleId="Encabezado">
    <w:name w:val="header"/>
    <w:basedOn w:val="Normal"/>
    <w:link w:val="EncabezadoCar"/>
    <w:uiPriority w:val="99"/>
    <w:unhideWhenUsed/>
    <w:rsid w:val="00483D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3DC7"/>
    <w:rPr>
      <w:rFonts w:ascii="Calibri" w:eastAsia="Calibri" w:hAnsi="Calibri" w:cs="Calibri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WxEXuTWVTdI" TargetMode="External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hyperlink311" Type="http://schemas.openxmlformats.org/officeDocument/2006/relationships/hyperlink" Target="https://youtu.be/WxEXuTWVTdI" TargetMode="Externa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youtu.be/WxEXuTWVTdI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998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IVAN MACHUCA DOMINGUEZ</dc:creator>
  <cp:keywords/>
  <cp:lastModifiedBy>Alberto Andrei Lopez Perez</cp:lastModifiedBy>
  <cp:revision>5</cp:revision>
  <cp:lastPrinted>2022-06-15T03:24:00Z</cp:lastPrinted>
  <dcterms:created xsi:type="dcterms:W3CDTF">2022-06-15T03:24:00Z</dcterms:created>
  <dcterms:modified xsi:type="dcterms:W3CDTF">2022-12-15T02:14:00Z</dcterms:modified>
</cp:coreProperties>
</file>