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FBA" w:rsidRDefault="00792FBA" w:rsidP="00792FBA">
      <w:pPr>
        <w:pStyle w:val="a6"/>
        <w:spacing w:after="120"/>
        <w:rPr>
          <w:rFonts w:ascii="微軟正黑體" w:eastAsia="微軟正黑體" w:hAnsi="微軟正黑體"/>
          <w:sz w:val="56"/>
          <w:szCs w:val="56"/>
        </w:rPr>
      </w:pPr>
    </w:p>
    <w:p w:rsidR="00792FBA" w:rsidRDefault="00792FBA" w:rsidP="00792FBA">
      <w:pPr>
        <w:pStyle w:val="a6"/>
        <w:spacing w:after="120"/>
        <w:rPr>
          <w:rFonts w:ascii="微軟正黑體" w:eastAsia="微軟正黑體" w:hAnsi="微軟正黑體"/>
          <w:sz w:val="56"/>
          <w:szCs w:val="56"/>
        </w:rPr>
      </w:pPr>
    </w:p>
    <w:p w:rsidR="00792FBA" w:rsidRDefault="00792FBA" w:rsidP="00792FBA">
      <w:pPr>
        <w:pStyle w:val="a6"/>
        <w:spacing w:after="120"/>
        <w:rPr>
          <w:rFonts w:ascii="微軟正黑體" w:eastAsia="微軟正黑體" w:hAnsi="微軟正黑體"/>
          <w:sz w:val="56"/>
          <w:szCs w:val="56"/>
        </w:rPr>
      </w:pPr>
    </w:p>
    <w:p w:rsidR="00423BBF" w:rsidRPr="00792FBA" w:rsidRDefault="00DC4CEC" w:rsidP="00792FBA">
      <w:pPr>
        <w:pStyle w:val="a6"/>
        <w:spacing w:after="120"/>
        <w:rPr>
          <w:rFonts w:ascii="微軟正黑體" w:eastAsia="微軟正黑體" w:hAnsi="微軟正黑體"/>
          <w:sz w:val="56"/>
          <w:szCs w:val="56"/>
        </w:rPr>
        <w:sectPr w:rsidR="00423BBF" w:rsidRPr="00792FBA" w:rsidSect="00E2049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134" w:right="1134" w:bottom="1134" w:left="1134" w:header="567" w:footer="454" w:gutter="0"/>
          <w:cols w:space="425"/>
          <w:titlePg/>
          <w:docGrid w:linePitch="360"/>
        </w:sectPr>
      </w:pPr>
      <w:r>
        <w:rPr>
          <w:rFonts w:ascii="微軟正黑體" w:eastAsia="微軟正黑體" w:hAnsi="微軟正黑體" w:hint="eastAsia"/>
          <w:sz w:val="56"/>
          <w:szCs w:val="56"/>
        </w:rPr>
        <w:t>Command Queue User Guide</w:t>
      </w:r>
    </w:p>
    <w:p w:rsidR="006C6D8B" w:rsidRPr="00E2049A" w:rsidRDefault="006C6D8B" w:rsidP="00A20C0D">
      <w:pPr>
        <w:pStyle w:val="a6"/>
        <w:spacing w:after="120"/>
        <w:jc w:val="left"/>
        <w:rPr>
          <w:rFonts w:ascii="Verdana" w:eastAsia="新細明體" w:hAnsi="Verdana" w:cs="Times New Roman"/>
        </w:rPr>
      </w:pPr>
      <w:bookmarkStart w:id="0" w:name="_Toc46637461"/>
      <w:bookmarkStart w:id="1" w:name="_Toc89688810"/>
      <w:bookmarkStart w:id="2" w:name="_Toc89851036"/>
      <w:bookmarkStart w:id="3" w:name="_Toc173766176"/>
      <w:r w:rsidRPr="008B4FD8">
        <w:rPr>
          <w:rFonts w:ascii="Verdana" w:hAnsi="Verdana" w:cs="Times New Roman"/>
        </w:rPr>
        <w:lastRenderedPageBreak/>
        <w:t>Revision History</w:t>
      </w:r>
      <w:bookmarkEnd w:id="0"/>
      <w:bookmarkEnd w:id="1"/>
      <w:bookmarkEnd w:id="2"/>
      <w:bookmarkEnd w:id="3"/>
    </w:p>
    <w:tbl>
      <w:tblPr>
        <w:tblW w:w="9660" w:type="dxa"/>
        <w:tblInd w:w="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0"/>
        <w:gridCol w:w="1456"/>
        <w:gridCol w:w="1724"/>
        <w:gridCol w:w="5580"/>
      </w:tblGrid>
      <w:tr w:rsidR="006C6D8B" w:rsidRPr="008B4FD8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6C6D8B" w:rsidRPr="008B1E8C" w:rsidRDefault="006C6D8B" w:rsidP="00A20C0D">
            <w:pPr>
              <w:spacing w:after="120"/>
              <w:rPr>
                <w:b/>
              </w:rPr>
            </w:pPr>
            <w:r w:rsidRPr="008B1E8C">
              <w:rPr>
                <w:b/>
              </w:rPr>
              <w:t>Rev</w:t>
            </w:r>
          </w:p>
        </w:tc>
        <w:tc>
          <w:tcPr>
            <w:tcW w:w="14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6C6D8B" w:rsidRPr="008B1E8C" w:rsidRDefault="006C6D8B" w:rsidP="00A20C0D">
            <w:pPr>
              <w:spacing w:after="120"/>
              <w:rPr>
                <w:b/>
              </w:rPr>
            </w:pPr>
            <w:r w:rsidRPr="008B1E8C">
              <w:rPr>
                <w:b/>
              </w:rPr>
              <w:t>Date</w:t>
            </w:r>
          </w:p>
        </w:tc>
        <w:tc>
          <w:tcPr>
            <w:tcW w:w="172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6C6D8B" w:rsidRPr="008B1E8C" w:rsidRDefault="006C6D8B" w:rsidP="00A20C0D">
            <w:pPr>
              <w:spacing w:after="120"/>
              <w:rPr>
                <w:b/>
              </w:rPr>
            </w:pPr>
            <w:r w:rsidRPr="008B1E8C">
              <w:rPr>
                <w:b/>
              </w:rPr>
              <w:t>Author</w:t>
            </w:r>
          </w:p>
        </w:tc>
        <w:tc>
          <w:tcPr>
            <w:tcW w:w="55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6C6D8B" w:rsidRPr="008B1E8C" w:rsidRDefault="006C6D8B" w:rsidP="00A20C0D">
            <w:pPr>
              <w:spacing w:after="120"/>
              <w:rPr>
                <w:b/>
              </w:rPr>
            </w:pPr>
            <w:r w:rsidRPr="008B1E8C">
              <w:rPr>
                <w:b/>
              </w:rPr>
              <w:t>Description</w:t>
            </w:r>
          </w:p>
        </w:tc>
      </w:tr>
      <w:tr w:rsidR="00DA0070" w:rsidRPr="008B4FD8">
        <w:tc>
          <w:tcPr>
            <w:tcW w:w="900" w:type="dxa"/>
            <w:tcBorders>
              <w:top w:val="single" w:sz="12" w:space="0" w:color="auto"/>
            </w:tcBorders>
          </w:tcPr>
          <w:p w:rsidR="00DA0070" w:rsidRPr="008B4FD8" w:rsidRDefault="00F75461" w:rsidP="009F584A">
            <w:pPr>
              <w:spacing w:after="120"/>
            </w:pPr>
            <w:r>
              <w:rPr>
                <w:rFonts w:hint="eastAsia"/>
              </w:rPr>
              <w:t>0.</w:t>
            </w:r>
            <w:r w:rsidR="00152E66">
              <w:rPr>
                <w:rFonts w:hint="eastAsia"/>
              </w:rPr>
              <w:t>1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:rsidR="00DA0070" w:rsidRPr="008B4FD8" w:rsidRDefault="007E63F6" w:rsidP="00ED32B2">
            <w:pPr>
              <w:spacing w:after="120"/>
            </w:pPr>
            <w:r>
              <w:t>20</w:t>
            </w:r>
            <w:r w:rsidR="001F23CB">
              <w:rPr>
                <w:rFonts w:hint="eastAsia"/>
              </w:rPr>
              <w:t>17</w:t>
            </w:r>
            <w:r w:rsidR="0069347B">
              <w:t>/</w:t>
            </w:r>
            <w:r>
              <w:t>0</w:t>
            </w:r>
            <w:r w:rsidR="00ED32B2">
              <w:rPr>
                <w:rFonts w:hint="eastAsia"/>
              </w:rPr>
              <w:t>8</w:t>
            </w:r>
            <w:r w:rsidR="000E6ABB">
              <w:rPr>
                <w:rFonts w:hint="eastAsia"/>
              </w:rPr>
              <w:t>/</w:t>
            </w:r>
            <w:r w:rsidR="00792FBA">
              <w:rPr>
                <w:rFonts w:hint="eastAsia"/>
              </w:rPr>
              <w:t>1</w:t>
            </w:r>
            <w:r w:rsidR="00ED32B2">
              <w:rPr>
                <w:rFonts w:hint="eastAsia"/>
              </w:rPr>
              <w:t>0</w:t>
            </w:r>
          </w:p>
        </w:tc>
        <w:tc>
          <w:tcPr>
            <w:tcW w:w="1724" w:type="dxa"/>
            <w:tcBorders>
              <w:top w:val="single" w:sz="12" w:space="0" w:color="auto"/>
            </w:tcBorders>
          </w:tcPr>
          <w:p w:rsidR="00DA0070" w:rsidRPr="00B22E45" w:rsidRDefault="001F23CB" w:rsidP="009F584A">
            <w:pPr>
              <w:spacing w:after="120"/>
            </w:pPr>
            <w:proofErr w:type="spellStart"/>
            <w:r>
              <w:rPr>
                <w:rFonts w:hint="eastAsia"/>
              </w:rPr>
              <w:t>Kevin.cheng</w:t>
            </w:r>
            <w:proofErr w:type="spellEnd"/>
          </w:p>
        </w:tc>
        <w:tc>
          <w:tcPr>
            <w:tcW w:w="5580" w:type="dxa"/>
            <w:tcBorders>
              <w:top w:val="single" w:sz="12" w:space="0" w:color="auto"/>
            </w:tcBorders>
          </w:tcPr>
          <w:p w:rsidR="00DA0070" w:rsidRPr="008B4FD8" w:rsidRDefault="0069347B" w:rsidP="009F584A">
            <w:pPr>
              <w:spacing w:after="120"/>
            </w:pPr>
            <w:r>
              <w:t>First Version</w:t>
            </w:r>
          </w:p>
        </w:tc>
      </w:tr>
      <w:tr w:rsidR="00D61533" w:rsidRPr="008B4FD8">
        <w:tc>
          <w:tcPr>
            <w:tcW w:w="900" w:type="dxa"/>
          </w:tcPr>
          <w:p w:rsidR="00D61533" w:rsidRPr="008B4FD8" w:rsidRDefault="00D61533" w:rsidP="00DC7E1B">
            <w:pPr>
              <w:spacing w:after="120"/>
            </w:pPr>
            <w:r>
              <w:rPr>
                <w:rFonts w:hint="eastAsia"/>
              </w:rPr>
              <w:t>0.2</w:t>
            </w:r>
          </w:p>
        </w:tc>
        <w:tc>
          <w:tcPr>
            <w:tcW w:w="1456" w:type="dxa"/>
          </w:tcPr>
          <w:p w:rsidR="00D61533" w:rsidRPr="008B4FD8" w:rsidRDefault="00D61533" w:rsidP="00DC7E1B">
            <w:pPr>
              <w:spacing w:after="120"/>
            </w:pPr>
            <w:r>
              <w:t>20</w:t>
            </w:r>
            <w:r>
              <w:rPr>
                <w:rFonts w:hint="eastAsia"/>
              </w:rPr>
              <w:t>17</w:t>
            </w:r>
            <w:r>
              <w:t>/0</w:t>
            </w:r>
            <w:r>
              <w:rPr>
                <w:rFonts w:hint="eastAsia"/>
              </w:rPr>
              <w:t>8/14</w:t>
            </w:r>
          </w:p>
        </w:tc>
        <w:tc>
          <w:tcPr>
            <w:tcW w:w="1724" w:type="dxa"/>
          </w:tcPr>
          <w:p w:rsidR="00D61533" w:rsidRPr="00B22E45" w:rsidRDefault="00D61533" w:rsidP="00DC7E1B">
            <w:pPr>
              <w:spacing w:after="120"/>
            </w:pPr>
            <w:proofErr w:type="spellStart"/>
            <w:r>
              <w:rPr>
                <w:rFonts w:hint="eastAsia"/>
              </w:rPr>
              <w:t>Kevin.cheng</w:t>
            </w:r>
            <w:proofErr w:type="spellEnd"/>
          </w:p>
        </w:tc>
        <w:tc>
          <w:tcPr>
            <w:tcW w:w="5580" w:type="dxa"/>
          </w:tcPr>
          <w:p w:rsidR="00D61533" w:rsidRDefault="00D61533" w:rsidP="00DC7E1B">
            <w:pPr>
              <w:spacing w:after="120"/>
              <w:rPr>
                <w:rFonts w:ascii="微軟正黑體" w:eastAsia="微軟正黑體" w:hAnsi="微軟正黑體"/>
              </w:rPr>
            </w:pPr>
            <w:r>
              <w:t>R</w:t>
            </w:r>
            <w:r>
              <w:rPr>
                <w:rFonts w:hint="eastAsia"/>
              </w:rPr>
              <w:t xml:space="preserve">emove </w:t>
            </w:r>
            <w:proofErr w:type="spellStart"/>
            <w:r w:rsidRPr="00D61533">
              <w:rPr>
                <w:rFonts w:ascii="微軟正黑體" w:eastAsia="微軟正黑體" w:hAnsi="微軟正黑體"/>
              </w:rPr>
              <w:t>do_cmdq_alignment</w:t>
            </w:r>
            <w:proofErr w:type="spellEnd"/>
            <w:r>
              <w:rPr>
                <w:rFonts w:ascii="微軟正黑體" w:eastAsia="微軟正黑體" w:hAnsi="微軟正黑體" w:hint="eastAsia"/>
              </w:rPr>
              <w:t xml:space="preserve"> callback function.</w:t>
            </w:r>
          </w:p>
          <w:p w:rsidR="00BD29F5" w:rsidRPr="008B4FD8" w:rsidRDefault="00BD29F5" w:rsidP="00DC7E1B">
            <w:pPr>
              <w:spacing w:after="120"/>
            </w:pPr>
            <w:r>
              <w:rPr>
                <w:rFonts w:ascii="微軟正黑體" w:eastAsia="微軟正黑體" w:hAnsi="微軟正黑體" w:hint="eastAsia"/>
              </w:rPr>
              <w:t>Add Trigger event</w:t>
            </w:r>
          </w:p>
        </w:tc>
      </w:tr>
      <w:tr w:rsidR="008B2FFE" w:rsidRPr="008B4FD8">
        <w:tc>
          <w:tcPr>
            <w:tcW w:w="900" w:type="dxa"/>
          </w:tcPr>
          <w:p w:rsidR="008B2FFE" w:rsidRPr="008B4FD8" w:rsidRDefault="008B2FFE" w:rsidP="00DC7E1B">
            <w:pPr>
              <w:spacing w:after="120"/>
            </w:pPr>
            <w:r>
              <w:rPr>
                <w:rFonts w:hint="eastAsia"/>
              </w:rPr>
              <w:t>0.3</w:t>
            </w:r>
          </w:p>
        </w:tc>
        <w:tc>
          <w:tcPr>
            <w:tcW w:w="1456" w:type="dxa"/>
          </w:tcPr>
          <w:p w:rsidR="008B2FFE" w:rsidRPr="008B4FD8" w:rsidRDefault="008B2FFE" w:rsidP="00DC7E1B">
            <w:pPr>
              <w:spacing w:after="120"/>
            </w:pPr>
            <w:r>
              <w:t>20</w:t>
            </w:r>
            <w:r>
              <w:rPr>
                <w:rFonts w:hint="eastAsia"/>
              </w:rPr>
              <w:t>17</w:t>
            </w:r>
            <w:r>
              <w:t>/0</w:t>
            </w:r>
            <w:r>
              <w:rPr>
                <w:rFonts w:hint="eastAsia"/>
              </w:rPr>
              <w:t>8/21</w:t>
            </w:r>
          </w:p>
        </w:tc>
        <w:tc>
          <w:tcPr>
            <w:tcW w:w="1724" w:type="dxa"/>
          </w:tcPr>
          <w:p w:rsidR="008B2FFE" w:rsidRPr="00B22E45" w:rsidRDefault="008B2FFE" w:rsidP="00DC7E1B">
            <w:pPr>
              <w:spacing w:after="120"/>
            </w:pPr>
            <w:proofErr w:type="spellStart"/>
            <w:r>
              <w:rPr>
                <w:rFonts w:hint="eastAsia"/>
              </w:rPr>
              <w:t>Kevin.cheng</w:t>
            </w:r>
            <w:proofErr w:type="spellEnd"/>
          </w:p>
        </w:tc>
        <w:tc>
          <w:tcPr>
            <w:tcW w:w="5580" w:type="dxa"/>
          </w:tcPr>
          <w:p w:rsidR="008B2FFE" w:rsidRPr="008B4FD8" w:rsidRDefault="008B2FFE" w:rsidP="00B632F5">
            <w:pPr>
              <w:spacing w:after="120"/>
            </w:pPr>
            <w:r>
              <w:rPr>
                <w:rFonts w:ascii="微軟正黑體" w:eastAsia="微軟正黑體" w:hAnsi="微軟正黑體" w:hint="eastAsia"/>
              </w:rPr>
              <w:t xml:space="preserve">Add </w:t>
            </w:r>
            <w:r w:rsidR="00B632F5">
              <w:rPr>
                <w:rFonts w:ascii="微軟正黑體" w:eastAsia="微軟正黑體" w:hAnsi="微軟正黑體" w:hint="eastAsia"/>
              </w:rPr>
              <w:t>more callback API.</w:t>
            </w:r>
          </w:p>
        </w:tc>
      </w:tr>
      <w:tr w:rsidR="006E395C" w:rsidRPr="008B4FD8">
        <w:tc>
          <w:tcPr>
            <w:tcW w:w="900" w:type="dxa"/>
          </w:tcPr>
          <w:p w:rsidR="006E395C" w:rsidRPr="008B4FD8" w:rsidRDefault="006E395C" w:rsidP="00DC7E1B">
            <w:pPr>
              <w:spacing w:after="120"/>
            </w:pPr>
            <w:r>
              <w:rPr>
                <w:rFonts w:hint="eastAsia"/>
              </w:rPr>
              <w:t>0.4</w:t>
            </w:r>
          </w:p>
        </w:tc>
        <w:tc>
          <w:tcPr>
            <w:tcW w:w="1456" w:type="dxa"/>
          </w:tcPr>
          <w:p w:rsidR="006E395C" w:rsidRPr="008B4FD8" w:rsidRDefault="006E395C" w:rsidP="006E395C">
            <w:pPr>
              <w:spacing w:after="120"/>
            </w:pPr>
            <w:r>
              <w:t>20</w:t>
            </w:r>
            <w:r>
              <w:rPr>
                <w:rFonts w:hint="eastAsia"/>
              </w:rPr>
              <w:t>17</w:t>
            </w:r>
            <w:r>
              <w:t>/0</w:t>
            </w:r>
            <w:r>
              <w:rPr>
                <w:rFonts w:hint="eastAsia"/>
              </w:rPr>
              <w:t>8/23</w:t>
            </w:r>
          </w:p>
        </w:tc>
        <w:tc>
          <w:tcPr>
            <w:tcW w:w="1724" w:type="dxa"/>
          </w:tcPr>
          <w:p w:rsidR="006E395C" w:rsidRPr="00B22E45" w:rsidRDefault="006E395C" w:rsidP="00DC7E1B">
            <w:pPr>
              <w:spacing w:after="120"/>
            </w:pPr>
            <w:proofErr w:type="spellStart"/>
            <w:r>
              <w:rPr>
                <w:rFonts w:hint="eastAsia"/>
              </w:rPr>
              <w:t>Kevin.cheng</w:t>
            </w:r>
            <w:proofErr w:type="spellEnd"/>
          </w:p>
        </w:tc>
        <w:tc>
          <w:tcPr>
            <w:tcW w:w="5580" w:type="dxa"/>
          </w:tcPr>
          <w:p w:rsidR="006E395C" w:rsidRPr="008B4FD8" w:rsidRDefault="006E395C" w:rsidP="00A57B16">
            <w:pPr>
              <w:spacing w:after="120"/>
            </w:pPr>
            <w:r>
              <w:rPr>
                <w:rFonts w:ascii="微軟正黑體" w:eastAsia="微軟正黑體" w:hAnsi="微軟正黑體" w:hint="eastAsia"/>
              </w:rPr>
              <w:t xml:space="preserve">Add </w:t>
            </w:r>
            <w:proofErr w:type="spellStart"/>
            <w:r w:rsidR="00A57B16" w:rsidRPr="00EC4C9F">
              <w:rPr>
                <w:sz w:val="16"/>
                <w:szCs w:val="16"/>
              </w:rPr>
              <w:t>cmdq_poll_reg_bits</w:t>
            </w:r>
            <w:proofErr w:type="spellEnd"/>
            <w:r w:rsidR="00A57B16">
              <w:rPr>
                <w:rFonts w:hint="eastAsia"/>
                <w:sz w:val="16"/>
                <w:szCs w:val="16"/>
              </w:rPr>
              <w:t xml:space="preserve"> callback function for </w:t>
            </w:r>
            <w:proofErr w:type="spellStart"/>
            <w:r w:rsidR="00A57B16">
              <w:rPr>
                <w:rFonts w:hint="eastAsia"/>
                <w:sz w:val="16"/>
                <w:szCs w:val="16"/>
              </w:rPr>
              <w:t>poll_eq</w:t>
            </w:r>
            <w:proofErr w:type="spellEnd"/>
            <w:r w:rsidR="00A57B16">
              <w:rPr>
                <w:rFonts w:hint="eastAsia"/>
                <w:sz w:val="16"/>
                <w:szCs w:val="16"/>
              </w:rPr>
              <w:t xml:space="preserve"> mode and </w:t>
            </w:r>
            <w:proofErr w:type="spellStart"/>
            <w:r w:rsidR="00A57B16">
              <w:rPr>
                <w:rFonts w:hint="eastAsia"/>
                <w:sz w:val="16"/>
                <w:szCs w:val="16"/>
              </w:rPr>
              <w:t>poll_neq</w:t>
            </w:r>
            <w:proofErr w:type="spellEnd"/>
            <w:r w:rsidR="00A57B16">
              <w:rPr>
                <w:rFonts w:hint="eastAsia"/>
                <w:sz w:val="16"/>
                <w:szCs w:val="16"/>
              </w:rPr>
              <w:t xml:space="preserve"> mode.</w:t>
            </w:r>
          </w:p>
        </w:tc>
      </w:tr>
      <w:tr w:rsidR="00CD7643" w:rsidRPr="008B4FD8">
        <w:tc>
          <w:tcPr>
            <w:tcW w:w="900" w:type="dxa"/>
          </w:tcPr>
          <w:p w:rsidR="00CD7643" w:rsidRPr="008B4FD8" w:rsidRDefault="00CD7643" w:rsidP="00DC7E1B">
            <w:pPr>
              <w:spacing w:after="120"/>
            </w:pPr>
            <w:r>
              <w:rPr>
                <w:rFonts w:hint="eastAsia"/>
              </w:rPr>
              <w:t>0.</w:t>
            </w:r>
            <w:r w:rsidR="002B7748">
              <w:rPr>
                <w:rFonts w:hint="eastAsia"/>
              </w:rPr>
              <w:t>5</w:t>
            </w:r>
          </w:p>
        </w:tc>
        <w:tc>
          <w:tcPr>
            <w:tcW w:w="1456" w:type="dxa"/>
          </w:tcPr>
          <w:p w:rsidR="00CD7643" w:rsidRPr="008B4FD8" w:rsidRDefault="00CD7643" w:rsidP="00CD7643">
            <w:pPr>
              <w:spacing w:after="120"/>
            </w:pPr>
            <w:r>
              <w:t>20</w:t>
            </w:r>
            <w:r>
              <w:rPr>
                <w:rFonts w:hint="eastAsia"/>
              </w:rPr>
              <w:t>17</w:t>
            </w:r>
            <w:r>
              <w:t>/0</w:t>
            </w:r>
            <w:r>
              <w:rPr>
                <w:rFonts w:hint="eastAsia"/>
              </w:rPr>
              <w:t>8/30</w:t>
            </w:r>
          </w:p>
        </w:tc>
        <w:tc>
          <w:tcPr>
            <w:tcW w:w="1724" w:type="dxa"/>
          </w:tcPr>
          <w:p w:rsidR="00CD7643" w:rsidRPr="00B22E45" w:rsidRDefault="00CD7643" w:rsidP="00DC7E1B">
            <w:pPr>
              <w:spacing w:after="120"/>
            </w:pPr>
            <w:proofErr w:type="spellStart"/>
            <w:r>
              <w:rPr>
                <w:rFonts w:hint="eastAsia"/>
              </w:rPr>
              <w:t>Kevin.cheng</w:t>
            </w:r>
            <w:proofErr w:type="spellEnd"/>
          </w:p>
        </w:tc>
        <w:tc>
          <w:tcPr>
            <w:tcW w:w="5580" w:type="dxa"/>
          </w:tcPr>
          <w:p w:rsidR="00CD7643" w:rsidRPr="008B4FD8" w:rsidRDefault="00CD7643" w:rsidP="00DC7E1B">
            <w:pPr>
              <w:spacing w:after="120"/>
            </w:pPr>
            <w:r>
              <w:rPr>
                <w:rFonts w:ascii="微軟正黑體" w:eastAsia="微軟正黑體" w:hAnsi="微軟正黑體" w:hint="eastAsia"/>
              </w:rPr>
              <w:t>Follow MHAL coding style</w:t>
            </w:r>
          </w:p>
        </w:tc>
      </w:tr>
      <w:tr w:rsidR="0040015F" w:rsidRPr="008B4FD8">
        <w:tc>
          <w:tcPr>
            <w:tcW w:w="900" w:type="dxa"/>
          </w:tcPr>
          <w:p w:rsidR="0040015F" w:rsidRPr="008B4FD8" w:rsidRDefault="0040015F" w:rsidP="00F51894">
            <w:pPr>
              <w:spacing w:after="120"/>
            </w:pPr>
            <w:r>
              <w:rPr>
                <w:rFonts w:hint="eastAsia"/>
              </w:rPr>
              <w:t>0.6</w:t>
            </w:r>
          </w:p>
        </w:tc>
        <w:tc>
          <w:tcPr>
            <w:tcW w:w="1456" w:type="dxa"/>
          </w:tcPr>
          <w:p w:rsidR="0040015F" w:rsidRPr="008B4FD8" w:rsidRDefault="0040015F" w:rsidP="00F51894">
            <w:pPr>
              <w:spacing w:after="120"/>
            </w:pPr>
            <w:r>
              <w:t>20</w:t>
            </w:r>
            <w:r>
              <w:rPr>
                <w:rFonts w:hint="eastAsia"/>
              </w:rPr>
              <w:t>17</w:t>
            </w:r>
            <w:r>
              <w:t>/0</w:t>
            </w:r>
            <w:r>
              <w:rPr>
                <w:rFonts w:hint="eastAsia"/>
              </w:rPr>
              <w:t>9/04</w:t>
            </w:r>
          </w:p>
        </w:tc>
        <w:tc>
          <w:tcPr>
            <w:tcW w:w="1724" w:type="dxa"/>
          </w:tcPr>
          <w:p w:rsidR="0040015F" w:rsidRPr="00B22E45" w:rsidRDefault="0040015F" w:rsidP="00F51894">
            <w:pPr>
              <w:spacing w:after="120"/>
            </w:pPr>
            <w:proofErr w:type="spellStart"/>
            <w:r>
              <w:rPr>
                <w:rFonts w:hint="eastAsia"/>
              </w:rPr>
              <w:t>Kevin.cheng</w:t>
            </w:r>
            <w:proofErr w:type="spellEnd"/>
          </w:p>
        </w:tc>
        <w:tc>
          <w:tcPr>
            <w:tcW w:w="5580" w:type="dxa"/>
          </w:tcPr>
          <w:p w:rsidR="0040015F" w:rsidRDefault="0040015F" w:rsidP="00F51894">
            <w:pPr>
              <w:spacing w:after="120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 xml:space="preserve">Modify </w:t>
            </w:r>
            <w:r>
              <w:rPr>
                <w:rFonts w:ascii="微軟正黑體" w:eastAsia="微軟正黑體" w:hAnsi="微軟正黑體"/>
              </w:rPr>
              <w:t>following</w:t>
            </w:r>
            <w:r>
              <w:rPr>
                <w:rFonts w:ascii="微軟正黑體" w:eastAsia="微軟正黑體" w:hAnsi="微軟正黑體" w:hint="eastAsia"/>
              </w:rPr>
              <w:t xml:space="preserve"> API</w:t>
            </w:r>
          </w:p>
          <w:p w:rsidR="00B678B9" w:rsidRDefault="00B678B9" w:rsidP="00F51894">
            <w:pPr>
              <w:spacing w:after="120"/>
              <w:rPr>
                <w:rFonts w:hint="eastAsia"/>
                <w:sz w:val="16"/>
                <w:szCs w:val="16"/>
              </w:rPr>
            </w:pPr>
            <w:proofErr w:type="spellStart"/>
            <w:r w:rsidRPr="00BB23C3">
              <w:rPr>
                <w:sz w:val="16"/>
                <w:szCs w:val="16"/>
              </w:rPr>
              <w:t>MHAL_CMDQ_IsCmdqEmptyIdle</w:t>
            </w:r>
            <w:proofErr w:type="spellEnd"/>
          </w:p>
          <w:p w:rsidR="00B678B9" w:rsidRDefault="000414F9" w:rsidP="00F51894">
            <w:pPr>
              <w:spacing w:after="120"/>
              <w:rPr>
                <w:rFonts w:hint="eastAsia"/>
                <w:sz w:val="16"/>
                <w:szCs w:val="16"/>
              </w:rPr>
            </w:pPr>
            <w:proofErr w:type="spellStart"/>
            <w:r w:rsidRPr="00957D4B">
              <w:rPr>
                <w:sz w:val="16"/>
                <w:szCs w:val="16"/>
              </w:rPr>
              <w:t>MHAL_CMDQ_ReadStatusCmdq</w:t>
            </w:r>
            <w:proofErr w:type="spellEnd"/>
          </w:p>
          <w:p w:rsidR="000414F9" w:rsidRDefault="000414F9" w:rsidP="00F51894">
            <w:pPr>
              <w:spacing w:after="120"/>
              <w:rPr>
                <w:rFonts w:hint="eastAsia"/>
                <w:sz w:val="16"/>
                <w:szCs w:val="16"/>
              </w:rPr>
            </w:pPr>
            <w:proofErr w:type="spellStart"/>
            <w:r w:rsidRPr="00003486">
              <w:rPr>
                <w:sz w:val="16"/>
                <w:szCs w:val="16"/>
              </w:rPr>
              <w:t>MHAL_CMDQ_ReadDummyRegCmdq</w:t>
            </w:r>
            <w:proofErr w:type="spellEnd"/>
          </w:p>
          <w:p w:rsidR="008D1AB3" w:rsidRDefault="008D1AB3" w:rsidP="00F51894">
            <w:pPr>
              <w:spacing w:after="12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Add API</w:t>
            </w:r>
          </w:p>
          <w:p w:rsidR="008D1AB3" w:rsidRPr="008B4FD8" w:rsidRDefault="008D1AB3" w:rsidP="00F51894">
            <w:pPr>
              <w:spacing w:after="120"/>
            </w:pPr>
            <w:r w:rsidRPr="00DA0F6B">
              <w:rPr>
                <w:sz w:val="16"/>
                <w:szCs w:val="16"/>
              </w:rPr>
              <w:t>MHAL_CMDQ_ClearTriggerEvent</w:t>
            </w:r>
            <w:bookmarkStart w:id="4" w:name="_GoBack"/>
            <w:bookmarkEnd w:id="4"/>
          </w:p>
        </w:tc>
      </w:tr>
      <w:tr w:rsidR="0040015F" w:rsidRPr="008B4FD8">
        <w:tc>
          <w:tcPr>
            <w:tcW w:w="900" w:type="dxa"/>
          </w:tcPr>
          <w:p w:rsidR="0040015F" w:rsidRPr="008B4FD8" w:rsidRDefault="0040015F" w:rsidP="00A20C0D">
            <w:pPr>
              <w:spacing w:after="120"/>
            </w:pPr>
          </w:p>
        </w:tc>
        <w:tc>
          <w:tcPr>
            <w:tcW w:w="1456" w:type="dxa"/>
          </w:tcPr>
          <w:p w:rsidR="0040015F" w:rsidRPr="008B4FD8" w:rsidRDefault="0040015F" w:rsidP="00A20C0D">
            <w:pPr>
              <w:spacing w:after="120"/>
            </w:pPr>
          </w:p>
        </w:tc>
        <w:tc>
          <w:tcPr>
            <w:tcW w:w="1724" w:type="dxa"/>
          </w:tcPr>
          <w:p w:rsidR="0040015F" w:rsidRPr="008B4FD8" w:rsidRDefault="0040015F" w:rsidP="00A20C0D">
            <w:pPr>
              <w:spacing w:after="120"/>
            </w:pPr>
          </w:p>
        </w:tc>
        <w:tc>
          <w:tcPr>
            <w:tcW w:w="5580" w:type="dxa"/>
          </w:tcPr>
          <w:p w:rsidR="0040015F" w:rsidRPr="003E1682" w:rsidRDefault="0040015F" w:rsidP="00A20C0D">
            <w:pPr>
              <w:spacing w:after="120"/>
            </w:pPr>
          </w:p>
        </w:tc>
      </w:tr>
      <w:tr w:rsidR="0040015F" w:rsidRPr="008B4FD8">
        <w:tc>
          <w:tcPr>
            <w:tcW w:w="900" w:type="dxa"/>
          </w:tcPr>
          <w:p w:rsidR="0040015F" w:rsidRPr="008B4FD8" w:rsidRDefault="0040015F" w:rsidP="00A20C0D">
            <w:pPr>
              <w:spacing w:after="120"/>
            </w:pPr>
          </w:p>
        </w:tc>
        <w:tc>
          <w:tcPr>
            <w:tcW w:w="1456" w:type="dxa"/>
          </w:tcPr>
          <w:p w:rsidR="0040015F" w:rsidRPr="008B4FD8" w:rsidRDefault="0040015F" w:rsidP="00A20C0D">
            <w:pPr>
              <w:spacing w:after="120"/>
            </w:pPr>
          </w:p>
        </w:tc>
        <w:tc>
          <w:tcPr>
            <w:tcW w:w="1724" w:type="dxa"/>
          </w:tcPr>
          <w:p w:rsidR="0040015F" w:rsidRPr="008B4FD8" w:rsidRDefault="0040015F" w:rsidP="00A20C0D">
            <w:pPr>
              <w:spacing w:after="120"/>
            </w:pPr>
          </w:p>
        </w:tc>
        <w:tc>
          <w:tcPr>
            <w:tcW w:w="5580" w:type="dxa"/>
          </w:tcPr>
          <w:p w:rsidR="0040015F" w:rsidRPr="008B4FD8" w:rsidRDefault="0040015F" w:rsidP="00A20C0D">
            <w:pPr>
              <w:spacing w:after="120"/>
            </w:pPr>
          </w:p>
        </w:tc>
      </w:tr>
      <w:tr w:rsidR="0040015F" w:rsidRPr="008B4FD8">
        <w:tc>
          <w:tcPr>
            <w:tcW w:w="900" w:type="dxa"/>
          </w:tcPr>
          <w:p w:rsidR="0040015F" w:rsidRPr="008B4FD8" w:rsidRDefault="0040015F" w:rsidP="00A20C0D">
            <w:pPr>
              <w:spacing w:after="120"/>
            </w:pPr>
          </w:p>
        </w:tc>
        <w:tc>
          <w:tcPr>
            <w:tcW w:w="1456" w:type="dxa"/>
          </w:tcPr>
          <w:p w:rsidR="0040015F" w:rsidRPr="008B4FD8" w:rsidRDefault="0040015F" w:rsidP="00A20C0D">
            <w:pPr>
              <w:spacing w:after="120"/>
            </w:pPr>
          </w:p>
        </w:tc>
        <w:tc>
          <w:tcPr>
            <w:tcW w:w="1724" w:type="dxa"/>
          </w:tcPr>
          <w:p w:rsidR="0040015F" w:rsidRPr="008B4FD8" w:rsidRDefault="0040015F" w:rsidP="00A20C0D">
            <w:pPr>
              <w:spacing w:after="120"/>
            </w:pPr>
          </w:p>
        </w:tc>
        <w:tc>
          <w:tcPr>
            <w:tcW w:w="5580" w:type="dxa"/>
          </w:tcPr>
          <w:p w:rsidR="0040015F" w:rsidRPr="008B4FD8" w:rsidRDefault="0040015F" w:rsidP="00A20C0D">
            <w:pPr>
              <w:spacing w:after="120"/>
            </w:pPr>
          </w:p>
        </w:tc>
      </w:tr>
      <w:tr w:rsidR="0040015F" w:rsidRPr="008B4FD8">
        <w:tc>
          <w:tcPr>
            <w:tcW w:w="900" w:type="dxa"/>
          </w:tcPr>
          <w:p w:rsidR="0040015F" w:rsidRPr="008B4FD8" w:rsidRDefault="0040015F" w:rsidP="00A20C0D">
            <w:pPr>
              <w:spacing w:after="120"/>
            </w:pPr>
          </w:p>
        </w:tc>
        <w:tc>
          <w:tcPr>
            <w:tcW w:w="1456" w:type="dxa"/>
          </w:tcPr>
          <w:p w:rsidR="0040015F" w:rsidRPr="008B4FD8" w:rsidRDefault="0040015F" w:rsidP="00A20C0D">
            <w:pPr>
              <w:spacing w:after="120"/>
            </w:pPr>
          </w:p>
        </w:tc>
        <w:tc>
          <w:tcPr>
            <w:tcW w:w="1724" w:type="dxa"/>
          </w:tcPr>
          <w:p w:rsidR="0040015F" w:rsidRPr="008B4FD8" w:rsidRDefault="0040015F" w:rsidP="00A20C0D">
            <w:pPr>
              <w:spacing w:after="120"/>
            </w:pPr>
          </w:p>
        </w:tc>
        <w:tc>
          <w:tcPr>
            <w:tcW w:w="5580" w:type="dxa"/>
          </w:tcPr>
          <w:p w:rsidR="0040015F" w:rsidRPr="008B4FD8" w:rsidRDefault="0040015F" w:rsidP="00A20C0D">
            <w:pPr>
              <w:spacing w:after="120"/>
            </w:pPr>
          </w:p>
        </w:tc>
      </w:tr>
    </w:tbl>
    <w:p w:rsidR="00BA687E" w:rsidRPr="008A4486" w:rsidRDefault="00BA687E" w:rsidP="00BA687E">
      <w:pPr>
        <w:pStyle w:val="a6"/>
        <w:spacing w:after="120"/>
        <w:jc w:val="left"/>
        <w:rPr>
          <w:rFonts w:eastAsiaTheme="minorEastAsia"/>
        </w:rPr>
        <w:sectPr w:rsidR="00BA687E" w:rsidRPr="008A4486" w:rsidSect="00E2049A">
          <w:headerReference w:type="first" r:id="rId15"/>
          <w:pgSz w:w="11906" w:h="16838" w:code="9"/>
          <w:pgMar w:top="1134" w:right="1134" w:bottom="1134" w:left="1134" w:header="567" w:footer="454" w:gutter="0"/>
          <w:cols w:space="425"/>
          <w:titlePg/>
          <w:docGrid w:linePitch="360"/>
        </w:sectPr>
      </w:pPr>
    </w:p>
    <w:p w:rsidR="000A4ADF" w:rsidRPr="00844462" w:rsidRDefault="00DC4CEC" w:rsidP="000A4ADF">
      <w:pPr>
        <w:spacing w:after="180" w:line="360" w:lineRule="auto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  <w:u w:val="single"/>
        </w:rPr>
        <w:lastRenderedPageBreak/>
        <w:t>Overview</w:t>
      </w:r>
    </w:p>
    <w:p w:rsidR="0014566F" w:rsidRDefault="00AA15D2" w:rsidP="007848E2">
      <w:pPr>
        <w:widowControl/>
        <w:spacing w:afterLines="0" w:after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在I2 platform 有5個command queue，如圖1.1所示，每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CMDQ分配如下，VPE一個、DIVP一個、H264一個、H265</w:t>
      </w:r>
      <w:proofErr w:type="gramStart"/>
      <w:r>
        <w:rPr>
          <w:rFonts w:ascii="微軟正黑體" w:eastAsia="微軟正黑體" w:hAnsi="微軟正黑體" w:hint="eastAsia"/>
        </w:rPr>
        <w:t>兩個</w:t>
      </w:r>
      <w:proofErr w:type="gramEnd"/>
      <w:r>
        <w:rPr>
          <w:rFonts w:ascii="微軟正黑體" w:eastAsia="微軟正黑體" w:hAnsi="微軟正黑體" w:hint="eastAsia"/>
        </w:rPr>
        <w:t>。</w:t>
      </w:r>
    </w:p>
    <w:p w:rsidR="00AA15D2" w:rsidRDefault="00AA15D2" w:rsidP="007848E2">
      <w:pPr>
        <w:widowControl/>
        <w:spacing w:afterLines="0" w:after="0"/>
        <w:jc w:val="both"/>
        <w:rPr>
          <w:rFonts w:ascii="微軟正黑體" w:eastAsia="微軟正黑體" w:hAnsi="微軟正黑體"/>
        </w:rPr>
      </w:pPr>
      <w:r w:rsidRPr="00AA15D2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527E54" wp14:editId="3EC556CD">
                <wp:simplePos x="0" y="0"/>
                <wp:positionH relativeFrom="column">
                  <wp:posOffset>35417</wp:posOffset>
                </wp:positionH>
                <wp:positionV relativeFrom="paragraph">
                  <wp:posOffset>102691</wp:posOffset>
                </wp:positionV>
                <wp:extent cx="5215944" cy="5576552"/>
                <wp:effectExtent l="0" t="0" r="22860" b="24765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5944" cy="55765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7E1B" w:rsidRDefault="00DC7E1B" w:rsidP="00AA15D2">
                            <w:pPr>
                              <w:spacing w:after="180"/>
                            </w:pPr>
                            <w:r>
                              <w:rPr>
                                <w:noProof/>
                                <w:color w:val="1F497D"/>
                                <w:sz w:val="22"/>
                                <w:szCs w:val="22"/>
                              </w:rPr>
                              <w:drawing>
                                <wp:inline distT="0" distB="0" distL="0" distR="0">
                                  <wp:extent cx="4932458" cy="5306096"/>
                                  <wp:effectExtent l="0" t="0" r="0" b="8890"/>
                                  <wp:docPr id="14" name="圖片 14" descr="cid:image001.png@01D31028.996426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id:image001.png@01D31028.996426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 r:link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32680" cy="5306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2.8pt;margin-top:8.1pt;width:410.7pt;height:43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">
                <v:textbox>
                  <w:txbxContent>
                    <w:p w:rsidR="00DC7E1B" w:rsidRDefault="00DC7E1B" w:rsidP="00AA15D2">
                      <w:pPr>
                        <w:spacing w:after="180"/>
                      </w:pPr>
                      <w:r>
                        <w:rPr>
                          <w:noProof/>
                          <w:color w:val="1F497D"/>
                          <w:sz w:val="22"/>
                          <w:szCs w:val="22"/>
                        </w:rPr>
                        <w:drawing>
                          <wp:inline distT="0" distB="0" distL="0" distR="0">
                            <wp:extent cx="4932458" cy="5306096"/>
                            <wp:effectExtent l="0" t="0" r="0" b="8890"/>
                            <wp:docPr id="14" name="圖片 14" descr="cid:image001.png@01D31028.996426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id:image001.png@01D31028.996426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 r:link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32680" cy="5306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A15D2" w:rsidRDefault="00AA15D2" w:rsidP="007848E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AA15D2" w:rsidRDefault="00AA15D2" w:rsidP="007848E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AA15D2" w:rsidRDefault="00AA15D2" w:rsidP="007848E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AA15D2" w:rsidRDefault="00AA15D2" w:rsidP="007848E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AA15D2" w:rsidRDefault="00AA15D2" w:rsidP="007848E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AA15D2" w:rsidRDefault="00AA15D2" w:rsidP="007848E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AA15D2" w:rsidRDefault="00AA15D2" w:rsidP="007848E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AA15D2" w:rsidRDefault="00AA15D2" w:rsidP="007848E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AA15D2" w:rsidRDefault="00AA15D2" w:rsidP="007848E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AA15D2" w:rsidRDefault="00AA15D2" w:rsidP="007848E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AA15D2" w:rsidRDefault="00AA15D2" w:rsidP="007848E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AA15D2" w:rsidRDefault="00AA15D2" w:rsidP="007848E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AA15D2" w:rsidRDefault="00AA15D2" w:rsidP="007848E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AA15D2" w:rsidRDefault="00AA15D2" w:rsidP="007848E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AA15D2" w:rsidRDefault="00AA15D2" w:rsidP="007848E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AA15D2" w:rsidRDefault="00AA15D2" w:rsidP="007848E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AA15D2" w:rsidRDefault="00AA15D2" w:rsidP="007848E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AA15D2" w:rsidRDefault="00AA15D2" w:rsidP="007848E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AA15D2" w:rsidRDefault="00AA15D2" w:rsidP="007848E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AA15D2" w:rsidRDefault="00AA15D2" w:rsidP="007848E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AA15D2" w:rsidRDefault="00AA15D2" w:rsidP="007848E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AA15D2" w:rsidRDefault="00AA15D2" w:rsidP="007848E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AA15D2" w:rsidRDefault="00AA15D2" w:rsidP="007848E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AA15D2" w:rsidRDefault="00AA15D2" w:rsidP="007848E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AA15D2" w:rsidRDefault="00AA15D2" w:rsidP="007848E2">
      <w:pPr>
        <w:widowControl/>
        <w:spacing w:afterLines="0" w:after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圖1-1</w:t>
      </w:r>
    </w:p>
    <w:p w:rsidR="00AA15D2" w:rsidRDefault="00AA15D2" w:rsidP="007848E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AA15D2" w:rsidRDefault="00AA15D2" w:rsidP="007848E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AA15D2" w:rsidRDefault="00AA15D2" w:rsidP="007848E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AA15D2" w:rsidRDefault="00AA15D2" w:rsidP="007848E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A2743F" w:rsidRDefault="00A2743F" w:rsidP="007848E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BD29F5" w:rsidRPr="00BD29F5" w:rsidRDefault="00BD29F5" w:rsidP="00BD29F5">
      <w:pPr>
        <w:pStyle w:val="aa"/>
        <w:widowControl/>
        <w:numPr>
          <w:ilvl w:val="0"/>
          <w:numId w:val="26"/>
        </w:numPr>
        <w:spacing w:afterLines="0" w:after="0"/>
        <w:ind w:leftChars="0"/>
        <w:jc w:val="both"/>
        <w:rPr>
          <w:rFonts w:ascii="微軟正黑體" w:eastAsia="微軟正黑體" w:hAnsi="微軟正黑體"/>
        </w:rPr>
      </w:pPr>
      <w:r w:rsidRPr="00BD29F5">
        <w:rPr>
          <w:rFonts w:ascii="微軟正黑體" w:eastAsia="微軟正黑體" w:hAnsi="微軟正黑體" w:hint="eastAsia"/>
        </w:rPr>
        <w:lastRenderedPageBreak/>
        <w:t>Trigger bus definition</w:t>
      </w:r>
    </w:p>
    <w:tbl>
      <w:tblPr>
        <w:tblW w:w="0" w:type="auto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"/>
        <w:gridCol w:w="1674"/>
        <w:gridCol w:w="1675"/>
        <w:gridCol w:w="1355"/>
        <w:gridCol w:w="1675"/>
        <w:gridCol w:w="1675"/>
      </w:tblGrid>
      <w:tr w:rsidR="00BD29F5" w:rsidTr="00BD29F5">
        <w:trPr>
          <w:trHeight w:val="34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新細明體" w:hAnsi="新細明體" w:cs="新細明體"/>
                <w:color w:val="000000"/>
                <w:sz w:val="16"/>
                <w:szCs w:val="16"/>
              </w:rPr>
            </w:pPr>
            <w:r w:rsidRPr="00BD29F5">
              <w:rPr>
                <w:rFonts w:ascii="新細明體" w:hAnsi="新細明體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D29F5">
              <w:rPr>
                <w:rFonts w:ascii="Arial" w:hAnsi="Arial" w:cs="Arial"/>
                <w:color w:val="000000"/>
                <w:sz w:val="16"/>
                <w:szCs w:val="16"/>
              </w:rPr>
              <w:t>CMDQ1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D29F5">
              <w:rPr>
                <w:rFonts w:ascii="Arial" w:hAnsi="Arial" w:cs="Arial"/>
                <w:color w:val="000000"/>
                <w:sz w:val="16"/>
                <w:szCs w:val="16"/>
              </w:rPr>
              <w:t>CMDQ2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D29F5">
              <w:rPr>
                <w:rFonts w:ascii="Arial" w:hAnsi="Arial" w:cs="Arial"/>
                <w:color w:val="000000"/>
                <w:sz w:val="16"/>
                <w:szCs w:val="16"/>
              </w:rPr>
              <w:t>CMDQ3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D29F5">
              <w:rPr>
                <w:rFonts w:ascii="Arial" w:hAnsi="Arial" w:cs="Arial"/>
                <w:color w:val="000000"/>
                <w:sz w:val="16"/>
                <w:szCs w:val="16"/>
              </w:rPr>
              <w:t>CMDQ4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D29F5">
              <w:rPr>
                <w:rFonts w:ascii="Arial" w:hAnsi="Arial" w:cs="Arial"/>
                <w:color w:val="000000"/>
                <w:sz w:val="16"/>
                <w:szCs w:val="16"/>
              </w:rPr>
              <w:t>CMDQ5</w:t>
            </w:r>
          </w:p>
        </w:tc>
      </w:tr>
      <w:tr w:rsidR="00BD29F5" w:rsidTr="00BD29F5">
        <w:trPr>
          <w:trHeight w:val="34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center"/>
              <w:rPr>
                <w:rFonts w:ascii="Arial Unicode MS" w:eastAsia="Arial Unicode MS" w:hAnsi="Arial Unicode MS" w:cs="Arial Unicode MS"/>
                <w:b/>
                <w:bCs/>
                <w:color w:val="404040"/>
                <w:sz w:val="16"/>
                <w:szCs w:val="16"/>
              </w:rPr>
            </w:pPr>
            <w:r w:rsidRPr="00BD29F5">
              <w:rPr>
                <w:rFonts w:ascii="Arial Unicode MS" w:eastAsia="Arial Unicode MS" w:hAnsi="Arial Unicode MS" w:cs="Arial Unicode MS" w:hint="eastAsia"/>
                <w:b/>
                <w:bCs/>
                <w:color w:val="404040"/>
                <w:sz w:val="16"/>
                <w:szCs w:val="16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center"/>
              <w:rPr>
                <w:rFonts w:ascii="Arial" w:hAnsi="Arial" w:cs="Arial"/>
                <w:b/>
                <w:bCs/>
                <w:color w:val="404040"/>
                <w:sz w:val="16"/>
                <w:szCs w:val="16"/>
              </w:rPr>
            </w:pPr>
            <w:r w:rsidRPr="00BD29F5">
              <w:rPr>
                <w:rFonts w:ascii="Arial" w:hAnsi="Arial" w:cs="Arial"/>
                <w:b/>
                <w:bCs/>
                <w:color w:val="404040"/>
                <w:sz w:val="16"/>
                <w:szCs w:val="16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center"/>
              <w:rPr>
                <w:rFonts w:ascii="Arial" w:hAnsi="Arial" w:cs="Arial"/>
                <w:b/>
                <w:bCs/>
                <w:color w:val="404040"/>
                <w:sz w:val="16"/>
                <w:szCs w:val="16"/>
              </w:rPr>
            </w:pPr>
            <w:r w:rsidRPr="00BD29F5">
              <w:rPr>
                <w:rFonts w:ascii="Arial" w:hAnsi="Arial" w:cs="Arial"/>
                <w:b/>
                <w:bCs/>
                <w:color w:val="404040"/>
                <w:sz w:val="16"/>
                <w:szCs w:val="16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center"/>
              <w:rPr>
                <w:rFonts w:ascii="Arial" w:hAnsi="Arial" w:cs="Arial"/>
                <w:b/>
                <w:bCs/>
                <w:color w:val="404040"/>
                <w:sz w:val="16"/>
                <w:szCs w:val="16"/>
              </w:rPr>
            </w:pPr>
            <w:r w:rsidRPr="00BD29F5">
              <w:rPr>
                <w:rFonts w:ascii="Arial" w:hAnsi="Arial" w:cs="Arial"/>
                <w:b/>
                <w:bCs/>
                <w:color w:val="404040"/>
                <w:sz w:val="16"/>
                <w:szCs w:val="16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center"/>
              <w:rPr>
                <w:rFonts w:ascii="Arial" w:hAnsi="Arial" w:cs="Arial"/>
                <w:b/>
                <w:bCs/>
                <w:color w:val="404040"/>
                <w:sz w:val="16"/>
                <w:szCs w:val="16"/>
              </w:rPr>
            </w:pPr>
            <w:r w:rsidRPr="00BD29F5">
              <w:rPr>
                <w:rFonts w:ascii="Arial" w:hAnsi="Arial" w:cs="Arial"/>
                <w:b/>
                <w:bCs/>
                <w:color w:val="404040"/>
                <w:sz w:val="16"/>
                <w:szCs w:val="16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center"/>
              <w:rPr>
                <w:rFonts w:ascii="Arial" w:hAnsi="Arial" w:cs="Arial"/>
                <w:b/>
                <w:bCs/>
                <w:color w:val="404040"/>
                <w:sz w:val="16"/>
                <w:szCs w:val="16"/>
              </w:rPr>
            </w:pPr>
            <w:r w:rsidRPr="00BD29F5">
              <w:rPr>
                <w:rFonts w:ascii="Arial" w:hAnsi="Arial" w:cs="Arial"/>
                <w:b/>
                <w:bCs/>
                <w:color w:val="404040"/>
                <w:sz w:val="16"/>
                <w:szCs w:val="16"/>
              </w:rPr>
              <w:t>source</w:t>
            </w:r>
          </w:p>
        </w:tc>
      </w:tr>
      <w:tr w:rsidR="00BD29F5" w:rsidTr="00BD29F5">
        <w:trPr>
          <w:trHeight w:val="345"/>
        </w:trPr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center"/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 w:rsidRPr="00BD29F5"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  <w:t>[15]</w:t>
            </w:r>
          </w:p>
        </w:tc>
        <w:tc>
          <w:tcPr>
            <w:tcW w:w="0" w:type="auto"/>
            <w:tcBorders>
              <w:top w:val="single" w:sz="8" w:space="0" w:color="FF0000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 w:rsidRPr="00BD29F5">
              <w:rPr>
                <w:rFonts w:ascii="Arial" w:hAnsi="Arial" w:cs="Arial"/>
                <w:sz w:val="16"/>
                <w:szCs w:val="16"/>
              </w:rPr>
              <w:t>S0_intr_mdw_write_done_d</w:t>
            </w:r>
          </w:p>
        </w:tc>
        <w:tc>
          <w:tcPr>
            <w:tcW w:w="0" w:type="auto"/>
            <w:tcBorders>
              <w:top w:val="single" w:sz="8" w:space="0" w:color="FF0000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D29F5">
              <w:rPr>
                <w:rFonts w:ascii="Arial" w:hAnsi="Arial" w:cs="Arial"/>
                <w:sz w:val="16"/>
                <w:szCs w:val="16"/>
              </w:rPr>
              <w:t>dmagen_cmdq_trig1</w:t>
            </w:r>
          </w:p>
        </w:tc>
        <w:tc>
          <w:tcPr>
            <w:tcW w:w="0" w:type="auto"/>
            <w:tcBorders>
              <w:top w:val="single" w:sz="8" w:space="0" w:color="FF0000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D29F5">
              <w:rPr>
                <w:rFonts w:ascii="Arial" w:hAnsi="Arial" w:cs="Arial"/>
                <w:sz w:val="16"/>
                <w:szCs w:val="16"/>
              </w:rPr>
              <w:t>bdma_cmdq_trig1</w:t>
            </w:r>
          </w:p>
        </w:tc>
        <w:tc>
          <w:tcPr>
            <w:tcW w:w="0" w:type="auto"/>
            <w:tcBorders>
              <w:top w:val="single" w:sz="8" w:space="0" w:color="FF0000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D29F5">
              <w:rPr>
                <w:rFonts w:ascii="Arial" w:hAnsi="Arial" w:cs="Arial"/>
                <w:sz w:val="16"/>
                <w:szCs w:val="16"/>
              </w:rPr>
              <w:t>dmagen_cmdq_trig1</w:t>
            </w:r>
          </w:p>
        </w:tc>
        <w:tc>
          <w:tcPr>
            <w:tcW w:w="0" w:type="auto"/>
            <w:tcBorders>
              <w:top w:val="single" w:sz="8" w:space="0" w:color="FF0000"/>
              <w:left w:val="nil"/>
              <w:bottom w:val="single" w:sz="8" w:space="0" w:color="auto"/>
              <w:right w:val="single" w:sz="8" w:space="0" w:color="FF0000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D29F5">
              <w:rPr>
                <w:rFonts w:ascii="Arial" w:hAnsi="Arial" w:cs="Arial"/>
                <w:sz w:val="16"/>
                <w:szCs w:val="16"/>
              </w:rPr>
              <w:t>S0_intr_mdw_write_done_d</w:t>
            </w:r>
          </w:p>
        </w:tc>
      </w:tr>
      <w:tr w:rsidR="00BD29F5" w:rsidTr="00BD29F5">
        <w:trPr>
          <w:trHeight w:val="345"/>
        </w:trPr>
        <w:tc>
          <w:tcPr>
            <w:tcW w:w="0" w:type="auto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center"/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 w:rsidRPr="00BD29F5"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  <w:t>[14]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 w:rsidRPr="00BD29F5">
              <w:rPr>
                <w:rFonts w:ascii="Times New Roman" w:hAnsi="Times New Roman"/>
                <w:sz w:val="16"/>
                <w:szCs w:val="16"/>
              </w:rPr>
              <w:t>S0_intr_mgw_fire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D29F5">
              <w:rPr>
                <w:rFonts w:ascii="Arial" w:hAnsi="Arial" w:cs="Arial"/>
                <w:sz w:val="16"/>
                <w:szCs w:val="16"/>
              </w:rPr>
              <w:t>dmagen_cmdq_trig0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D29F5">
              <w:rPr>
                <w:rFonts w:ascii="Arial" w:hAnsi="Arial" w:cs="Arial"/>
                <w:sz w:val="16"/>
                <w:szCs w:val="16"/>
              </w:rPr>
              <w:t>bdma_cmdq_trig0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FCE4D6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D29F5">
              <w:rPr>
                <w:rFonts w:ascii="Arial" w:hAnsi="Arial" w:cs="Arial"/>
                <w:sz w:val="16"/>
                <w:szCs w:val="16"/>
              </w:rPr>
              <w:t>dmagen_cmdq_trig0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D29F5">
              <w:rPr>
                <w:rFonts w:ascii="Arial" w:hAnsi="Arial" w:cs="Arial"/>
                <w:sz w:val="16"/>
                <w:szCs w:val="16"/>
              </w:rPr>
              <w:t>bdma_cmdq_trig0</w:t>
            </w:r>
          </w:p>
        </w:tc>
      </w:tr>
      <w:tr w:rsidR="00BD29F5" w:rsidTr="00BD29F5">
        <w:trPr>
          <w:trHeight w:val="34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center"/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 w:rsidRPr="00BD29F5"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  <w:t>[13]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proofErr w:type="spellStart"/>
            <w:r w:rsidRPr="00BD29F5">
              <w:rPr>
                <w:rFonts w:ascii="Times New Roman" w:hAnsi="Times New Roman"/>
                <w:sz w:val="16"/>
                <w:szCs w:val="16"/>
              </w:rPr>
              <w:t>Reg_cmdq_dummy</w:t>
            </w:r>
            <w:proofErr w:type="spellEnd"/>
            <w:r w:rsidRPr="00BD29F5">
              <w:rPr>
                <w:rFonts w:ascii="Times New Roman" w:hAnsi="Times New Roman"/>
                <w:sz w:val="16"/>
                <w:szCs w:val="16"/>
              </w:rPr>
              <w:t>[15]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D29F5">
              <w:rPr>
                <w:rFonts w:ascii="Arial" w:hAnsi="Arial" w:cs="Arial"/>
                <w:sz w:val="16"/>
                <w:szCs w:val="16"/>
              </w:rPr>
              <w:t>S1_intr_mdw_write_done_d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D29F5">
              <w:rPr>
                <w:rFonts w:ascii="Arial" w:hAnsi="Arial" w:cs="Arial"/>
                <w:sz w:val="16"/>
                <w:szCs w:val="16"/>
              </w:rPr>
              <w:t>ive_cmdq_trig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D29F5">
              <w:rPr>
                <w:rFonts w:ascii="Arial" w:hAnsi="Arial" w:cs="Arial"/>
                <w:sz w:val="16"/>
                <w:szCs w:val="16"/>
              </w:rPr>
              <w:t>S1_intr_mdw_write_done_d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E4D6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D29F5">
              <w:rPr>
                <w:rFonts w:ascii="Arial" w:hAnsi="Arial" w:cs="Arial"/>
                <w:sz w:val="16"/>
                <w:szCs w:val="16"/>
              </w:rPr>
              <w:t>ive_cmdq_trig</w:t>
            </w:r>
            <w:proofErr w:type="spellEnd"/>
          </w:p>
        </w:tc>
      </w:tr>
      <w:tr w:rsidR="00BD29F5" w:rsidTr="00BD29F5">
        <w:trPr>
          <w:trHeight w:val="34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center"/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 w:rsidRPr="00BD29F5"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  <w:t>[12]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D29F5">
              <w:rPr>
                <w:rFonts w:ascii="Arial" w:hAnsi="Arial" w:cs="Arial"/>
                <w:sz w:val="16"/>
                <w:szCs w:val="16"/>
              </w:rPr>
              <w:t>ldc_cmdq_trig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E4D6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D29F5">
              <w:rPr>
                <w:rFonts w:ascii="Times New Roman" w:hAnsi="Times New Roman"/>
                <w:sz w:val="16"/>
                <w:szCs w:val="16"/>
              </w:rPr>
              <w:t>S1_intr_mgw_fire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D29F5">
              <w:rPr>
                <w:rFonts w:ascii="Arial" w:hAnsi="Arial" w:cs="Arial"/>
                <w:sz w:val="16"/>
                <w:szCs w:val="16"/>
              </w:rPr>
              <w:t>ldc_cmdq_trig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D29F5">
              <w:rPr>
                <w:rFonts w:ascii="Times New Roman" w:hAnsi="Times New Roman"/>
                <w:sz w:val="16"/>
                <w:szCs w:val="16"/>
              </w:rPr>
              <w:t>S1_intr_mgw_fire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D29F5">
              <w:rPr>
                <w:rFonts w:ascii="Times New Roman" w:hAnsi="Times New Roman"/>
                <w:sz w:val="16"/>
                <w:szCs w:val="16"/>
              </w:rPr>
              <w:t>S0_intr_mgw_fire</w:t>
            </w:r>
          </w:p>
        </w:tc>
      </w:tr>
      <w:tr w:rsidR="00BD29F5" w:rsidTr="00BD29F5">
        <w:trPr>
          <w:trHeight w:val="34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center"/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 w:rsidRPr="00BD29F5"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  <w:t>[11]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D29F5">
              <w:rPr>
                <w:rFonts w:ascii="Arial" w:hAnsi="Arial" w:cs="Arial"/>
                <w:sz w:val="16"/>
                <w:szCs w:val="16"/>
              </w:rPr>
              <w:t>ge_cmdq_trig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D29F5">
              <w:rPr>
                <w:rFonts w:ascii="Times New Roman" w:hAnsi="Times New Roman"/>
                <w:sz w:val="16"/>
                <w:szCs w:val="16"/>
              </w:rPr>
              <w:t>Reg_cmdq2_dummy[15]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D29F5">
              <w:rPr>
                <w:rFonts w:ascii="Arial" w:hAnsi="Arial" w:cs="Arial"/>
                <w:sz w:val="16"/>
                <w:szCs w:val="16"/>
              </w:rPr>
              <w:t>ge_cmdq_trig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D29F5">
              <w:rPr>
                <w:rFonts w:ascii="Times New Roman" w:hAnsi="Times New Roman"/>
                <w:sz w:val="16"/>
                <w:szCs w:val="16"/>
              </w:rPr>
              <w:t>Reg_cmdq4_dummy[15]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D29F5">
              <w:rPr>
                <w:rFonts w:ascii="Times New Roman" w:hAnsi="Times New Roman"/>
                <w:sz w:val="16"/>
                <w:szCs w:val="16"/>
              </w:rPr>
              <w:t>Reg_cmdq5_dummy[15]</w:t>
            </w:r>
          </w:p>
        </w:tc>
      </w:tr>
      <w:tr w:rsidR="00BD29F5" w:rsidTr="00BD29F5">
        <w:trPr>
          <w:trHeight w:val="34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center"/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 w:rsidRPr="00BD29F5"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  <w:t>[10]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D29F5">
              <w:rPr>
                <w:rFonts w:ascii="Arial" w:hAnsi="Arial" w:cs="Arial"/>
                <w:sz w:val="16"/>
                <w:szCs w:val="16"/>
              </w:rPr>
              <w:t>core1_mhe_cmdq_trig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D29F5">
              <w:rPr>
                <w:rFonts w:ascii="Arial" w:hAnsi="Arial" w:cs="Arial"/>
                <w:sz w:val="16"/>
                <w:szCs w:val="16"/>
              </w:rPr>
              <w:t>core1_mhe_cmdq_trig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D29F5">
              <w:rPr>
                <w:rFonts w:ascii="Arial" w:hAnsi="Arial" w:cs="Arial"/>
                <w:sz w:val="16"/>
                <w:szCs w:val="16"/>
              </w:rPr>
              <w:t>core1_mhe_cmdq_trig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D29F5">
              <w:rPr>
                <w:rFonts w:ascii="Arial" w:hAnsi="Arial" w:cs="Arial"/>
                <w:sz w:val="16"/>
                <w:szCs w:val="16"/>
              </w:rPr>
              <w:t>core1_mhe_cmdq_trig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D29F5">
              <w:rPr>
                <w:rFonts w:ascii="Arial" w:hAnsi="Arial" w:cs="Arial"/>
                <w:sz w:val="16"/>
                <w:szCs w:val="16"/>
              </w:rPr>
              <w:t>core1_mhe_cmdq_trig</w:t>
            </w:r>
          </w:p>
        </w:tc>
      </w:tr>
      <w:tr w:rsidR="00BD29F5" w:rsidTr="00BD29F5">
        <w:trPr>
          <w:trHeight w:val="34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center"/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 w:rsidRPr="00BD29F5"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  <w:t>[9]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D29F5">
              <w:rPr>
                <w:rFonts w:ascii="Arial" w:hAnsi="Arial" w:cs="Arial"/>
                <w:sz w:val="16"/>
                <w:szCs w:val="16"/>
              </w:rPr>
              <w:t>core0_mhe_cmdq_trig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D29F5">
              <w:rPr>
                <w:rFonts w:ascii="Arial" w:hAnsi="Arial" w:cs="Arial"/>
                <w:sz w:val="16"/>
                <w:szCs w:val="16"/>
              </w:rPr>
              <w:t>core0_mhe_cmdq_trig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D29F5">
              <w:rPr>
                <w:rFonts w:ascii="Arial" w:hAnsi="Arial" w:cs="Arial"/>
                <w:sz w:val="16"/>
                <w:szCs w:val="16"/>
              </w:rPr>
              <w:t>core0_mhe_cmdq_trig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D29F5">
              <w:rPr>
                <w:rFonts w:ascii="Arial" w:hAnsi="Arial" w:cs="Arial"/>
                <w:sz w:val="16"/>
                <w:szCs w:val="16"/>
              </w:rPr>
              <w:t>core0_mhe_cmdq_trig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D29F5">
              <w:rPr>
                <w:rFonts w:ascii="Arial" w:hAnsi="Arial" w:cs="Arial"/>
                <w:sz w:val="16"/>
                <w:szCs w:val="16"/>
              </w:rPr>
              <w:t>core0_mhe_cmdq_trig</w:t>
            </w:r>
          </w:p>
        </w:tc>
      </w:tr>
      <w:tr w:rsidR="00BD29F5" w:rsidTr="00BD29F5">
        <w:trPr>
          <w:trHeight w:val="34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center"/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 w:rsidRPr="00BD29F5"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  <w:t>[8]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D29F5">
              <w:rPr>
                <w:rFonts w:ascii="Arial" w:hAnsi="Arial" w:cs="Arial"/>
                <w:sz w:val="16"/>
                <w:szCs w:val="16"/>
              </w:rPr>
              <w:t>core1_mfe_cmdq_trig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D29F5">
              <w:rPr>
                <w:rFonts w:ascii="Arial" w:hAnsi="Arial" w:cs="Arial"/>
                <w:sz w:val="16"/>
                <w:szCs w:val="16"/>
              </w:rPr>
              <w:t>core1_mfe_cmdq_trig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D29F5">
              <w:rPr>
                <w:rFonts w:ascii="Arial" w:hAnsi="Arial" w:cs="Arial"/>
                <w:sz w:val="16"/>
                <w:szCs w:val="16"/>
              </w:rPr>
              <w:t>core1_mfe_cmdq_trig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D29F5">
              <w:rPr>
                <w:rFonts w:ascii="Arial" w:hAnsi="Arial" w:cs="Arial"/>
                <w:sz w:val="16"/>
                <w:szCs w:val="16"/>
              </w:rPr>
              <w:t>core1_mfe_cmdq_trig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D29F5">
              <w:rPr>
                <w:rFonts w:ascii="Arial" w:hAnsi="Arial" w:cs="Arial"/>
                <w:sz w:val="16"/>
                <w:szCs w:val="16"/>
              </w:rPr>
              <w:t>core1_mfe_cmdq_trig</w:t>
            </w:r>
          </w:p>
        </w:tc>
      </w:tr>
      <w:tr w:rsidR="00BD29F5" w:rsidTr="00BD29F5">
        <w:trPr>
          <w:trHeight w:val="34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center"/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 w:rsidRPr="00BD29F5"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  <w:t>[7]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D29F5">
              <w:rPr>
                <w:rFonts w:ascii="Arial" w:hAnsi="Arial" w:cs="Arial"/>
                <w:sz w:val="16"/>
                <w:szCs w:val="16"/>
              </w:rPr>
              <w:t>core0_mfe_cmdq_trig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D29F5">
              <w:rPr>
                <w:rFonts w:ascii="Arial" w:hAnsi="Arial" w:cs="Arial"/>
                <w:sz w:val="16"/>
                <w:szCs w:val="16"/>
              </w:rPr>
              <w:t>core0_mfe_cmdq_trig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D29F5">
              <w:rPr>
                <w:rFonts w:ascii="Arial" w:hAnsi="Arial" w:cs="Arial"/>
                <w:sz w:val="16"/>
                <w:szCs w:val="16"/>
              </w:rPr>
              <w:t>core0_mfe_cmdq_trig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D29F5">
              <w:rPr>
                <w:rFonts w:ascii="Arial" w:hAnsi="Arial" w:cs="Arial"/>
                <w:sz w:val="16"/>
                <w:szCs w:val="16"/>
              </w:rPr>
              <w:t>core0_mfe_cmdq_trig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D29F5">
              <w:rPr>
                <w:rFonts w:ascii="Arial" w:hAnsi="Arial" w:cs="Arial"/>
                <w:sz w:val="16"/>
                <w:szCs w:val="16"/>
              </w:rPr>
              <w:t>core0_mfe_cmdq_trig</w:t>
            </w:r>
          </w:p>
        </w:tc>
      </w:tr>
      <w:tr w:rsidR="00BD29F5" w:rsidTr="00BD29F5">
        <w:trPr>
          <w:trHeight w:val="34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center"/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 w:rsidRPr="00BD29F5"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  <w:t>[6]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D29F5">
              <w:rPr>
                <w:rFonts w:ascii="Arial" w:hAnsi="Arial" w:cs="Arial"/>
                <w:sz w:val="16"/>
                <w:szCs w:val="16"/>
              </w:rPr>
              <w:t>dip_cmdq_trig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D29F5">
              <w:rPr>
                <w:rFonts w:ascii="Arial" w:hAnsi="Arial" w:cs="Arial"/>
                <w:sz w:val="16"/>
                <w:szCs w:val="16"/>
              </w:rPr>
              <w:t>dip_cmdq_trig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D29F5">
              <w:rPr>
                <w:rFonts w:ascii="Arial" w:hAnsi="Arial" w:cs="Arial"/>
                <w:sz w:val="16"/>
                <w:szCs w:val="16"/>
              </w:rPr>
              <w:t>dip_cmdq_trig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D29F5">
              <w:rPr>
                <w:rFonts w:ascii="Arial" w:hAnsi="Arial" w:cs="Arial"/>
                <w:sz w:val="16"/>
                <w:szCs w:val="16"/>
              </w:rPr>
              <w:t>dip_cmdq_trig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D29F5">
              <w:rPr>
                <w:rFonts w:ascii="Arial" w:hAnsi="Arial" w:cs="Arial"/>
                <w:sz w:val="16"/>
                <w:szCs w:val="16"/>
              </w:rPr>
              <w:t>dip_cmdq_trig</w:t>
            </w:r>
            <w:proofErr w:type="spellEnd"/>
          </w:p>
        </w:tc>
      </w:tr>
      <w:tr w:rsidR="00BD29F5" w:rsidTr="00BD29F5">
        <w:trPr>
          <w:trHeight w:val="34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center"/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 w:rsidRPr="00BD29F5"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  <w:t>[5]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D29F5">
              <w:rPr>
                <w:rFonts w:ascii="Arial" w:hAnsi="Arial" w:cs="Arial"/>
                <w:sz w:val="16"/>
                <w:szCs w:val="16"/>
              </w:rPr>
              <w:t>gop_cmdq_trig4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D29F5">
              <w:rPr>
                <w:rFonts w:ascii="Arial" w:hAnsi="Arial" w:cs="Arial"/>
                <w:sz w:val="16"/>
                <w:szCs w:val="16"/>
              </w:rPr>
              <w:t>gop_cmdq_trig4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D29F5">
              <w:rPr>
                <w:rFonts w:ascii="Arial" w:hAnsi="Arial" w:cs="Arial"/>
                <w:sz w:val="16"/>
                <w:szCs w:val="16"/>
              </w:rPr>
              <w:t>gop_cmdq_trig4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D29F5">
              <w:rPr>
                <w:rFonts w:ascii="Arial" w:hAnsi="Arial" w:cs="Arial"/>
                <w:sz w:val="16"/>
                <w:szCs w:val="16"/>
              </w:rPr>
              <w:t>gop_cmdq_trig4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D29F5">
              <w:rPr>
                <w:rFonts w:ascii="Arial" w:hAnsi="Arial" w:cs="Arial"/>
                <w:sz w:val="16"/>
                <w:szCs w:val="16"/>
              </w:rPr>
              <w:t>gop_cmdq_trig4</w:t>
            </w:r>
          </w:p>
        </w:tc>
      </w:tr>
      <w:tr w:rsidR="00BD29F5" w:rsidTr="00BD29F5">
        <w:trPr>
          <w:trHeight w:val="34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center"/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 w:rsidRPr="00BD29F5"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  <w:t>[4]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D29F5">
              <w:rPr>
                <w:rFonts w:ascii="Arial" w:hAnsi="Arial" w:cs="Arial"/>
                <w:sz w:val="16"/>
                <w:szCs w:val="16"/>
              </w:rPr>
              <w:t>gop_cmdq_trig2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D29F5">
              <w:rPr>
                <w:rFonts w:ascii="Arial" w:hAnsi="Arial" w:cs="Arial"/>
                <w:sz w:val="16"/>
                <w:szCs w:val="16"/>
              </w:rPr>
              <w:t>gop_cmdq_trig2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D29F5">
              <w:rPr>
                <w:rFonts w:ascii="Arial" w:hAnsi="Arial" w:cs="Arial"/>
                <w:sz w:val="16"/>
                <w:szCs w:val="16"/>
              </w:rPr>
              <w:t>gop_cmdq_trig2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D29F5">
              <w:rPr>
                <w:rFonts w:ascii="Arial" w:hAnsi="Arial" w:cs="Arial"/>
                <w:sz w:val="16"/>
                <w:szCs w:val="16"/>
              </w:rPr>
              <w:t>gop_cmdq_trig2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D29F5">
              <w:rPr>
                <w:rFonts w:ascii="Arial" w:hAnsi="Arial" w:cs="Arial"/>
                <w:sz w:val="16"/>
                <w:szCs w:val="16"/>
              </w:rPr>
              <w:t>gop_cmdq_trig2</w:t>
            </w:r>
          </w:p>
        </w:tc>
      </w:tr>
      <w:tr w:rsidR="00BD29F5" w:rsidTr="00BD29F5">
        <w:trPr>
          <w:trHeight w:val="34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center"/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 w:rsidRPr="00BD29F5"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  <w:t>[3]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D29F5">
              <w:rPr>
                <w:rFonts w:ascii="Arial" w:hAnsi="Arial" w:cs="Arial"/>
                <w:sz w:val="16"/>
                <w:szCs w:val="16"/>
              </w:rPr>
              <w:t>gop_cmdq_trig013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D29F5">
              <w:rPr>
                <w:rFonts w:ascii="Arial" w:hAnsi="Arial" w:cs="Arial"/>
                <w:sz w:val="16"/>
                <w:szCs w:val="16"/>
              </w:rPr>
              <w:t>gop_cmdq_trig013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D29F5">
              <w:rPr>
                <w:rFonts w:ascii="Arial" w:hAnsi="Arial" w:cs="Arial"/>
                <w:sz w:val="16"/>
                <w:szCs w:val="16"/>
              </w:rPr>
              <w:t>gop_cmdq_trig013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D29F5">
              <w:rPr>
                <w:rFonts w:ascii="Arial" w:hAnsi="Arial" w:cs="Arial"/>
                <w:sz w:val="16"/>
                <w:szCs w:val="16"/>
              </w:rPr>
              <w:t>gop_cmdq_trig013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D29F5">
              <w:rPr>
                <w:rFonts w:ascii="Arial" w:hAnsi="Arial" w:cs="Arial"/>
                <w:sz w:val="16"/>
                <w:szCs w:val="16"/>
              </w:rPr>
              <w:t>gop_cmdq_trig013</w:t>
            </w:r>
          </w:p>
        </w:tc>
      </w:tr>
      <w:tr w:rsidR="00BD29F5" w:rsidTr="00BD29F5">
        <w:trPr>
          <w:trHeight w:val="34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center"/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 w:rsidRPr="00BD29F5"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  <w:t>[2]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E4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D29F5">
              <w:rPr>
                <w:rFonts w:ascii="Arial" w:hAnsi="Arial" w:cs="Arial"/>
                <w:sz w:val="16"/>
                <w:szCs w:val="16"/>
              </w:rPr>
              <w:t>sc_cmdq_trig2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D29F5">
              <w:rPr>
                <w:rFonts w:ascii="Arial" w:hAnsi="Arial" w:cs="Arial"/>
                <w:sz w:val="16"/>
                <w:szCs w:val="16"/>
              </w:rPr>
              <w:t>sc_cmdq_trig2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D29F5">
              <w:rPr>
                <w:rFonts w:ascii="Arial" w:hAnsi="Arial" w:cs="Arial"/>
                <w:sz w:val="16"/>
                <w:szCs w:val="16"/>
              </w:rPr>
              <w:t>sc_cmdq_trig2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D29F5">
              <w:rPr>
                <w:rFonts w:ascii="Arial" w:hAnsi="Arial" w:cs="Arial"/>
                <w:sz w:val="16"/>
                <w:szCs w:val="16"/>
              </w:rPr>
              <w:t>sc_cmdq_trig2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D29F5">
              <w:rPr>
                <w:rFonts w:ascii="Arial" w:hAnsi="Arial" w:cs="Arial"/>
                <w:sz w:val="16"/>
                <w:szCs w:val="16"/>
              </w:rPr>
              <w:t>sc_cmdq_trig2</w:t>
            </w:r>
          </w:p>
        </w:tc>
      </w:tr>
      <w:tr w:rsidR="00BD29F5" w:rsidTr="00BD29F5">
        <w:trPr>
          <w:trHeight w:val="34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center"/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 w:rsidRPr="00BD29F5"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  <w:t>[1]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E4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D29F5">
              <w:rPr>
                <w:rFonts w:ascii="Arial" w:hAnsi="Arial" w:cs="Arial"/>
                <w:sz w:val="16"/>
                <w:szCs w:val="16"/>
              </w:rPr>
              <w:t>sc_cmdq_trig013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D29F5">
              <w:rPr>
                <w:rFonts w:ascii="Arial" w:hAnsi="Arial" w:cs="Arial"/>
                <w:sz w:val="16"/>
                <w:szCs w:val="16"/>
              </w:rPr>
              <w:t>sc_cmdq_trig013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D29F5">
              <w:rPr>
                <w:rFonts w:ascii="Arial" w:hAnsi="Arial" w:cs="Arial"/>
                <w:sz w:val="16"/>
                <w:szCs w:val="16"/>
              </w:rPr>
              <w:t>sc_cmdq_trig013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D29F5">
              <w:rPr>
                <w:rFonts w:ascii="Arial" w:hAnsi="Arial" w:cs="Arial"/>
                <w:sz w:val="16"/>
                <w:szCs w:val="16"/>
              </w:rPr>
              <w:t>sc_cmdq_trig013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D29F5">
              <w:rPr>
                <w:rFonts w:ascii="Arial" w:hAnsi="Arial" w:cs="Arial"/>
                <w:sz w:val="16"/>
                <w:szCs w:val="16"/>
              </w:rPr>
              <w:t>sc_cmdq_trig013</w:t>
            </w:r>
          </w:p>
        </w:tc>
      </w:tr>
      <w:tr w:rsidR="00BD29F5" w:rsidTr="00BD29F5">
        <w:trPr>
          <w:trHeight w:val="34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center"/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 w:rsidRPr="00BD29F5"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  <w:lastRenderedPageBreak/>
              <w:t>[0]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D29F5">
              <w:rPr>
                <w:rFonts w:ascii="Arial" w:hAnsi="Arial" w:cs="Arial"/>
                <w:sz w:val="16"/>
                <w:szCs w:val="16"/>
              </w:rPr>
              <w:t>isp_cmdq_trig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D29F5">
              <w:rPr>
                <w:rFonts w:ascii="Arial" w:hAnsi="Arial" w:cs="Arial"/>
                <w:sz w:val="16"/>
                <w:szCs w:val="16"/>
              </w:rPr>
              <w:t>isp_cmdq_trig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D29F5">
              <w:rPr>
                <w:rFonts w:ascii="Arial" w:hAnsi="Arial" w:cs="Arial"/>
                <w:sz w:val="16"/>
                <w:szCs w:val="16"/>
              </w:rPr>
              <w:t>isp_cmdq_trig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D29F5">
              <w:rPr>
                <w:rFonts w:ascii="Arial" w:hAnsi="Arial" w:cs="Arial"/>
                <w:sz w:val="16"/>
                <w:szCs w:val="16"/>
              </w:rPr>
              <w:t>isp_cmdq_trig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D29F5">
              <w:rPr>
                <w:rFonts w:ascii="Arial" w:hAnsi="Arial" w:cs="Arial"/>
                <w:sz w:val="16"/>
                <w:szCs w:val="16"/>
              </w:rPr>
              <w:t>isp_cmdq_trig</w:t>
            </w:r>
            <w:proofErr w:type="spellEnd"/>
          </w:p>
        </w:tc>
      </w:tr>
      <w:tr w:rsidR="00BD29F5" w:rsidTr="00BD29F5">
        <w:trPr>
          <w:trHeight w:val="33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新細明體" w:hAnsi="新細明體" w:cs="新細明體"/>
                <w:color w:val="000000"/>
                <w:sz w:val="16"/>
                <w:szCs w:val="16"/>
              </w:rPr>
            </w:pPr>
            <w:r w:rsidRPr="00BD29F5">
              <w:rPr>
                <w:rFonts w:ascii="新細明體" w:hAnsi="新細明體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新細明體" w:hAnsi="新細明體" w:cs="新細明體"/>
                <w:color w:val="000000"/>
                <w:sz w:val="16"/>
                <w:szCs w:val="16"/>
              </w:rPr>
            </w:pPr>
            <w:r w:rsidRPr="00BD29F5">
              <w:rPr>
                <w:rFonts w:ascii="新細明體" w:hAnsi="新細明體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新細明體" w:hAnsi="新細明體" w:cs="新細明體"/>
                <w:color w:val="000000"/>
                <w:sz w:val="16"/>
                <w:szCs w:val="16"/>
              </w:rPr>
            </w:pPr>
            <w:r w:rsidRPr="00BD29F5">
              <w:rPr>
                <w:rFonts w:ascii="新細明體" w:hAnsi="新細明體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新細明體" w:hAnsi="新細明體" w:cs="新細明體"/>
                <w:color w:val="000000"/>
                <w:sz w:val="16"/>
                <w:szCs w:val="16"/>
              </w:rPr>
            </w:pPr>
            <w:r w:rsidRPr="00BD29F5">
              <w:rPr>
                <w:rFonts w:ascii="新細明體" w:hAnsi="新細明體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新細明體" w:hAnsi="新細明體" w:cs="新細明體"/>
                <w:color w:val="000000"/>
                <w:sz w:val="16"/>
                <w:szCs w:val="16"/>
              </w:rPr>
            </w:pPr>
            <w:r w:rsidRPr="00BD29F5">
              <w:rPr>
                <w:rFonts w:ascii="新細明體" w:hAnsi="新細明體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新細明體" w:hAnsi="新細明體" w:cs="新細明體"/>
                <w:color w:val="000000"/>
                <w:sz w:val="16"/>
                <w:szCs w:val="16"/>
              </w:rPr>
            </w:pPr>
            <w:r w:rsidRPr="00BD29F5">
              <w:rPr>
                <w:rFonts w:ascii="新細明體" w:hAnsi="新細明體" w:hint="eastAsia"/>
                <w:color w:val="000000"/>
                <w:sz w:val="16"/>
                <w:szCs w:val="16"/>
              </w:rPr>
              <w:t xml:space="preserve">　</w:t>
            </w:r>
          </w:p>
        </w:tc>
      </w:tr>
      <w:tr w:rsidR="00BD29F5" w:rsidTr="00BD29F5">
        <w:trPr>
          <w:trHeight w:val="34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center"/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 w:rsidRPr="00BD29F5"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  <w:t>Note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新細明體" w:hAnsi="新細明體" w:cs="新細明體"/>
                <w:color w:val="000000"/>
                <w:sz w:val="16"/>
                <w:szCs w:val="16"/>
              </w:rPr>
            </w:pPr>
            <w:r w:rsidRPr="00BD29F5">
              <w:rPr>
                <w:rFonts w:ascii="新細明體" w:hAnsi="新細明體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jc w:val="both"/>
              <w:rPr>
                <w:rFonts w:ascii="新細明體" w:hAnsi="新細明體" w:cs="新細明體"/>
                <w:color w:val="000000"/>
                <w:sz w:val="16"/>
                <w:szCs w:val="16"/>
              </w:rPr>
            </w:pPr>
            <w:r w:rsidRPr="00BD29F5">
              <w:rPr>
                <w:rFonts w:ascii="新細明體" w:hAnsi="新細明體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D29F5" w:rsidRPr="00BD29F5" w:rsidRDefault="00BD29F5" w:rsidP="00BD29F5">
            <w:pPr>
              <w:spacing w:after="180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BD29F5" w:rsidRDefault="00BD29F5" w:rsidP="007848E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BD29F5" w:rsidRDefault="00BD29F5" w:rsidP="007848E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BD29F5" w:rsidRDefault="00BD29F5" w:rsidP="007848E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BD29F5" w:rsidRDefault="00BD29F5" w:rsidP="007848E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BD29F5" w:rsidRDefault="00BD29F5" w:rsidP="007848E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BD29F5" w:rsidRDefault="00BD29F5" w:rsidP="007848E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BD29F5" w:rsidRDefault="00BD29F5" w:rsidP="007848E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BD29F5" w:rsidRDefault="00BD29F5" w:rsidP="007848E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BD29F5" w:rsidRDefault="00BD29F5" w:rsidP="007848E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BD29F5" w:rsidRDefault="00BD29F5" w:rsidP="007848E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BD29F5" w:rsidRDefault="00BD29F5" w:rsidP="007848E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BD29F5" w:rsidRDefault="00BD29F5" w:rsidP="007848E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BD29F5" w:rsidRDefault="00BD29F5" w:rsidP="007848E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BD29F5" w:rsidRDefault="00BD29F5" w:rsidP="007848E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BD29F5" w:rsidRDefault="00BD29F5" w:rsidP="007848E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BD29F5" w:rsidRDefault="00BD29F5" w:rsidP="007848E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BD29F5" w:rsidRDefault="00BD29F5" w:rsidP="007848E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BD29F5" w:rsidRDefault="00BD29F5" w:rsidP="007848E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BD29F5" w:rsidRDefault="00BD29F5" w:rsidP="007848E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BD29F5" w:rsidRDefault="00BD29F5" w:rsidP="007848E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BD29F5" w:rsidRDefault="00BD29F5" w:rsidP="007848E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BD29F5" w:rsidRDefault="00BD29F5" w:rsidP="007848E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BD29F5" w:rsidRDefault="00BD29F5" w:rsidP="007848E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BD29F5" w:rsidRDefault="00BD29F5" w:rsidP="007848E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BD29F5" w:rsidRDefault="00BD29F5" w:rsidP="007848E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BD29F5" w:rsidRDefault="00BD29F5" w:rsidP="007848E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BD29F5" w:rsidRDefault="00BD29F5" w:rsidP="007848E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BD29F5" w:rsidRDefault="00BD29F5" w:rsidP="007848E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BD29F5" w:rsidRDefault="00BD29F5" w:rsidP="007848E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BD29F5" w:rsidRDefault="00BD29F5" w:rsidP="007848E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E6303C" w:rsidRDefault="00AA15D2" w:rsidP="00E6303C">
      <w:pPr>
        <w:spacing w:after="180" w:line="360" w:lineRule="auto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  <w:u w:val="single"/>
        </w:rPr>
        <w:lastRenderedPageBreak/>
        <w:t>Command Queue Interface</w:t>
      </w:r>
    </w:p>
    <w:p w:rsidR="008B2FFE" w:rsidRPr="00FE3A21" w:rsidRDefault="008B2FFE" w:rsidP="008B2FFE">
      <w:pPr>
        <w:pStyle w:val="aa"/>
        <w:widowControl/>
        <w:numPr>
          <w:ilvl w:val="0"/>
          <w:numId w:val="22"/>
        </w:numPr>
        <w:spacing w:afterLines="0" w:after="0"/>
        <w:ind w:leftChars="0"/>
        <w:jc w:val="both"/>
        <w:rPr>
          <w:b/>
          <w:sz w:val="32"/>
          <w:szCs w:val="32"/>
          <w:u w:val="single"/>
        </w:rPr>
      </w:pPr>
      <w:r w:rsidRPr="00FE3A21">
        <w:rPr>
          <w:rFonts w:ascii="微軟正黑體" w:eastAsia="微軟正黑體" w:hAnsi="微軟正黑體" w:hint="eastAsia"/>
        </w:rPr>
        <w:t>CMDQ service public API定義如下</w:t>
      </w:r>
    </w:p>
    <w:tbl>
      <w:tblPr>
        <w:tblW w:w="0" w:type="auto"/>
        <w:tblInd w:w="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6803"/>
      </w:tblGrid>
      <w:tr w:rsidR="008B2FFE" w:rsidTr="00DC7E1B">
        <w:tc>
          <w:tcPr>
            <w:tcW w:w="15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8B2FFE" w:rsidRPr="002527A5" w:rsidRDefault="008B2FFE" w:rsidP="00DC7E1B">
            <w:pPr>
              <w:spacing w:afterLines="0" w:after="0" w:line="280" w:lineRule="exact"/>
              <w:rPr>
                <w:b/>
              </w:rPr>
            </w:pPr>
            <w:r w:rsidRPr="002527A5">
              <w:rPr>
                <w:b/>
              </w:rPr>
              <w:t xml:space="preserve">Purpose </w:t>
            </w:r>
          </w:p>
        </w:tc>
        <w:tc>
          <w:tcPr>
            <w:tcW w:w="6803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8B2FFE" w:rsidRPr="002527A5" w:rsidRDefault="008B2FFE" w:rsidP="00DC7E1B">
            <w:pPr>
              <w:spacing w:afterLines="0" w:after="0" w:line="280" w:lineRule="exact"/>
            </w:pPr>
            <w:r>
              <w:rPr>
                <w:rFonts w:hint="eastAsia"/>
              </w:rPr>
              <w:t xml:space="preserve">To get </w:t>
            </w:r>
            <w:proofErr w:type="spellStart"/>
            <w:r>
              <w:rPr>
                <w:rFonts w:hint="eastAsia"/>
              </w:rPr>
              <w:t>cmdq</w:t>
            </w:r>
            <w:proofErr w:type="spellEnd"/>
            <w:r>
              <w:rPr>
                <w:rFonts w:hint="eastAsia"/>
              </w:rPr>
              <w:t xml:space="preserve"> service interface and allocate </w:t>
            </w:r>
            <w:proofErr w:type="spellStart"/>
            <w:r>
              <w:rPr>
                <w:rFonts w:hint="eastAsia"/>
              </w:rPr>
              <w:t>cmdq</w:t>
            </w:r>
            <w:proofErr w:type="spellEnd"/>
            <w:r>
              <w:rPr>
                <w:rFonts w:hint="eastAsia"/>
              </w:rPr>
              <w:t xml:space="preserve"> buffer and </w:t>
            </w:r>
            <w:proofErr w:type="spellStart"/>
            <w:r>
              <w:rPr>
                <w:rFonts w:hint="eastAsia"/>
              </w:rPr>
              <w:t>mload</w:t>
            </w:r>
            <w:proofErr w:type="spellEnd"/>
            <w:r>
              <w:rPr>
                <w:rFonts w:hint="eastAsia"/>
              </w:rPr>
              <w:t xml:space="preserve"> buffer.</w:t>
            </w:r>
          </w:p>
        </w:tc>
      </w:tr>
      <w:tr w:rsidR="008B2FFE" w:rsidRPr="00620470" w:rsidTr="00DC7E1B">
        <w:tc>
          <w:tcPr>
            <w:tcW w:w="15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8B2FFE" w:rsidRPr="002527A5" w:rsidRDefault="008B2FFE" w:rsidP="00DC7E1B">
            <w:pPr>
              <w:spacing w:afterLines="0" w:after="0" w:line="280" w:lineRule="exact"/>
              <w:rPr>
                <w:b/>
              </w:rPr>
            </w:pPr>
            <w:r w:rsidRPr="002527A5">
              <w:rPr>
                <w:b/>
              </w:rPr>
              <w:t>Syntax</w:t>
            </w:r>
          </w:p>
        </w:tc>
        <w:tc>
          <w:tcPr>
            <w:tcW w:w="6803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8B2FFE" w:rsidRPr="002527A5" w:rsidRDefault="00A05819" w:rsidP="00DC7E1B">
            <w:pPr>
              <w:spacing w:afterLines="0" w:after="0" w:line="280" w:lineRule="exact"/>
            </w:pPr>
            <w:proofErr w:type="spellStart"/>
            <w:r w:rsidRPr="00A05819">
              <w:t>MHAL_CMDQ_CmdqInterface_t</w:t>
            </w:r>
            <w:proofErr w:type="spellEnd"/>
            <w:r w:rsidRPr="00A05819">
              <w:t xml:space="preserve"> *</w:t>
            </w:r>
            <w:proofErr w:type="spellStart"/>
            <w:r w:rsidRPr="00A05819">
              <w:t>MHAL_CMDQ_GetSysCmdqService</w:t>
            </w:r>
            <w:proofErr w:type="spellEnd"/>
            <w:r w:rsidRPr="00A05819">
              <w:t xml:space="preserve">(MHAL_CMDQ_ID </w:t>
            </w:r>
            <w:proofErr w:type="spellStart"/>
            <w:r w:rsidRPr="00A05819">
              <w:t>eCmdqId</w:t>
            </w:r>
            <w:proofErr w:type="spellEnd"/>
            <w:r w:rsidRPr="00A05819">
              <w:t xml:space="preserve">, </w:t>
            </w:r>
            <w:proofErr w:type="spellStart"/>
            <w:r w:rsidRPr="00A05819">
              <w:t>MHAL_CMDQ_BufDescript_t</w:t>
            </w:r>
            <w:proofErr w:type="spellEnd"/>
            <w:r w:rsidRPr="00A05819">
              <w:t xml:space="preserve"> *</w:t>
            </w:r>
            <w:proofErr w:type="spellStart"/>
            <w:r w:rsidRPr="00A05819">
              <w:t>pCmdqBufDesp</w:t>
            </w:r>
            <w:proofErr w:type="spellEnd"/>
            <w:r w:rsidRPr="00A05819">
              <w:t xml:space="preserve"> ,MS_BOOL </w:t>
            </w:r>
            <w:proofErr w:type="spellStart"/>
            <w:r w:rsidRPr="00A05819">
              <w:t>bForceRIU</w:t>
            </w:r>
            <w:proofErr w:type="spellEnd"/>
            <w:r w:rsidRPr="00A05819">
              <w:t>)</w:t>
            </w:r>
          </w:p>
        </w:tc>
      </w:tr>
      <w:tr w:rsidR="008B2FFE" w:rsidRPr="005444ED" w:rsidTr="00DC7E1B">
        <w:tc>
          <w:tcPr>
            <w:tcW w:w="1560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8B2FFE" w:rsidRPr="002527A5" w:rsidRDefault="008B2FFE" w:rsidP="00DC7E1B">
            <w:pPr>
              <w:spacing w:afterLines="0" w:after="0" w:line="280" w:lineRule="exact"/>
              <w:rPr>
                <w:b/>
              </w:rPr>
            </w:pPr>
            <w:r w:rsidRPr="002527A5">
              <w:rPr>
                <w:b/>
              </w:rPr>
              <w:t>Parameters</w:t>
            </w:r>
          </w:p>
        </w:tc>
        <w:tc>
          <w:tcPr>
            <w:tcW w:w="6803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8B2FFE" w:rsidRDefault="008B2FFE" w:rsidP="00DC7E1B">
            <w:pPr>
              <w:snapToGrid w:val="0"/>
              <w:spacing w:afterLines="0" w:after="0" w:line="280" w:lineRule="exact"/>
            </w:pPr>
            <w:r>
              <w:rPr>
                <w:rFonts w:hint="eastAsia"/>
              </w:rPr>
              <w:t>/*</w:t>
            </w:r>
            <w:proofErr w:type="spellStart"/>
            <w:r>
              <w:rPr>
                <w:rFonts w:hint="eastAsia"/>
              </w:rPr>
              <w:t>cmdq</w:t>
            </w:r>
            <w:proofErr w:type="spellEnd"/>
            <w:r>
              <w:rPr>
                <w:rFonts w:hint="eastAsia"/>
              </w:rPr>
              <w:t xml:space="preserve"> ID*/</w:t>
            </w:r>
          </w:p>
          <w:p w:rsidR="00A05819" w:rsidRDefault="00A05819" w:rsidP="00A05819">
            <w:pPr>
              <w:snapToGrid w:val="0"/>
              <w:spacing w:afterLines="0" w:after="0" w:line="280" w:lineRule="exact"/>
            </w:pPr>
            <w:proofErr w:type="spellStart"/>
            <w:r>
              <w:t>typedef</w:t>
            </w:r>
            <w:proofErr w:type="spellEnd"/>
            <w:r>
              <w:t xml:space="preserve"> </w:t>
            </w:r>
            <w:proofErr w:type="spellStart"/>
            <w:r>
              <w:t>enum</w:t>
            </w:r>
            <w:proofErr w:type="spellEnd"/>
          </w:p>
          <w:p w:rsidR="00A05819" w:rsidRDefault="00A05819" w:rsidP="00A05819">
            <w:pPr>
              <w:snapToGrid w:val="0"/>
              <w:spacing w:afterLines="0" w:after="0" w:line="280" w:lineRule="exact"/>
            </w:pPr>
            <w:r>
              <w:t>{</w:t>
            </w:r>
          </w:p>
          <w:p w:rsidR="00A05819" w:rsidRDefault="00A05819" w:rsidP="00A05819">
            <w:pPr>
              <w:snapToGrid w:val="0"/>
              <w:spacing w:afterLines="0" w:after="0" w:line="280" w:lineRule="exact"/>
            </w:pPr>
            <w:r>
              <w:t xml:space="preserve">   E_MHAL_CMDQ_ID_VPE = 0,</w:t>
            </w:r>
          </w:p>
          <w:p w:rsidR="00A05819" w:rsidRDefault="00A05819" w:rsidP="00A05819">
            <w:pPr>
              <w:snapToGrid w:val="0"/>
              <w:spacing w:afterLines="0" w:after="0" w:line="280" w:lineRule="exact"/>
            </w:pPr>
            <w:r>
              <w:t xml:space="preserve">   E_MHAL_CMDQ_ID_DIVP,</w:t>
            </w:r>
          </w:p>
          <w:p w:rsidR="00A05819" w:rsidRDefault="00A05819" w:rsidP="00A05819">
            <w:pPr>
              <w:snapToGrid w:val="0"/>
              <w:spacing w:afterLines="0" w:after="0" w:line="280" w:lineRule="exact"/>
            </w:pPr>
            <w:r>
              <w:t xml:space="preserve">   E_MHAL_CMDQ_ID_H265_VENC0,</w:t>
            </w:r>
          </w:p>
          <w:p w:rsidR="00A05819" w:rsidRDefault="00A05819" w:rsidP="00A05819">
            <w:pPr>
              <w:snapToGrid w:val="0"/>
              <w:spacing w:afterLines="0" w:after="0" w:line="280" w:lineRule="exact"/>
            </w:pPr>
            <w:r>
              <w:t xml:space="preserve">   E_MHAL_CMDQ_ID_H265_VENC1,</w:t>
            </w:r>
          </w:p>
          <w:p w:rsidR="00A05819" w:rsidRDefault="00A05819" w:rsidP="00A05819">
            <w:pPr>
              <w:snapToGrid w:val="0"/>
              <w:spacing w:afterLines="0" w:after="0" w:line="280" w:lineRule="exact"/>
            </w:pPr>
            <w:r>
              <w:t xml:space="preserve">   E_MHAL_CMDQ_ID_H264_VENC0,</w:t>
            </w:r>
          </w:p>
          <w:p w:rsidR="00A05819" w:rsidRDefault="00A05819" w:rsidP="00A05819">
            <w:pPr>
              <w:snapToGrid w:val="0"/>
              <w:spacing w:afterLines="0" w:after="0" w:line="280" w:lineRule="exact"/>
            </w:pPr>
            <w:r>
              <w:t xml:space="preserve">   E_MHAL_CMDQ_ID_MAX</w:t>
            </w:r>
          </w:p>
          <w:p w:rsidR="008B2FFE" w:rsidRDefault="00A05819" w:rsidP="00A05819">
            <w:pPr>
              <w:snapToGrid w:val="0"/>
              <w:spacing w:afterLines="0" w:after="0" w:line="280" w:lineRule="exact"/>
            </w:pPr>
            <w:r>
              <w:t>}MHAL_CMDQ_ID;</w:t>
            </w:r>
          </w:p>
          <w:p w:rsidR="008B2FFE" w:rsidRDefault="008B2FFE" w:rsidP="00DC7E1B">
            <w:pPr>
              <w:snapToGrid w:val="0"/>
              <w:spacing w:afterLines="0" w:after="0" w:line="280" w:lineRule="exact"/>
            </w:pPr>
            <w:r>
              <w:rPr>
                <w:rFonts w:hint="eastAsia"/>
              </w:rPr>
              <w:t xml:space="preserve">/*allocate </w:t>
            </w:r>
            <w:proofErr w:type="spellStart"/>
            <w:r>
              <w:rPr>
                <w:rFonts w:hint="eastAsia"/>
              </w:rPr>
              <w:t>cmdq</w:t>
            </w:r>
            <w:proofErr w:type="spellEnd"/>
            <w:r>
              <w:rPr>
                <w:rFonts w:hint="eastAsia"/>
              </w:rPr>
              <w:t xml:space="preserve"> buffer and </w:t>
            </w:r>
            <w:proofErr w:type="spellStart"/>
            <w:r>
              <w:rPr>
                <w:rFonts w:hint="eastAsia"/>
              </w:rPr>
              <w:t>mload</w:t>
            </w:r>
            <w:proofErr w:type="spellEnd"/>
            <w:r>
              <w:rPr>
                <w:rFonts w:hint="eastAsia"/>
              </w:rPr>
              <w:t xml:space="preserve"> buffer*/</w:t>
            </w:r>
          </w:p>
          <w:p w:rsidR="00A05819" w:rsidRDefault="00A05819" w:rsidP="00A05819">
            <w:pPr>
              <w:snapToGrid w:val="0"/>
              <w:spacing w:afterLines="0" w:after="0" w:line="280" w:lineRule="exact"/>
            </w:pPr>
            <w:proofErr w:type="spellStart"/>
            <w:r>
              <w:t>typedef</w:t>
            </w:r>
            <w:proofErr w:type="spellEnd"/>
            <w:r>
              <w:t xml:space="preserve"> </w:t>
            </w: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MHAL_CMDQ_BufDescript_s</w:t>
            </w:r>
            <w:proofErr w:type="spellEnd"/>
          </w:p>
          <w:p w:rsidR="00A05819" w:rsidRDefault="00A05819" w:rsidP="00A05819">
            <w:pPr>
              <w:snapToGrid w:val="0"/>
              <w:spacing w:afterLines="0" w:after="0" w:line="280" w:lineRule="exact"/>
            </w:pPr>
            <w:r>
              <w:t>{</w:t>
            </w:r>
          </w:p>
          <w:p w:rsidR="00A05819" w:rsidRDefault="00A05819" w:rsidP="00A05819">
            <w:pPr>
              <w:snapToGrid w:val="0"/>
              <w:spacing w:afterLines="0" w:after="0" w:line="280" w:lineRule="exact"/>
            </w:pPr>
            <w:r>
              <w:t xml:space="preserve">    MS_U32 u32CmdqBufSize;</w:t>
            </w:r>
          </w:p>
          <w:p w:rsidR="00A05819" w:rsidRDefault="00A05819" w:rsidP="00A05819">
            <w:pPr>
              <w:snapToGrid w:val="0"/>
              <w:spacing w:afterLines="0" w:after="0" w:line="280" w:lineRule="exact"/>
            </w:pPr>
            <w:r>
              <w:t xml:space="preserve">    MS_U16 u32CmdqBufSizeAlign;</w:t>
            </w:r>
          </w:p>
          <w:p w:rsidR="00A05819" w:rsidRDefault="00A05819" w:rsidP="00A05819">
            <w:pPr>
              <w:snapToGrid w:val="0"/>
              <w:spacing w:afterLines="0" w:after="0" w:line="280" w:lineRule="exact"/>
            </w:pPr>
            <w:r>
              <w:t xml:space="preserve">    MS_U32 u32MloadBufSize;</w:t>
            </w:r>
          </w:p>
          <w:p w:rsidR="00A05819" w:rsidRDefault="00A05819" w:rsidP="00A05819">
            <w:pPr>
              <w:snapToGrid w:val="0"/>
              <w:spacing w:afterLines="0" w:after="0" w:line="280" w:lineRule="exact"/>
            </w:pPr>
            <w:r>
              <w:t xml:space="preserve">    MS_U16 u16MloadBufSizeAlign;</w:t>
            </w:r>
          </w:p>
          <w:p w:rsidR="00A05819" w:rsidRDefault="00A05819" w:rsidP="00A05819">
            <w:pPr>
              <w:snapToGrid w:val="0"/>
              <w:spacing w:afterLines="0" w:after="0" w:line="280" w:lineRule="exact"/>
              <w:rPr>
                <w:rFonts w:cs="Tahoma" w:hint="eastAsia"/>
                <w:kern w:val="0"/>
              </w:rPr>
            </w:pPr>
            <w:r>
              <w:t>}</w:t>
            </w:r>
            <w:proofErr w:type="spellStart"/>
            <w:r>
              <w:t>MHAL_CMDQ_BufDescript_t</w:t>
            </w:r>
            <w:proofErr w:type="spellEnd"/>
            <w:r>
              <w:t>;</w:t>
            </w:r>
            <w:r>
              <w:rPr>
                <w:rFonts w:cs="Tahoma" w:hint="eastAsia"/>
                <w:kern w:val="0"/>
              </w:rPr>
              <w:t xml:space="preserve"> </w:t>
            </w:r>
          </w:p>
          <w:p w:rsidR="008B2FFE" w:rsidRDefault="008B2FFE" w:rsidP="00A05819">
            <w:pPr>
              <w:snapToGrid w:val="0"/>
              <w:spacing w:afterLines="0" w:after="0" w:line="280" w:lineRule="exact"/>
              <w:rPr>
                <w:rFonts w:cs="Tahoma"/>
                <w:kern w:val="0"/>
              </w:rPr>
            </w:pPr>
            <w:r>
              <w:rPr>
                <w:rFonts w:cs="Tahoma" w:hint="eastAsia"/>
                <w:kern w:val="0"/>
              </w:rPr>
              <w:t>/*True is RIU mode , False is CMDQ mode*/</w:t>
            </w:r>
          </w:p>
          <w:p w:rsidR="008B2FFE" w:rsidRPr="002527A5" w:rsidRDefault="00A05819" w:rsidP="00DC7E1B">
            <w:pPr>
              <w:snapToGrid w:val="0"/>
              <w:spacing w:afterLines="0" w:after="0" w:line="280" w:lineRule="exact"/>
              <w:rPr>
                <w:rFonts w:cs="Tahoma"/>
                <w:kern w:val="0"/>
              </w:rPr>
            </w:pPr>
            <w:r w:rsidRPr="00A05819">
              <w:t xml:space="preserve">MS_BOOL </w:t>
            </w:r>
            <w:proofErr w:type="spellStart"/>
            <w:r w:rsidRPr="00A05819">
              <w:t>bForceRIU</w:t>
            </w:r>
            <w:proofErr w:type="spellEnd"/>
          </w:p>
        </w:tc>
      </w:tr>
      <w:tr w:rsidR="008B2FFE" w:rsidRPr="00620470" w:rsidTr="00DC7E1B">
        <w:tc>
          <w:tcPr>
            <w:tcW w:w="1560" w:type="dxa"/>
            <w:shd w:val="clear" w:color="auto" w:fill="auto"/>
            <w:vAlign w:val="center"/>
          </w:tcPr>
          <w:p w:rsidR="008B2FFE" w:rsidRPr="002527A5" w:rsidRDefault="008B2FFE" w:rsidP="00DC7E1B">
            <w:pPr>
              <w:spacing w:afterLines="0" w:after="0" w:line="280" w:lineRule="exact"/>
              <w:rPr>
                <w:b/>
              </w:rPr>
            </w:pPr>
            <w:r w:rsidRPr="002527A5">
              <w:rPr>
                <w:b/>
              </w:rPr>
              <w:t>Return</w:t>
            </w:r>
          </w:p>
        </w:tc>
        <w:tc>
          <w:tcPr>
            <w:tcW w:w="6803" w:type="dxa"/>
            <w:shd w:val="clear" w:color="auto" w:fill="auto"/>
            <w:vAlign w:val="center"/>
          </w:tcPr>
          <w:p w:rsidR="008B2FFE" w:rsidRPr="002527A5" w:rsidRDefault="008B2FFE" w:rsidP="00DC7E1B">
            <w:pPr>
              <w:snapToGrid w:val="0"/>
              <w:spacing w:afterLines="0" w:after="0" w:line="280" w:lineRule="exact"/>
            </w:pPr>
            <w:r>
              <w:t>R</w:t>
            </w:r>
            <w:r>
              <w:rPr>
                <w:rFonts w:hint="eastAsia"/>
              </w:rPr>
              <w:t xml:space="preserve">eturn </w:t>
            </w:r>
            <w:proofErr w:type="spellStart"/>
            <w:r w:rsidR="00A05819" w:rsidRPr="00A05819">
              <w:t>MHAL_CMDQ_CmdqInterface_t</w:t>
            </w:r>
            <w:proofErr w:type="spellEnd"/>
            <w:r>
              <w:rPr>
                <w:rFonts w:hint="eastAsia"/>
              </w:rPr>
              <w:t xml:space="preserve"> point, NULL is fail.</w:t>
            </w:r>
          </w:p>
        </w:tc>
      </w:tr>
    </w:tbl>
    <w:p w:rsidR="008B2FFE" w:rsidRDefault="008B2FFE" w:rsidP="008B2FFE">
      <w:pPr>
        <w:spacing w:after="180" w:line="360" w:lineRule="auto"/>
        <w:rPr>
          <w:b/>
          <w:sz w:val="32"/>
          <w:szCs w:val="32"/>
          <w:u w:val="single"/>
        </w:rPr>
      </w:pPr>
    </w:p>
    <w:p w:rsidR="008B2FFE" w:rsidRDefault="008B2FFE" w:rsidP="008B2FFE">
      <w:pPr>
        <w:spacing w:after="180" w:line="360" w:lineRule="auto"/>
        <w:rPr>
          <w:b/>
          <w:sz w:val="32"/>
          <w:szCs w:val="32"/>
          <w:u w:val="single"/>
        </w:rPr>
      </w:pPr>
    </w:p>
    <w:p w:rsidR="008B2FFE" w:rsidRDefault="008B2FFE" w:rsidP="008B2FFE">
      <w:pPr>
        <w:spacing w:after="180" w:line="360" w:lineRule="auto"/>
        <w:rPr>
          <w:b/>
          <w:sz w:val="32"/>
          <w:szCs w:val="32"/>
          <w:u w:val="single"/>
        </w:rPr>
      </w:pPr>
    </w:p>
    <w:p w:rsidR="008B2FFE" w:rsidRDefault="008B2FFE" w:rsidP="008B2FFE">
      <w:pPr>
        <w:spacing w:after="180" w:line="360" w:lineRule="auto"/>
        <w:rPr>
          <w:b/>
          <w:sz w:val="32"/>
          <w:szCs w:val="32"/>
          <w:u w:val="single"/>
        </w:rPr>
      </w:pPr>
    </w:p>
    <w:p w:rsidR="008B2FFE" w:rsidRDefault="008B2FFE" w:rsidP="008B2FFE">
      <w:pPr>
        <w:spacing w:after="180" w:line="360" w:lineRule="auto"/>
        <w:rPr>
          <w:b/>
          <w:sz w:val="32"/>
          <w:szCs w:val="32"/>
          <w:u w:val="single"/>
        </w:rPr>
      </w:pPr>
    </w:p>
    <w:tbl>
      <w:tblPr>
        <w:tblW w:w="0" w:type="auto"/>
        <w:tblInd w:w="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6803"/>
      </w:tblGrid>
      <w:tr w:rsidR="008B2FFE" w:rsidTr="00DC7E1B">
        <w:tc>
          <w:tcPr>
            <w:tcW w:w="15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8B2FFE" w:rsidRPr="002527A5" w:rsidRDefault="008B2FFE" w:rsidP="00DC7E1B">
            <w:pPr>
              <w:spacing w:afterLines="0" w:after="0" w:line="280" w:lineRule="exact"/>
              <w:rPr>
                <w:b/>
              </w:rPr>
            </w:pPr>
            <w:r w:rsidRPr="002527A5">
              <w:rPr>
                <w:b/>
              </w:rPr>
              <w:t xml:space="preserve">Purpose </w:t>
            </w:r>
          </w:p>
        </w:tc>
        <w:tc>
          <w:tcPr>
            <w:tcW w:w="6803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8B2FFE" w:rsidRPr="002527A5" w:rsidRDefault="008B2FFE" w:rsidP="00DC7E1B">
            <w:pPr>
              <w:spacing w:afterLines="0" w:after="0" w:line="280" w:lineRule="exact"/>
            </w:pPr>
            <w:r>
              <w:rPr>
                <w:rFonts w:hint="eastAsia"/>
              </w:rPr>
              <w:t xml:space="preserve">Release </w:t>
            </w:r>
            <w:proofErr w:type="spellStart"/>
            <w:r>
              <w:rPr>
                <w:rFonts w:hint="eastAsia"/>
              </w:rPr>
              <w:t>cmdq</w:t>
            </w:r>
            <w:proofErr w:type="spellEnd"/>
            <w:r>
              <w:rPr>
                <w:rFonts w:hint="eastAsia"/>
              </w:rPr>
              <w:t xml:space="preserve"> service</w:t>
            </w:r>
          </w:p>
        </w:tc>
      </w:tr>
      <w:tr w:rsidR="008B2FFE" w:rsidRPr="00620470" w:rsidTr="00DC7E1B">
        <w:tc>
          <w:tcPr>
            <w:tcW w:w="15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8B2FFE" w:rsidRPr="002527A5" w:rsidRDefault="008B2FFE" w:rsidP="00DC7E1B">
            <w:pPr>
              <w:spacing w:afterLines="0" w:after="0" w:line="280" w:lineRule="exact"/>
              <w:rPr>
                <w:b/>
              </w:rPr>
            </w:pPr>
            <w:r w:rsidRPr="002527A5">
              <w:rPr>
                <w:b/>
              </w:rPr>
              <w:t>Syntax</w:t>
            </w:r>
          </w:p>
        </w:tc>
        <w:tc>
          <w:tcPr>
            <w:tcW w:w="6803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8B2FFE" w:rsidRPr="002527A5" w:rsidRDefault="00995B4E" w:rsidP="00DC7E1B">
            <w:pPr>
              <w:spacing w:afterLines="0" w:after="0" w:line="280" w:lineRule="exact"/>
            </w:pPr>
            <w:r w:rsidRPr="00995B4E">
              <w:t xml:space="preserve">void </w:t>
            </w:r>
            <w:proofErr w:type="spellStart"/>
            <w:r w:rsidRPr="00995B4E">
              <w:t>MHAL_CMDQ_ReleaseSysCmdqService</w:t>
            </w:r>
            <w:proofErr w:type="spellEnd"/>
            <w:r w:rsidRPr="00995B4E">
              <w:t xml:space="preserve">(MHAL_CMDQ_ID </w:t>
            </w:r>
            <w:proofErr w:type="spellStart"/>
            <w:r w:rsidRPr="00995B4E">
              <w:t>eCmdqId</w:t>
            </w:r>
            <w:proofErr w:type="spellEnd"/>
            <w:r w:rsidRPr="00995B4E">
              <w:t>)</w:t>
            </w:r>
          </w:p>
        </w:tc>
      </w:tr>
      <w:tr w:rsidR="008B2FFE" w:rsidRPr="005444ED" w:rsidTr="00DC7E1B">
        <w:tc>
          <w:tcPr>
            <w:tcW w:w="1560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8B2FFE" w:rsidRPr="002527A5" w:rsidRDefault="008B2FFE" w:rsidP="00DC7E1B">
            <w:pPr>
              <w:spacing w:afterLines="0" w:after="0" w:line="280" w:lineRule="exact"/>
              <w:rPr>
                <w:b/>
              </w:rPr>
            </w:pPr>
            <w:r w:rsidRPr="002527A5">
              <w:rPr>
                <w:b/>
              </w:rPr>
              <w:t>Parameters</w:t>
            </w:r>
          </w:p>
        </w:tc>
        <w:tc>
          <w:tcPr>
            <w:tcW w:w="6803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8B2FFE" w:rsidRDefault="008B2FFE" w:rsidP="00DC7E1B">
            <w:pPr>
              <w:snapToGrid w:val="0"/>
              <w:spacing w:afterLines="0" w:after="0" w:line="280" w:lineRule="exact"/>
            </w:pPr>
            <w:r>
              <w:rPr>
                <w:rFonts w:hint="eastAsia"/>
              </w:rPr>
              <w:t>/*</w:t>
            </w:r>
            <w:proofErr w:type="spellStart"/>
            <w:r>
              <w:rPr>
                <w:rFonts w:hint="eastAsia"/>
              </w:rPr>
              <w:t>cmdq</w:t>
            </w:r>
            <w:proofErr w:type="spellEnd"/>
            <w:r>
              <w:rPr>
                <w:rFonts w:hint="eastAsia"/>
              </w:rPr>
              <w:t xml:space="preserve"> ID*/</w:t>
            </w:r>
          </w:p>
          <w:p w:rsidR="00995B4E" w:rsidRDefault="00995B4E" w:rsidP="00995B4E">
            <w:pPr>
              <w:snapToGrid w:val="0"/>
              <w:spacing w:afterLines="0" w:after="0" w:line="280" w:lineRule="exact"/>
            </w:pPr>
            <w:proofErr w:type="spellStart"/>
            <w:r>
              <w:t>typedef</w:t>
            </w:r>
            <w:proofErr w:type="spellEnd"/>
            <w:r>
              <w:t xml:space="preserve"> </w:t>
            </w:r>
            <w:proofErr w:type="spellStart"/>
            <w:r>
              <w:t>enum</w:t>
            </w:r>
            <w:proofErr w:type="spellEnd"/>
          </w:p>
          <w:p w:rsidR="00995B4E" w:rsidRDefault="00995B4E" w:rsidP="00995B4E">
            <w:pPr>
              <w:snapToGrid w:val="0"/>
              <w:spacing w:afterLines="0" w:after="0" w:line="280" w:lineRule="exact"/>
            </w:pPr>
            <w:r>
              <w:t>{</w:t>
            </w:r>
          </w:p>
          <w:p w:rsidR="00995B4E" w:rsidRDefault="00995B4E" w:rsidP="00995B4E">
            <w:pPr>
              <w:snapToGrid w:val="0"/>
              <w:spacing w:afterLines="0" w:after="0" w:line="280" w:lineRule="exact"/>
            </w:pPr>
            <w:r>
              <w:t xml:space="preserve">   E_MHAL_CMDQ_ID_VPE = 0,</w:t>
            </w:r>
          </w:p>
          <w:p w:rsidR="00995B4E" w:rsidRDefault="00995B4E" w:rsidP="00995B4E">
            <w:pPr>
              <w:snapToGrid w:val="0"/>
              <w:spacing w:afterLines="0" w:after="0" w:line="280" w:lineRule="exact"/>
            </w:pPr>
            <w:r>
              <w:t xml:space="preserve">   E_MHAL_CMDQ_ID_DIVP,</w:t>
            </w:r>
          </w:p>
          <w:p w:rsidR="00995B4E" w:rsidRDefault="00995B4E" w:rsidP="00995B4E">
            <w:pPr>
              <w:snapToGrid w:val="0"/>
              <w:spacing w:afterLines="0" w:after="0" w:line="280" w:lineRule="exact"/>
            </w:pPr>
            <w:r>
              <w:t xml:space="preserve">   E_MHAL_CMDQ_ID_H265_VENC0,</w:t>
            </w:r>
          </w:p>
          <w:p w:rsidR="00995B4E" w:rsidRDefault="00995B4E" w:rsidP="00995B4E">
            <w:pPr>
              <w:snapToGrid w:val="0"/>
              <w:spacing w:afterLines="0" w:after="0" w:line="280" w:lineRule="exact"/>
            </w:pPr>
            <w:r>
              <w:t xml:space="preserve">   E_MHAL_CMDQ_ID_H265_VENC1,</w:t>
            </w:r>
          </w:p>
          <w:p w:rsidR="00995B4E" w:rsidRDefault="00995B4E" w:rsidP="00995B4E">
            <w:pPr>
              <w:snapToGrid w:val="0"/>
              <w:spacing w:afterLines="0" w:after="0" w:line="280" w:lineRule="exact"/>
            </w:pPr>
            <w:r>
              <w:t xml:space="preserve">   E_MHAL_CMDQ_ID_H264_VENC0,</w:t>
            </w:r>
          </w:p>
          <w:p w:rsidR="00995B4E" w:rsidRDefault="00995B4E" w:rsidP="00995B4E">
            <w:pPr>
              <w:snapToGrid w:val="0"/>
              <w:spacing w:afterLines="0" w:after="0" w:line="280" w:lineRule="exact"/>
            </w:pPr>
            <w:r>
              <w:t xml:space="preserve">   E_MHAL_CMDQ_ID_MAX</w:t>
            </w:r>
          </w:p>
          <w:p w:rsidR="00995B4E" w:rsidRDefault="00995B4E" w:rsidP="00995B4E">
            <w:pPr>
              <w:snapToGrid w:val="0"/>
              <w:spacing w:afterLines="0" w:after="0" w:line="280" w:lineRule="exact"/>
            </w:pPr>
            <w:r>
              <w:t>}MHAL_CMDQ_ID;</w:t>
            </w:r>
          </w:p>
          <w:p w:rsidR="008B2FFE" w:rsidRPr="00995B4E" w:rsidRDefault="008B2FFE" w:rsidP="00DC7E1B">
            <w:pPr>
              <w:snapToGrid w:val="0"/>
              <w:spacing w:afterLines="0" w:after="0" w:line="280" w:lineRule="exact"/>
              <w:rPr>
                <w:rFonts w:cs="Tahoma"/>
                <w:kern w:val="0"/>
              </w:rPr>
            </w:pPr>
          </w:p>
        </w:tc>
      </w:tr>
      <w:tr w:rsidR="008B2FFE" w:rsidRPr="00620470" w:rsidTr="00DC7E1B">
        <w:tc>
          <w:tcPr>
            <w:tcW w:w="1560" w:type="dxa"/>
            <w:shd w:val="clear" w:color="auto" w:fill="auto"/>
            <w:vAlign w:val="center"/>
          </w:tcPr>
          <w:p w:rsidR="008B2FFE" w:rsidRPr="002527A5" w:rsidRDefault="008B2FFE" w:rsidP="00DC7E1B">
            <w:pPr>
              <w:spacing w:afterLines="0" w:after="0" w:line="280" w:lineRule="exact"/>
              <w:rPr>
                <w:b/>
              </w:rPr>
            </w:pPr>
            <w:r w:rsidRPr="002527A5">
              <w:rPr>
                <w:b/>
              </w:rPr>
              <w:t>Return</w:t>
            </w:r>
          </w:p>
        </w:tc>
        <w:tc>
          <w:tcPr>
            <w:tcW w:w="6803" w:type="dxa"/>
            <w:shd w:val="clear" w:color="auto" w:fill="auto"/>
            <w:vAlign w:val="center"/>
          </w:tcPr>
          <w:p w:rsidR="008B2FFE" w:rsidRPr="002527A5" w:rsidRDefault="008B2FFE" w:rsidP="00DC7E1B">
            <w:pPr>
              <w:snapToGrid w:val="0"/>
              <w:spacing w:afterLines="0" w:after="0" w:line="280" w:lineRule="exact"/>
            </w:pPr>
            <w:r>
              <w:rPr>
                <w:rFonts w:hint="eastAsia"/>
              </w:rPr>
              <w:t>void</w:t>
            </w:r>
          </w:p>
        </w:tc>
      </w:tr>
    </w:tbl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AA15D2" w:rsidRPr="00FE3A21" w:rsidRDefault="00AA15D2" w:rsidP="00FE3A21">
      <w:pPr>
        <w:pStyle w:val="aa"/>
        <w:widowControl/>
        <w:numPr>
          <w:ilvl w:val="0"/>
          <w:numId w:val="22"/>
        </w:numPr>
        <w:spacing w:afterLines="0" w:after="0"/>
        <w:ind w:leftChars="0"/>
        <w:jc w:val="both"/>
        <w:rPr>
          <w:rFonts w:ascii="微軟正黑體" w:eastAsia="微軟正黑體" w:hAnsi="微軟正黑體"/>
        </w:rPr>
      </w:pPr>
      <w:r w:rsidRPr="00FE3A21">
        <w:rPr>
          <w:rFonts w:ascii="微軟正黑體" w:eastAsia="微軟正黑體" w:hAnsi="微軟正黑體" w:hint="eastAsia"/>
        </w:rPr>
        <w:t xml:space="preserve">CMDQ Interface </w:t>
      </w:r>
      <w:r w:rsidR="009A1BF5" w:rsidRPr="00FE3A21">
        <w:rPr>
          <w:rFonts w:ascii="微軟正黑體" w:eastAsia="微軟正黑體" w:hAnsi="微軟正黑體" w:hint="eastAsia"/>
        </w:rPr>
        <w:t>API</w:t>
      </w:r>
      <w:r w:rsidRPr="00FE3A21">
        <w:rPr>
          <w:rFonts w:ascii="微軟正黑體" w:eastAsia="微軟正黑體" w:hAnsi="微軟正黑體" w:hint="eastAsia"/>
        </w:rPr>
        <w:t>定義如下</w:t>
      </w:r>
    </w:p>
    <w:p w:rsidR="001C5C1B" w:rsidRDefault="001C5C1B" w:rsidP="00AA15D2">
      <w:pPr>
        <w:widowControl/>
        <w:spacing w:afterLines="0" w:after="0"/>
        <w:jc w:val="both"/>
        <w:rPr>
          <w:rFonts w:ascii="微軟正黑體" w:eastAsia="微軟正黑體" w:hAnsi="微軟正黑體"/>
        </w:rPr>
      </w:pPr>
      <w:r w:rsidRPr="001C5C1B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3220</wp:posOffset>
                </wp:positionH>
                <wp:positionV relativeFrom="paragraph">
                  <wp:posOffset>36687</wp:posOffset>
                </wp:positionV>
                <wp:extent cx="5995115" cy="7334518"/>
                <wp:effectExtent l="0" t="0" r="24765" b="19050"/>
                <wp:wrapNone/>
                <wp:docPr id="2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5115" cy="73345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7E1B" w:rsidRPr="00995B4E" w:rsidRDefault="00DC7E1B" w:rsidP="00995B4E">
                            <w:pPr>
                              <w:spacing w:afterLines="0"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995B4E">
                              <w:rPr>
                                <w:sz w:val="16"/>
                                <w:szCs w:val="16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995B4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95B4E">
                              <w:rPr>
                                <w:sz w:val="16"/>
                                <w:szCs w:val="16"/>
                              </w:rPr>
                              <w:t>MHAL_CMDQ_CmdqInterface_s</w:t>
                            </w:r>
                            <w:proofErr w:type="spellEnd"/>
                          </w:p>
                          <w:p w:rsidR="00DC7E1B" w:rsidRPr="00995B4E" w:rsidRDefault="00DC7E1B" w:rsidP="00995B4E">
                            <w:pPr>
                              <w:spacing w:afterLines="0"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95B4E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DC7E1B" w:rsidRPr="00995B4E" w:rsidRDefault="00DC7E1B" w:rsidP="00995B4E">
                            <w:pPr>
                              <w:spacing w:afterLines="0"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95B4E">
                              <w:rPr>
                                <w:sz w:val="16"/>
                                <w:szCs w:val="16"/>
                              </w:rPr>
                              <w:t xml:space="preserve">  //</w:t>
                            </w:r>
                            <w:proofErr w:type="spellStart"/>
                            <w:r w:rsidRPr="00995B4E">
                              <w:rPr>
                                <w:sz w:val="16"/>
                                <w:szCs w:val="16"/>
                              </w:rPr>
                              <w:t>menuload</w:t>
                            </w:r>
                            <w:proofErr w:type="spellEnd"/>
                            <w:r w:rsidRPr="00995B4E">
                              <w:rPr>
                                <w:sz w:val="16"/>
                                <w:szCs w:val="16"/>
                              </w:rPr>
                              <w:t xml:space="preserve"> ring buffer dynamic allocation service</w:t>
                            </w:r>
                          </w:p>
                          <w:p w:rsidR="00DC7E1B" w:rsidRPr="00995B4E" w:rsidRDefault="00DC7E1B" w:rsidP="00995B4E">
                            <w:pPr>
                              <w:spacing w:afterLines="0"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95B4E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8D15B7" w:rsidRPr="00995B4E">
                              <w:rPr>
                                <w:sz w:val="16"/>
                                <w:szCs w:val="16"/>
                              </w:rPr>
                              <w:t>MS_</w:t>
                            </w:r>
                            <w:proofErr w:type="gramStart"/>
                            <w:r w:rsidR="008D15B7" w:rsidRPr="00995B4E">
                              <w:rPr>
                                <w:sz w:val="16"/>
                                <w:szCs w:val="16"/>
                              </w:rPr>
                              <w:t>S32</w:t>
                            </w:r>
                            <w:r w:rsidRPr="00995B4E">
                              <w:rPr>
                                <w:sz w:val="16"/>
                                <w:szCs w:val="16"/>
                              </w:rPr>
                              <w:t xml:space="preserve">  (</w:t>
                            </w:r>
                            <w:proofErr w:type="gramEnd"/>
                            <w:r w:rsidRPr="00995B4E">
                              <w:rPr>
                                <w:sz w:val="16"/>
                                <w:szCs w:val="16"/>
                              </w:rPr>
                              <w:t>*MHAL_CMDQ_GetNextMlodRignBufWritePtr)(MHAL_CMDQ_CmdqInterface_t *</w:t>
                            </w:r>
                            <w:proofErr w:type="spellStart"/>
                            <w:r w:rsidRPr="00995B4E">
                              <w:rPr>
                                <w:sz w:val="16"/>
                                <w:szCs w:val="16"/>
                              </w:rPr>
                              <w:t>pCmdinf</w:t>
                            </w:r>
                            <w:r w:rsidR="00542724" w:rsidRPr="00542724">
                              <w:rPr>
                                <w:sz w:val="16"/>
                                <w:szCs w:val="16"/>
                              </w:rPr>
                              <w:t>,MS_PHYADDR</w:t>
                            </w:r>
                            <w:proofErr w:type="spellEnd"/>
                            <w:r w:rsidR="00542724" w:rsidRPr="00542724">
                              <w:rPr>
                                <w:sz w:val="16"/>
                                <w:szCs w:val="16"/>
                              </w:rPr>
                              <w:t xml:space="preserve">* </w:t>
                            </w:r>
                            <w:proofErr w:type="spellStart"/>
                            <w:r w:rsidR="00542724" w:rsidRPr="00542724">
                              <w:rPr>
                                <w:sz w:val="16"/>
                                <w:szCs w:val="16"/>
                              </w:rPr>
                              <w:t>phyWritePtr</w:t>
                            </w:r>
                            <w:proofErr w:type="spellEnd"/>
                            <w:r w:rsidRPr="00995B4E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DC7E1B" w:rsidRPr="00995B4E" w:rsidRDefault="00DC7E1B" w:rsidP="00995B4E">
                            <w:pPr>
                              <w:spacing w:afterLines="0"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95B4E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8D15B7" w:rsidRPr="00995B4E">
                              <w:rPr>
                                <w:sz w:val="16"/>
                                <w:szCs w:val="16"/>
                              </w:rPr>
                              <w:t>MS_</w:t>
                            </w:r>
                            <w:proofErr w:type="gramStart"/>
                            <w:r w:rsidR="008D15B7" w:rsidRPr="00995B4E">
                              <w:rPr>
                                <w:sz w:val="16"/>
                                <w:szCs w:val="16"/>
                              </w:rPr>
                              <w:t>S32</w:t>
                            </w:r>
                            <w:r w:rsidRPr="00995B4E">
                              <w:rPr>
                                <w:sz w:val="16"/>
                                <w:szCs w:val="16"/>
                              </w:rPr>
                              <w:t xml:space="preserve">  (</w:t>
                            </w:r>
                            <w:proofErr w:type="gramEnd"/>
                            <w:r w:rsidRPr="00995B4E">
                              <w:rPr>
                                <w:sz w:val="16"/>
                                <w:szCs w:val="16"/>
                              </w:rPr>
                              <w:t xml:space="preserve">*MHAL_CMDQ_UpdateMloadRingBufReadPtr)(MHAL_CMDQ_CmdqInterface_t* </w:t>
                            </w:r>
                            <w:proofErr w:type="spellStart"/>
                            <w:r w:rsidRPr="00995B4E">
                              <w:rPr>
                                <w:sz w:val="16"/>
                                <w:szCs w:val="16"/>
                              </w:rPr>
                              <w:t>pCmdinf</w:t>
                            </w:r>
                            <w:proofErr w:type="spellEnd"/>
                            <w:r w:rsidRPr="00995B4E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2859C4" w:rsidRPr="00542724">
                              <w:rPr>
                                <w:sz w:val="16"/>
                                <w:szCs w:val="16"/>
                              </w:rPr>
                              <w:t>MS_PHYADDR</w:t>
                            </w:r>
                            <w:r w:rsidRPr="00995B4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95B4E">
                              <w:rPr>
                                <w:sz w:val="16"/>
                                <w:szCs w:val="16"/>
                              </w:rPr>
                              <w:t>phyReadPtr</w:t>
                            </w:r>
                            <w:proofErr w:type="spellEnd"/>
                            <w:r w:rsidRPr="00995B4E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DC7E1B" w:rsidRPr="00995B4E" w:rsidRDefault="00DC7E1B" w:rsidP="00995B4E">
                            <w:pPr>
                              <w:spacing w:afterLines="0"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95B4E">
                              <w:rPr>
                                <w:sz w:val="16"/>
                                <w:szCs w:val="16"/>
                              </w:rPr>
                              <w:t xml:space="preserve">  MS_</w:t>
                            </w:r>
                            <w:proofErr w:type="gramStart"/>
                            <w:r w:rsidRPr="00995B4E">
                              <w:rPr>
                                <w:sz w:val="16"/>
                                <w:szCs w:val="16"/>
                              </w:rPr>
                              <w:t>S32  (</w:t>
                            </w:r>
                            <w:proofErr w:type="gramEnd"/>
                            <w:r w:rsidRPr="00995B4E">
                              <w:rPr>
                                <w:sz w:val="16"/>
                                <w:szCs w:val="16"/>
                              </w:rPr>
                              <w:t>*</w:t>
                            </w:r>
                            <w:proofErr w:type="spellStart"/>
                            <w:r w:rsidRPr="00995B4E">
                              <w:rPr>
                                <w:sz w:val="16"/>
                                <w:szCs w:val="16"/>
                              </w:rPr>
                              <w:t>MHAL_CMDQ_MloadCopyBuf</w:t>
                            </w:r>
                            <w:proofErr w:type="spellEnd"/>
                            <w:r w:rsidRPr="00995B4E">
                              <w:rPr>
                                <w:sz w:val="16"/>
                                <w:szCs w:val="16"/>
                              </w:rPr>
                              <w:t>)(</w:t>
                            </w:r>
                            <w:proofErr w:type="spellStart"/>
                            <w:r w:rsidRPr="00995B4E">
                              <w:rPr>
                                <w:sz w:val="16"/>
                                <w:szCs w:val="16"/>
                              </w:rPr>
                              <w:t>MHAL_CMDQ_CmdqInterface_t</w:t>
                            </w:r>
                            <w:proofErr w:type="spellEnd"/>
                            <w:r w:rsidRPr="00995B4E">
                              <w:rPr>
                                <w:sz w:val="16"/>
                                <w:szCs w:val="16"/>
                              </w:rPr>
                              <w:t xml:space="preserve"> *</w:t>
                            </w:r>
                            <w:proofErr w:type="spellStart"/>
                            <w:r w:rsidRPr="00995B4E">
                              <w:rPr>
                                <w:sz w:val="16"/>
                                <w:szCs w:val="16"/>
                              </w:rPr>
                              <w:t>pCmdinf</w:t>
                            </w:r>
                            <w:proofErr w:type="spellEnd"/>
                            <w:r w:rsidRPr="00995B4E">
                              <w:rPr>
                                <w:sz w:val="16"/>
                                <w:szCs w:val="16"/>
                              </w:rPr>
                              <w:t xml:space="preserve">, void * </w:t>
                            </w:r>
                            <w:proofErr w:type="spellStart"/>
                            <w:r w:rsidRPr="00995B4E">
                              <w:rPr>
                                <w:sz w:val="16"/>
                                <w:szCs w:val="16"/>
                              </w:rPr>
                              <w:t>MloadBuf</w:t>
                            </w:r>
                            <w:proofErr w:type="spellEnd"/>
                            <w:r w:rsidRPr="00995B4E">
                              <w:rPr>
                                <w:sz w:val="16"/>
                                <w:szCs w:val="16"/>
                              </w:rPr>
                              <w:t xml:space="preserve">, MS_U32 u32Size, MS_U16 u16Alignment, </w:t>
                            </w:r>
                            <w:r w:rsidR="002859C4" w:rsidRPr="00542724">
                              <w:rPr>
                                <w:sz w:val="16"/>
                                <w:szCs w:val="16"/>
                              </w:rPr>
                              <w:t>MS_PHYADDR</w:t>
                            </w:r>
                            <w:r w:rsidRPr="00995B4E">
                              <w:rPr>
                                <w:sz w:val="16"/>
                                <w:szCs w:val="16"/>
                              </w:rPr>
                              <w:t xml:space="preserve"> *</w:t>
                            </w:r>
                            <w:proofErr w:type="spellStart"/>
                            <w:r w:rsidRPr="00995B4E">
                              <w:rPr>
                                <w:sz w:val="16"/>
                                <w:szCs w:val="16"/>
                              </w:rPr>
                              <w:t>phyRetAddr</w:t>
                            </w:r>
                            <w:proofErr w:type="spellEnd"/>
                            <w:r w:rsidRPr="00995B4E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DC7E1B" w:rsidRPr="00995B4E" w:rsidRDefault="00DC7E1B" w:rsidP="00995B4E">
                            <w:pPr>
                              <w:spacing w:afterLines="0"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95B4E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8D15B7" w:rsidRPr="00995B4E">
                              <w:rPr>
                                <w:sz w:val="16"/>
                                <w:szCs w:val="16"/>
                              </w:rPr>
                              <w:t>MS_</w:t>
                            </w:r>
                            <w:proofErr w:type="gramStart"/>
                            <w:r w:rsidR="008D15B7" w:rsidRPr="00995B4E">
                              <w:rPr>
                                <w:sz w:val="16"/>
                                <w:szCs w:val="16"/>
                              </w:rPr>
                              <w:t>S32</w:t>
                            </w:r>
                            <w:r w:rsidR="008D15B7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95B4E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gramEnd"/>
                            <w:r w:rsidRPr="00995B4E">
                              <w:rPr>
                                <w:sz w:val="16"/>
                                <w:szCs w:val="16"/>
                              </w:rPr>
                              <w:t>*</w:t>
                            </w:r>
                            <w:proofErr w:type="spellStart"/>
                            <w:r w:rsidRPr="00995B4E">
                              <w:rPr>
                                <w:sz w:val="16"/>
                                <w:szCs w:val="16"/>
                              </w:rPr>
                              <w:t>MHAL_CMDQ_CheckBufAvailable</w:t>
                            </w:r>
                            <w:proofErr w:type="spellEnd"/>
                            <w:r w:rsidRPr="00995B4E">
                              <w:rPr>
                                <w:sz w:val="16"/>
                                <w:szCs w:val="16"/>
                              </w:rPr>
                              <w:t>)(</w:t>
                            </w:r>
                            <w:proofErr w:type="spellStart"/>
                            <w:r w:rsidRPr="00995B4E">
                              <w:rPr>
                                <w:sz w:val="16"/>
                                <w:szCs w:val="16"/>
                              </w:rPr>
                              <w:t>MHAL_CMDQ_CmdqInterface_t</w:t>
                            </w:r>
                            <w:proofErr w:type="spellEnd"/>
                            <w:r w:rsidRPr="00995B4E">
                              <w:rPr>
                                <w:sz w:val="16"/>
                                <w:szCs w:val="16"/>
                              </w:rPr>
                              <w:t xml:space="preserve"> *</w:t>
                            </w:r>
                            <w:proofErr w:type="spellStart"/>
                            <w:r w:rsidRPr="00995B4E">
                              <w:rPr>
                                <w:sz w:val="16"/>
                                <w:szCs w:val="16"/>
                              </w:rPr>
                              <w:t>pCmdinf</w:t>
                            </w:r>
                            <w:proofErr w:type="spellEnd"/>
                            <w:r w:rsidRPr="00995B4E">
                              <w:rPr>
                                <w:sz w:val="16"/>
                                <w:szCs w:val="16"/>
                              </w:rPr>
                              <w:t xml:space="preserve"> , MS_U32 u32CmdqNum);</w:t>
                            </w:r>
                          </w:p>
                          <w:p w:rsidR="00DC7E1B" w:rsidRPr="00995B4E" w:rsidRDefault="00DC7E1B" w:rsidP="00995B4E">
                            <w:pPr>
                              <w:spacing w:afterLines="0"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95B4E">
                              <w:rPr>
                                <w:sz w:val="16"/>
                                <w:szCs w:val="16"/>
                              </w:rPr>
                              <w:t xml:space="preserve">  MS_</w:t>
                            </w:r>
                            <w:proofErr w:type="gramStart"/>
                            <w:r w:rsidRPr="00995B4E">
                              <w:rPr>
                                <w:sz w:val="16"/>
                                <w:szCs w:val="16"/>
                              </w:rPr>
                              <w:t>S32  (</w:t>
                            </w:r>
                            <w:proofErr w:type="gramEnd"/>
                            <w:r w:rsidRPr="00995B4E">
                              <w:rPr>
                                <w:sz w:val="16"/>
                                <w:szCs w:val="16"/>
                              </w:rPr>
                              <w:t>*</w:t>
                            </w:r>
                            <w:proofErr w:type="spellStart"/>
                            <w:r w:rsidRPr="00995B4E">
                              <w:rPr>
                                <w:sz w:val="16"/>
                                <w:szCs w:val="16"/>
                              </w:rPr>
                              <w:t>MHAL_CMDQ_WriteDummyRegCmdq</w:t>
                            </w:r>
                            <w:proofErr w:type="spellEnd"/>
                            <w:r w:rsidRPr="00995B4E">
                              <w:rPr>
                                <w:sz w:val="16"/>
                                <w:szCs w:val="16"/>
                              </w:rPr>
                              <w:t>)(</w:t>
                            </w:r>
                            <w:proofErr w:type="spellStart"/>
                            <w:r w:rsidRPr="00995B4E">
                              <w:rPr>
                                <w:sz w:val="16"/>
                                <w:szCs w:val="16"/>
                              </w:rPr>
                              <w:t>MHAL_CMDQ_CmdqInterface_t</w:t>
                            </w:r>
                            <w:proofErr w:type="spellEnd"/>
                            <w:r w:rsidRPr="00995B4E">
                              <w:rPr>
                                <w:sz w:val="16"/>
                                <w:szCs w:val="16"/>
                              </w:rPr>
                              <w:t xml:space="preserve"> *</w:t>
                            </w:r>
                            <w:proofErr w:type="spellStart"/>
                            <w:r w:rsidRPr="00995B4E">
                              <w:rPr>
                                <w:sz w:val="16"/>
                                <w:szCs w:val="16"/>
                              </w:rPr>
                              <w:t>pCmdinf</w:t>
                            </w:r>
                            <w:proofErr w:type="spellEnd"/>
                            <w:r w:rsidRPr="00995B4E">
                              <w:rPr>
                                <w:sz w:val="16"/>
                                <w:szCs w:val="16"/>
                              </w:rPr>
                              <w:t>, MS_U16 u16Value);</w:t>
                            </w:r>
                          </w:p>
                          <w:p w:rsidR="00DC7E1B" w:rsidRPr="00995B4E" w:rsidRDefault="00DC7E1B" w:rsidP="00995B4E">
                            <w:pPr>
                              <w:spacing w:afterLines="0"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95B4E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003486" w:rsidRPr="00003486">
                              <w:rPr>
                                <w:sz w:val="16"/>
                                <w:szCs w:val="16"/>
                              </w:rPr>
                              <w:t>MS_</w:t>
                            </w:r>
                            <w:proofErr w:type="gramStart"/>
                            <w:r w:rsidR="00003486" w:rsidRPr="00003486">
                              <w:rPr>
                                <w:sz w:val="16"/>
                                <w:szCs w:val="16"/>
                              </w:rPr>
                              <w:t>S32  (</w:t>
                            </w:r>
                            <w:proofErr w:type="gramEnd"/>
                            <w:r w:rsidR="00003486" w:rsidRPr="00003486">
                              <w:rPr>
                                <w:sz w:val="16"/>
                                <w:szCs w:val="16"/>
                              </w:rPr>
                              <w:t>*</w:t>
                            </w:r>
                            <w:proofErr w:type="spellStart"/>
                            <w:r w:rsidR="00003486" w:rsidRPr="00003486">
                              <w:rPr>
                                <w:sz w:val="16"/>
                                <w:szCs w:val="16"/>
                              </w:rPr>
                              <w:t>MHAL_CMDQ_ReadDummyRegCmdq</w:t>
                            </w:r>
                            <w:proofErr w:type="spellEnd"/>
                            <w:r w:rsidR="00003486" w:rsidRPr="00003486">
                              <w:rPr>
                                <w:sz w:val="16"/>
                                <w:szCs w:val="16"/>
                              </w:rPr>
                              <w:t>)(</w:t>
                            </w:r>
                            <w:proofErr w:type="spellStart"/>
                            <w:r w:rsidR="00003486" w:rsidRPr="00003486">
                              <w:rPr>
                                <w:sz w:val="16"/>
                                <w:szCs w:val="16"/>
                              </w:rPr>
                              <w:t>MHAL_CMDQ_CmdqInterface_t</w:t>
                            </w:r>
                            <w:proofErr w:type="spellEnd"/>
                            <w:r w:rsidR="00003486" w:rsidRPr="00003486">
                              <w:rPr>
                                <w:sz w:val="16"/>
                                <w:szCs w:val="16"/>
                              </w:rPr>
                              <w:t xml:space="preserve"> *pCmdinf,MS_U</w:t>
                            </w:r>
                            <w:r w:rsidR="00345E5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16</w:t>
                            </w:r>
                            <w:r w:rsidR="00003486" w:rsidRPr="00003486">
                              <w:rPr>
                                <w:sz w:val="16"/>
                                <w:szCs w:val="16"/>
                              </w:rPr>
                              <w:t>* u</w:t>
                            </w:r>
                            <w:r w:rsidR="00345E5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16</w:t>
                            </w:r>
                            <w:r w:rsidR="00003486" w:rsidRPr="00003486">
                              <w:rPr>
                                <w:sz w:val="16"/>
                                <w:szCs w:val="16"/>
                              </w:rPr>
                              <w:t>RegVal)</w:t>
                            </w:r>
                            <w:r w:rsidR="00003486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DC7E1B" w:rsidRPr="00995B4E" w:rsidRDefault="00DC7E1B" w:rsidP="00995B4E">
                            <w:pPr>
                              <w:spacing w:afterLines="0"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95B4E">
                              <w:rPr>
                                <w:sz w:val="16"/>
                                <w:szCs w:val="16"/>
                              </w:rPr>
                              <w:t xml:space="preserve">  MS_</w:t>
                            </w:r>
                            <w:proofErr w:type="gramStart"/>
                            <w:r w:rsidRPr="00995B4E">
                              <w:rPr>
                                <w:sz w:val="16"/>
                                <w:szCs w:val="16"/>
                              </w:rPr>
                              <w:t>S32  (</w:t>
                            </w:r>
                            <w:proofErr w:type="gramEnd"/>
                            <w:r w:rsidRPr="00995B4E">
                              <w:rPr>
                                <w:sz w:val="16"/>
                                <w:szCs w:val="16"/>
                              </w:rPr>
                              <w:t>*</w:t>
                            </w:r>
                            <w:proofErr w:type="spellStart"/>
                            <w:r w:rsidRPr="00995B4E">
                              <w:rPr>
                                <w:sz w:val="16"/>
                                <w:szCs w:val="16"/>
                              </w:rPr>
                              <w:t>MHAL_CMDQ_WriteRegCmdqMask</w:t>
                            </w:r>
                            <w:proofErr w:type="spellEnd"/>
                            <w:r w:rsidRPr="00995B4E">
                              <w:rPr>
                                <w:sz w:val="16"/>
                                <w:szCs w:val="16"/>
                              </w:rPr>
                              <w:t>)(</w:t>
                            </w:r>
                            <w:proofErr w:type="spellStart"/>
                            <w:r w:rsidRPr="00995B4E">
                              <w:rPr>
                                <w:sz w:val="16"/>
                                <w:szCs w:val="16"/>
                              </w:rPr>
                              <w:t>MHAL_CMDQ_CmdqInterface_t</w:t>
                            </w:r>
                            <w:proofErr w:type="spellEnd"/>
                            <w:r w:rsidRPr="00995B4E">
                              <w:rPr>
                                <w:sz w:val="16"/>
                                <w:szCs w:val="16"/>
                              </w:rPr>
                              <w:t xml:space="preserve"> *</w:t>
                            </w:r>
                            <w:proofErr w:type="spellStart"/>
                            <w:r w:rsidRPr="00995B4E">
                              <w:rPr>
                                <w:sz w:val="16"/>
                                <w:szCs w:val="16"/>
                              </w:rPr>
                              <w:t>pCmdinf</w:t>
                            </w:r>
                            <w:proofErr w:type="spellEnd"/>
                            <w:r w:rsidRPr="00995B4E">
                              <w:rPr>
                                <w:sz w:val="16"/>
                                <w:szCs w:val="16"/>
                              </w:rPr>
                              <w:t>, MS_U32 u32RegAddr, MS_U16 u16Value,MS_U16 u16WriteMask);</w:t>
                            </w:r>
                          </w:p>
                          <w:p w:rsidR="00DC7E1B" w:rsidRPr="00995B4E" w:rsidRDefault="00DC7E1B" w:rsidP="00995B4E">
                            <w:pPr>
                              <w:spacing w:afterLines="0"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95B4E">
                              <w:rPr>
                                <w:sz w:val="16"/>
                                <w:szCs w:val="16"/>
                              </w:rPr>
                              <w:t xml:space="preserve">  MS_</w:t>
                            </w:r>
                            <w:proofErr w:type="gramStart"/>
                            <w:r w:rsidRPr="00995B4E">
                              <w:rPr>
                                <w:sz w:val="16"/>
                                <w:szCs w:val="16"/>
                              </w:rPr>
                              <w:t>S32  (</w:t>
                            </w:r>
                            <w:proofErr w:type="gramEnd"/>
                            <w:r w:rsidRPr="00995B4E">
                              <w:rPr>
                                <w:sz w:val="16"/>
                                <w:szCs w:val="16"/>
                              </w:rPr>
                              <w:t>*</w:t>
                            </w:r>
                            <w:proofErr w:type="spellStart"/>
                            <w:r w:rsidRPr="00995B4E">
                              <w:rPr>
                                <w:sz w:val="16"/>
                                <w:szCs w:val="16"/>
                              </w:rPr>
                              <w:t>MHAL_CMDQ_WriteRegCmdq</w:t>
                            </w:r>
                            <w:proofErr w:type="spellEnd"/>
                            <w:r w:rsidRPr="00995B4E">
                              <w:rPr>
                                <w:sz w:val="16"/>
                                <w:szCs w:val="16"/>
                              </w:rPr>
                              <w:t>)(</w:t>
                            </w:r>
                            <w:proofErr w:type="spellStart"/>
                            <w:r w:rsidRPr="00995B4E">
                              <w:rPr>
                                <w:sz w:val="16"/>
                                <w:szCs w:val="16"/>
                              </w:rPr>
                              <w:t>MHAL_CMDQ_CmdqInterface_t</w:t>
                            </w:r>
                            <w:proofErr w:type="spellEnd"/>
                            <w:r w:rsidRPr="00995B4E">
                              <w:rPr>
                                <w:sz w:val="16"/>
                                <w:szCs w:val="16"/>
                              </w:rPr>
                              <w:t xml:space="preserve"> *</w:t>
                            </w:r>
                            <w:proofErr w:type="spellStart"/>
                            <w:r w:rsidRPr="00995B4E">
                              <w:rPr>
                                <w:sz w:val="16"/>
                                <w:szCs w:val="16"/>
                              </w:rPr>
                              <w:t>pCmdinf</w:t>
                            </w:r>
                            <w:proofErr w:type="spellEnd"/>
                            <w:r w:rsidRPr="00995B4E">
                              <w:rPr>
                                <w:sz w:val="16"/>
                                <w:szCs w:val="16"/>
                              </w:rPr>
                              <w:t>, MS_U32 u32RegAddr, MS_U16 u16Value);</w:t>
                            </w:r>
                          </w:p>
                          <w:p w:rsidR="00DC7E1B" w:rsidRPr="00995B4E" w:rsidRDefault="00DC7E1B" w:rsidP="00995B4E">
                            <w:pPr>
                              <w:spacing w:afterLines="0"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95B4E">
                              <w:rPr>
                                <w:sz w:val="16"/>
                                <w:szCs w:val="16"/>
                              </w:rPr>
                              <w:t xml:space="preserve">  MS_</w:t>
                            </w:r>
                            <w:proofErr w:type="gramStart"/>
                            <w:r w:rsidRPr="00995B4E">
                              <w:rPr>
                                <w:sz w:val="16"/>
                                <w:szCs w:val="16"/>
                              </w:rPr>
                              <w:t>S32  (</w:t>
                            </w:r>
                            <w:proofErr w:type="gramEnd"/>
                            <w:r w:rsidRPr="00995B4E">
                              <w:rPr>
                                <w:sz w:val="16"/>
                                <w:szCs w:val="16"/>
                              </w:rPr>
                              <w:t>*</w:t>
                            </w:r>
                            <w:proofErr w:type="spellStart"/>
                            <w:r w:rsidRPr="00995B4E">
                              <w:rPr>
                                <w:sz w:val="16"/>
                                <w:szCs w:val="16"/>
                              </w:rPr>
                              <w:t>MHAL_CMDQ_CmdqPollRegBits</w:t>
                            </w:r>
                            <w:proofErr w:type="spellEnd"/>
                            <w:r w:rsidRPr="00995B4E">
                              <w:rPr>
                                <w:sz w:val="16"/>
                                <w:szCs w:val="16"/>
                              </w:rPr>
                              <w:t>)(</w:t>
                            </w:r>
                            <w:proofErr w:type="spellStart"/>
                            <w:r w:rsidRPr="00995B4E">
                              <w:rPr>
                                <w:sz w:val="16"/>
                                <w:szCs w:val="16"/>
                              </w:rPr>
                              <w:t>MHAL_CMDQ_CmdqInterface_t</w:t>
                            </w:r>
                            <w:proofErr w:type="spellEnd"/>
                            <w:r w:rsidRPr="00995B4E">
                              <w:rPr>
                                <w:sz w:val="16"/>
                                <w:szCs w:val="16"/>
                              </w:rPr>
                              <w:t xml:space="preserve"> *</w:t>
                            </w:r>
                            <w:proofErr w:type="spellStart"/>
                            <w:r w:rsidRPr="00995B4E">
                              <w:rPr>
                                <w:sz w:val="16"/>
                                <w:szCs w:val="16"/>
                              </w:rPr>
                              <w:t>pCmdinf</w:t>
                            </w:r>
                            <w:proofErr w:type="spellEnd"/>
                            <w:r w:rsidRPr="00995B4E">
                              <w:rPr>
                                <w:sz w:val="16"/>
                                <w:szCs w:val="16"/>
                              </w:rPr>
                              <w:t xml:space="preserve">, MS_U32 u32RegAddr, MS_U16 u16Value,  MS_U16 u16WriteMask,MS_BOOL </w:t>
                            </w:r>
                            <w:proofErr w:type="spellStart"/>
                            <w:r w:rsidRPr="00995B4E">
                              <w:rPr>
                                <w:sz w:val="16"/>
                                <w:szCs w:val="16"/>
                              </w:rPr>
                              <w:t>bPollEq</w:t>
                            </w:r>
                            <w:proofErr w:type="spellEnd"/>
                            <w:r w:rsidRPr="00995B4E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DC7E1B" w:rsidRPr="00995B4E" w:rsidRDefault="00DC7E1B" w:rsidP="00995B4E">
                            <w:pPr>
                              <w:spacing w:afterLines="0"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95B4E">
                              <w:rPr>
                                <w:sz w:val="16"/>
                                <w:szCs w:val="16"/>
                              </w:rPr>
                              <w:t xml:space="preserve">  MS_</w:t>
                            </w:r>
                            <w:proofErr w:type="gramStart"/>
                            <w:r w:rsidRPr="00995B4E">
                              <w:rPr>
                                <w:sz w:val="16"/>
                                <w:szCs w:val="16"/>
                              </w:rPr>
                              <w:t>S32  (</w:t>
                            </w:r>
                            <w:proofErr w:type="gramEnd"/>
                            <w:r w:rsidRPr="00995B4E">
                              <w:rPr>
                                <w:sz w:val="16"/>
                                <w:szCs w:val="16"/>
                              </w:rPr>
                              <w:t>*</w:t>
                            </w:r>
                            <w:proofErr w:type="spellStart"/>
                            <w:r w:rsidRPr="00995B4E">
                              <w:rPr>
                                <w:sz w:val="16"/>
                                <w:szCs w:val="16"/>
                              </w:rPr>
                              <w:t>MHAL_CMDQ_CmdqAddWaitEventCmd</w:t>
                            </w:r>
                            <w:proofErr w:type="spellEnd"/>
                            <w:r w:rsidRPr="00995B4E">
                              <w:rPr>
                                <w:sz w:val="16"/>
                                <w:szCs w:val="16"/>
                              </w:rPr>
                              <w:t>)(</w:t>
                            </w:r>
                            <w:proofErr w:type="spellStart"/>
                            <w:r w:rsidRPr="00995B4E">
                              <w:rPr>
                                <w:sz w:val="16"/>
                                <w:szCs w:val="16"/>
                              </w:rPr>
                              <w:t>MHAL_CMDQ_CmdqInterface_t</w:t>
                            </w:r>
                            <w:proofErr w:type="spellEnd"/>
                            <w:r w:rsidRPr="00995B4E">
                              <w:rPr>
                                <w:sz w:val="16"/>
                                <w:szCs w:val="16"/>
                              </w:rPr>
                              <w:t xml:space="preserve"> *</w:t>
                            </w:r>
                            <w:proofErr w:type="spellStart"/>
                            <w:r w:rsidRPr="00995B4E">
                              <w:rPr>
                                <w:sz w:val="16"/>
                                <w:szCs w:val="16"/>
                              </w:rPr>
                              <w:t>pCmdinf</w:t>
                            </w:r>
                            <w:proofErr w:type="spellEnd"/>
                            <w:r w:rsidRPr="00995B4E">
                              <w:rPr>
                                <w:sz w:val="16"/>
                                <w:szCs w:val="16"/>
                              </w:rPr>
                              <w:t xml:space="preserve">, MHAL_CMDQ_EVENT_ID </w:t>
                            </w:r>
                            <w:proofErr w:type="spellStart"/>
                            <w:r w:rsidRPr="00995B4E">
                              <w:rPr>
                                <w:sz w:val="16"/>
                                <w:szCs w:val="16"/>
                              </w:rPr>
                              <w:t>eEvent</w:t>
                            </w:r>
                            <w:proofErr w:type="spellEnd"/>
                            <w:r w:rsidRPr="00995B4E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DC7E1B" w:rsidRPr="00995B4E" w:rsidRDefault="00DC7E1B" w:rsidP="00995B4E">
                            <w:pPr>
                              <w:spacing w:afterLines="0"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95B4E">
                              <w:rPr>
                                <w:sz w:val="16"/>
                                <w:szCs w:val="16"/>
                              </w:rPr>
                              <w:t xml:space="preserve">  MS_</w:t>
                            </w:r>
                            <w:proofErr w:type="gramStart"/>
                            <w:r w:rsidRPr="00995B4E">
                              <w:rPr>
                                <w:sz w:val="16"/>
                                <w:szCs w:val="16"/>
                              </w:rPr>
                              <w:t>S32  (</w:t>
                            </w:r>
                            <w:proofErr w:type="gramEnd"/>
                            <w:r w:rsidRPr="00995B4E">
                              <w:rPr>
                                <w:sz w:val="16"/>
                                <w:szCs w:val="16"/>
                              </w:rPr>
                              <w:t>*</w:t>
                            </w:r>
                            <w:proofErr w:type="spellStart"/>
                            <w:r w:rsidRPr="00995B4E">
                              <w:rPr>
                                <w:sz w:val="16"/>
                                <w:szCs w:val="16"/>
                              </w:rPr>
                              <w:t>MHAL_CMDQ_CmdqAbortBuffer</w:t>
                            </w:r>
                            <w:proofErr w:type="spellEnd"/>
                            <w:r w:rsidRPr="00995B4E">
                              <w:rPr>
                                <w:sz w:val="16"/>
                                <w:szCs w:val="16"/>
                              </w:rPr>
                              <w:t>)(</w:t>
                            </w:r>
                            <w:proofErr w:type="spellStart"/>
                            <w:r w:rsidRPr="00995B4E">
                              <w:rPr>
                                <w:sz w:val="16"/>
                                <w:szCs w:val="16"/>
                              </w:rPr>
                              <w:t>MHAL_CMDQ_CmdqInterface_t</w:t>
                            </w:r>
                            <w:proofErr w:type="spellEnd"/>
                            <w:r w:rsidRPr="00995B4E">
                              <w:rPr>
                                <w:sz w:val="16"/>
                                <w:szCs w:val="16"/>
                              </w:rPr>
                              <w:t xml:space="preserve"> *</w:t>
                            </w:r>
                            <w:proofErr w:type="spellStart"/>
                            <w:r w:rsidRPr="00995B4E">
                              <w:rPr>
                                <w:sz w:val="16"/>
                                <w:szCs w:val="16"/>
                              </w:rPr>
                              <w:t>pCmdinf</w:t>
                            </w:r>
                            <w:proofErr w:type="spellEnd"/>
                            <w:r w:rsidRPr="00995B4E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DC7E1B" w:rsidRPr="00995B4E" w:rsidRDefault="00DC7E1B" w:rsidP="00995B4E">
                            <w:pPr>
                              <w:spacing w:afterLines="0"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95B4E">
                              <w:rPr>
                                <w:sz w:val="16"/>
                                <w:szCs w:val="16"/>
                              </w:rPr>
                              <w:t xml:space="preserve">  MS_</w:t>
                            </w:r>
                            <w:proofErr w:type="gramStart"/>
                            <w:r w:rsidRPr="00995B4E">
                              <w:rPr>
                                <w:sz w:val="16"/>
                                <w:szCs w:val="16"/>
                              </w:rPr>
                              <w:t>S32  (</w:t>
                            </w:r>
                            <w:proofErr w:type="gramEnd"/>
                            <w:r w:rsidRPr="00995B4E">
                              <w:rPr>
                                <w:sz w:val="16"/>
                                <w:szCs w:val="16"/>
                              </w:rPr>
                              <w:t>*</w:t>
                            </w:r>
                            <w:proofErr w:type="spellStart"/>
                            <w:r w:rsidRPr="00995B4E">
                              <w:rPr>
                                <w:sz w:val="16"/>
                                <w:szCs w:val="16"/>
                              </w:rPr>
                              <w:t>MHAL_CMDQ_CmdqResetEngine</w:t>
                            </w:r>
                            <w:proofErr w:type="spellEnd"/>
                            <w:r w:rsidRPr="00995B4E">
                              <w:rPr>
                                <w:sz w:val="16"/>
                                <w:szCs w:val="16"/>
                              </w:rPr>
                              <w:t>)(</w:t>
                            </w:r>
                            <w:proofErr w:type="spellStart"/>
                            <w:r w:rsidRPr="00995B4E">
                              <w:rPr>
                                <w:sz w:val="16"/>
                                <w:szCs w:val="16"/>
                              </w:rPr>
                              <w:t>MHAL_CMDQ_CmdqInterface_t</w:t>
                            </w:r>
                            <w:proofErr w:type="spellEnd"/>
                            <w:r w:rsidRPr="00995B4E">
                              <w:rPr>
                                <w:sz w:val="16"/>
                                <w:szCs w:val="16"/>
                              </w:rPr>
                              <w:t xml:space="preserve"> *</w:t>
                            </w:r>
                            <w:proofErr w:type="spellStart"/>
                            <w:r w:rsidRPr="00995B4E">
                              <w:rPr>
                                <w:sz w:val="16"/>
                                <w:szCs w:val="16"/>
                              </w:rPr>
                              <w:t>pCmdinf</w:t>
                            </w:r>
                            <w:proofErr w:type="spellEnd"/>
                            <w:r w:rsidRPr="00995B4E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DC7E1B" w:rsidRPr="00995B4E" w:rsidRDefault="00DC7E1B" w:rsidP="00957D4B">
                            <w:pPr>
                              <w:spacing w:afterLines="0" w:after="0"/>
                              <w:ind w:left="160" w:hangingChars="100" w:hanging="160"/>
                              <w:rPr>
                                <w:sz w:val="16"/>
                                <w:szCs w:val="16"/>
                              </w:rPr>
                            </w:pPr>
                            <w:r w:rsidRPr="00995B4E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957D4B" w:rsidRPr="00957D4B">
                              <w:rPr>
                                <w:sz w:val="16"/>
                                <w:szCs w:val="16"/>
                              </w:rPr>
                              <w:t>MS_</w:t>
                            </w:r>
                            <w:proofErr w:type="gramStart"/>
                            <w:r w:rsidR="00957D4B" w:rsidRPr="00957D4B">
                              <w:rPr>
                                <w:sz w:val="16"/>
                                <w:szCs w:val="16"/>
                              </w:rPr>
                              <w:t>S32  (</w:t>
                            </w:r>
                            <w:proofErr w:type="gramEnd"/>
                            <w:r w:rsidR="00957D4B" w:rsidRPr="00957D4B">
                              <w:rPr>
                                <w:sz w:val="16"/>
                                <w:szCs w:val="16"/>
                              </w:rPr>
                              <w:t>*</w:t>
                            </w:r>
                            <w:proofErr w:type="spellStart"/>
                            <w:r w:rsidR="00957D4B" w:rsidRPr="00957D4B">
                              <w:rPr>
                                <w:sz w:val="16"/>
                                <w:szCs w:val="16"/>
                              </w:rPr>
                              <w:t>MHAL_CMDQ_ReadStatusCmdq</w:t>
                            </w:r>
                            <w:proofErr w:type="spellEnd"/>
                            <w:r w:rsidR="00957D4B" w:rsidRPr="00957D4B">
                              <w:rPr>
                                <w:sz w:val="16"/>
                                <w:szCs w:val="16"/>
                              </w:rPr>
                              <w:t>)(</w:t>
                            </w:r>
                            <w:proofErr w:type="spellStart"/>
                            <w:r w:rsidR="00957D4B" w:rsidRPr="00957D4B">
                              <w:rPr>
                                <w:sz w:val="16"/>
                                <w:szCs w:val="16"/>
                              </w:rPr>
                              <w:t>MHAL_CMDQ_CmdqInterface_t</w:t>
                            </w:r>
                            <w:proofErr w:type="spellEnd"/>
                            <w:r w:rsidR="00957D4B" w:rsidRPr="00957D4B">
                              <w:rPr>
                                <w:sz w:val="16"/>
                                <w:szCs w:val="16"/>
                              </w:rPr>
                              <w:t xml:space="preserve"> *pCmdinf,MS_U</w:t>
                            </w:r>
                            <w:r w:rsidR="000414F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32</w:t>
                            </w:r>
                            <w:r w:rsidR="00957D4B" w:rsidRPr="00957D4B">
                              <w:rPr>
                                <w:sz w:val="16"/>
                                <w:szCs w:val="16"/>
                              </w:rPr>
                              <w:t>* u</w:t>
                            </w:r>
                            <w:r w:rsidR="000414F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32</w:t>
                            </w:r>
                            <w:r w:rsidR="00957D4B" w:rsidRPr="00957D4B">
                              <w:rPr>
                                <w:sz w:val="16"/>
                                <w:szCs w:val="16"/>
                              </w:rPr>
                              <w:t>StatVal);</w:t>
                            </w:r>
                            <w:r w:rsidRPr="00995B4E">
                              <w:rPr>
                                <w:sz w:val="16"/>
                                <w:szCs w:val="16"/>
                              </w:rPr>
                              <w:t xml:space="preserve">  MS_S32  (*</w:t>
                            </w:r>
                            <w:proofErr w:type="spellStart"/>
                            <w:r w:rsidRPr="00995B4E">
                              <w:rPr>
                                <w:sz w:val="16"/>
                                <w:szCs w:val="16"/>
                              </w:rPr>
                              <w:t>MHAL_CMDQ_KickOffCmdq</w:t>
                            </w:r>
                            <w:proofErr w:type="spellEnd"/>
                            <w:r w:rsidRPr="00995B4E">
                              <w:rPr>
                                <w:sz w:val="16"/>
                                <w:szCs w:val="16"/>
                              </w:rPr>
                              <w:t>)(</w:t>
                            </w:r>
                            <w:proofErr w:type="spellStart"/>
                            <w:r w:rsidRPr="00995B4E">
                              <w:rPr>
                                <w:sz w:val="16"/>
                                <w:szCs w:val="16"/>
                              </w:rPr>
                              <w:t>MHAL_CMDQ_CmdqInterface_t</w:t>
                            </w:r>
                            <w:proofErr w:type="spellEnd"/>
                            <w:r w:rsidRPr="00995B4E">
                              <w:rPr>
                                <w:sz w:val="16"/>
                                <w:szCs w:val="16"/>
                              </w:rPr>
                              <w:t xml:space="preserve"> *</w:t>
                            </w:r>
                            <w:proofErr w:type="spellStart"/>
                            <w:r w:rsidRPr="00995B4E">
                              <w:rPr>
                                <w:sz w:val="16"/>
                                <w:szCs w:val="16"/>
                              </w:rPr>
                              <w:t>pCmdinf</w:t>
                            </w:r>
                            <w:proofErr w:type="spellEnd"/>
                            <w:r w:rsidRPr="00995B4E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BB23C3" w:rsidRDefault="00DC7E1B" w:rsidP="00995B4E">
                            <w:pPr>
                              <w:spacing w:afterLines="0" w:after="0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995B4E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BB23C3" w:rsidRPr="00BB23C3">
                              <w:rPr>
                                <w:sz w:val="16"/>
                                <w:szCs w:val="16"/>
                              </w:rPr>
                              <w:t>MS_</w:t>
                            </w:r>
                            <w:proofErr w:type="gramStart"/>
                            <w:r w:rsidR="00BB23C3" w:rsidRPr="00BB23C3">
                              <w:rPr>
                                <w:sz w:val="16"/>
                                <w:szCs w:val="16"/>
                              </w:rPr>
                              <w:t xml:space="preserve">S32  </w:t>
                            </w:r>
                            <w:r w:rsidR="00114D2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="00114D2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*</w:t>
                            </w:r>
                            <w:proofErr w:type="spellStart"/>
                            <w:r w:rsidR="00BB23C3" w:rsidRPr="00BB23C3">
                              <w:rPr>
                                <w:sz w:val="16"/>
                                <w:szCs w:val="16"/>
                              </w:rPr>
                              <w:t>MHAL_CMDQ_IsCmdqEmptyIdle</w:t>
                            </w:r>
                            <w:proofErr w:type="spellEnd"/>
                            <w:r w:rsidR="00114D2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)</w:t>
                            </w:r>
                            <w:r w:rsidR="00BB23C3" w:rsidRPr="00BB23C3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="00BB23C3" w:rsidRPr="00BB23C3">
                              <w:rPr>
                                <w:sz w:val="16"/>
                                <w:szCs w:val="16"/>
                              </w:rPr>
                              <w:t>MHAL_CMDQ_CmdqInterface_t</w:t>
                            </w:r>
                            <w:proofErr w:type="spellEnd"/>
                            <w:r w:rsidR="00BB23C3" w:rsidRPr="00BB23C3">
                              <w:rPr>
                                <w:sz w:val="16"/>
                                <w:szCs w:val="16"/>
                              </w:rPr>
                              <w:t xml:space="preserve"> *</w:t>
                            </w:r>
                            <w:proofErr w:type="spellStart"/>
                            <w:r w:rsidR="00BB23C3" w:rsidRPr="00BB23C3">
                              <w:rPr>
                                <w:sz w:val="16"/>
                                <w:szCs w:val="16"/>
                              </w:rPr>
                              <w:t>pCmdinf,MS_BOOL</w:t>
                            </w:r>
                            <w:proofErr w:type="spellEnd"/>
                            <w:r w:rsidR="00BB23C3" w:rsidRPr="00BB23C3">
                              <w:rPr>
                                <w:sz w:val="16"/>
                                <w:szCs w:val="16"/>
                              </w:rPr>
                              <w:t xml:space="preserve">* </w:t>
                            </w:r>
                            <w:proofErr w:type="spellStart"/>
                            <w:r w:rsidR="00BB23C3" w:rsidRPr="00BB23C3">
                              <w:rPr>
                                <w:sz w:val="16"/>
                                <w:szCs w:val="16"/>
                              </w:rPr>
                              <w:t>bIdleVal</w:t>
                            </w:r>
                            <w:proofErr w:type="spellEnd"/>
                            <w:r w:rsidR="00BB23C3" w:rsidRPr="00BB23C3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DA0F6B" w:rsidRDefault="00DA0F6B" w:rsidP="00DA0F6B">
                            <w:pPr>
                              <w:spacing w:afterLines="0" w:after="0"/>
                              <w:ind w:firstLineChars="100" w:firstLine="160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DA0F6B">
                              <w:rPr>
                                <w:sz w:val="16"/>
                                <w:szCs w:val="16"/>
                              </w:rPr>
                              <w:t>MS_</w:t>
                            </w:r>
                            <w:proofErr w:type="gramStart"/>
                            <w:r w:rsidRPr="00DA0F6B">
                              <w:rPr>
                                <w:sz w:val="16"/>
                                <w:szCs w:val="16"/>
                              </w:rPr>
                              <w:t>S32(</w:t>
                            </w:r>
                            <w:proofErr w:type="gramEnd"/>
                            <w:r w:rsidRPr="00DA0F6B">
                              <w:rPr>
                                <w:sz w:val="16"/>
                                <w:szCs w:val="16"/>
                              </w:rPr>
                              <w:t>*</w:t>
                            </w:r>
                            <w:proofErr w:type="spellStart"/>
                            <w:r w:rsidRPr="00DA0F6B">
                              <w:rPr>
                                <w:sz w:val="16"/>
                                <w:szCs w:val="16"/>
                              </w:rPr>
                              <w:t>MHAL_CMDQ_ClearTriggerEvent</w:t>
                            </w:r>
                            <w:proofErr w:type="spellEnd"/>
                            <w:r w:rsidRPr="00DA0F6B">
                              <w:rPr>
                                <w:sz w:val="16"/>
                                <w:szCs w:val="16"/>
                              </w:rPr>
                              <w:t>)(</w:t>
                            </w:r>
                            <w:proofErr w:type="spellStart"/>
                            <w:r w:rsidRPr="00DA0F6B">
                              <w:rPr>
                                <w:sz w:val="16"/>
                                <w:szCs w:val="16"/>
                              </w:rPr>
                              <w:t>MHAL_CMDQ_CmdqInterface_t</w:t>
                            </w:r>
                            <w:proofErr w:type="spellEnd"/>
                            <w:r w:rsidRPr="00DA0F6B">
                              <w:rPr>
                                <w:sz w:val="16"/>
                                <w:szCs w:val="16"/>
                              </w:rPr>
                              <w:t xml:space="preserve"> *</w:t>
                            </w:r>
                            <w:proofErr w:type="spellStart"/>
                            <w:r w:rsidRPr="00DA0F6B">
                              <w:rPr>
                                <w:sz w:val="16"/>
                                <w:szCs w:val="16"/>
                              </w:rPr>
                              <w:t>pCmdinf</w:t>
                            </w:r>
                            <w:proofErr w:type="spellEnd"/>
                            <w:r w:rsidRPr="00DA0F6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DC7E1B" w:rsidRPr="00995B4E" w:rsidRDefault="00DC7E1B" w:rsidP="00995B4E">
                            <w:pPr>
                              <w:spacing w:afterLines="0"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95B4E">
                              <w:rPr>
                                <w:sz w:val="16"/>
                                <w:szCs w:val="16"/>
                              </w:rPr>
                              <w:t xml:space="preserve"> VOID </w:t>
                            </w:r>
                            <w:proofErr w:type="gramStart"/>
                            <w:r w:rsidRPr="00995B4E">
                              <w:rPr>
                                <w:sz w:val="16"/>
                                <w:szCs w:val="16"/>
                              </w:rPr>
                              <w:t xml:space="preserve">*  </w:t>
                            </w:r>
                            <w:proofErr w:type="spellStart"/>
                            <w:r w:rsidRPr="00995B4E">
                              <w:rPr>
                                <w:sz w:val="16"/>
                                <w:szCs w:val="16"/>
                              </w:rPr>
                              <w:t>pCtx</w:t>
                            </w:r>
                            <w:proofErr w:type="spellEnd"/>
                            <w:proofErr w:type="gramEnd"/>
                            <w:r w:rsidRPr="00995B4E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DC7E1B" w:rsidRPr="00EC4C9F" w:rsidRDefault="00DC7E1B" w:rsidP="00995B4E">
                            <w:pPr>
                              <w:spacing w:afterLines="0"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95B4E">
                              <w:rPr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.25pt;margin-top:2.9pt;width:472.05pt;height:57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">
                <v:textbox>
                  <w:txbxContent>
                    <w:p w:rsidR="00DC7E1B" w:rsidRPr="00995B4E" w:rsidRDefault="00DC7E1B" w:rsidP="00995B4E">
                      <w:pPr>
                        <w:spacing w:afterLines="0"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995B4E">
                        <w:rPr>
                          <w:sz w:val="16"/>
                          <w:szCs w:val="16"/>
                        </w:rPr>
                        <w:t>struct</w:t>
                      </w:r>
                      <w:proofErr w:type="spellEnd"/>
                      <w:proofErr w:type="gramEnd"/>
                      <w:r w:rsidRPr="00995B4E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95B4E">
                        <w:rPr>
                          <w:sz w:val="16"/>
                          <w:szCs w:val="16"/>
                        </w:rPr>
                        <w:t>MHAL_CMDQ_CmdqInterface_s</w:t>
                      </w:r>
                      <w:proofErr w:type="spellEnd"/>
                    </w:p>
                    <w:p w:rsidR="00DC7E1B" w:rsidRPr="00995B4E" w:rsidRDefault="00DC7E1B" w:rsidP="00995B4E">
                      <w:pPr>
                        <w:spacing w:afterLines="0" w:after="0"/>
                        <w:rPr>
                          <w:sz w:val="16"/>
                          <w:szCs w:val="16"/>
                        </w:rPr>
                      </w:pPr>
                      <w:r w:rsidRPr="00995B4E">
                        <w:rPr>
                          <w:sz w:val="16"/>
                          <w:szCs w:val="16"/>
                        </w:rPr>
                        <w:t>{</w:t>
                      </w:r>
                    </w:p>
                    <w:p w:rsidR="00DC7E1B" w:rsidRPr="00995B4E" w:rsidRDefault="00DC7E1B" w:rsidP="00995B4E">
                      <w:pPr>
                        <w:spacing w:afterLines="0" w:after="0"/>
                        <w:rPr>
                          <w:sz w:val="16"/>
                          <w:szCs w:val="16"/>
                        </w:rPr>
                      </w:pPr>
                      <w:r w:rsidRPr="00995B4E">
                        <w:rPr>
                          <w:sz w:val="16"/>
                          <w:szCs w:val="16"/>
                        </w:rPr>
                        <w:t xml:space="preserve">  //</w:t>
                      </w:r>
                      <w:proofErr w:type="spellStart"/>
                      <w:r w:rsidRPr="00995B4E">
                        <w:rPr>
                          <w:sz w:val="16"/>
                          <w:szCs w:val="16"/>
                        </w:rPr>
                        <w:t>menuload</w:t>
                      </w:r>
                      <w:proofErr w:type="spellEnd"/>
                      <w:r w:rsidRPr="00995B4E">
                        <w:rPr>
                          <w:sz w:val="16"/>
                          <w:szCs w:val="16"/>
                        </w:rPr>
                        <w:t xml:space="preserve"> ring buffer dynamic allocation service</w:t>
                      </w:r>
                    </w:p>
                    <w:p w:rsidR="00DC7E1B" w:rsidRPr="00995B4E" w:rsidRDefault="00DC7E1B" w:rsidP="00995B4E">
                      <w:pPr>
                        <w:spacing w:afterLines="0" w:after="0"/>
                        <w:rPr>
                          <w:sz w:val="16"/>
                          <w:szCs w:val="16"/>
                        </w:rPr>
                      </w:pPr>
                      <w:r w:rsidRPr="00995B4E"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="008D15B7" w:rsidRPr="00995B4E">
                        <w:rPr>
                          <w:sz w:val="16"/>
                          <w:szCs w:val="16"/>
                        </w:rPr>
                        <w:t>MS_</w:t>
                      </w:r>
                      <w:proofErr w:type="gramStart"/>
                      <w:r w:rsidR="008D15B7" w:rsidRPr="00995B4E">
                        <w:rPr>
                          <w:sz w:val="16"/>
                          <w:szCs w:val="16"/>
                        </w:rPr>
                        <w:t>S32</w:t>
                      </w:r>
                      <w:r w:rsidRPr="00995B4E">
                        <w:rPr>
                          <w:sz w:val="16"/>
                          <w:szCs w:val="16"/>
                        </w:rPr>
                        <w:t xml:space="preserve">  (</w:t>
                      </w:r>
                      <w:proofErr w:type="gramEnd"/>
                      <w:r w:rsidRPr="00995B4E">
                        <w:rPr>
                          <w:sz w:val="16"/>
                          <w:szCs w:val="16"/>
                        </w:rPr>
                        <w:t>*MHAL_CMDQ_GetNextMlodRignBufWritePtr)(MHAL_CMDQ_CmdqInterface_t *</w:t>
                      </w:r>
                      <w:proofErr w:type="spellStart"/>
                      <w:r w:rsidRPr="00995B4E">
                        <w:rPr>
                          <w:sz w:val="16"/>
                          <w:szCs w:val="16"/>
                        </w:rPr>
                        <w:t>pCmdinf</w:t>
                      </w:r>
                      <w:r w:rsidR="00542724" w:rsidRPr="00542724">
                        <w:rPr>
                          <w:sz w:val="16"/>
                          <w:szCs w:val="16"/>
                        </w:rPr>
                        <w:t>,MS_PHYADDR</w:t>
                      </w:r>
                      <w:proofErr w:type="spellEnd"/>
                      <w:r w:rsidR="00542724" w:rsidRPr="00542724">
                        <w:rPr>
                          <w:sz w:val="16"/>
                          <w:szCs w:val="16"/>
                        </w:rPr>
                        <w:t xml:space="preserve">* </w:t>
                      </w:r>
                      <w:proofErr w:type="spellStart"/>
                      <w:r w:rsidR="00542724" w:rsidRPr="00542724">
                        <w:rPr>
                          <w:sz w:val="16"/>
                          <w:szCs w:val="16"/>
                        </w:rPr>
                        <w:t>phyWritePtr</w:t>
                      </w:r>
                      <w:proofErr w:type="spellEnd"/>
                      <w:r w:rsidRPr="00995B4E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:rsidR="00DC7E1B" w:rsidRPr="00995B4E" w:rsidRDefault="00DC7E1B" w:rsidP="00995B4E">
                      <w:pPr>
                        <w:spacing w:afterLines="0" w:after="0"/>
                        <w:rPr>
                          <w:sz w:val="16"/>
                          <w:szCs w:val="16"/>
                        </w:rPr>
                      </w:pPr>
                      <w:r w:rsidRPr="00995B4E"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="008D15B7" w:rsidRPr="00995B4E">
                        <w:rPr>
                          <w:sz w:val="16"/>
                          <w:szCs w:val="16"/>
                        </w:rPr>
                        <w:t>MS_</w:t>
                      </w:r>
                      <w:proofErr w:type="gramStart"/>
                      <w:r w:rsidR="008D15B7" w:rsidRPr="00995B4E">
                        <w:rPr>
                          <w:sz w:val="16"/>
                          <w:szCs w:val="16"/>
                        </w:rPr>
                        <w:t>S32</w:t>
                      </w:r>
                      <w:r w:rsidRPr="00995B4E">
                        <w:rPr>
                          <w:sz w:val="16"/>
                          <w:szCs w:val="16"/>
                        </w:rPr>
                        <w:t xml:space="preserve">  (</w:t>
                      </w:r>
                      <w:proofErr w:type="gramEnd"/>
                      <w:r w:rsidRPr="00995B4E">
                        <w:rPr>
                          <w:sz w:val="16"/>
                          <w:szCs w:val="16"/>
                        </w:rPr>
                        <w:t xml:space="preserve">*MHAL_CMDQ_UpdateMloadRingBufReadPtr)(MHAL_CMDQ_CmdqInterface_t* </w:t>
                      </w:r>
                      <w:proofErr w:type="spellStart"/>
                      <w:r w:rsidRPr="00995B4E">
                        <w:rPr>
                          <w:sz w:val="16"/>
                          <w:szCs w:val="16"/>
                        </w:rPr>
                        <w:t>pCmdinf</w:t>
                      </w:r>
                      <w:proofErr w:type="spellEnd"/>
                      <w:r w:rsidRPr="00995B4E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="002859C4" w:rsidRPr="00542724">
                        <w:rPr>
                          <w:sz w:val="16"/>
                          <w:szCs w:val="16"/>
                        </w:rPr>
                        <w:t>MS_PHYADDR</w:t>
                      </w:r>
                      <w:r w:rsidRPr="00995B4E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95B4E">
                        <w:rPr>
                          <w:sz w:val="16"/>
                          <w:szCs w:val="16"/>
                        </w:rPr>
                        <w:t>phyReadPtr</w:t>
                      </w:r>
                      <w:proofErr w:type="spellEnd"/>
                      <w:r w:rsidRPr="00995B4E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:rsidR="00DC7E1B" w:rsidRPr="00995B4E" w:rsidRDefault="00DC7E1B" w:rsidP="00995B4E">
                      <w:pPr>
                        <w:spacing w:afterLines="0" w:after="0"/>
                        <w:rPr>
                          <w:sz w:val="16"/>
                          <w:szCs w:val="16"/>
                        </w:rPr>
                      </w:pPr>
                      <w:r w:rsidRPr="00995B4E">
                        <w:rPr>
                          <w:sz w:val="16"/>
                          <w:szCs w:val="16"/>
                        </w:rPr>
                        <w:t xml:space="preserve">  MS_</w:t>
                      </w:r>
                      <w:proofErr w:type="gramStart"/>
                      <w:r w:rsidRPr="00995B4E">
                        <w:rPr>
                          <w:sz w:val="16"/>
                          <w:szCs w:val="16"/>
                        </w:rPr>
                        <w:t>S32  (</w:t>
                      </w:r>
                      <w:proofErr w:type="gramEnd"/>
                      <w:r w:rsidRPr="00995B4E">
                        <w:rPr>
                          <w:sz w:val="16"/>
                          <w:szCs w:val="16"/>
                        </w:rPr>
                        <w:t>*</w:t>
                      </w:r>
                      <w:proofErr w:type="spellStart"/>
                      <w:r w:rsidRPr="00995B4E">
                        <w:rPr>
                          <w:sz w:val="16"/>
                          <w:szCs w:val="16"/>
                        </w:rPr>
                        <w:t>MHAL_CMDQ_MloadCopyBuf</w:t>
                      </w:r>
                      <w:proofErr w:type="spellEnd"/>
                      <w:r w:rsidRPr="00995B4E">
                        <w:rPr>
                          <w:sz w:val="16"/>
                          <w:szCs w:val="16"/>
                        </w:rPr>
                        <w:t>)(</w:t>
                      </w:r>
                      <w:proofErr w:type="spellStart"/>
                      <w:r w:rsidRPr="00995B4E">
                        <w:rPr>
                          <w:sz w:val="16"/>
                          <w:szCs w:val="16"/>
                        </w:rPr>
                        <w:t>MHAL_CMDQ_CmdqInterface_t</w:t>
                      </w:r>
                      <w:proofErr w:type="spellEnd"/>
                      <w:r w:rsidRPr="00995B4E">
                        <w:rPr>
                          <w:sz w:val="16"/>
                          <w:szCs w:val="16"/>
                        </w:rPr>
                        <w:t xml:space="preserve"> *</w:t>
                      </w:r>
                      <w:proofErr w:type="spellStart"/>
                      <w:r w:rsidRPr="00995B4E">
                        <w:rPr>
                          <w:sz w:val="16"/>
                          <w:szCs w:val="16"/>
                        </w:rPr>
                        <w:t>pCmdinf</w:t>
                      </w:r>
                      <w:proofErr w:type="spellEnd"/>
                      <w:r w:rsidRPr="00995B4E">
                        <w:rPr>
                          <w:sz w:val="16"/>
                          <w:szCs w:val="16"/>
                        </w:rPr>
                        <w:t xml:space="preserve">, void * </w:t>
                      </w:r>
                      <w:proofErr w:type="spellStart"/>
                      <w:r w:rsidRPr="00995B4E">
                        <w:rPr>
                          <w:sz w:val="16"/>
                          <w:szCs w:val="16"/>
                        </w:rPr>
                        <w:t>MloadBuf</w:t>
                      </w:r>
                      <w:proofErr w:type="spellEnd"/>
                      <w:r w:rsidRPr="00995B4E">
                        <w:rPr>
                          <w:sz w:val="16"/>
                          <w:szCs w:val="16"/>
                        </w:rPr>
                        <w:t xml:space="preserve">, MS_U32 u32Size, MS_U16 u16Alignment, </w:t>
                      </w:r>
                      <w:r w:rsidR="002859C4" w:rsidRPr="00542724">
                        <w:rPr>
                          <w:sz w:val="16"/>
                          <w:szCs w:val="16"/>
                        </w:rPr>
                        <w:t>MS_PHYADDR</w:t>
                      </w:r>
                      <w:r w:rsidRPr="00995B4E">
                        <w:rPr>
                          <w:sz w:val="16"/>
                          <w:szCs w:val="16"/>
                        </w:rPr>
                        <w:t xml:space="preserve"> *</w:t>
                      </w:r>
                      <w:proofErr w:type="spellStart"/>
                      <w:r w:rsidRPr="00995B4E">
                        <w:rPr>
                          <w:sz w:val="16"/>
                          <w:szCs w:val="16"/>
                        </w:rPr>
                        <w:t>phyRetAddr</w:t>
                      </w:r>
                      <w:proofErr w:type="spellEnd"/>
                      <w:r w:rsidRPr="00995B4E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:rsidR="00DC7E1B" w:rsidRPr="00995B4E" w:rsidRDefault="00DC7E1B" w:rsidP="00995B4E">
                      <w:pPr>
                        <w:spacing w:afterLines="0" w:after="0"/>
                        <w:rPr>
                          <w:sz w:val="16"/>
                          <w:szCs w:val="16"/>
                        </w:rPr>
                      </w:pPr>
                      <w:r w:rsidRPr="00995B4E"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="008D15B7" w:rsidRPr="00995B4E">
                        <w:rPr>
                          <w:sz w:val="16"/>
                          <w:szCs w:val="16"/>
                        </w:rPr>
                        <w:t>MS_</w:t>
                      </w:r>
                      <w:proofErr w:type="gramStart"/>
                      <w:r w:rsidR="008D15B7" w:rsidRPr="00995B4E">
                        <w:rPr>
                          <w:sz w:val="16"/>
                          <w:szCs w:val="16"/>
                        </w:rPr>
                        <w:t>S32</w:t>
                      </w:r>
                      <w:r w:rsidR="008D15B7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Pr="00995B4E">
                        <w:rPr>
                          <w:sz w:val="16"/>
                          <w:szCs w:val="16"/>
                        </w:rPr>
                        <w:t xml:space="preserve"> (</w:t>
                      </w:r>
                      <w:proofErr w:type="gramEnd"/>
                      <w:r w:rsidRPr="00995B4E">
                        <w:rPr>
                          <w:sz w:val="16"/>
                          <w:szCs w:val="16"/>
                        </w:rPr>
                        <w:t>*</w:t>
                      </w:r>
                      <w:proofErr w:type="spellStart"/>
                      <w:r w:rsidRPr="00995B4E">
                        <w:rPr>
                          <w:sz w:val="16"/>
                          <w:szCs w:val="16"/>
                        </w:rPr>
                        <w:t>MHAL_CMDQ_CheckBufAvailable</w:t>
                      </w:r>
                      <w:proofErr w:type="spellEnd"/>
                      <w:r w:rsidRPr="00995B4E">
                        <w:rPr>
                          <w:sz w:val="16"/>
                          <w:szCs w:val="16"/>
                        </w:rPr>
                        <w:t>)(</w:t>
                      </w:r>
                      <w:proofErr w:type="spellStart"/>
                      <w:r w:rsidRPr="00995B4E">
                        <w:rPr>
                          <w:sz w:val="16"/>
                          <w:szCs w:val="16"/>
                        </w:rPr>
                        <w:t>MHAL_CMDQ_CmdqInterface_t</w:t>
                      </w:r>
                      <w:proofErr w:type="spellEnd"/>
                      <w:r w:rsidRPr="00995B4E">
                        <w:rPr>
                          <w:sz w:val="16"/>
                          <w:szCs w:val="16"/>
                        </w:rPr>
                        <w:t xml:space="preserve"> *</w:t>
                      </w:r>
                      <w:proofErr w:type="spellStart"/>
                      <w:r w:rsidRPr="00995B4E">
                        <w:rPr>
                          <w:sz w:val="16"/>
                          <w:szCs w:val="16"/>
                        </w:rPr>
                        <w:t>pCmdinf</w:t>
                      </w:r>
                      <w:proofErr w:type="spellEnd"/>
                      <w:r w:rsidRPr="00995B4E">
                        <w:rPr>
                          <w:sz w:val="16"/>
                          <w:szCs w:val="16"/>
                        </w:rPr>
                        <w:t xml:space="preserve"> , MS_U32 u32CmdqNum);</w:t>
                      </w:r>
                    </w:p>
                    <w:p w:rsidR="00DC7E1B" w:rsidRPr="00995B4E" w:rsidRDefault="00DC7E1B" w:rsidP="00995B4E">
                      <w:pPr>
                        <w:spacing w:afterLines="0" w:after="0"/>
                        <w:rPr>
                          <w:sz w:val="16"/>
                          <w:szCs w:val="16"/>
                        </w:rPr>
                      </w:pPr>
                      <w:r w:rsidRPr="00995B4E">
                        <w:rPr>
                          <w:sz w:val="16"/>
                          <w:szCs w:val="16"/>
                        </w:rPr>
                        <w:t xml:space="preserve">  MS_</w:t>
                      </w:r>
                      <w:proofErr w:type="gramStart"/>
                      <w:r w:rsidRPr="00995B4E">
                        <w:rPr>
                          <w:sz w:val="16"/>
                          <w:szCs w:val="16"/>
                        </w:rPr>
                        <w:t>S32  (</w:t>
                      </w:r>
                      <w:proofErr w:type="gramEnd"/>
                      <w:r w:rsidRPr="00995B4E">
                        <w:rPr>
                          <w:sz w:val="16"/>
                          <w:szCs w:val="16"/>
                        </w:rPr>
                        <w:t>*</w:t>
                      </w:r>
                      <w:proofErr w:type="spellStart"/>
                      <w:r w:rsidRPr="00995B4E">
                        <w:rPr>
                          <w:sz w:val="16"/>
                          <w:szCs w:val="16"/>
                        </w:rPr>
                        <w:t>MHAL_CMDQ_WriteDummyRegCmdq</w:t>
                      </w:r>
                      <w:proofErr w:type="spellEnd"/>
                      <w:r w:rsidRPr="00995B4E">
                        <w:rPr>
                          <w:sz w:val="16"/>
                          <w:szCs w:val="16"/>
                        </w:rPr>
                        <w:t>)(</w:t>
                      </w:r>
                      <w:proofErr w:type="spellStart"/>
                      <w:r w:rsidRPr="00995B4E">
                        <w:rPr>
                          <w:sz w:val="16"/>
                          <w:szCs w:val="16"/>
                        </w:rPr>
                        <w:t>MHAL_CMDQ_CmdqInterface_t</w:t>
                      </w:r>
                      <w:proofErr w:type="spellEnd"/>
                      <w:r w:rsidRPr="00995B4E">
                        <w:rPr>
                          <w:sz w:val="16"/>
                          <w:szCs w:val="16"/>
                        </w:rPr>
                        <w:t xml:space="preserve"> *</w:t>
                      </w:r>
                      <w:proofErr w:type="spellStart"/>
                      <w:r w:rsidRPr="00995B4E">
                        <w:rPr>
                          <w:sz w:val="16"/>
                          <w:szCs w:val="16"/>
                        </w:rPr>
                        <w:t>pCmdinf</w:t>
                      </w:r>
                      <w:proofErr w:type="spellEnd"/>
                      <w:r w:rsidRPr="00995B4E">
                        <w:rPr>
                          <w:sz w:val="16"/>
                          <w:szCs w:val="16"/>
                        </w:rPr>
                        <w:t>, MS_U16 u16Value);</w:t>
                      </w:r>
                    </w:p>
                    <w:p w:rsidR="00DC7E1B" w:rsidRPr="00995B4E" w:rsidRDefault="00DC7E1B" w:rsidP="00995B4E">
                      <w:pPr>
                        <w:spacing w:afterLines="0" w:after="0"/>
                        <w:rPr>
                          <w:sz w:val="16"/>
                          <w:szCs w:val="16"/>
                        </w:rPr>
                      </w:pPr>
                      <w:r w:rsidRPr="00995B4E"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="00003486" w:rsidRPr="00003486">
                        <w:rPr>
                          <w:sz w:val="16"/>
                          <w:szCs w:val="16"/>
                        </w:rPr>
                        <w:t>MS_</w:t>
                      </w:r>
                      <w:proofErr w:type="gramStart"/>
                      <w:r w:rsidR="00003486" w:rsidRPr="00003486">
                        <w:rPr>
                          <w:sz w:val="16"/>
                          <w:szCs w:val="16"/>
                        </w:rPr>
                        <w:t>S32  (</w:t>
                      </w:r>
                      <w:proofErr w:type="gramEnd"/>
                      <w:r w:rsidR="00003486" w:rsidRPr="00003486">
                        <w:rPr>
                          <w:sz w:val="16"/>
                          <w:szCs w:val="16"/>
                        </w:rPr>
                        <w:t>*</w:t>
                      </w:r>
                      <w:proofErr w:type="spellStart"/>
                      <w:r w:rsidR="00003486" w:rsidRPr="00003486">
                        <w:rPr>
                          <w:sz w:val="16"/>
                          <w:szCs w:val="16"/>
                        </w:rPr>
                        <w:t>MHAL_CMDQ_ReadDummyRegCmdq</w:t>
                      </w:r>
                      <w:proofErr w:type="spellEnd"/>
                      <w:r w:rsidR="00003486" w:rsidRPr="00003486">
                        <w:rPr>
                          <w:sz w:val="16"/>
                          <w:szCs w:val="16"/>
                        </w:rPr>
                        <w:t>)(</w:t>
                      </w:r>
                      <w:proofErr w:type="spellStart"/>
                      <w:r w:rsidR="00003486" w:rsidRPr="00003486">
                        <w:rPr>
                          <w:sz w:val="16"/>
                          <w:szCs w:val="16"/>
                        </w:rPr>
                        <w:t>MHAL_CMDQ_CmdqInterface_t</w:t>
                      </w:r>
                      <w:proofErr w:type="spellEnd"/>
                      <w:r w:rsidR="00003486" w:rsidRPr="00003486">
                        <w:rPr>
                          <w:sz w:val="16"/>
                          <w:szCs w:val="16"/>
                        </w:rPr>
                        <w:t xml:space="preserve"> *pCmdinf,MS_U</w:t>
                      </w:r>
                      <w:r w:rsidR="00345E55">
                        <w:rPr>
                          <w:rFonts w:hint="eastAsia"/>
                          <w:sz w:val="16"/>
                          <w:szCs w:val="16"/>
                        </w:rPr>
                        <w:t>16</w:t>
                      </w:r>
                      <w:r w:rsidR="00003486" w:rsidRPr="00003486">
                        <w:rPr>
                          <w:sz w:val="16"/>
                          <w:szCs w:val="16"/>
                        </w:rPr>
                        <w:t>* u</w:t>
                      </w:r>
                      <w:r w:rsidR="00345E55">
                        <w:rPr>
                          <w:rFonts w:hint="eastAsia"/>
                          <w:sz w:val="16"/>
                          <w:szCs w:val="16"/>
                        </w:rPr>
                        <w:t>16</w:t>
                      </w:r>
                      <w:r w:rsidR="00003486" w:rsidRPr="00003486">
                        <w:rPr>
                          <w:sz w:val="16"/>
                          <w:szCs w:val="16"/>
                        </w:rPr>
                        <w:t>RegVal)</w:t>
                      </w:r>
                      <w:r w:rsidR="00003486">
                        <w:rPr>
                          <w:rFonts w:hint="eastAsia"/>
                          <w:sz w:val="16"/>
                          <w:szCs w:val="16"/>
                        </w:rPr>
                        <w:t>;</w:t>
                      </w:r>
                    </w:p>
                    <w:p w:rsidR="00DC7E1B" w:rsidRPr="00995B4E" w:rsidRDefault="00DC7E1B" w:rsidP="00995B4E">
                      <w:pPr>
                        <w:spacing w:afterLines="0" w:after="0"/>
                        <w:rPr>
                          <w:sz w:val="16"/>
                          <w:szCs w:val="16"/>
                        </w:rPr>
                      </w:pPr>
                      <w:r w:rsidRPr="00995B4E">
                        <w:rPr>
                          <w:sz w:val="16"/>
                          <w:szCs w:val="16"/>
                        </w:rPr>
                        <w:t xml:space="preserve">  MS_</w:t>
                      </w:r>
                      <w:proofErr w:type="gramStart"/>
                      <w:r w:rsidRPr="00995B4E">
                        <w:rPr>
                          <w:sz w:val="16"/>
                          <w:szCs w:val="16"/>
                        </w:rPr>
                        <w:t>S32  (</w:t>
                      </w:r>
                      <w:proofErr w:type="gramEnd"/>
                      <w:r w:rsidRPr="00995B4E">
                        <w:rPr>
                          <w:sz w:val="16"/>
                          <w:szCs w:val="16"/>
                        </w:rPr>
                        <w:t>*</w:t>
                      </w:r>
                      <w:proofErr w:type="spellStart"/>
                      <w:r w:rsidRPr="00995B4E">
                        <w:rPr>
                          <w:sz w:val="16"/>
                          <w:szCs w:val="16"/>
                        </w:rPr>
                        <w:t>MHAL_CMDQ_WriteRegCmdqMask</w:t>
                      </w:r>
                      <w:proofErr w:type="spellEnd"/>
                      <w:r w:rsidRPr="00995B4E">
                        <w:rPr>
                          <w:sz w:val="16"/>
                          <w:szCs w:val="16"/>
                        </w:rPr>
                        <w:t>)(</w:t>
                      </w:r>
                      <w:proofErr w:type="spellStart"/>
                      <w:r w:rsidRPr="00995B4E">
                        <w:rPr>
                          <w:sz w:val="16"/>
                          <w:szCs w:val="16"/>
                        </w:rPr>
                        <w:t>MHAL_CMDQ_CmdqInterface_t</w:t>
                      </w:r>
                      <w:proofErr w:type="spellEnd"/>
                      <w:r w:rsidRPr="00995B4E">
                        <w:rPr>
                          <w:sz w:val="16"/>
                          <w:szCs w:val="16"/>
                        </w:rPr>
                        <w:t xml:space="preserve"> *</w:t>
                      </w:r>
                      <w:proofErr w:type="spellStart"/>
                      <w:r w:rsidRPr="00995B4E">
                        <w:rPr>
                          <w:sz w:val="16"/>
                          <w:szCs w:val="16"/>
                        </w:rPr>
                        <w:t>pCmdinf</w:t>
                      </w:r>
                      <w:proofErr w:type="spellEnd"/>
                      <w:r w:rsidRPr="00995B4E">
                        <w:rPr>
                          <w:sz w:val="16"/>
                          <w:szCs w:val="16"/>
                        </w:rPr>
                        <w:t>, MS_U32 u32RegAddr, MS_U16 u16Value,MS_U16 u16WriteMask);</w:t>
                      </w:r>
                    </w:p>
                    <w:p w:rsidR="00DC7E1B" w:rsidRPr="00995B4E" w:rsidRDefault="00DC7E1B" w:rsidP="00995B4E">
                      <w:pPr>
                        <w:spacing w:afterLines="0" w:after="0"/>
                        <w:rPr>
                          <w:sz w:val="16"/>
                          <w:szCs w:val="16"/>
                        </w:rPr>
                      </w:pPr>
                      <w:r w:rsidRPr="00995B4E">
                        <w:rPr>
                          <w:sz w:val="16"/>
                          <w:szCs w:val="16"/>
                        </w:rPr>
                        <w:t xml:space="preserve">  MS_</w:t>
                      </w:r>
                      <w:proofErr w:type="gramStart"/>
                      <w:r w:rsidRPr="00995B4E">
                        <w:rPr>
                          <w:sz w:val="16"/>
                          <w:szCs w:val="16"/>
                        </w:rPr>
                        <w:t>S32  (</w:t>
                      </w:r>
                      <w:proofErr w:type="gramEnd"/>
                      <w:r w:rsidRPr="00995B4E">
                        <w:rPr>
                          <w:sz w:val="16"/>
                          <w:szCs w:val="16"/>
                        </w:rPr>
                        <w:t>*</w:t>
                      </w:r>
                      <w:proofErr w:type="spellStart"/>
                      <w:r w:rsidRPr="00995B4E">
                        <w:rPr>
                          <w:sz w:val="16"/>
                          <w:szCs w:val="16"/>
                        </w:rPr>
                        <w:t>MHAL_CMDQ_WriteRegCmdq</w:t>
                      </w:r>
                      <w:proofErr w:type="spellEnd"/>
                      <w:r w:rsidRPr="00995B4E">
                        <w:rPr>
                          <w:sz w:val="16"/>
                          <w:szCs w:val="16"/>
                        </w:rPr>
                        <w:t>)(</w:t>
                      </w:r>
                      <w:proofErr w:type="spellStart"/>
                      <w:r w:rsidRPr="00995B4E">
                        <w:rPr>
                          <w:sz w:val="16"/>
                          <w:szCs w:val="16"/>
                        </w:rPr>
                        <w:t>MHAL_CMDQ_CmdqInterface_t</w:t>
                      </w:r>
                      <w:proofErr w:type="spellEnd"/>
                      <w:r w:rsidRPr="00995B4E">
                        <w:rPr>
                          <w:sz w:val="16"/>
                          <w:szCs w:val="16"/>
                        </w:rPr>
                        <w:t xml:space="preserve"> *</w:t>
                      </w:r>
                      <w:proofErr w:type="spellStart"/>
                      <w:r w:rsidRPr="00995B4E">
                        <w:rPr>
                          <w:sz w:val="16"/>
                          <w:szCs w:val="16"/>
                        </w:rPr>
                        <w:t>pCmdinf</w:t>
                      </w:r>
                      <w:proofErr w:type="spellEnd"/>
                      <w:r w:rsidRPr="00995B4E">
                        <w:rPr>
                          <w:sz w:val="16"/>
                          <w:szCs w:val="16"/>
                        </w:rPr>
                        <w:t>, MS_U32 u32RegAddr, MS_U16 u16Value);</w:t>
                      </w:r>
                    </w:p>
                    <w:p w:rsidR="00DC7E1B" w:rsidRPr="00995B4E" w:rsidRDefault="00DC7E1B" w:rsidP="00995B4E">
                      <w:pPr>
                        <w:spacing w:afterLines="0" w:after="0"/>
                        <w:rPr>
                          <w:sz w:val="16"/>
                          <w:szCs w:val="16"/>
                        </w:rPr>
                      </w:pPr>
                      <w:r w:rsidRPr="00995B4E">
                        <w:rPr>
                          <w:sz w:val="16"/>
                          <w:szCs w:val="16"/>
                        </w:rPr>
                        <w:t xml:space="preserve">  MS_</w:t>
                      </w:r>
                      <w:proofErr w:type="gramStart"/>
                      <w:r w:rsidRPr="00995B4E">
                        <w:rPr>
                          <w:sz w:val="16"/>
                          <w:szCs w:val="16"/>
                        </w:rPr>
                        <w:t>S32  (</w:t>
                      </w:r>
                      <w:proofErr w:type="gramEnd"/>
                      <w:r w:rsidRPr="00995B4E">
                        <w:rPr>
                          <w:sz w:val="16"/>
                          <w:szCs w:val="16"/>
                        </w:rPr>
                        <w:t>*</w:t>
                      </w:r>
                      <w:proofErr w:type="spellStart"/>
                      <w:r w:rsidRPr="00995B4E">
                        <w:rPr>
                          <w:sz w:val="16"/>
                          <w:szCs w:val="16"/>
                        </w:rPr>
                        <w:t>MHAL_CMDQ_CmdqPollRegBits</w:t>
                      </w:r>
                      <w:proofErr w:type="spellEnd"/>
                      <w:r w:rsidRPr="00995B4E">
                        <w:rPr>
                          <w:sz w:val="16"/>
                          <w:szCs w:val="16"/>
                        </w:rPr>
                        <w:t>)(</w:t>
                      </w:r>
                      <w:proofErr w:type="spellStart"/>
                      <w:r w:rsidRPr="00995B4E">
                        <w:rPr>
                          <w:sz w:val="16"/>
                          <w:szCs w:val="16"/>
                        </w:rPr>
                        <w:t>MHAL_CMDQ_CmdqInterface_t</w:t>
                      </w:r>
                      <w:proofErr w:type="spellEnd"/>
                      <w:r w:rsidRPr="00995B4E">
                        <w:rPr>
                          <w:sz w:val="16"/>
                          <w:szCs w:val="16"/>
                        </w:rPr>
                        <w:t xml:space="preserve"> *</w:t>
                      </w:r>
                      <w:proofErr w:type="spellStart"/>
                      <w:r w:rsidRPr="00995B4E">
                        <w:rPr>
                          <w:sz w:val="16"/>
                          <w:szCs w:val="16"/>
                        </w:rPr>
                        <w:t>pCmdinf</w:t>
                      </w:r>
                      <w:proofErr w:type="spellEnd"/>
                      <w:r w:rsidRPr="00995B4E">
                        <w:rPr>
                          <w:sz w:val="16"/>
                          <w:szCs w:val="16"/>
                        </w:rPr>
                        <w:t xml:space="preserve">, MS_U32 u32RegAddr, MS_U16 u16Value,  MS_U16 u16WriteMask,MS_BOOL </w:t>
                      </w:r>
                      <w:proofErr w:type="spellStart"/>
                      <w:r w:rsidRPr="00995B4E">
                        <w:rPr>
                          <w:sz w:val="16"/>
                          <w:szCs w:val="16"/>
                        </w:rPr>
                        <w:t>bPollEq</w:t>
                      </w:r>
                      <w:proofErr w:type="spellEnd"/>
                      <w:r w:rsidRPr="00995B4E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:rsidR="00DC7E1B" w:rsidRPr="00995B4E" w:rsidRDefault="00DC7E1B" w:rsidP="00995B4E">
                      <w:pPr>
                        <w:spacing w:afterLines="0" w:after="0"/>
                        <w:rPr>
                          <w:sz w:val="16"/>
                          <w:szCs w:val="16"/>
                        </w:rPr>
                      </w:pPr>
                      <w:r w:rsidRPr="00995B4E">
                        <w:rPr>
                          <w:sz w:val="16"/>
                          <w:szCs w:val="16"/>
                        </w:rPr>
                        <w:t xml:space="preserve">  MS_</w:t>
                      </w:r>
                      <w:proofErr w:type="gramStart"/>
                      <w:r w:rsidRPr="00995B4E">
                        <w:rPr>
                          <w:sz w:val="16"/>
                          <w:szCs w:val="16"/>
                        </w:rPr>
                        <w:t>S32  (</w:t>
                      </w:r>
                      <w:proofErr w:type="gramEnd"/>
                      <w:r w:rsidRPr="00995B4E">
                        <w:rPr>
                          <w:sz w:val="16"/>
                          <w:szCs w:val="16"/>
                        </w:rPr>
                        <w:t>*</w:t>
                      </w:r>
                      <w:proofErr w:type="spellStart"/>
                      <w:r w:rsidRPr="00995B4E">
                        <w:rPr>
                          <w:sz w:val="16"/>
                          <w:szCs w:val="16"/>
                        </w:rPr>
                        <w:t>MHAL_CMDQ_CmdqAddWaitEventCmd</w:t>
                      </w:r>
                      <w:proofErr w:type="spellEnd"/>
                      <w:r w:rsidRPr="00995B4E">
                        <w:rPr>
                          <w:sz w:val="16"/>
                          <w:szCs w:val="16"/>
                        </w:rPr>
                        <w:t>)(</w:t>
                      </w:r>
                      <w:proofErr w:type="spellStart"/>
                      <w:r w:rsidRPr="00995B4E">
                        <w:rPr>
                          <w:sz w:val="16"/>
                          <w:szCs w:val="16"/>
                        </w:rPr>
                        <w:t>MHAL_CMDQ_CmdqInterface_t</w:t>
                      </w:r>
                      <w:proofErr w:type="spellEnd"/>
                      <w:r w:rsidRPr="00995B4E">
                        <w:rPr>
                          <w:sz w:val="16"/>
                          <w:szCs w:val="16"/>
                        </w:rPr>
                        <w:t xml:space="preserve"> *</w:t>
                      </w:r>
                      <w:proofErr w:type="spellStart"/>
                      <w:r w:rsidRPr="00995B4E">
                        <w:rPr>
                          <w:sz w:val="16"/>
                          <w:szCs w:val="16"/>
                        </w:rPr>
                        <w:t>pCmdinf</w:t>
                      </w:r>
                      <w:proofErr w:type="spellEnd"/>
                      <w:r w:rsidRPr="00995B4E">
                        <w:rPr>
                          <w:sz w:val="16"/>
                          <w:szCs w:val="16"/>
                        </w:rPr>
                        <w:t xml:space="preserve">, MHAL_CMDQ_EVENT_ID </w:t>
                      </w:r>
                      <w:proofErr w:type="spellStart"/>
                      <w:r w:rsidRPr="00995B4E">
                        <w:rPr>
                          <w:sz w:val="16"/>
                          <w:szCs w:val="16"/>
                        </w:rPr>
                        <w:t>eEvent</w:t>
                      </w:r>
                      <w:proofErr w:type="spellEnd"/>
                      <w:r w:rsidRPr="00995B4E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:rsidR="00DC7E1B" w:rsidRPr="00995B4E" w:rsidRDefault="00DC7E1B" w:rsidP="00995B4E">
                      <w:pPr>
                        <w:spacing w:afterLines="0" w:after="0"/>
                        <w:rPr>
                          <w:sz w:val="16"/>
                          <w:szCs w:val="16"/>
                        </w:rPr>
                      </w:pPr>
                      <w:r w:rsidRPr="00995B4E">
                        <w:rPr>
                          <w:sz w:val="16"/>
                          <w:szCs w:val="16"/>
                        </w:rPr>
                        <w:t xml:space="preserve">  MS_</w:t>
                      </w:r>
                      <w:proofErr w:type="gramStart"/>
                      <w:r w:rsidRPr="00995B4E">
                        <w:rPr>
                          <w:sz w:val="16"/>
                          <w:szCs w:val="16"/>
                        </w:rPr>
                        <w:t>S32  (</w:t>
                      </w:r>
                      <w:proofErr w:type="gramEnd"/>
                      <w:r w:rsidRPr="00995B4E">
                        <w:rPr>
                          <w:sz w:val="16"/>
                          <w:szCs w:val="16"/>
                        </w:rPr>
                        <w:t>*</w:t>
                      </w:r>
                      <w:proofErr w:type="spellStart"/>
                      <w:r w:rsidRPr="00995B4E">
                        <w:rPr>
                          <w:sz w:val="16"/>
                          <w:szCs w:val="16"/>
                        </w:rPr>
                        <w:t>MHAL_CMDQ_CmdqAbortBuffer</w:t>
                      </w:r>
                      <w:proofErr w:type="spellEnd"/>
                      <w:r w:rsidRPr="00995B4E">
                        <w:rPr>
                          <w:sz w:val="16"/>
                          <w:szCs w:val="16"/>
                        </w:rPr>
                        <w:t>)(</w:t>
                      </w:r>
                      <w:proofErr w:type="spellStart"/>
                      <w:r w:rsidRPr="00995B4E">
                        <w:rPr>
                          <w:sz w:val="16"/>
                          <w:szCs w:val="16"/>
                        </w:rPr>
                        <w:t>MHAL_CMDQ_CmdqInterface_t</w:t>
                      </w:r>
                      <w:proofErr w:type="spellEnd"/>
                      <w:r w:rsidRPr="00995B4E">
                        <w:rPr>
                          <w:sz w:val="16"/>
                          <w:szCs w:val="16"/>
                        </w:rPr>
                        <w:t xml:space="preserve"> *</w:t>
                      </w:r>
                      <w:proofErr w:type="spellStart"/>
                      <w:r w:rsidRPr="00995B4E">
                        <w:rPr>
                          <w:sz w:val="16"/>
                          <w:szCs w:val="16"/>
                        </w:rPr>
                        <w:t>pCmdinf</w:t>
                      </w:r>
                      <w:proofErr w:type="spellEnd"/>
                      <w:r w:rsidRPr="00995B4E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:rsidR="00DC7E1B" w:rsidRPr="00995B4E" w:rsidRDefault="00DC7E1B" w:rsidP="00995B4E">
                      <w:pPr>
                        <w:spacing w:afterLines="0" w:after="0"/>
                        <w:rPr>
                          <w:sz w:val="16"/>
                          <w:szCs w:val="16"/>
                        </w:rPr>
                      </w:pPr>
                      <w:r w:rsidRPr="00995B4E">
                        <w:rPr>
                          <w:sz w:val="16"/>
                          <w:szCs w:val="16"/>
                        </w:rPr>
                        <w:t xml:space="preserve">  MS_</w:t>
                      </w:r>
                      <w:proofErr w:type="gramStart"/>
                      <w:r w:rsidRPr="00995B4E">
                        <w:rPr>
                          <w:sz w:val="16"/>
                          <w:szCs w:val="16"/>
                        </w:rPr>
                        <w:t>S32  (</w:t>
                      </w:r>
                      <w:proofErr w:type="gramEnd"/>
                      <w:r w:rsidRPr="00995B4E">
                        <w:rPr>
                          <w:sz w:val="16"/>
                          <w:szCs w:val="16"/>
                        </w:rPr>
                        <w:t>*</w:t>
                      </w:r>
                      <w:proofErr w:type="spellStart"/>
                      <w:r w:rsidRPr="00995B4E">
                        <w:rPr>
                          <w:sz w:val="16"/>
                          <w:szCs w:val="16"/>
                        </w:rPr>
                        <w:t>MHAL_CMDQ_CmdqResetEngine</w:t>
                      </w:r>
                      <w:proofErr w:type="spellEnd"/>
                      <w:r w:rsidRPr="00995B4E">
                        <w:rPr>
                          <w:sz w:val="16"/>
                          <w:szCs w:val="16"/>
                        </w:rPr>
                        <w:t>)(</w:t>
                      </w:r>
                      <w:proofErr w:type="spellStart"/>
                      <w:r w:rsidRPr="00995B4E">
                        <w:rPr>
                          <w:sz w:val="16"/>
                          <w:szCs w:val="16"/>
                        </w:rPr>
                        <w:t>MHAL_CMDQ_CmdqInterface_t</w:t>
                      </w:r>
                      <w:proofErr w:type="spellEnd"/>
                      <w:r w:rsidRPr="00995B4E">
                        <w:rPr>
                          <w:sz w:val="16"/>
                          <w:szCs w:val="16"/>
                        </w:rPr>
                        <w:t xml:space="preserve"> *</w:t>
                      </w:r>
                      <w:proofErr w:type="spellStart"/>
                      <w:r w:rsidRPr="00995B4E">
                        <w:rPr>
                          <w:sz w:val="16"/>
                          <w:szCs w:val="16"/>
                        </w:rPr>
                        <w:t>pCmdinf</w:t>
                      </w:r>
                      <w:proofErr w:type="spellEnd"/>
                      <w:r w:rsidRPr="00995B4E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:rsidR="00DC7E1B" w:rsidRPr="00995B4E" w:rsidRDefault="00DC7E1B" w:rsidP="00957D4B">
                      <w:pPr>
                        <w:spacing w:afterLines="0" w:after="0"/>
                        <w:ind w:left="160" w:hangingChars="100" w:hanging="160"/>
                        <w:rPr>
                          <w:sz w:val="16"/>
                          <w:szCs w:val="16"/>
                        </w:rPr>
                      </w:pPr>
                      <w:r w:rsidRPr="00995B4E"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="00957D4B" w:rsidRPr="00957D4B">
                        <w:rPr>
                          <w:sz w:val="16"/>
                          <w:szCs w:val="16"/>
                        </w:rPr>
                        <w:t>MS_</w:t>
                      </w:r>
                      <w:proofErr w:type="gramStart"/>
                      <w:r w:rsidR="00957D4B" w:rsidRPr="00957D4B">
                        <w:rPr>
                          <w:sz w:val="16"/>
                          <w:szCs w:val="16"/>
                        </w:rPr>
                        <w:t>S32  (</w:t>
                      </w:r>
                      <w:proofErr w:type="gramEnd"/>
                      <w:r w:rsidR="00957D4B" w:rsidRPr="00957D4B">
                        <w:rPr>
                          <w:sz w:val="16"/>
                          <w:szCs w:val="16"/>
                        </w:rPr>
                        <w:t>*</w:t>
                      </w:r>
                      <w:proofErr w:type="spellStart"/>
                      <w:r w:rsidR="00957D4B" w:rsidRPr="00957D4B">
                        <w:rPr>
                          <w:sz w:val="16"/>
                          <w:szCs w:val="16"/>
                        </w:rPr>
                        <w:t>MHAL_CMDQ_ReadStatusCmdq</w:t>
                      </w:r>
                      <w:proofErr w:type="spellEnd"/>
                      <w:r w:rsidR="00957D4B" w:rsidRPr="00957D4B">
                        <w:rPr>
                          <w:sz w:val="16"/>
                          <w:szCs w:val="16"/>
                        </w:rPr>
                        <w:t>)(</w:t>
                      </w:r>
                      <w:proofErr w:type="spellStart"/>
                      <w:r w:rsidR="00957D4B" w:rsidRPr="00957D4B">
                        <w:rPr>
                          <w:sz w:val="16"/>
                          <w:szCs w:val="16"/>
                        </w:rPr>
                        <w:t>MHAL_CMDQ_CmdqInterface_t</w:t>
                      </w:r>
                      <w:proofErr w:type="spellEnd"/>
                      <w:r w:rsidR="00957D4B" w:rsidRPr="00957D4B">
                        <w:rPr>
                          <w:sz w:val="16"/>
                          <w:szCs w:val="16"/>
                        </w:rPr>
                        <w:t xml:space="preserve"> *pCmdinf,MS_U</w:t>
                      </w:r>
                      <w:r w:rsidR="000414F9">
                        <w:rPr>
                          <w:rFonts w:hint="eastAsia"/>
                          <w:sz w:val="16"/>
                          <w:szCs w:val="16"/>
                        </w:rPr>
                        <w:t>32</w:t>
                      </w:r>
                      <w:r w:rsidR="00957D4B" w:rsidRPr="00957D4B">
                        <w:rPr>
                          <w:sz w:val="16"/>
                          <w:szCs w:val="16"/>
                        </w:rPr>
                        <w:t>* u</w:t>
                      </w:r>
                      <w:r w:rsidR="000414F9">
                        <w:rPr>
                          <w:rFonts w:hint="eastAsia"/>
                          <w:sz w:val="16"/>
                          <w:szCs w:val="16"/>
                        </w:rPr>
                        <w:t>32</w:t>
                      </w:r>
                      <w:r w:rsidR="00957D4B" w:rsidRPr="00957D4B">
                        <w:rPr>
                          <w:sz w:val="16"/>
                          <w:szCs w:val="16"/>
                        </w:rPr>
                        <w:t>StatVal);</w:t>
                      </w:r>
                      <w:r w:rsidRPr="00995B4E">
                        <w:rPr>
                          <w:sz w:val="16"/>
                          <w:szCs w:val="16"/>
                        </w:rPr>
                        <w:t xml:space="preserve">  MS_S32  (*</w:t>
                      </w:r>
                      <w:proofErr w:type="spellStart"/>
                      <w:r w:rsidRPr="00995B4E">
                        <w:rPr>
                          <w:sz w:val="16"/>
                          <w:szCs w:val="16"/>
                        </w:rPr>
                        <w:t>MHAL_CMDQ_KickOffCmdq</w:t>
                      </w:r>
                      <w:proofErr w:type="spellEnd"/>
                      <w:r w:rsidRPr="00995B4E">
                        <w:rPr>
                          <w:sz w:val="16"/>
                          <w:szCs w:val="16"/>
                        </w:rPr>
                        <w:t>)(</w:t>
                      </w:r>
                      <w:proofErr w:type="spellStart"/>
                      <w:r w:rsidRPr="00995B4E">
                        <w:rPr>
                          <w:sz w:val="16"/>
                          <w:szCs w:val="16"/>
                        </w:rPr>
                        <w:t>MHAL_CMDQ_CmdqInterface_t</w:t>
                      </w:r>
                      <w:proofErr w:type="spellEnd"/>
                      <w:r w:rsidRPr="00995B4E">
                        <w:rPr>
                          <w:sz w:val="16"/>
                          <w:szCs w:val="16"/>
                        </w:rPr>
                        <w:t xml:space="preserve"> *</w:t>
                      </w:r>
                      <w:proofErr w:type="spellStart"/>
                      <w:r w:rsidRPr="00995B4E">
                        <w:rPr>
                          <w:sz w:val="16"/>
                          <w:szCs w:val="16"/>
                        </w:rPr>
                        <w:t>pCmdinf</w:t>
                      </w:r>
                      <w:proofErr w:type="spellEnd"/>
                      <w:r w:rsidRPr="00995B4E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:rsidR="00BB23C3" w:rsidRDefault="00DC7E1B" w:rsidP="00995B4E">
                      <w:pPr>
                        <w:spacing w:afterLines="0" w:after="0"/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995B4E"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="00BB23C3" w:rsidRPr="00BB23C3">
                        <w:rPr>
                          <w:sz w:val="16"/>
                          <w:szCs w:val="16"/>
                        </w:rPr>
                        <w:t>MS_</w:t>
                      </w:r>
                      <w:proofErr w:type="gramStart"/>
                      <w:r w:rsidR="00BB23C3" w:rsidRPr="00BB23C3">
                        <w:rPr>
                          <w:sz w:val="16"/>
                          <w:szCs w:val="16"/>
                        </w:rPr>
                        <w:t xml:space="preserve">S32  </w:t>
                      </w:r>
                      <w:r w:rsidR="00114D2E"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="00114D2E">
                        <w:rPr>
                          <w:rFonts w:hint="eastAsia"/>
                          <w:sz w:val="16"/>
                          <w:szCs w:val="16"/>
                        </w:rPr>
                        <w:t>*</w:t>
                      </w:r>
                      <w:proofErr w:type="spellStart"/>
                      <w:r w:rsidR="00BB23C3" w:rsidRPr="00BB23C3">
                        <w:rPr>
                          <w:sz w:val="16"/>
                          <w:szCs w:val="16"/>
                        </w:rPr>
                        <w:t>MHAL_CMDQ_IsCmdqEmptyIdle</w:t>
                      </w:r>
                      <w:proofErr w:type="spellEnd"/>
                      <w:r w:rsidR="00114D2E">
                        <w:rPr>
                          <w:rFonts w:hint="eastAsia"/>
                          <w:sz w:val="16"/>
                          <w:szCs w:val="16"/>
                        </w:rPr>
                        <w:t>)</w:t>
                      </w:r>
                      <w:r w:rsidR="00BB23C3" w:rsidRPr="00BB23C3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="00BB23C3" w:rsidRPr="00BB23C3">
                        <w:rPr>
                          <w:sz w:val="16"/>
                          <w:szCs w:val="16"/>
                        </w:rPr>
                        <w:t>MHAL_CMDQ_CmdqInterface_t</w:t>
                      </w:r>
                      <w:proofErr w:type="spellEnd"/>
                      <w:r w:rsidR="00BB23C3" w:rsidRPr="00BB23C3">
                        <w:rPr>
                          <w:sz w:val="16"/>
                          <w:szCs w:val="16"/>
                        </w:rPr>
                        <w:t xml:space="preserve"> *</w:t>
                      </w:r>
                      <w:proofErr w:type="spellStart"/>
                      <w:r w:rsidR="00BB23C3" w:rsidRPr="00BB23C3">
                        <w:rPr>
                          <w:sz w:val="16"/>
                          <w:szCs w:val="16"/>
                        </w:rPr>
                        <w:t>pCmdinf,MS_BOOL</w:t>
                      </w:r>
                      <w:proofErr w:type="spellEnd"/>
                      <w:r w:rsidR="00BB23C3" w:rsidRPr="00BB23C3">
                        <w:rPr>
                          <w:sz w:val="16"/>
                          <w:szCs w:val="16"/>
                        </w:rPr>
                        <w:t xml:space="preserve">* </w:t>
                      </w:r>
                      <w:proofErr w:type="spellStart"/>
                      <w:r w:rsidR="00BB23C3" w:rsidRPr="00BB23C3">
                        <w:rPr>
                          <w:sz w:val="16"/>
                          <w:szCs w:val="16"/>
                        </w:rPr>
                        <w:t>bIdleVal</w:t>
                      </w:r>
                      <w:proofErr w:type="spellEnd"/>
                      <w:r w:rsidR="00BB23C3" w:rsidRPr="00BB23C3"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DA0F6B" w:rsidRDefault="00DA0F6B" w:rsidP="00DA0F6B">
                      <w:pPr>
                        <w:spacing w:afterLines="0" w:after="0"/>
                        <w:ind w:firstLineChars="100" w:firstLine="160"/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DA0F6B">
                        <w:rPr>
                          <w:sz w:val="16"/>
                          <w:szCs w:val="16"/>
                        </w:rPr>
                        <w:t>MS_</w:t>
                      </w:r>
                      <w:proofErr w:type="gramStart"/>
                      <w:r w:rsidRPr="00DA0F6B">
                        <w:rPr>
                          <w:sz w:val="16"/>
                          <w:szCs w:val="16"/>
                        </w:rPr>
                        <w:t>S32(</w:t>
                      </w:r>
                      <w:proofErr w:type="gramEnd"/>
                      <w:r w:rsidRPr="00DA0F6B">
                        <w:rPr>
                          <w:sz w:val="16"/>
                          <w:szCs w:val="16"/>
                        </w:rPr>
                        <w:t>*</w:t>
                      </w:r>
                      <w:proofErr w:type="spellStart"/>
                      <w:r w:rsidRPr="00DA0F6B">
                        <w:rPr>
                          <w:sz w:val="16"/>
                          <w:szCs w:val="16"/>
                        </w:rPr>
                        <w:t>MHAL_CMDQ_ClearTriggerEvent</w:t>
                      </w:r>
                      <w:proofErr w:type="spellEnd"/>
                      <w:r w:rsidRPr="00DA0F6B">
                        <w:rPr>
                          <w:sz w:val="16"/>
                          <w:szCs w:val="16"/>
                        </w:rPr>
                        <w:t>)(</w:t>
                      </w:r>
                      <w:proofErr w:type="spellStart"/>
                      <w:r w:rsidRPr="00DA0F6B">
                        <w:rPr>
                          <w:sz w:val="16"/>
                          <w:szCs w:val="16"/>
                        </w:rPr>
                        <w:t>MHAL_CMDQ_CmdqInterface_t</w:t>
                      </w:r>
                      <w:proofErr w:type="spellEnd"/>
                      <w:r w:rsidRPr="00DA0F6B">
                        <w:rPr>
                          <w:sz w:val="16"/>
                          <w:szCs w:val="16"/>
                        </w:rPr>
                        <w:t xml:space="preserve"> *</w:t>
                      </w:r>
                      <w:proofErr w:type="spellStart"/>
                      <w:r w:rsidRPr="00DA0F6B">
                        <w:rPr>
                          <w:sz w:val="16"/>
                          <w:szCs w:val="16"/>
                        </w:rPr>
                        <w:t>pCmdinf</w:t>
                      </w:r>
                      <w:proofErr w:type="spellEnd"/>
                      <w:r w:rsidRPr="00DA0F6B"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DC7E1B" w:rsidRPr="00995B4E" w:rsidRDefault="00DC7E1B" w:rsidP="00995B4E">
                      <w:pPr>
                        <w:spacing w:afterLines="0" w:after="0"/>
                        <w:rPr>
                          <w:sz w:val="16"/>
                          <w:szCs w:val="16"/>
                        </w:rPr>
                      </w:pPr>
                      <w:r w:rsidRPr="00995B4E">
                        <w:rPr>
                          <w:sz w:val="16"/>
                          <w:szCs w:val="16"/>
                        </w:rPr>
                        <w:t xml:space="preserve"> VOID </w:t>
                      </w:r>
                      <w:proofErr w:type="gramStart"/>
                      <w:r w:rsidRPr="00995B4E">
                        <w:rPr>
                          <w:sz w:val="16"/>
                          <w:szCs w:val="16"/>
                        </w:rPr>
                        <w:t xml:space="preserve">*  </w:t>
                      </w:r>
                      <w:proofErr w:type="spellStart"/>
                      <w:r w:rsidRPr="00995B4E">
                        <w:rPr>
                          <w:sz w:val="16"/>
                          <w:szCs w:val="16"/>
                        </w:rPr>
                        <w:t>pCtx</w:t>
                      </w:r>
                      <w:proofErr w:type="spellEnd"/>
                      <w:proofErr w:type="gramEnd"/>
                      <w:r w:rsidRPr="00995B4E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DC7E1B" w:rsidRPr="00EC4C9F" w:rsidRDefault="00DC7E1B" w:rsidP="00995B4E">
                      <w:pPr>
                        <w:spacing w:afterLines="0" w:after="0"/>
                        <w:rPr>
                          <w:sz w:val="16"/>
                          <w:szCs w:val="16"/>
                        </w:rPr>
                      </w:pPr>
                      <w:r w:rsidRPr="00995B4E">
                        <w:rPr>
                          <w:sz w:val="16"/>
                          <w:szCs w:val="16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:rsidR="001C5C1B" w:rsidRDefault="001C5C1B" w:rsidP="00AA15D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1C5C1B" w:rsidRDefault="001C5C1B" w:rsidP="00AA15D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1C5C1B" w:rsidRDefault="001C5C1B" w:rsidP="00AA15D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1C5C1B" w:rsidRDefault="001C5C1B" w:rsidP="00AA15D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1C5C1B" w:rsidRDefault="001C5C1B" w:rsidP="00AA15D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1C5C1B" w:rsidRDefault="001C5C1B" w:rsidP="00AA15D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1C5C1B" w:rsidRDefault="001C5C1B" w:rsidP="00AA15D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1C5C1B" w:rsidRDefault="001C5C1B" w:rsidP="00AA15D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1C5C1B" w:rsidRDefault="001C5C1B" w:rsidP="00AA15D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1C5C1B" w:rsidRDefault="001C5C1B" w:rsidP="00AA15D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1C5C1B" w:rsidRDefault="001C5C1B" w:rsidP="00AA15D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1C5C1B" w:rsidRDefault="001C5C1B" w:rsidP="00AA15D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1C5C1B" w:rsidRDefault="001C5C1B" w:rsidP="00AA15D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1C5C1B" w:rsidRDefault="001C5C1B" w:rsidP="00AA15D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1C5C1B" w:rsidRDefault="001C5C1B" w:rsidP="00AA15D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1C5C1B" w:rsidRDefault="001C5C1B" w:rsidP="00AA15D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1C5C1B" w:rsidRDefault="001C5C1B" w:rsidP="00AA15D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1C5C1B" w:rsidRDefault="001C5C1B" w:rsidP="00AA15D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1C5C1B" w:rsidRDefault="001C5C1B" w:rsidP="00AA15D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1C5C1B" w:rsidRDefault="001C5C1B" w:rsidP="00AA15D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9A1BF5" w:rsidRDefault="009A1BF5" w:rsidP="00AA15D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1C5C1B" w:rsidRDefault="001C5C1B" w:rsidP="00AA15D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1C5C1B" w:rsidRDefault="001C5C1B" w:rsidP="00AA15D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1C5C1B" w:rsidRDefault="001C5C1B" w:rsidP="00AA15D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1C5C1B" w:rsidRDefault="001C5C1B" w:rsidP="00AA15D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1C5C1B" w:rsidRDefault="001C5C1B" w:rsidP="00AA15D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1C5C1B" w:rsidRDefault="001C5C1B" w:rsidP="00AA15D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1C5C1B" w:rsidRDefault="001C5C1B" w:rsidP="00AA15D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1C5C1B" w:rsidRDefault="001C5C1B" w:rsidP="00AA15D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1C5C1B" w:rsidRDefault="001C5C1B" w:rsidP="00AA15D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1C5C1B" w:rsidRDefault="001C5C1B" w:rsidP="00AA15D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AA15D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AA15D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AA15D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tbl>
      <w:tblPr>
        <w:tblW w:w="0" w:type="auto"/>
        <w:tblInd w:w="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6803"/>
      </w:tblGrid>
      <w:tr w:rsidR="005E3E79" w:rsidTr="00213084">
        <w:tc>
          <w:tcPr>
            <w:tcW w:w="15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5E3E79" w:rsidRPr="002527A5" w:rsidRDefault="005E3E79" w:rsidP="00D34FD0">
            <w:pPr>
              <w:spacing w:afterLines="0" w:after="0" w:line="280" w:lineRule="exact"/>
              <w:rPr>
                <w:b/>
              </w:rPr>
            </w:pPr>
            <w:r w:rsidRPr="002527A5">
              <w:rPr>
                <w:b/>
              </w:rPr>
              <w:t xml:space="preserve">Purpose </w:t>
            </w:r>
          </w:p>
        </w:tc>
        <w:tc>
          <w:tcPr>
            <w:tcW w:w="6803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5E3E79" w:rsidRDefault="008B2FFE" w:rsidP="00CB1E88">
            <w:pPr>
              <w:spacing w:afterLines="0" w:after="0" w:line="280" w:lineRule="exact"/>
            </w:pPr>
            <w:r>
              <w:rPr>
                <w:rFonts w:hint="eastAsia"/>
              </w:rPr>
              <w:t xml:space="preserve">In non-RIU mode : </w:t>
            </w:r>
            <w:r w:rsidR="00CB1E88">
              <w:rPr>
                <w:rFonts w:hint="eastAsia"/>
              </w:rPr>
              <w:t>得到目前</w:t>
            </w:r>
            <w:proofErr w:type="spellStart"/>
            <w:r w:rsidR="00CB1E88">
              <w:rPr>
                <w:rFonts w:hint="eastAsia"/>
              </w:rPr>
              <w:t>menuload</w:t>
            </w:r>
            <w:proofErr w:type="spellEnd"/>
            <w:r w:rsidR="00CB1E88">
              <w:rPr>
                <w:rFonts w:hint="eastAsia"/>
              </w:rPr>
              <w:t xml:space="preserve"> buffer</w:t>
            </w:r>
            <w:r w:rsidR="00CB1E88">
              <w:rPr>
                <w:rFonts w:hint="eastAsia"/>
              </w:rPr>
              <w:t>的目前</w:t>
            </w:r>
            <w:r w:rsidR="00CB1E88">
              <w:rPr>
                <w:rFonts w:hint="eastAsia"/>
              </w:rPr>
              <w:t>write address</w:t>
            </w:r>
            <w:r>
              <w:rPr>
                <w:rFonts w:hint="eastAsia"/>
              </w:rPr>
              <w:t>.</w:t>
            </w:r>
          </w:p>
          <w:p w:rsidR="008B2FFE" w:rsidRPr="002527A5" w:rsidRDefault="008B2FFE" w:rsidP="00CB1E88">
            <w:pPr>
              <w:spacing w:afterLines="0" w:after="0" w:line="280" w:lineRule="exact"/>
            </w:pPr>
            <w:r>
              <w:rPr>
                <w:rFonts w:hint="eastAsia"/>
              </w:rPr>
              <w:t xml:space="preserve">In RIU </w:t>
            </w:r>
            <w:proofErr w:type="gramStart"/>
            <w:r>
              <w:rPr>
                <w:rFonts w:hint="eastAsia"/>
              </w:rPr>
              <w:t>mode ,</w:t>
            </w:r>
            <w:proofErr w:type="gramEnd"/>
            <w:r>
              <w:rPr>
                <w:rFonts w:hint="eastAsia"/>
              </w:rPr>
              <w:t xml:space="preserve"> it is available.</w:t>
            </w:r>
          </w:p>
        </w:tc>
      </w:tr>
      <w:tr w:rsidR="005E3E79" w:rsidRPr="00620470" w:rsidTr="00213084">
        <w:tc>
          <w:tcPr>
            <w:tcW w:w="15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5E3E79" w:rsidRPr="002527A5" w:rsidRDefault="005E3E79" w:rsidP="00D34FD0">
            <w:pPr>
              <w:spacing w:afterLines="0" w:after="0" w:line="280" w:lineRule="exact"/>
              <w:rPr>
                <w:b/>
              </w:rPr>
            </w:pPr>
            <w:r w:rsidRPr="002527A5">
              <w:rPr>
                <w:b/>
              </w:rPr>
              <w:t>Syntax</w:t>
            </w:r>
          </w:p>
        </w:tc>
        <w:tc>
          <w:tcPr>
            <w:tcW w:w="6803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5E3E79" w:rsidRPr="002527A5" w:rsidRDefault="00995B4E" w:rsidP="00BB23C3">
            <w:pPr>
              <w:spacing w:afterLines="0" w:after="0" w:line="280" w:lineRule="exact"/>
            </w:pPr>
            <w:r w:rsidRPr="00995B4E">
              <w:t>MS_</w:t>
            </w:r>
            <w:r w:rsidR="00BB23C3">
              <w:rPr>
                <w:rFonts w:hint="eastAsia"/>
              </w:rPr>
              <w:t>S32</w:t>
            </w:r>
            <w:r w:rsidRPr="00995B4E">
              <w:t xml:space="preserve">  (*MHAL_CMDQ_GetNextMlodRignBufWritePtr)(MHAL_CMDQ_CmdqInterface_t *</w:t>
            </w:r>
            <w:proofErr w:type="spellStart"/>
            <w:r w:rsidRPr="00995B4E">
              <w:t>pCmdinf</w:t>
            </w:r>
            <w:r w:rsidR="00542724" w:rsidRPr="00542724">
              <w:t>,MS_PHYADDR</w:t>
            </w:r>
            <w:proofErr w:type="spellEnd"/>
            <w:r w:rsidR="00542724" w:rsidRPr="00542724">
              <w:t xml:space="preserve">* </w:t>
            </w:r>
            <w:proofErr w:type="spellStart"/>
            <w:r w:rsidR="00542724" w:rsidRPr="00542724">
              <w:t>phyWritePtr</w:t>
            </w:r>
            <w:proofErr w:type="spellEnd"/>
            <w:r w:rsidRPr="00995B4E">
              <w:t>)</w:t>
            </w:r>
          </w:p>
        </w:tc>
      </w:tr>
      <w:tr w:rsidR="005E3E79" w:rsidRPr="005444ED" w:rsidTr="00213084">
        <w:tc>
          <w:tcPr>
            <w:tcW w:w="1560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5E3E79" w:rsidRPr="002527A5" w:rsidRDefault="005E3E79" w:rsidP="00D34FD0">
            <w:pPr>
              <w:spacing w:afterLines="0" w:after="0" w:line="280" w:lineRule="exact"/>
              <w:rPr>
                <w:b/>
              </w:rPr>
            </w:pPr>
            <w:r w:rsidRPr="002527A5">
              <w:rPr>
                <w:b/>
              </w:rPr>
              <w:t>Parameters</w:t>
            </w:r>
          </w:p>
        </w:tc>
        <w:tc>
          <w:tcPr>
            <w:tcW w:w="6803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5E3E79" w:rsidRDefault="00995B4E" w:rsidP="00D34FD0">
            <w:pPr>
              <w:snapToGrid w:val="0"/>
              <w:spacing w:afterLines="0" w:after="0" w:line="280" w:lineRule="exact"/>
              <w:rPr>
                <w:rFonts w:hint="eastAsia"/>
              </w:rPr>
            </w:pPr>
            <w:proofErr w:type="spellStart"/>
            <w:r w:rsidRPr="00995B4E">
              <w:t>MHAL_CMDQ_CmdqInterface_t</w:t>
            </w:r>
            <w:proofErr w:type="spellEnd"/>
            <w:r w:rsidRPr="00995B4E">
              <w:t xml:space="preserve"> *</w:t>
            </w:r>
            <w:proofErr w:type="spellStart"/>
            <w:r w:rsidRPr="00995B4E">
              <w:t>pCmdinf</w:t>
            </w:r>
            <w:proofErr w:type="spellEnd"/>
          </w:p>
          <w:p w:rsidR="00542724" w:rsidRDefault="00542724" w:rsidP="00D34FD0">
            <w:pPr>
              <w:snapToGrid w:val="0"/>
              <w:spacing w:afterLines="0" w:after="0" w:line="28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/*Output </w:t>
            </w:r>
            <w:proofErr w:type="spellStart"/>
            <w:r>
              <w:rPr>
                <w:rFonts w:hint="eastAsia"/>
              </w:rPr>
              <w:t>phyWritePoint</w:t>
            </w:r>
            <w:proofErr w:type="spellEnd"/>
            <w:r>
              <w:rPr>
                <w:rFonts w:hint="eastAsia"/>
              </w:rPr>
              <w:t>*/</w:t>
            </w:r>
          </w:p>
          <w:p w:rsidR="00542724" w:rsidRPr="002527A5" w:rsidRDefault="00542724" w:rsidP="00D34FD0">
            <w:pPr>
              <w:snapToGrid w:val="0"/>
              <w:spacing w:afterLines="0" w:after="0" w:line="280" w:lineRule="exact"/>
              <w:rPr>
                <w:rFonts w:cs="Tahoma"/>
                <w:kern w:val="0"/>
              </w:rPr>
            </w:pPr>
            <w:r w:rsidRPr="00542724">
              <w:t xml:space="preserve">MS_PHYADDR* </w:t>
            </w:r>
            <w:proofErr w:type="spellStart"/>
            <w:r w:rsidRPr="00542724">
              <w:t>phyWritePtr</w:t>
            </w:r>
            <w:proofErr w:type="spellEnd"/>
          </w:p>
        </w:tc>
      </w:tr>
      <w:tr w:rsidR="005E3E79" w:rsidRPr="00620470" w:rsidTr="00213084">
        <w:tc>
          <w:tcPr>
            <w:tcW w:w="1560" w:type="dxa"/>
            <w:shd w:val="clear" w:color="auto" w:fill="auto"/>
            <w:vAlign w:val="center"/>
          </w:tcPr>
          <w:p w:rsidR="005E3E79" w:rsidRPr="002527A5" w:rsidRDefault="005E3E79" w:rsidP="00D34FD0">
            <w:pPr>
              <w:spacing w:afterLines="0" w:after="0" w:line="280" w:lineRule="exact"/>
              <w:rPr>
                <w:b/>
              </w:rPr>
            </w:pPr>
            <w:r w:rsidRPr="002527A5">
              <w:rPr>
                <w:b/>
              </w:rPr>
              <w:t>Return</w:t>
            </w:r>
          </w:p>
        </w:tc>
        <w:tc>
          <w:tcPr>
            <w:tcW w:w="6803" w:type="dxa"/>
            <w:shd w:val="clear" w:color="auto" w:fill="auto"/>
            <w:vAlign w:val="center"/>
          </w:tcPr>
          <w:p w:rsidR="005E3E79" w:rsidRPr="002527A5" w:rsidRDefault="00BB23C3" w:rsidP="004B54C6">
            <w:pPr>
              <w:snapToGrid w:val="0"/>
              <w:spacing w:afterLines="0" w:after="0" w:line="280" w:lineRule="exact"/>
            </w:pPr>
            <w:r>
              <w:rPr>
                <w:rFonts w:hint="eastAsia"/>
              </w:rPr>
              <w:t>0 is success , other is fail</w:t>
            </w:r>
          </w:p>
        </w:tc>
      </w:tr>
    </w:tbl>
    <w:p w:rsidR="005E3E79" w:rsidRDefault="005E3E79" w:rsidP="00AA15D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D20D68" w:rsidRPr="009A1BF5" w:rsidRDefault="00D20D68" w:rsidP="00AA15D2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tbl>
      <w:tblPr>
        <w:tblW w:w="0" w:type="auto"/>
        <w:tblInd w:w="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6803"/>
      </w:tblGrid>
      <w:tr w:rsidR="00A6376D" w:rsidTr="00D34FD0">
        <w:tc>
          <w:tcPr>
            <w:tcW w:w="15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A6376D" w:rsidRPr="002527A5" w:rsidRDefault="00A6376D" w:rsidP="00D34FD0">
            <w:pPr>
              <w:spacing w:afterLines="0" w:after="0" w:line="280" w:lineRule="exact"/>
              <w:rPr>
                <w:b/>
              </w:rPr>
            </w:pPr>
            <w:r w:rsidRPr="002527A5">
              <w:rPr>
                <w:b/>
              </w:rPr>
              <w:t xml:space="preserve">Purpose </w:t>
            </w:r>
          </w:p>
        </w:tc>
        <w:tc>
          <w:tcPr>
            <w:tcW w:w="6803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A6376D" w:rsidRDefault="008B2FFE" w:rsidP="004560DA">
            <w:pPr>
              <w:spacing w:afterLines="0" w:after="0" w:line="280" w:lineRule="exact"/>
            </w:pPr>
            <w:r>
              <w:rPr>
                <w:rFonts w:hint="eastAsia"/>
              </w:rPr>
              <w:t xml:space="preserve">In non-RIU mode : </w:t>
            </w:r>
            <w:r w:rsidR="004560DA">
              <w:rPr>
                <w:rFonts w:hint="eastAsia"/>
              </w:rPr>
              <w:t>更新目前</w:t>
            </w:r>
            <w:proofErr w:type="spellStart"/>
            <w:r w:rsidR="004560DA">
              <w:rPr>
                <w:rFonts w:hint="eastAsia"/>
              </w:rPr>
              <w:t>menuload</w:t>
            </w:r>
            <w:proofErr w:type="spellEnd"/>
            <w:r w:rsidR="004560DA">
              <w:rPr>
                <w:rFonts w:hint="eastAsia"/>
              </w:rPr>
              <w:t xml:space="preserve"> buffer</w:t>
            </w:r>
            <w:r w:rsidR="004560DA">
              <w:rPr>
                <w:rFonts w:hint="eastAsia"/>
              </w:rPr>
              <w:t>的目前</w:t>
            </w:r>
            <w:r w:rsidR="004560DA">
              <w:rPr>
                <w:rFonts w:hint="eastAsia"/>
              </w:rPr>
              <w:t>read address</w:t>
            </w:r>
            <w:r>
              <w:rPr>
                <w:rFonts w:hint="eastAsia"/>
              </w:rPr>
              <w:t>.</w:t>
            </w:r>
          </w:p>
          <w:p w:rsidR="008B2FFE" w:rsidRPr="002527A5" w:rsidRDefault="008B2FFE" w:rsidP="004560DA">
            <w:pPr>
              <w:spacing w:afterLines="0" w:after="0" w:line="280" w:lineRule="exact"/>
            </w:pPr>
            <w:r>
              <w:rPr>
                <w:rFonts w:hint="eastAsia"/>
              </w:rPr>
              <w:t xml:space="preserve">In RIU </w:t>
            </w:r>
            <w:proofErr w:type="gramStart"/>
            <w:r>
              <w:rPr>
                <w:rFonts w:hint="eastAsia"/>
              </w:rPr>
              <w:t>mode ,</w:t>
            </w:r>
            <w:proofErr w:type="gramEnd"/>
            <w:r>
              <w:rPr>
                <w:rFonts w:hint="eastAsia"/>
              </w:rPr>
              <w:t xml:space="preserve"> it is available.</w:t>
            </w:r>
          </w:p>
        </w:tc>
      </w:tr>
      <w:tr w:rsidR="00A6376D" w:rsidRPr="00620470" w:rsidTr="00D34FD0">
        <w:tc>
          <w:tcPr>
            <w:tcW w:w="15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A6376D" w:rsidRPr="002527A5" w:rsidRDefault="00A6376D" w:rsidP="00D34FD0">
            <w:pPr>
              <w:spacing w:afterLines="0" w:after="0" w:line="280" w:lineRule="exact"/>
              <w:rPr>
                <w:b/>
              </w:rPr>
            </w:pPr>
            <w:r w:rsidRPr="002527A5">
              <w:rPr>
                <w:b/>
              </w:rPr>
              <w:t>Syntax</w:t>
            </w:r>
          </w:p>
        </w:tc>
        <w:tc>
          <w:tcPr>
            <w:tcW w:w="6803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A6376D" w:rsidRPr="002527A5" w:rsidRDefault="00BB23C3" w:rsidP="00D34FD0">
            <w:pPr>
              <w:spacing w:afterLines="0" w:after="0" w:line="280" w:lineRule="exact"/>
            </w:pPr>
            <w:r w:rsidRPr="00995B4E">
              <w:t>MS_</w:t>
            </w:r>
            <w:r>
              <w:rPr>
                <w:rFonts w:hint="eastAsia"/>
              </w:rPr>
              <w:t>S32</w:t>
            </w:r>
            <w:r w:rsidR="00995B4E" w:rsidRPr="00995B4E">
              <w:t xml:space="preserve">  (*MHAL_CMDQ_UpdateMloadRingBufReadPtr)(MHAL_CMDQ_CmdqInterface_t* </w:t>
            </w:r>
            <w:proofErr w:type="spellStart"/>
            <w:r w:rsidR="00995B4E" w:rsidRPr="00995B4E">
              <w:t>pCmdinf</w:t>
            </w:r>
            <w:proofErr w:type="spellEnd"/>
            <w:r w:rsidR="00995B4E" w:rsidRPr="00995B4E">
              <w:t xml:space="preserve">, </w:t>
            </w:r>
            <w:r w:rsidR="00271B38" w:rsidRPr="00271B38">
              <w:t>MS_PHYADDR</w:t>
            </w:r>
            <w:r w:rsidR="00995B4E" w:rsidRPr="00995B4E">
              <w:t xml:space="preserve"> </w:t>
            </w:r>
            <w:proofErr w:type="spellStart"/>
            <w:r w:rsidR="00995B4E" w:rsidRPr="00995B4E">
              <w:t>phyReadPtr</w:t>
            </w:r>
            <w:proofErr w:type="spellEnd"/>
            <w:r w:rsidR="00995B4E" w:rsidRPr="00995B4E">
              <w:t>)</w:t>
            </w:r>
          </w:p>
        </w:tc>
      </w:tr>
      <w:tr w:rsidR="00A6376D" w:rsidRPr="005444ED" w:rsidTr="00D34FD0">
        <w:tc>
          <w:tcPr>
            <w:tcW w:w="1560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A6376D" w:rsidRPr="002527A5" w:rsidRDefault="00A6376D" w:rsidP="00D34FD0">
            <w:pPr>
              <w:spacing w:afterLines="0" w:after="0" w:line="280" w:lineRule="exact"/>
              <w:rPr>
                <w:b/>
              </w:rPr>
            </w:pPr>
            <w:r w:rsidRPr="002527A5">
              <w:rPr>
                <w:b/>
              </w:rPr>
              <w:t>Parameters</w:t>
            </w:r>
          </w:p>
        </w:tc>
        <w:tc>
          <w:tcPr>
            <w:tcW w:w="6803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A6376D" w:rsidRDefault="00995B4E" w:rsidP="00D34FD0">
            <w:pPr>
              <w:snapToGrid w:val="0"/>
              <w:spacing w:afterLines="0" w:after="0" w:line="280" w:lineRule="exact"/>
            </w:pPr>
            <w:proofErr w:type="spellStart"/>
            <w:r w:rsidRPr="00995B4E">
              <w:t>MHAL_CMDQ_CmdqInterface_t</w:t>
            </w:r>
            <w:proofErr w:type="spellEnd"/>
            <w:r w:rsidRPr="00995B4E">
              <w:t xml:space="preserve">* </w:t>
            </w:r>
            <w:proofErr w:type="spellStart"/>
            <w:r w:rsidRPr="00995B4E">
              <w:t>pCmdinf</w:t>
            </w:r>
            <w:proofErr w:type="spellEnd"/>
            <w:r w:rsidR="004560DA">
              <w:rPr>
                <w:rFonts w:hint="eastAsia"/>
              </w:rPr>
              <w:t xml:space="preserve">  //</w:t>
            </w:r>
            <w:proofErr w:type="spellStart"/>
            <w:r w:rsidR="004B54C6">
              <w:rPr>
                <w:rFonts w:hint="eastAsia"/>
              </w:rPr>
              <w:t>cmdq</w:t>
            </w:r>
            <w:proofErr w:type="spellEnd"/>
            <w:r w:rsidR="004560DA">
              <w:rPr>
                <w:rFonts w:hint="eastAsia"/>
              </w:rPr>
              <w:t xml:space="preserve"> interface</w:t>
            </w:r>
          </w:p>
          <w:p w:rsidR="004560DA" w:rsidRPr="002527A5" w:rsidRDefault="00271B38" w:rsidP="00D34FD0">
            <w:pPr>
              <w:snapToGrid w:val="0"/>
              <w:spacing w:afterLines="0" w:after="0" w:line="280" w:lineRule="exact"/>
              <w:rPr>
                <w:rFonts w:cs="Tahoma"/>
                <w:kern w:val="0"/>
              </w:rPr>
            </w:pPr>
            <w:r w:rsidRPr="00271B38">
              <w:t>MS_PHYADDR</w:t>
            </w:r>
            <w:r w:rsidR="00995B4E" w:rsidRPr="00995B4E">
              <w:t xml:space="preserve"> </w:t>
            </w:r>
            <w:proofErr w:type="spellStart"/>
            <w:r w:rsidR="00995B4E" w:rsidRPr="00995B4E">
              <w:t>phyReadPtr</w:t>
            </w:r>
            <w:proofErr w:type="spellEnd"/>
            <w:r w:rsidR="004560DA">
              <w:rPr>
                <w:rFonts w:hint="eastAsia"/>
              </w:rPr>
              <w:t xml:space="preserve">   //update </w:t>
            </w:r>
            <w:r w:rsidR="004560DA">
              <w:rPr>
                <w:rFonts w:hint="eastAsia"/>
              </w:rPr>
              <w:t>的</w:t>
            </w:r>
            <w:r w:rsidR="004560DA">
              <w:rPr>
                <w:rFonts w:hint="eastAsia"/>
              </w:rPr>
              <w:t>read point</w:t>
            </w:r>
          </w:p>
        </w:tc>
      </w:tr>
      <w:tr w:rsidR="00A6376D" w:rsidRPr="00620470" w:rsidTr="00D34FD0">
        <w:tc>
          <w:tcPr>
            <w:tcW w:w="1560" w:type="dxa"/>
            <w:shd w:val="clear" w:color="auto" w:fill="auto"/>
            <w:vAlign w:val="center"/>
          </w:tcPr>
          <w:p w:rsidR="00A6376D" w:rsidRPr="002527A5" w:rsidRDefault="00A6376D" w:rsidP="00D34FD0">
            <w:pPr>
              <w:spacing w:afterLines="0" w:after="0" w:line="280" w:lineRule="exact"/>
              <w:rPr>
                <w:b/>
              </w:rPr>
            </w:pPr>
            <w:r w:rsidRPr="002527A5">
              <w:rPr>
                <w:b/>
              </w:rPr>
              <w:t>Return</w:t>
            </w:r>
          </w:p>
        </w:tc>
        <w:tc>
          <w:tcPr>
            <w:tcW w:w="6803" w:type="dxa"/>
            <w:shd w:val="clear" w:color="auto" w:fill="auto"/>
            <w:vAlign w:val="center"/>
          </w:tcPr>
          <w:p w:rsidR="00A6376D" w:rsidRPr="002527A5" w:rsidRDefault="00BB23C3" w:rsidP="004B54C6">
            <w:pPr>
              <w:snapToGrid w:val="0"/>
              <w:spacing w:afterLines="0" w:after="0" w:line="280" w:lineRule="exact"/>
            </w:pPr>
            <w:r>
              <w:rPr>
                <w:rFonts w:hint="eastAsia"/>
              </w:rPr>
              <w:t>0 is success , other is fail</w:t>
            </w:r>
          </w:p>
        </w:tc>
      </w:tr>
    </w:tbl>
    <w:p w:rsidR="00A6376D" w:rsidRDefault="00A6376D" w:rsidP="00E6303C">
      <w:pPr>
        <w:spacing w:after="180" w:line="360" w:lineRule="auto"/>
        <w:rPr>
          <w:b/>
          <w:sz w:val="32"/>
          <w:szCs w:val="32"/>
          <w:u w:val="single"/>
        </w:rPr>
      </w:pPr>
    </w:p>
    <w:tbl>
      <w:tblPr>
        <w:tblW w:w="0" w:type="auto"/>
        <w:tblInd w:w="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6803"/>
      </w:tblGrid>
      <w:tr w:rsidR="00A6376D" w:rsidTr="00D34FD0">
        <w:tc>
          <w:tcPr>
            <w:tcW w:w="15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A6376D" w:rsidRPr="002527A5" w:rsidRDefault="00A6376D" w:rsidP="00D34FD0">
            <w:pPr>
              <w:spacing w:afterLines="0" w:after="0" w:line="280" w:lineRule="exact"/>
              <w:rPr>
                <w:b/>
              </w:rPr>
            </w:pPr>
            <w:r w:rsidRPr="002527A5">
              <w:rPr>
                <w:b/>
              </w:rPr>
              <w:t xml:space="preserve">Purpose </w:t>
            </w:r>
          </w:p>
        </w:tc>
        <w:tc>
          <w:tcPr>
            <w:tcW w:w="6803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A6376D" w:rsidRDefault="008B2FFE" w:rsidP="000140FA">
            <w:pPr>
              <w:snapToGrid w:val="0"/>
              <w:spacing w:afterLines="0" w:after="0" w:line="280" w:lineRule="exact"/>
              <w:rPr>
                <w:rFonts w:ascii="新細明體" w:hAnsi="新細明體"/>
              </w:rPr>
            </w:pPr>
            <w:r>
              <w:rPr>
                <w:rFonts w:hint="eastAsia"/>
              </w:rPr>
              <w:t xml:space="preserve">In non-RIU mode : </w:t>
            </w:r>
            <w:r w:rsidR="004560DA" w:rsidRPr="000140FA">
              <w:rPr>
                <w:rFonts w:hint="eastAsia"/>
              </w:rPr>
              <w:t>將需要</w:t>
            </w:r>
            <w:proofErr w:type="spellStart"/>
            <w:r w:rsidR="004560DA" w:rsidRPr="000140FA">
              <w:rPr>
                <w:rFonts w:hint="eastAsia"/>
              </w:rPr>
              <w:t>menuload</w:t>
            </w:r>
            <w:proofErr w:type="spellEnd"/>
            <w:r w:rsidR="004560DA" w:rsidRPr="000140FA">
              <w:rPr>
                <w:rFonts w:hint="eastAsia"/>
              </w:rPr>
              <w:t>的內容，</w:t>
            </w:r>
            <w:r w:rsidR="004560DA" w:rsidRPr="000140FA">
              <w:rPr>
                <w:rFonts w:hint="eastAsia"/>
              </w:rPr>
              <w:t>copy</w:t>
            </w:r>
            <w:r w:rsidR="004560DA" w:rsidRPr="000140FA">
              <w:rPr>
                <w:rFonts w:hint="eastAsia"/>
              </w:rPr>
              <w:t>至</w:t>
            </w:r>
            <w:proofErr w:type="spellStart"/>
            <w:r w:rsidR="004560DA" w:rsidRPr="000140FA">
              <w:rPr>
                <w:rFonts w:hint="eastAsia"/>
              </w:rPr>
              <w:t>cmdq</w:t>
            </w:r>
            <w:proofErr w:type="spellEnd"/>
            <w:r w:rsidR="004560DA" w:rsidRPr="000140FA">
              <w:rPr>
                <w:rFonts w:hint="eastAsia"/>
              </w:rPr>
              <w:t xml:space="preserve"> service</w:t>
            </w:r>
            <w:r w:rsidR="000140FA" w:rsidRPr="000140FA">
              <w:rPr>
                <w:rFonts w:hint="eastAsia"/>
              </w:rPr>
              <w:t>的</w:t>
            </w:r>
            <w:proofErr w:type="spellStart"/>
            <w:r w:rsidR="000140FA" w:rsidRPr="000140FA">
              <w:rPr>
                <w:rFonts w:hint="eastAsia"/>
              </w:rPr>
              <w:t>mload</w:t>
            </w:r>
            <w:proofErr w:type="spellEnd"/>
            <w:r w:rsidR="000140FA" w:rsidRPr="000140FA">
              <w:rPr>
                <w:rFonts w:hint="eastAsia"/>
              </w:rPr>
              <w:t xml:space="preserve"> buffer</w:t>
            </w:r>
            <w:r>
              <w:rPr>
                <w:rFonts w:ascii="新細明體" w:hAnsi="新細明體" w:hint="eastAsia"/>
              </w:rPr>
              <w:t>.</w:t>
            </w:r>
          </w:p>
          <w:p w:rsidR="008B2FFE" w:rsidRPr="002527A5" w:rsidRDefault="008B2FFE" w:rsidP="008B2FFE">
            <w:pPr>
              <w:snapToGrid w:val="0"/>
              <w:spacing w:afterLines="0" w:after="0" w:line="280" w:lineRule="exact"/>
            </w:pPr>
            <w:r>
              <w:rPr>
                <w:rFonts w:hint="eastAsia"/>
              </w:rPr>
              <w:t xml:space="preserve">In RIU </w:t>
            </w:r>
            <w:proofErr w:type="gramStart"/>
            <w:r>
              <w:rPr>
                <w:rFonts w:hint="eastAsia"/>
              </w:rPr>
              <w:t>mode :</w:t>
            </w:r>
            <w:proofErr w:type="gramEnd"/>
            <w:r>
              <w:rPr>
                <w:rFonts w:hint="eastAsia"/>
              </w:rPr>
              <w:t xml:space="preserve"> it is available.</w:t>
            </w:r>
          </w:p>
        </w:tc>
      </w:tr>
      <w:tr w:rsidR="00A6376D" w:rsidRPr="00620470" w:rsidTr="00D34FD0">
        <w:tc>
          <w:tcPr>
            <w:tcW w:w="15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A6376D" w:rsidRPr="002527A5" w:rsidRDefault="00A6376D" w:rsidP="00D34FD0">
            <w:pPr>
              <w:spacing w:afterLines="0" w:after="0" w:line="280" w:lineRule="exact"/>
              <w:rPr>
                <w:b/>
              </w:rPr>
            </w:pPr>
            <w:r w:rsidRPr="002527A5">
              <w:rPr>
                <w:b/>
              </w:rPr>
              <w:t>Syntax</w:t>
            </w:r>
          </w:p>
        </w:tc>
        <w:tc>
          <w:tcPr>
            <w:tcW w:w="6803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A6376D" w:rsidRPr="002527A5" w:rsidRDefault="00995B4E" w:rsidP="00A6376D">
            <w:pPr>
              <w:spacing w:afterLines="0" w:after="0" w:line="280" w:lineRule="exact"/>
            </w:pPr>
            <w:r w:rsidRPr="00995B4E">
              <w:t>MS_S32  (*</w:t>
            </w:r>
            <w:proofErr w:type="spellStart"/>
            <w:r w:rsidRPr="00995B4E">
              <w:t>MHAL_CMDQ_MloadCopyBuf</w:t>
            </w:r>
            <w:proofErr w:type="spellEnd"/>
            <w:r w:rsidRPr="00995B4E">
              <w:t>)(</w:t>
            </w:r>
            <w:proofErr w:type="spellStart"/>
            <w:r w:rsidRPr="00995B4E">
              <w:t>MHAL_CMDQ_CmdqInterface_t</w:t>
            </w:r>
            <w:proofErr w:type="spellEnd"/>
            <w:r w:rsidRPr="00995B4E">
              <w:t xml:space="preserve"> *</w:t>
            </w:r>
            <w:proofErr w:type="spellStart"/>
            <w:r w:rsidRPr="00995B4E">
              <w:t>pCmdinf</w:t>
            </w:r>
            <w:proofErr w:type="spellEnd"/>
            <w:r w:rsidRPr="00995B4E">
              <w:t xml:space="preserve">, void * </w:t>
            </w:r>
            <w:proofErr w:type="spellStart"/>
            <w:r w:rsidRPr="00995B4E">
              <w:t>MloadBuf</w:t>
            </w:r>
            <w:proofErr w:type="spellEnd"/>
            <w:r w:rsidRPr="00995B4E">
              <w:t xml:space="preserve">, MS_U32 u32Size, MS_U16 u16Alignment, </w:t>
            </w:r>
            <w:r w:rsidR="00271B38" w:rsidRPr="00271B38">
              <w:t>MS_PHYADDR</w:t>
            </w:r>
            <w:r w:rsidRPr="00995B4E">
              <w:t xml:space="preserve"> *</w:t>
            </w:r>
            <w:proofErr w:type="spellStart"/>
            <w:r w:rsidRPr="00995B4E">
              <w:t>phyRetAddr</w:t>
            </w:r>
            <w:proofErr w:type="spellEnd"/>
            <w:r w:rsidRPr="00995B4E">
              <w:t>)</w:t>
            </w:r>
          </w:p>
        </w:tc>
      </w:tr>
      <w:tr w:rsidR="00A6376D" w:rsidRPr="005444ED" w:rsidTr="00D34FD0">
        <w:tc>
          <w:tcPr>
            <w:tcW w:w="1560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A6376D" w:rsidRPr="002527A5" w:rsidRDefault="00A6376D" w:rsidP="00D34FD0">
            <w:pPr>
              <w:spacing w:afterLines="0" w:after="0" w:line="280" w:lineRule="exact"/>
              <w:rPr>
                <w:b/>
              </w:rPr>
            </w:pPr>
            <w:r w:rsidRPr="002527A5">
              <w:rPr>
                <w:b/>
              </w:rPr>
              <w:t>Parameters</w:t>
            </w:r>
          </w:p>
        </w:tc>
        <w:tc>
          <w:tcPr>
            <w:tcW w:w="6803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A6376D" w:rsidRDefault="00995B4E" w:rsidP="00D34FD0">
            <w:pPr>
              <w:snapToGrid w:val="0"/>
              <w:spacing w:afterLines="0" w:after="0" w:line="280" w:lineRule="exact"/>
            </w:pPr>
            <w:proofErr w:type="spellStart"/>
            <w:r w:rsidRPr="00995B4E">
              <w:t>HAL_CMDQ_CmdqInterface_t</w:t>
            </w:r>
            <w:proofErr w:type="spellEnd"/>
            <w:r w:rsidRPr="00995B4E">
              <w:t xml:space="preserve"> *</w:t>
            </w:r>
            <w:proofErr w:type="spellStart"/>
            <w:r w:rsidRPr="00995B4E">
              <w:t>pCmdinf</w:t>
            </w:r>
            <w:proofErr w:type="spellEnd"/>
            <w:r w:rsidR="000140FA">
              <w:rPr>
                <w:rFonts w:hint="eastAsia"/>
              </w:rPr>
              <w:t>//</w:t>
            </w:r>
            <w:proofErr w:type="spellStart"/>
            <w:r w:rsidR="000140FA">
              <w:rPr>
                <w:rFonts w:hint="eastAsia"/>
              </w:rPr>
              <w:t>mload</w:t>
            </w:r>
            <w:proofErr w:type="spellEnd"/>
            <w:r w:rsidR="000140FA">
              <w:rPr>
                <w:rFonts w:hint="eastAsia"/>
              </w:rPr>
              <w:t xml:space="preserve"> interface</w:t>
            </w:r>
          </w:p>
          <w:p w:rsidR="000140FA" w:rsidRPr="000140FA" w:rsidRDefault="00995B4E" w:rsidP="00D34FD0">
            <w:pPr>
              <w:snapToGrid w:val="0"/>
              <w:spacing w:afterLines="0" w:after="0" w:line="280" w:lineRule="exact"/>
            </w:pPr>
            <w:r w:rsidRPr="00995B4E">
              <w:t xml:space="preserve">void * </w:t>
            </w:r>
            <w:proofErr w:type="spellStart"/>
            <w:r w:rsidRPr="00995B4E">
              <w:t>MloadBuf</w:t>
            </w:r>
            <w:proofErr w:type="spellEnd"/>
            <w:r w:rsidR="000140FA">
              <w:rPr>
                <w:rFonts w:hint="eastAsia"/>
              </w:rPr>
              <w:t xml:space="preserve">    //</w:t>
            </w:r>
            <w:r w:rsidR="000140FA">
              <w:rPr>
                <w:rFonts w:hint="eastAsia"/>
              </w:rPr>
              <w:t>要</w:t>
            </w:r>
            <w:r w:rsidR="000140FA">
              <w:rPr>
                <w:rFonts w:hint="eastAsia"/>
              </w:rPr>
              <w:t>copy</w:t>
            </w:r>
            <w:r w:rsidR="000140FA">
              <w:rPr>
                <w:rFonts w:hint="eastAsia"/>
              </w:rPr>
              <w:t>到</w:t>
            </w:r>
            <w:r w:rsidR="000140FA">
              <w:rPr>
                <w:rFonts w:hint="eastAsia"/>
              </w:rPr>
              <w:t xml:space="preserve"> </w:t>
            </w:r>
            <w:proofErr w:type="spellStart"/>
            <w:r w:rsidR="000140FA" w:rsidRPr="000140FA">
              <w:rPr>
                <w:rFonts w:hint="eastAsia"/>
              </w:rPr>
              <w:t>cmdq</w:t>
            </w:r>
            <w:proofErr w:type="spellEnd"/>
            <w:r w:rsidR="000140FA" w:rsidRPr="000140FA">
              <w:rPr>
                <w:rFonts w:hint="eastAsia"/>
              </w:rPr>
              <w:t xml:space="preserve"> service</w:t>
            </w:r>
            <w:r w:rsidR="000140FA" w:rsidRPr="000140FA">
              <w:rPr>
                <w:rFonts w:hint="eastAsia"/>
              </w:rPr>
              <w:t>的</w:t>
            </w:r>
            <w:proofErr w:type="spellStart"/>
            <w:r w:rsidR="000140FA" w:rsidRPr="000140FA">
              <w:rPr>
                <w:rFonts w:hint="eastAsia"/>
              </w:rPr>
              <w:t>mload</w:t>
            </w:r>
            <w:proofErr w:type="spellEnd"/>
            <w:r w:rsidR="000140FA" w:rsidRPr="000140FA">
              <w:rPr>
                <w:rFonts w:hint="eastAsia"/>
              </w:rPr>
              <w:t xml:space="preserve"> buffer </w:t>
            </w:r>
            <w:r w:rsidR="000140FA" w:rsidRPr="000140FA">
              <w:rPr>
                <w:rFonts w:hint="eastAsia"/>
              </w:rPr>
              <w:t>的</w:t>
            </w:r>
            <w:r w:rsidR="000140FA" w:rsidRPr="000140FA">
              <w:rPr>
                <w:rFonts w:hint="eastAsia"/>
              </w:rPr>
              <w:t>source point.</w:t>
            </w:r>
          </w:p>
          <w:p w:rsidR="000140FA" w:rsidRDefault="00995B4E" w:rsidP="00D34FD0">
            <w:pPr>
              <w:snapToGrid w:val="0"/>
              <w:spacing w:afterLines="0" w:after="0" w:line="280" w:lineRule="exact"/>
            </w:pPr>
            <w:r w:rsidRPr="00995B4E">
              <w:t>MS_U32 u32Size</w:t>
            </w:r>
            <w:r w:rsidR="000140FA">
              <w:rPr>
                <w:rFonts w:hint="eastAsia"/>
              </w:rPr>
              <w:t xml:space="preserve">        </w:t>
            </w:r>
            <w:r w:rsidR="00271B38">
              <w:rPr>
                <w:rFonts w:hint="eastAsia"/>
              </w:rPr>
              <w:t xml:space="preserve">     </w:t>
            </w:r>
            <w:r w:rsidR="000140FA">
              <w:rPr>
                <w:rFonts w:hint="eastAsia"/>
              </w:rPr>
              <w:t>// source buffer</w:t>
            </w:r>
            <w:r w:rsidR="000140FA">
              <w:rPr>
                <w:rFonts w:hint="eastAsia"/>
              </w:rPr>
              <w:t>的</w:t>
            </w:r>
            <w:r w:rsidR="000140FA">
              <w:rPr>
                <w:rFonts w:hint="eastAsia"/>
              </w:rPr>
              <w:t xml:space="preserve"> size</w:t>
            </w:r>
          </w:p>
          <w:p w:rsidR="000140FA" w:rsidRDefault="00995B4E" w:rsidP="00D34FD0">
            <w:pPr>
              <w:snapToGrid w:val="0"/>
              <w:spacing w:afterLines="0" w:after="0" w:line="280" w:lineRule="exact"/>
              <w:rPr>
                <w:rFonts w:hint="eastAsia"/>
              </w:rPr>
            </w:pPr>
            <w:r w:rsidRPr="00995B4E">
              <w:t>u16Alignment</w:t>
            </w:r>
            <w:r w:rsidR="000140FA"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 xml:space="preserve">    </w:t>
            </w:r>
            <w:r w:rsidR="00271B38">
              <w:rPr>
                <w:rFonts w:hint="eastAsia"/>
              </w:rPr>
              <w:t xml:space="preserve">     </w:t>
            </w:r>
            <w:r w:rsidR="000140FA">
              <w:rPr>
                <w:rFonts w:hint="eastAsia"/>
              </w:rPr>
              <w:t>//</w:t>
            </w:r>
            <w:r w:rsidR="00AC7CD4">
              <w:rPr>
                <w:rFonts w:hint="eastAsia"/>
              </w:rPr>
              <w:t>alignment size</w:t>
            </w:r>
          </w:p>
          <w:p w:rsidR="00995B4E" w:rsidRPr="000140FA" w:rsidRDefault="00271B38" w:rsidP="00271B38">
            <w:pPr>
              <w:snapToGrid w:val="0"/>
              <w:spacing w:afterLines="0" w:after="0" w:line="280" w:lineRule="exact"/>
              <w:rPr>
                <w:rFonts w:ascii="新細明體" w:hAnsi="新細明體"/>
              </w:rPr>
            </w:pPr>
            <w:r w:rsidRPr="00271B38">
              <w:t>MS_PHYADDR</w:t>
            </w:r>
            <w:r w:rsidR="00995B4E" w:rsidRPr="00995B4E">
              <w:t xml:space="preserve"> *</w:t>
            </w:r>
            <w:proofErr w:type="spellStart"/>
            <w:r w:rsidR="00995B4E" w:rsidRPr="00995B4E">
              <w:t>phyRetAddr</w:t>
            </w:r>
            <w:proofErr w:type="spellEnd"/>
            <w:r w:rsidR="00995B4E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/</w:t>
            </w:r>
            <w:r w:rsidR="00995B4E">
              <w:rPr>
                <w:rFonts w:hint="eastAsia"/>
              </w:rPr>
              <w:t xml:space="preserve">/return </w:t>
            </w:r>
            <w:proofErr w:type="spellStart"/>
            <w:r w:rsidR="00995B4E">
              <w:rPr>
                <w:rFonts w:hint="eastAsia"/>
              </w:rPr>
              <w:t>phyAddr</w:t>
            </w:r>
            <w:proofErr w:type="spellEnd"/>
          </w:p>
        </w:tc>
      </w:tr>
      <w:tr w:rsidR="00A6376D" w:rsidRPr="00620470" w:rsidTr="00D34FD0">
        <w:tc>
          <w:tcPr>
            <w:tcW w:w="1560" w:type="dxa"/>
            <w:shd w:val="clear" w:color="auto" w:fill="auto"/>
            <w:vAlign w:val="center"/>
          </w:tcPr>
          <w:p w:rsidR="00A6376D" w:rsidRPr="002527A5" w:rsidRDefault="00A6376D" w:rsidP="00D34FD0">
            <w:pPr>
              <w:spacing w:afterLines="0" w:after="0" w:line="280" w:lineRule="exact"/>
              <w:rPr>
                <w:b/>
              </w:rPr>
            </w:pPr>
            <w:r w:rsidRPr="002527A5">
              <w:rPr>
                <w:b/>
              </w:rPr>
              <w:t>Return</w:t>
            </w:r>
          </w:p>
        </w:tc>
        <w:tc>
          <w:tcPr>
            <w:tcW w:w="6803" w:type="dxa"/>
            <w:shd w:val="clear" w:color="auto" w:fill="auto"/>
            <w:vAlign w:val="center"/>
          </w:tcPr>
          <w:p w:rsidR="00A6376D" w:rsidRPr="002527A5" w:rsidRDefault="00BB23C3" w:rsidP="00D34FD0">
            <w:pPr>
              <w:snapToGrid w:val="0"/>
              <w:spacing w:afterLines="0" w:after="0" w:line="280" w:lineRule="exact"/>
            </w:pPr>
            <w:r>
              <w:rPr>
                <w:rFonts w:hint="eastAsia"/>
              </w:rPr>
              <w:t>0 is success , other is fail</w:t>
            </w:r>
          </w:p>
        </w:tc>
      </w:tr>
    </w:tbl>
    <w:p w:rsidR="00A6376D" w:rsidRDefault="00A6376D" w:rsidP="00E6303C">
      <w:pPr>
        <w:spacing w:after="180" w:line="360" w:lineRule="auto"/>
        <w:rPr>
          <w:b/>
          <w:sz w:val="32"/>
          <w:szCs w:val="32"/>
          <w:u w:val="single"/>
        </w:rPr>
      </w:pPr>
    </w:p>
    <w:p w:rsidR="00BC2712" w:rsidRDefault="00BC2712" w:rsidP="00E6303C">
      <w:pPr>
        <w:spacing w:after="180" w:line="360" w:lineRule="auto"/>
        <w:rPr>
          <w:b/>
          <w:sz w:val="32"/>
          <w:szCs w:val="32"/>
          <w:u w:val="single"/>
        </w:rPr>
      </w:pPr>
    </w:p>
    <w:tbl>
      <w:tblPr>
        <w:tblW w:w="0" w:type="auto"/>
        <w:tblInd w:w="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6803"/>
      </w:tblGrid>
      <w:tr w:rsidR="00A6376D" w:rsidTr="00D34FD0">
        <w:tc>
          <w:tcPr>
            <w:tcW w:w="15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A6376D" w:rsidRPr="002527A5" w:rsidRDefault="00A6376D" w:rsidP="00D34FD0">
            <w:pPr>
              <w:spacing w:afterLines="0" w:after="0" w:line="280" w:lineRule="exact"/>
              <w:rPr>
                <w:b/>
              </w:rPr>
            </w:pPr>
            <w:r w:rsidRPr="002527A5">
              <w:rPr>
                <w:b/>
              </w:rPr>
              <w:t xml:space="preserve">Purpose </w:t>
            </w:r>
          </w:p>
        </w:tc>
        <w:tc>
          <w:tcPr>
            <w:tcW w:w="6803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A6376D" w:rsidRDefault="008B2FFE" w:rsidP="00A92E7C">
            <w:pPr>
              <w:spacing w:afterLines="0" w:after="0" w:line="280" w:lineRule="exact"/>
            </w:pPr>
            <w:r>
              <w:rPr>
                <w:rFonts w:hint="eastAsia"/>
              </w:rPr>
              <w:t>In non-RIU mode :</w:t>
            </w:r>
            <w:r w:rsidR="00AC7CD4">
              <w:rPr>
                <w:rFonts w:hint="eastAsia"/>
              </w:rPr>
              <w:t>每次要</w:t>
            </w:r>
            <w:r w:rsidR="00A92E7C">
              <w:rPr>
                <w:rFonts w:hint="eastAsia"/>
              </w:rPr>
              <w:t>進行</w:t>
            </w:r>
            <w:r w:rsidR="00A92E7C">
              <w:rPr>
                <w:rFonts w:hint="eastAsia"/>
              </w:rPr>
              <w:t>write COMQ</w:t>
            </w:r>
            <w:r w:rsidR="00A92E7C">
              <w:rPr>
                <w:rFonts w:hint="eastAsia"/>
              </w:rPr>
              <w:t>動作時</w:t>
            </w:r>
            <w:r w:rsidR="00A92E7C" w:rsidRPr="00A92E7C">
              <w:rPr>
                <w:rFonts w:hint="eastAsia"/>
              </w:rPr>
              <w:t>，需呼叫此</w:t>
            </w:r>
            <w:r w:rsidR="00A92E7C" w:rsidRPr="00A92E7C">
              <w:rPr>
                <w:rFonts w:hint="eastAsia"/>
              </w:rPr>
              <w:t>function</w:t>
            </w:r>
            <w:r w:rsidR="00A92E7C" w:rsidRPr="00A92E7C">
              <w:rPr>
                <w:rFonts w:hint="eastAsia"/>
              </w:rPr>
              <w:t>來確保</w:t>
            </w:r>
            <w:proofErr w:type="spellStart"/>
            <w:r w:rsidR="00A92E7C" w:rsidRPr="00A92E7C">
              <w:rPr>
                <w:rFonts w:hint="eastAsia"/>
              </w:rPr>
              <w:t>cmdq</w:t>
            </w:r>
            <w:proofErr w:type="spellEnd"/>
            <w:r w:rsidR="00A92E7C" w:rsidRPr="00A92E7C">
              <w:rPr>
                <w:rFonts w:hint="eastAsia"/>
              </w:rPr>
              <w:t xml:space="preserve"> buffer</w:t>
            </w:r>
            <w:r w:rsidR="00A92E7C" w:rsidRPr="00A92E7C">
              <w:rPr>
                <w:rFonts w:hint="eastAsia"/>
              </w:rPr>
              <w:t>是足夠的。</w:t>
            </w:r>
          </w:p>
          <w:p w:rsidR="008B2FFE" w:rsidRPr="002527A5" w:rsidRDefault="008B2FFE" w:rsidP="008B2FFE">
            <w:pPr>
              <w:spacing w:afterLines="0" w:after="0" w:line="280" w:lineRule="exact"/>
            </w:pPr>
            <w:r>
              <w:rPr>
                <w:rFonts w:hint="eastAsia"/>
              </w:rPr>
              <w:t xml:space="preserve">In RIU </w:t>
            </w:r>
            <w:proofErr w:type="gramStart"/>
            <w:r>
              <w:rPr>
                <w:rFonts w:hint="eastAsia"/>
              </w:rPr>
              <w:t>mode :</w:t>
            </w:r>
            <w:proofErr w:type="gramEnd"/>
            <w:r>
              <w:rPr>
                <w:rFonts w:hint="eastAsia"/>
              </w:rPr>
              <w:t xml:space="preserve"> it is unavailable.</w:t>
            </w:r>
          </w:p>
        </w:tc>
      </w:tr>
      <w:tr w:rsidR="00A6376D" w:rsidRPr="00620470" w:rsidTr="00D34FD0">
        <w:tc>
          <w:tcPr>
            <w:tcW w:w="15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A6376D" w:rsidRPr="002527A5" w:rsidRDefault="00A6376D" w:rsidP="00D34FD0">
            <w:pPr>
              <w:spacing w:afterLines="0" w:after="0" w:line="280" w:lineRule="exact"/>
              <w:rPr>
                <w:b/>
              </w:rPr>
            </w:pPr>
            <w:r w:rsidRPr="002527A5">
              <w:rPr>
                <w:b/>
              </w:rPr>
              <w:t>Syntax</w:t>
            </w:r>
          </w:p>
        </w:tc>
        <w:tc>
          <w:tcPr>
            <w:tcW w:w="6803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A6376D" w:rsidRPr="002527A5" w:rsidRDefault="00316522" w:rsidP="00BB23C3">
            <w:pPr>
              <w:spacing w:afterLines="0" w:after="0" w:line="280" w:lineRule="exact"/>
            </w:pPr>
            <w:r w:rsidRPr="00316522">
              <w:t>MS_</w:t>
            </w:r>
            <w:r w:rsidR="00BB23C3">
              <w:rPr>
                <w:rFonts w:hint="eastAsia"/>
              </w:rPr>
              <w:t>S32</w:t>
            </w:r>
            <w:r w:rsidRPr="00316522">
              <w:t xml:space="preserve">  (*</w:t>
            </w:r>
            <w:proofErr w:type="spellStart"/>
            <w:r w:rsidRPr="00316522">
              <w:t>MHAL_CMDQ_CheckBufAvailable</w:t>
            </w:r>
            <w:proofErr w:type="spellEnd"/>
            <w:r w:rsidRPr="00316522">
              <w:t>)(</w:t>
            </w:r>
            <w:proofErr w:type="spellStart"/>
            <w:r w:rsidRPr="00316522">
              <w:t>MHAL_CMDQ_CmdqInterface_t</w:t>
            </w:r>
            <w:proofErr w:type="spellEnd"/>
            <w:r w:rsidRPr="00316522">
              <w:t xml:space="preserve"> *</w:t>
            </w:r>
            <w:proofErr w:type="spellStart"/>
            <w:r w:rsidRPr="00316522">
              <w:t>pCmdinf</w:t>
            </w:r>
            <w:proofErr w:type="spellEnd"/>
            <w:r w:rsidRPr="00316522">
              <w:t xml:space="preserve"> , MS_U32 u32CmdqNum)</w:t>
            </w:r>
          </w:p>
        </w:tc>
      </w:tr>
      <w:tr w:rsidR="00A6376D" w:rsidRPr="005444ED" w:rsidTr="00D34FD0">
        <w:tc>
          <w:tcPr>
            <w:tcW w:w="1560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A6376D" w:rsidRPr="002527A5" w:rsidRDefault="00A6376D" w:rsidP="00D34FD0">
            <w:pPr>
              <w:spacing w:afterLines="0" w:after="0" w:line="280" w:lineRule="exact"/>
              <w:rPr>
                <w:b/>
              </w:rPr>
            </w:pPr>
            <w:r w:rsidRPr="002527A5">
              <w:rPr>
                <w:b/>
              </w:rPr>
              <w:t>Parameters</w:t>
            </w:r>
          </w:p>
        </w:tc>
        <w:tc>
          <w:tcPr>
            <w:tcW w:w="6803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A92E7C" w:rsidRDefault="00A92E7C" w:rsidP="00D34FD0">
            <w:pPr>
              <w:snapToGrid w:val="0"/>
              <w:spacing w:afterLines="0" w:after="0" w:line="280" w:lineRule="exact"/>
            </w:pPr>
            <w:r>
              <w:rPr>
                <w:rFonts w:hint="eastAsia"/>
              </w:rPr>
              <w:t>/*</w:t>
            </w:r>
            <w:proofErr w:type="spellStart"/>
            <w:r>
              <w:rPr>
                <w:rFonts w:hint="eastAsia"/>
              </w:rPr>
              <w:t>cmdq</w:t>
            </w:r>
            <w:proofErr w:type="spellEnd"/>
            <w:r>
              <w:rPr>
                <w:rFonts w:hint="eastAsia"/>
              </w:rPr>
              <w:t xml:space="preserve"> interface point*/</w:t>
            </w:r>
          </w:p>
          <w:p w:rsidR="00316522" w:rsidRDefault="00316522" w:rsidP="00D34FD0">
            <w:pPr>
              <w:snapToGrid w:val="0"/>
              <w:spacing w:afterLines="0" w:after="0" w:line="280" w:lineRule="exact"/>
              <w:rPr>
                <w:rFonts w:cs="Tahoma" w:hint="eastAsia"/>
                <w:kern w:val="0"/>
              </w:rPr>
            </w:pPr>
            <w:proofErr w:type="spellStart"/>
            <w:r w:rsidRPr="00316522">
              <w:t>MHAL_CMDQ_CmdqInterface_t</w:t>
            </w:r>
            <w:proofErr w:type="spellEnd"/>
            <w:r w:rsidRPr="00316522">
              <w:t xml:space="preserve"> *</w:t>
            </w:r>
            <w:proofErr w:type="spellStart"/>
            <w:r w:rsidRPr="00316522">
              <w:t>pCmdinf</w:t>
            </w:r>
            <w:proofErr w:type="spellEnd"/>
            <w:r>
              <w:rPr>
                <w:rFonts w:cs="Tahoma" w:hint="eastAsia"/>
                <w:kern w:val="0"/>
              </w:rPr>
              <w:t xml:space="preserve"> </w:t>
            </w:r>
          </w:p>
          <w:p w:rsidR="00A6376D" w:rsidRDefault="00A92E7C" w:rsidP="00D34FD0">
            <w:pPr>
              <w:snapToGrid w:val="0"/>
              <w:spacing w:afterLines="0" w:after="0" w:line="280" w:lineRule="exact"/>
              <w:rPr>
                <w:rFonts w:cs="Tahoma"/>
                <w:kern w:val="0"/>
              </w:rPr>
            </w:pPr>
            <w:r>
              <w:rPr>
                <w:rFonts w:cs="Tahoma" w:hint="eastAsia"/>
                <w:kern w:val="0"/>
              </w:rPr>
              <w:t>/*</w:t>
            </w:r>
            <w:r>
              <w:rPr>
                <w:rFonts w:cs="Tahoma" w:hint="eastAsia"/>
                <w:kern w:val="0"/>
              </w:rPr>
              <w:t>需要的</w:t>
            </w:r>
            <w:proofErr w:type="spellStart"/>
            <w:r>
              <w:rPr>
                <w:rFonts w:cs="Tahoma" w:hint="eastAsia"/>
                <w:kern w:val="0"/>
              </w:rPr>
              <w:t>cmdq</w:t>
            </w:r>
            <w:proofErr w:type="spellEnd"/>
            <w:r>
              <w:rPr>
                <w:rFonts w:cs="Tahoma" w:hint="eastAsia"/>
                <w:kern w:val="0"/>
              </w:rPr>
              <w:t xml:space="preserve"> </w:t>
            </w:r>
            <w:r>
              <w:rPr>
                <w:rFonts w:cs="Tahoma" w:hint="eastAsia"/>
                <w:kern w:val="0"/>
              </w:rPr>
              <w:t>數量</w:t>
            </w:r>
            <w:r>
              <w:rPr>
                <w:rFonts w:cs="Tahoma" w:hint="eastAsia"/>
                <w:kern w:val="0"/>
              </w:rPr>
              <w:t>*/</w:t>
            </w:r>
          </w:p>
          <w:p w:rsidR="00A92E7C" w:rsidRPr="002527A5" w:rsidRDefault="00316522" w:rsidP="00D34FD0">
            <w:pPr>
              <w:snapToGrid w:val="0"/>
              <w:spacing w:afterLines="0" w:after="0" w:line="280" w:lineRule="exact"/>
              <w:rPr>
                <w:rFonts w:cs="Tahoma"/>
                <w:kern w:val="0"/>
              </w:rPr>
            </w:pPr>
            <w:r w:rsidRPr="00316522">
              <w:t>MS_U32 u32CmdqNum</w:t>
            </w:r>
          </w:p>
        </w:tc>
      </w:tr>
      <w:tr w:rsidR="00A6376D" w:rsidRPr="00620470" w:rsidTr="00D34FD0">
        <w:tc>
          <w:tcPr>
            <w:tcW w:w="1560" w:type="dxa"/>
            <w:shd w:val="clear" w:color="auto" w:fill="auto"/>
            <w:vAlign w:val="center"/>
          </w:tcPr>
          <w:p w:rsidR="00A6376D" w:rsidRPr="002527A5" w:rsidRDefault="00A6376D" w:rsidP="00D34FD0">
            <w:pPr>
              <w:spacing w:afterLines="0" w:after="0" w:line="280" w:lineRule="exact"/>
              <w:rPr>
                <w:b/>
              </w:rPr>
            </w:pPr>
            <w:r w:rsidRPr="002527A5">
              <w:rPr>
                <w:b/>
              </w:rPr>
              <w:t>Return</w:t>
            </w:r>
          </w:p>
        </w:tc>
        <w:tc>
          <w:tcPr>
            <w:tcW w:w="6803" w:type="dxa"/>
            <w:shd w:val="clear" w:color="auto" w:fill="auto"/>
            <w:vAlign w:val="center"/>
          </w:tcPr>
          <w:p w:rsidR="00A6376D" w:rsidRDefault="00802C4E" w:rsidP="008B2FFE">
            <w:pPr>
              <w:snapToGrid w:val="0"/>
              <w:spacing w:afterLines="0" w:after="0" w:line="280" w:lineRule="exac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if</w:t>
            </w:r>
            <w:proofErr w:type="gramEnd"/>
            <w:r>
              <w:rPr>
                <w:rFonts w:hint="eastAsia"/>
              </w:rPr>
              <w:t xml:space="preserve"> is success ,</w:t>
            </w:r>
            <w:r w:rsidR="008B2FF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will return current </w:t>
            </w:r>
            <w:proofErr w:type="spellStart"/>
            <w:r>
              <w:rPr>
                <w:rFonts w:hint="eastAsia"/>
              </w:rPr>
              <w:t>cmdq</w:t>
            </w:r>
            <w:proofErr w:type="spellEnd"/>
            <w:r>
              <w:rPr>
                <w:rFonts w:hint="eastAsia"/>
              </w:rPr>
              <w:t xml:space="preserve"> available </w:t>
            </w:r>
            <w:proofErr w:type="spellStart"/>
            <w:r w:rsidR="008B2FFE">
              <w:rPr>
                <w:rFonts w:hint="eastAsia"/>
              </w:rPr>
              <w:t>cmdq</w:t>
            </w:r>
            <w:proofErr w:type="spellEnd"/>
            <w:r w:rsidR="008B2FFE">
              <w:rPr>
                <w:rFonts w:hint="eastAsia"/>
              </w:rPr>
              <w:t xml:space="preserve"> number</w:t>
            </w:r>
            <w:r w:rsidR="00A92E7C">
              <w:rPr>
                <w:rFonts w:hint="eastAsia"/>
              </w:rPr>
              <w:t>.</w:t>
            </w:r>
          </w:p>
          <w:p w:rsidR="00BB23C3" w:rsidRPr="002527A5" w:rsidRDefault="00BB23C3" w:rsidP="008B2FFE">
            <w:pPr>
              <w:snapToGrid w:val="0"/>
              <w:spacing w:afterLines="0" w:after="0" w:line="280" w:lineRule="exact"/>
            </w:pPr>
            <w:r>
              <w:rPr>
                <w:rFonts w:hint="eastAsia"/>
              </w:rPr>
              <w:t>0 is fail.</w:t>
            </w:r>
          </w:p>
        </w:tc>
      </w:tr>
    </w:tbl>
    <w:p w:rsidR="00A6376D" w:rsidRDefault="00A6376D" w:rsidP="00E6303C">
      <w:pPr>
        <w:spacing w:after="180" w:line="360" w:lineRule="auto"/>
        <w:rPr>
          <w:b/>
          <w:sz w:val="32"/>
          <w:szCs w:val="32"/>
          <w:u w:val="single"/>
        </w:rPr>
      </w:pPr>
    </w:p>
    <w:tbl>
      <w:tblPr>
        <w:tblW w:w="0" w:type="auto"/>
        <w:tblInd w:w="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6803"/>
      </w:tblGrid>
      <w:tr w:rsidR="00A6376D" w:rsidTr="00D34FD0">
        <w:tc>
          <w:tcPr>
            <w:tcW w:w="15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A6376D" w:rsidRPr="002527A5" w:rsidRDefault="00A6376D" w:rsidP="00D34FD0">
            <w:pPr>
              <w:spacing w:afterLines="0" w:after="0" w:line="280" w:lineRule="exact"/>
              <w:rPr>
                <w:b/>
              </w:rPr>
            </w:pPr>
            <w:r w:rsidRPr="002527A5">
              <w:rPr>
                <w:b/>
              </w:rPr>
              <w:t xml:space="preserve">Purpose </w:t>
            </w:r>
          </w:p>
        </w:tc>
        <w:tc>
          <w:tcPr>
            <w:tcW w:w="6803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A6376D" w:rsidRDefault="008B2FFE" w:rsidP="004030ED">
            <w:pPr>
              <w:spacing w:afterLines="0" w:after="0" w:line="280" w:lineRule="exact"/>
            </w:pPr>
            <w:r>
              <w:rPr>
                <w:rFonts w:hint="eastAsia"/>
              </w:rPr>
              <w:t xml:space="preserve">In non-RIU mode : </w:t>
            </w:r>
            <w:r w:rsidR="004030ED">
              <w:rPr>
                <w:rFonts w:hint="eastAsia"/>
              </w:rPr>
              <w:t>將</w:t>
            </w:r>
            <w:r w:rsidR="00CF1A85">
              <w:rPr>
                <w:rFonts w:hint="eastAsia"/>
              </w:rPr>
              <w:t xml:space="preserve">write command </w:t>
            </w:r>
            <w:r w:rsidR="00CF1A85">
              <w:rPr>
                <w:rFonts w:hint="eastAsia"/>
              </w:rPr>
              <w:t>的</w:t>
            </w:r>
            <w:r w:rsidR="004030ED">
              <w:rPr>
                <w:rFonts w:hint="eastAsia"/>
              </w:rPr>
              <w:t>register address and value</w:t>
            </w:r>
            <w:r w:rsidR="004030ED">
              <w:rPr>
                <w:rFonts w:hint="eastAsia"/>
              </w:rPr>
              <w:t>寫進</w:t>
            </w:r>
            <w:proofErr w:type="spellStart"/>
            <w:r w:rsidR="004030ED">
              <w:rPr>
                <w:rFonts w:hint="eastAsia"/>
              </w:rPr>
              <w:t>cmdq</w:t>
            </w:r>
            <w:proofErr w:type="spellEnd"/>
            <w:r>
              <w:rPr>
                <w:rFonts w:hint="eastAsia"/>
              </w:rPr>
              <w:t>.</w:t>
            </w:r>
          </w:p>
          <w:p w:rsidR="008B2FFE" w:rsidRPr="002527A5" w:rsidRDefault="008B2FFE" w:rsidP="008B2FFE">
            <w:pPr>
              <w:spacing w:afterLines="0" w:after="0" w:line="280" w:lineRule="exact"/>
            </w:pPr>
            <w:r>
              <w:rPr>
                <w:rFonts w:hint="eastAsia"/>
              </w:rPr>
              <w:t xml:space="preserve">In RIU </w:t>
            </w:r>
            <w:proofErr w:type="gramStart"/>
            <w:r>
              <w:rPr>
                <w:rFonts w:hint="eastAsia"/>
              </w:rPr>
              <w:t>mode :</w:t>
            </w:r>
            <w:proofErr w:type="gramEnd"/>
            <w:r>
              <w:rPr>
                <w:rFonts w:hint="eastAsia"/>
              </w:rPr>
              <w:t xml:space="preserve"> it will write </w:t>
            </w:r>
            <w:r>
              <w:t>register</w:t>
            </w:r>
            <w:r>
              <w:rPr>
                <w:rFonts w:hint="eastAsia"/>
              </w:rPr>
              <w:t xml:space="preserve"> directly.</w:t>
            </w:r>
          </w:p>
        </w:tc>
      </w:tr>
      <w:tr w:rsidR="00A6376D" w:rsidRPr="00620470" w:rsidTr="00D34FD0">
        <w:tc>
          <w:tcPr>
            <w:tcW w:w="15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A6376D" w:rsidRPr="002527A5" w:rsidRDefault="00A6376D" w:rsidP="00D34FD0">
            <w:pPr>
              <w:spacing w:afterLines="0" w:after="0" w:line="280" w:lineRule="exact"/>
              <w:rPr>
                <w:b/>
              </w:rPr>
            </w:pPr>
            <w:r w:rsidRPr="002527A5">
              <w:rPr>
                <w:b/>
              </w:rPr>
              <w:t>Syntax</w:t>
            </w:r>
          </w:p>
        </w:tc>
        <w:tc>
          <w:tcPr>
            <w:tcW w:w="6803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A6376D" w:rsidRPr="002527A5" w:rsidRDefault="00DC7E1B" w:rsidP="00D34FD0">
            <w:pPr>
              <w:spacing w:afterLines="0" w:after="0" w:line="280" w:lineRule="exact"/>
            </w:pPr>
            <w:r w:rsidRPr="00DC7E1B">
              <w:t>MS_S32  (*</w:t>
            </w:r>
            <w:proofErr w:type="spellStart"/>
            <w:r w:rsidRPr="00DC7E1B">
              <w:t>MHAL_CMDQ_WriteRegCmdqMask</w:t>
            </w:r>
            <w:proofErr w:type="spellEnd"/>
            <w:r w:rsidRPr="00DC7E1B">
              <w:t>)(</w:t>
            </w:r>
            <w:proofErr w:type="spellStart"/>
            <w:r w:rsidRPr="00DC7E1B">
              <w:t>MHAL_CMDQ_CmdqInterface_t</w:t>
            </w:r>
            <w:proofErr w:type="spellEnd"/>
            <w:r w:rsidRPr="00DC7E1B">
              <w:t xml:space="preserve"> *</w:t>
            </w:r>
            <w:proofErr w:type="spellStart"/>
            <w:r w:rsidRPr="00DC7E1B">
              <w:t>pCmdinf</w:t>
            </w:r>
            <w:proofErr w:type="spellEnd"/>
            <w:r w:rsidRPr="00DC7E1B">
              <w:t>, MS_U32 u32RegAddr, MS_U16 u16Value,MS_U16 u16WriteMask)</w:t>
            </w:r>
          </w:p>
        </w:tc>
      </w:tr>
      <w:tr w:rsidR="00A6376D" w:rsidRPr="005444ED" w:rsidTr="00D34FD0">
        <w:tc>
          <w:tcPr>
            <w:tcW w:w="1560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A6376D" w:rsidRPr="002527A5" w:rsidRDefault="00A6376D" w:rsidP="00D34FD0">
            <w:pPr>
              <w:spacing w:afterLines="0" w:after="0" w:line="280" w:lineRule="exact"/>
              <w:rPr>
                <w:b/>
              </w:rPr>
            </w:pPr>
            <w:r w:rsidRPr="002527A5">
              <w:rPr>
                <w:b/>
              </w:rPr>
              <w:t>Parameters</w:t>
            </w:r>
          </w:p>
        </w:tc>
        <w:tc>
          <w:tcPr>
            <w:tcW w:w="6803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4030ED" w:rsidRDefault="004030ED" w:rsidP="00D34FD0">
            <w:pPr>
              <w:snapToGrid w:val="0"/>
              <w:spacing w:afterLines="0" w:after="0" w:line="280" w:lineRule="exact"/>
            </w:pPr>
            <w:r>
              <w:rPr>
                <w:rFonts w:hint="eastAsia"/>
              </w:rPr>
              <w:t>/*</w:t>
            </w:r>
            <w:proofErr w:type="spellStart"/>
            <w:r>
              <w:rPr>
                <w:rFonts w:hint="eastAsia"/>
              </w:rPr>
              <w:t>cmdq</w:t>
            </w:r>
            <w:proofErr w:type="spellEnd"/>
            <w:r>
              <w:rPr>
                <w:rFonts w:hint="eastAsia"/>
              </w:rPr>
              <w:t xml:space="preserve"> interface point*/</w:t>
            </w:r>
          </w:p>
          <w:p w:rsidR="00DC7E1B" w:rsidRDefault="00DC7E1B" w:rsidP="00D34FD0">
            <w:pPr>
              <w:snapToGrid w:val="0"/>
              <w:spacing w:afterLines="0" w:after="0" w:line="280" w:lineRule="exact"/>
              <w:rPr>
                <w:rFonts w:hint="eastAsia"/>
              </w:rPr>
            </w:pPr>
            <w:proofErr w:type="spellStart"/>
            <w:r w:rsidRPr="00DC7E1B">
              <w:t>MHAL_CMDQ_CmdqInterface_t</w:t>
            </w:r>
            <w:proofErr w:type="spellEnd"/>
            <w:r w:rsidRPr="00DC7E1B">
              <w:t xml:space="preserve"> *</w:t>
            </w:r>
            <w:proofErr w:type="spellStart"/>
            <w:r w:rsidRPr="00DC7E1B">
              <w:t>pCmdinf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4030ED" w:rsidRDefault="004030ED" w:rsidP="00D34FD0">
            <w:pPr>
              <w:snapToGrid w:val="0"/>
              <w:spacing w:afterLines="0" w:after="0" w:line="280" w:lineRule="exact"/>
            </w:pPr>
            <w:r>
              <w:rPr>
                <w:rFonts w:hint="eastAsia"/>
              </w:rPr>
              <w:t>/*register address*/</w:t>
            </w:r>
          </w:p>
          <w:p w:rsidR="00DC7E1B" w:rsidRDefault="00DC7E1B" w:rsidP="00D34FD0">
            <w:pPr>
              <w:snapToGrid w:val="0"/>
              <w:spacing w:afterLines="0" w:after="0" w:line="280" w:lineRule="exact"/>
              <w:rPr>
                <w:rFonts w:hint="eastAsia"/>
              </w:rPr>
            </w:pPr>
            <w:r w:rsidRPr="00DC7E1B">
              <w:t>MS_U32 u32RegAddr</w:t>
            </w:r>
            <w:r>
              <w:rPr>
                <w:rFonts w:hint="eastAsia"/>
              </w:rPr>
              <w:t xml:space="preserve"> </w:t>
            </w:r>
          </w:p>
          <w:p w:rsidR="004030ED" w:rsidRDefault="004030ED" w:rsidP="00D34FD0">
            <w:pPr>
              <w:snapToGrid w:val="0"/>
              <w:spacing w:afterLines="0" w:after="0" w:line="280" w:lineRule="exact"/>
            </w:pPr>
            <w:r>
              <w:rPr>
                <w:rFonts w:hint="eastAsia"/>
              </w:rPr>
              <w:t xml:space="preserve">/*register </w:t>
            </w:r>
            <w:r w:rsidR="0002676C">
              <w:rPr>
                <w:rFonts w:hint="eastAsia"/>
              </w:rPr>
              <w:t>value</w:t>
            </w:r>
            <w:r>
              <w:rPr>
                <w:rFonts w:hint="eastAsia"/>
              </w:rPr>
              <w:t>*/</w:t>
            </w:r>
          </w:p>
          <w:p w:rsidR="00DC7E1B" w:rsidRDefault="00DC7E1B" w:rsidP="0002676C">
            <w:pPr>
              <w:snapToGrid w:val="0"/>
              <w:spacing w:afterLines="0" w:after="0" w:line="280" w:lineRule="exact"/>
              <w:rPr>
                <w:rFonts w:hint="eastAsia"/>
              </w:rPr>
            </w:pPr>
            <w:r w:rsidRPr="00DC7E1B">
              <w:t>MS_U16 u16Value</w:t>
            </w:r>
            <w:r>
              <w:rPr>
                <w:rFonts w:hint="eastAsia"/>
              </w:rPr>
              <w:t xml:space="preserve"> </w:t>
            </w:r>
          </w:p>
          <w:p w:rsidR="0002676C" w:rsidRDefault="0002676C" w:rsidP="0002676C">
            <w:pPr>
              <w:snapToGrid w:val="0"/>
              <w:spacing w:afterLines="0" w:after="0" w:line="280" w:lineRule="exact"/>
            </w:pPr>
            <w:r>
              <w:rPr>
                <w:rFonts w:hint="eastAsia"/>
              </w:rPr>
              <w:t>/*register value mask*/</w:t>
            </w:r>
          </w:p>
          <w:p w:rsidR="0002676C" w:rsidRDefault="00DC7E1B" w:rsidP="0002676C">
            <w:pPr>
              <w:snapToGrid w:val="0"/>
              <w:spacing w:afterLines="0" w:after="0" w:line="280" w:lineRule="exact"/>
            </w:pPr>
            <w:r w:rsidRPr="00DC7E1B">
              <w:t>MS_U16 u16WriteMask</w:t>
            </w:r>
          </w:p>
          <w:p w:rsidR="0002676C" w:rsidRDefault="0002676C" w:rsidP="0002676C">
            <w:pPr>
              <w:snapToGrid w:val="0"/>
              <w:spacing w:afterLines="0" w:after="0" w:line="280" w:lineRule="exact"/>
            </w:pPr>
          </w:p>
          <w:p w:rsidR="0002676C" w:rsidRDefault="0002676C" w:rsidP="0002676C">
            <w:pPr>
              <w:snapToGrid w:val="0"/>
              <w:spacing w:afterLines="0" w:after="0" w:line="280" w:lineRule="exact"/>
            </w:pPr>
            <w:r>
              <w:rPr>
                <w:rFonts w:hint="eastAsia"/>
              </w:rPr>
              <w:t>For example :</w:t>
            </w:r>
          </w:p>
          <w:p w:rsidR="0002676C" w:rsidRDefault="0002676C" w:rsidP="0002676C">
            <w:pPr>
              <w:snapToGrid w:val="0"/>
              <w:spacing w:afterLines="0" w:after="0" w:line="280" w:lineRule="exact"/>
            </w:pPr>
            <w:r>
              <w:rPr>
                <w:rFonts w:hint="eastAsia"/>
              </w:rPr>
              <w:t>value =             1111_1111_1111_1111</w:t>
            </w:r>
          </w:p>
          <w:p w:rsidR="0002676C" w:rsidRDefault="0002676C" w:rsidP="0002676C">
            <w:pPr>
              <w:snapToGrid w:val="0"/>
              <w:spacing w:afterLines="0" w:after="0" w:line="280" w:lineRule="exact"/>
            </w:pPr>
            <w:proofErr w:type="spellStart"/>
            <w:r w:rsidRPr="00A6376D">
              <w:t>write_mask</w:t>
            </w:r>
            <w:proofErr w:type="spellEnd"/>
            <w:r>
              <w:rPr>
                <w:rFonts w:hint="eastAsia"/>
              </w:rPr>
              <w:t xml:space="preserve">      =  </w:t>
            </w:r>
            <w:r w:rsidR="00802C4E">
              <w:rPr>
                <w:rFonts w:hint="eastAsia"/>
              </w:rPr>
              <w:t>1111</w:t>
            </w:r>
            <w:r>
              <w:rPr>
                <w:rFonts w:hint="eastAsia"/>
              </w:rPr>
              <w:t>_</w:t>
            </w:r>
            <w:r w:rsidR="00802C4E">
              <w:rPr>
                <w:rFonts w:hint="eastAsia"/>
              </w:rPr>
              <w:t>1111</w:t>
            </w:r>
            <w:r>
              <w:rPr>
                <w:rFonts w:hint="eastAsia"/>
              </w:rPr>
              <w:t>_</w:t>
            </w:r>
            <w:r w:rsidR="00802C4E">
              <w:rPr>
                <w:rFonts w:hint="eastAsia"/>
              </w:rPr>
              <w:t>0000</w:t>
            </w:r>
            <w:r>
              <w:rPr>
                <w:rFonts w:hint="eastAsia"/>
              </w:rPr>
              <w:t>_</w:t>
            </w:r>
            <w:r w:rsidR="00802C4E">
              <w:rPr>
                <w:rFonts w:hint="eastAsia"/>
              </w:rPr>
              <w:t>0000</w:t>
            </w:r>
          </w:p>
          <w:p w:rsidR="0002676C" w:rsidRDefault="0002676C" w:rsidP="0002676C">
            <w:pPr>
              <w:snapToGrid w:val="0"/>
              <w:spacing w:afterLines="0" w:after="0" w:line="280" w:lineRule="exact"/>
            </w:pPr>
            <w:r>
              <w:rPr>
                <w:rFonts w:hint="eastAsia"/>
              </w:rPr>
              <w:t>real write value  =  1111_1111_0000_0000</w:t>
            </w:r>
          </w:p>
          <w:p w:rsidR="0002676C" w:rsidRPr="002527A5" w:rsidRDefault="0002676C" w:rsidP="0002676C">
            <w:pPr>
              <w:snapToGrid w:val="0"/>
              <w:spacing w:afterLines="0" w:after="0" w:line="280" w:lineRule="exact"/>
              <w:rPr>
                <w:rFonts w:cs="Tahoma"/>
                <w:kern w:val="0"/>
              </w:rPr>
            </w:pPr>
          </w:p>
        </w:tc>
      </w:tr>
      <w:tr w:rsidR="00A6376D" w:rsidRPr="00620470" w:rsidTr="00D34FD0">
        <w:tc>
          <w:tcPr>
            <w:tcW w:w="1560" w:type="dxa"/>
            <w:shd w:val="clear" w:color="auto" w:fill="auto"/>
            <w:vAlign w:val="center"/>
          </w:tcPr>
          <w:p w:rsidR="00A6376D" w:rsidRPr="002527A5" w:rsidRDefault="00A6376D" w:rsidP="00D34FD0">
            <w:pPr>
              <w:spacing w:afterLines="0" w:after="0" w:line="280" w:lineRule="exact"/>
              <w:rPr>
                <w:b/>
              </w:rPr>
            </w:pPr>
            <w:r w:rsidRPr="002527A5">
              <w:rPr>
                <w:b/>
              </w:rPr>
              <w:t>Return</w:t>
            </w:r>
          </w:p>
        </w:tc>
        <w:tc>
          <w:tcPr>
            <w:tcW w:w="6803" w:type="dxa"/>
            <w:shd w:val="clear" w:color="auto" w:fill="auto"/>
            <w:vAlign w:val="center"/>
          </w:tcPr>
          <w:p w:rsidR="00A6376D" w:rsidRPr="002527A5" w:rsidRDefault="0002676C" w:rsidP="00BB23C3">
            <w:pPr>
              <w:snapToGrid w:val="0"/>
              <w:spacing w:afterLines="0" w:after="0" w:line="280" w:lineRule="exact"/>
            </w:pPr>
            <w:r>
              <w:rPr>
                <w:rFonts w:hint="eastAsia"/>
              </w:rPr>
              <w:t xml:space="preserve">0 is </w:t>
            </w:r>
            <w:proofErr w:type="gramStart"/>
            <w:r>
              <w:rPr>
                <w:rFonts w:hint="eastAsia"/>
              </w:rPr>
              <w:t>success ,</w:t>
            </w:r>
            <w:proofErr w:type="gramEnd"/>
            <w:r>
              <w:rPr>
                <w:rFonts w:hint="eastAsia"/>
              </w:rPr>
              <w:t xml:space="preserve"> </w:t>
            </w:r>
            <w:r w:rsidR="00BB23C3">
              <w:rPr>
                <w:rFonts w:hint="eastAsia"/>
              </w:rPr>
              <w:t>other</w:t>
            </w:r>
            <w:r>
              <w:rPr>
                <w:rFonts w:hint="eastAsia"/>
              </w:rPr>
              <w:t xml:space="preserve"> is fail.</w:t>
            </w:r>
          </w:p>
        </w:tc>
      </w:tr>
    </w:tbl>
    <w:p w:rsidR="00A6376D" w:rsidRDefault="00A6376D" w:rsidP="00E6303C">
      <w:pPr>
        <w:spacing w:after="180" w:line="360" w:lineRule="auto"/>
        <w:rPr>
          <w:b/>
          <w:sz w:val="32"/>
          <w:szCs w:val="32"/>
          <w:u w:val="single"/>
        </w:rPr>
      </w:pPr>
    </w:p>
    <w:p w:rsidR="008B2FFE" w:rsidRDefault="008B2FFE" w:rsidP="00E6303C">
      <w:pPr>
        <w:spacing w:after="180" w:line="360" w:lineRule="auto"/>
        <w:rPr>
          <w:b/>
          <w:sz w:val="32"/>
          <w:szCs w:val="32"/>
          <w:u w:val="single"/>
        </w:rPr>
      </w:pPr>
    </w:p>
    <w:tbl>
      <w:tblPr>
        <w:tblW w:w="0" w:type="auto"/>
        <w:tblInd w:w="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6803"/>
      </w:tblGrid>
      <w:tr w:rsidR="00A6376D" w:rsidTr="00D34FD0">
        <w:tc>
          <w:tcPr>
            <w:tcW w:w="15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A6376D" w:rsidRPr="002527A5" w:rsidRDefault="00A6376D" w:rsidP="00D34FD0">
            <w:pPr>
              <w:spacing w:afterLines="0" w:after="0" w:line="280" w:lineRule="exact"/>
              <w:rPr>
                <w:b/>
              </w:rPr>
            </w:pPr>
            <w:r w:rsidRPr="002527A5">
              <w:rPr>
                <w:b/>
              </w:rPr>
              <w:t xml:space="preserve">Purpose </w:t>
            </w:r>
          </w:p>
        </w:tc>
        <w:tc>
          <w:tcPr>
            <w:tcW w:w="6803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A6376D" w:rsidRDefault="008B2FFE" w:rsidP="00D34FD0">
            <w:pPr>
              <w:spacing w:afterLines="0" w:after="0" w:line="280" w:lineRule="exact"/>
            </w:pPr>
            <w:r>
              <w:rPr>
                <w:rFonts w:hint="eastAsia"/>
              </w:rPr>
              <w:t xml:space="preserve">In non-RIU mode : </w:t>
            </w:r>
            <w:r w:rsidR="00CF1A85">
              <w:rPr>
                <w:rFonts w:hint="eastAsia"/>
              </w:rPr>
              <w:t>將</w:t>
            </w:r>
            <w:r w:rsidR="00CF1A85">
              <w:rPr>
                <w:rFonts w:hint="eastAsia"/>
              </w:rPr>
              <w:t xml:space="preserve">write command </w:t>
            </w:r>
            <w:r w:rsidR="00CF1A85">
              <w:rPr>
                <w:rFonts w:hint="eastAsia"/>
              </w:rPr>
              <w:t>的</w:t>
            </w:r>
            <w:r w:rsidR="0002676C">
              <w:rPr>
                <w:rFonts w:hint="eastAsia"/>
              </w:rPr>
              <w:t>register address and value</w:t>
            </w:r>
            <w:r w:rsidR="0002676C">
              <w:rPr>
                <w:rFonts w:hint="eastAsia"/>
              </w:rPr>
              <w:t>寫進</w:t>
            </w:r>
            <w:proofErr w:type="spellStart"/>
            <w:r w:rsidR="0002676C">
              <w:rPr>
                <w:rFonts w:hint="eastAsia"/>
              </w:rPr>
              <w:t>cmdq</w:t>
            </w:r>
            <w:proofErr w:type="spellEnd"/>
            <w:r>
              <w:rPr>
                <w:rFonts w:hint="eastAsia"/>
              </w:rPr>
              <w:t>.</w:t>
            </w:r>
          </w:p>
          <w:p w:rsidR="008B2FFE" w:rsidRPr="002527A5" w:rsidRDefault="008B2FFE" w:rsidP="008B2FFE">
            <w:pPr>
              <w:spacing w:afterLines="0" w:after="0" w:line="280" w:lineRule="exact"/>
            </w:pPr>
            <w:r>
              <w:rPr>
                <w:rFonts w:hint="eastAsia"/>
              </w:rPr>
              <w:t xml:space="preserve">In RIU </w:t>
            </w:r>
            <w:proofErr w:type="gramStart"/>
            <w:r>
              <w:rPr>
                <w:rFonts w:hint="eastAsia"/>
              </w:rPr>
              <w:t>mode :</w:t>
            </w:r>
            <w:proofErr w:type="gramEnd"/>
            <w:r>
              <w:rPr>
                <w:rFonts w:hint="eastAsia"/>
              </w:rPr>
              <w:t xml:space="preserve"> it will write </w:t>
            </w:r>
            <w:r>
              <w:t>register</w:t>
            </w:r>
            <w:r>
              <w:rPr>
                <w:rFonts w:hint="eastAsia"/>
              </w:rPr>
              <w:t xml:space="preserve"> directly.</w:t>
            </w:r>
          </w:p>
        </w:tc>
      </w:tr>
      <w:tr w:rsidR="00A6376D" w:rsidRPr="00620470" w:rsidTr="00D34FD0">
        <w:tc>
          <w:tcPr>
            <w:tcW w:w="15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A6376D" w:rsidRPr="002527A5" w:rsidRDefault="00A6376D" w:rsidP="00D34FD0">
            <w:pPr>
              <w:spacing w:afterLines="0" w:after="0" w:line="280" w:lineRule="exact"/>
              <w:rPr>
                <w:b/>
              </w:rPr>
            </w:pPr>
            <w:r w:rsidRPr="002527A5">
              <w:rPr>
                <w:b/>
              </w:rPr>
              <w:t>Syntax</w:t>
            </w:r>
          </w:p>
        </w:tc>
        <w:tc>
          <w:tcPr>
            <w:tcW w:w="6803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A6376D" w:rsidRPr="002527A5" w:rsidRDefault="00DC7E1B" w:rsidP="00D34FD0">
            <w:pPr>
              <w:spacing w:afterLines="0" w:after="0" w:line="280" w:lineRule="exact"/>
            </w:pPr>
            <w:r w:rsidRPr="00DC7E1B">
              <w:t>MS_S32  (*</w:t>
            </w:r>
            <w:proofErr w:type="spellStart"/>
            <w:r w:rsidRPr="00DC7E1B">
              <w:t>MHAL_CMDQ_WriteRegCmdq</w:t>
            </w:r>
            <w:proofErr w:type="spellEnd"/>
            <w:r w:rsidRPr="00DC7E1B">
              <w:t>)(</w:t>
            </w:r>
            <w:proofErr w:type="spellStart"/>
            <w:r w:rsidRPr="00DC7E1B">
              <w:t>MHAL_CMDQ_CmdqInterface_t</w:t>
            </w:r>
            <w:proofErr w:type="spellEnd"/>
            <w:r w:rsidRPr="00DC7E1B">
              <w:t xml:space="preserve"> *</w:t>
            </w:r>
            <w:proofErr w:type="spellStart"/>
            <w:r w:rsidRPr="00DC7E1B">
              <w:t>pCmdinf</w:t>
            </w:r>
            <w:proofErr w:type="spellEnd"/>
            <w:r w:rsidRPr="00DC7E1B">
              <w:t>, MS_U32 u32RegAddr, MS_U16 u16Value)</w:t>
            </w:r>
          </w:p>
        </w:tc>
      </w:tr>
      <w:tr w:rsidR="00A6376D" w:rsidRPr="005444ED" w:rsidTr="00D34FD0">
        <w:tc>
          <w:tcPr>
            <w:tcW w:w="1560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A6376D" w:rsidRPr="002527A5" w:rsidRDefault="00A6376D" w:rsidP="00D34FD0">
            <w:pPr>
              <w:spacing w:afterLines="0" w:after="0" w:line="280" w:lineRule="exact"/>
              <w:rPr>
                <w:b/>
              </w:rPr>
            </w:pPr>
            <w:r w:rsidRPr="002527A5">
              <w:rPr>
                <w:b/>
              </w:rPr>
              <w:t>Parameters</w:t>
            </w:r>
          </w:p>
        </w:tc>
        <w:tc>
          <w:tcPr>
            <w:tcW w:w="6803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CF1A85" w:rsidRDefault="00CF1A85" w:rsidP="00CF1A85">
            <w:pPr>
              <w:snapToGrid w:val="0"/>
              <w:spacing w:afterLines="0" w:after="0" w:line="280" w:lineRule="exact"/>
            </w:pPr>
            <w:r>
              <w:rPr>
                <w:rFonts w:hint="eastAsia"/>
              </w:rPr>
              <w:t>/*</w:t>
            </w:r>
            <w:proofErr w:type="spellStart"/>
            <w:r>
              <w:rPr>
                <w:rFonts w:hint="eastAsia"/>
              </w:rPr>
              <w:t>cmdq</w:t>
            </w:r>
            <w:proofErr w:type="spellEnd"/>
            <w:r>
              <w:rPr>
                <w:rFonts w:hint="eastAsia"/>
              </w:rPr>
              <w:t xml:space="preserve"> interface point*/</w:t>
            </w:r>
          </w:p>
          <w:p w:rsidR="00DC7E1B" w:rsidRDefault="00DC7E1B" w:rsidP="00CF1A85">
            <w:pPr>
              <w:snapToGrid w:val="0"/>
              <w:spacing w:afterLines="0" w:after="0" w:line="280" w:lineRule="exact"/>
              <w:rPr>
                <w:rFonts w:hint="eastAsia"/>
              </w:rPr>
            </w:pPr>
            <w:proofErr w:type="spellStart"/>
            <w:r w:rsidRPr="00DC7E1B">
              <w:t>MHAL_CMDQ_CmdqInterface_t</w:t>
            </w:r>
            <w:proofErr w:type="spellEnd"/>
            <w:r w:rsidRPr="00DC7E1B">
              <w:t xml:space="preserve"> *</w:t>
            </w:r>
            <w:proofErr w:type="spellStart"/>
            <w:r w:rsidRPr="00DC7E1B">
              <w:t>pCmdinf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CF1A85" w:rsidRDefault="00CF1A85" w:rsidP="00CF1A85">
            <w:pPr>
              <w:snapToGrid w:val="0"/>
              <w:spacing w:afterLines="0" w:after="0" w:line="280" w:lineRule="exact"/>
            </w:pPr>
            <w:r>
              <w:rPr>
                <w:rFonts w:hint="eastAsia"/>
              </w:rPr>
              <w:t>/*register address*/</w:t>
            </w:r>
          </w:p>
          <w:p w:rsidR="00CF1A85" w:rsidRDefault="00DC7E1B" w:rsidP="00CF1A85">
            <w:pPr>
              <w:snapToGrid w:val="0"/>
              <w:spacing w:afterLines="0" w:after="0" w:line="280" w:lineRule="exact"/>
            </w:pPr>
            <w:r w:rsidRPr="00DC7E1B">
              <w:t>MS_U32 u32RegAddr</w:t>
            </w:r>
          </w:p>
          <w:p w:rsidR="00CF1A85" w:rsidRDefault="00CF1A85" w:rsidP="00CF1A85">
            <w:pPr>
              <w:snapToGrid w:val="0"/>
              <w:spacing w:afterLines="0" w:after="0" w:line="280" w:lineRule="exact"/>
            </w:pPr>
            <w:r>
              <w:rPr>
                <w:rFonts w:hint="eastAsia"/>
              </w:rPr>
              <w:t>/*register value*/</w:t>
            </w:r>
          </w:p>
          <w:p w:rsidR="00CF1A85" w:rsidRDefault="00DC7E1B" w:rsidP="00CF1A85">
            <w:pPr>
              <w:snapToGrid w:val="0"/>
              <w:spacing w:afterLines="0" w:after="0" w:line="280" w:lineRule="exact"/>
            </w:pPr>
            <w:r w:rsidRPr="00DC7E1B">
              <w:t>MS_U16 u16Value</w:t>
            </w:r>
          </w:p>
          <w:p w:rsidR="00A6376D" w:rsidRPr="002527A5" w:rsidRDefault="00A6376D" w:rsidP="00D34FD0">
            <w:pPr>
              <w:snapToGrid w:val="0"/>
              <w:spacing w:afterLines="0" w:after="0" w:line="280" w:lineRule="exact"/>
              <w:rPr>
                <w:rFonts w:cs="Tahoma"/>
                <w:kern w:val="0"/>
              </w:rPr>
            </w:pPr>
          </w:p>
        </w:tc>
      </w:tr>
      <w:tr w:rsidR="00A6376D" w:rsidRPr="00620470" w:rsidTr="00D34FD0">
        <w:tc>
          <w:tcPr>
            <w:tcW w:w="1560" w:type="dxa"/>
            <w:shd w:val="clear" w:color="auto" w:fill="auto"/>
            <w:vAlign w:val="center"/>
          </w:tcPr>
          <w:p w:rsidR="00A6376D" w:rsidRPr="002527A5" w:rsidRDefault="00A6376D" w:rsidP="00D34FD0">
            <w:pPr>
              <w:spacing w:afterLines="0" w:after="0" w:line="280" w:lineRule="exact"/>
              <w:rPr>
                <w:b/>
              </w:rPr>
            </w:pPr>
            <w:r w:rsidRPr="002527A5">
              <w:rPr>
                <w:b/>
              </w:rPr>
              <w:t>Return</w:t>
            </w:r>
          </w:p>
        </w:tc>
        <w:tc>
          <w:tcPr>
            <w:tcW w:w="6803" w:type="dxa"/>
            <w:shd w:val="clear" w:color="auto" w:fill="auto"/>
            <w:vAlign w:val="center"/>
          </w:tcPr>
          <w:p w:rsidR="00A6376D" w:rsidRPr="002527A5" w:rsidRDefault="00BB23C3" w:rsidP="00D34FD0">
            <w:pPr>
              <w:snapToGrid w:val="0"/>
              <w:spacing w:afterLines="0" w:after="0" w:line="280" w:lineRule="exact"/>
            </w:pPr>
            <w:r>
              <w:rPr>
                <w:rFonts w:hint="eastAsia"/>
              </w:rPr>
              <w:t xml:space="preserve">0 is </w:t>
            </w:r>
            <w:proofErr w:type="gramStart"/>
            <w:r>
              <w:rPr>
                <w:rFonts w:hint="eastAsia"/>
              </w:rPr>
              <w:t>success ,</w:t>
            </w:r>
            <w:proofErr w:type="gramEnd"/>
            <w:r>
              <w:rPr>
                <w:rFonts w:hint="eastAsia"/>
              </w:rPr>
              <w:t xml:space="preserve"> other is fail.</w:t>
            </w:r>
          </w:p>
        </w:tc>
      </w:tr>
    </w:tbl>
    <w:p w:rsidR="00A6376D" w:rsidRDefault="00A6376D" w:rsidP="00E6303C">
      <w:pPr>
        <w:spacing w:after="180" w:line="360" w:lineRule="auto"/>
        <w:rPr>
          <w:b/>
          <w:sz w:val="32"/>
          <w:szCs w:val="32"/>
          <w:u w:val="single"/>
        </w:rPr>
      </w:pPr>
    </w:p>
    <w:tbl>
      <w:tblPr>
        <w:tblW w:w="0" w:type="auto"/>
        <w:tblInd w:w="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6803"/>
      </w:tblGrid>
      <w:tr w:rsidR="00A6376D" w:rsidTr="00D34FD0">
        <w:tc>
          <w:tcPr>
            <w:tcW w:w="15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A6376D" w:rsidRPr="002527A5" w:rsidRDefault="00A6376D" w:rsidP="00D34FD0">
            <w:pPr>
              <w:spacing w:afterLines="0" w:after="0" w:line="280" w:lineRule="exact"/>
              <w:rPr>
                <w:b/>
              </w:rPr>
            </w:pPr>
            <w:r w:rsidRPr="002527A5">
              <w:rPr>
                <w:b/>
              </w:rPr>
              <w:t xml:space="preserve">Purpose </w:t>
            </w:r>
          </w:p>
        </w:tc>
        <w:tc>
          <w:tcPr>
            <w:tcW w:w="6803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A6376D" w:rsidRDefault="008B2FFE" w:rsidP="00CF1A85">
            <w:pPr>
              <w:spacing w:afterLines="0" w:after="0" w:line="280" w:lineRule="exact"/>
            </w:pPr>
            <w:r>
              <w:rPr>
                <w:rFonts w:hint="eastAsia"/>
              </w:rPr>
              <w:t>In non-RIU mode :</w:t>
            </w:r>
            <w:r w:rsidR="00CF1A85">
              <w:rPr>
                <w:rFonts w:hint="eastAsia"/>
              </w:rPr>
              <w:t>將</w:t>
            </w:r>
            <w:r w:rsidR="00CF1A85">
              <w:rPr>
                <w:rFonts w:hint="eastAsia"/>
              </w:rPr>
              <w:t xml:space="preserve">poll command </w:t>
            </w:r>
            <w:r w:rsidR="00CF1A85">
              <w:rPr>
                <w:rFonts w:hint="eastAsia"/>
              </w:rPr>
              <w:t>的</w:t>
            </w:r>
            <w:r w:rsidR="00CF1A85">
              <w:rPr>
                <w:rFonts w:hint="eastAsia"/>
              </w:rPr>
              <w:t xml:space="preserve">register address and polling bits </w:t>
            </w:r>
            <w:r w:rsidR="00CF1A85">
              <w:rPr>
                <w:rFonts w:hint="eastAsia"/>
              </w:rPr>
              <w:t>寫進</w:t>
            </w:r>
            <w:proofErr w:type="spellStart"/>
            <w:r w:rsidR="00CF1A85">
              <w:rPr>
                <w:rFonts w:hint="eastAsia"/>
              </w:rPr>
              <w:t>cmdq</w:t>
            </w:r>
            <w:proofErr w:type="spellEnd"/>
            <w:r>
              <w:rPr>
                <w:rFonts w:hint="eastAsia"/>
              </w:rPr>
              <w:t>.</w:t>
            </w:r>
          </w:p>
          <w:p w:rsidR="008B2FFE" w:rsidRPr="002527A5" w:rsidRDefault="008B2FFE" w:rsidP="008B2FFE">
            <w:pPr>
              <w:spacing w:afterLines="0" w:after="0" w:line="280" w:lineRule="exact"/>
            </w:pPr>
            <w:r>
              <w:rPr>
                <w:rFonts w:hint="eastAsia"/>
              </w:rPr>
              <w:t xml:space="preserve">In RIU </w:t>
            </w:r>
            <w:proofErr w:type="gramStart"/>
            <w:r>
              <w:rPr>
                <w:rFonts w:hint="eastAsia"/>
              </w:rPr>
              <w:t>mode :</w:t>
            </w:r>
            <w:proofErr w:type="gramEnd"/>
            <w:r>
              <w:rPr>
                <w:rFonts w:hint="eastAsia"/>
              </w:rPr>
              <w:t xml:space="preserve"> it is unavailable.</w:t>
            </w:r>
          </w:p>
        </w:tc>
      </w:tr>
      <w:tr w:rsidR="00A6376D" w:rsidRPr="00620470" w:rsidTr="00D34FD0">
        <w:tc>
          <w:tcPr>
            <w:tcW w:w="15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A6376D" w:rsidRPr="002527A5" w:rsidRDefault="00A6376D" w:rsidP="00D34FD0">
            <w:pPr>
              <w:spacing w:afterLines="0" w:after="0" w:line="280" w:lineRule="exact"/>
              <w:rPr>
                <w:b/>
              </w:rPr>
            </w:pPr>
            <w:r w:rsidRPr="002527A5">
              <w:rPr>
                <w:b/>
              </w:rPr>
              <w:t>Syntax</w:t>
            </w:r>
          </w:p>
        </w:tc>
        <w:tc>
          <w:tcPr>
            <w:tcW w:w="6803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A6376D" w:rsidRPr="002527A5" w:rsidRDefault="00DC7E1B" w:rsidP="006E395C">
            <w:pPr>
              <w:spacing w:afterLines="0" w:after="0" w:line="280" w:lineRule="exact"/>
            </w:pPr>
            <w:r w:rsidRPr="00DC7E1B">
              <w:t>MS_S32  (*</w:t>
            </w:r>
            <w:proofErr w:type="spellStart"/>
            <w:r w:rsidRPr="00DC7E1B">
              <w:t>MHAL_CMDQ_CmdqPollRegBits</w:t>
            </w:r>
            <w:proofErr w:type="spellEnd"/>
            <w:r w:rsidRPr="00DC7E1B">
              <w:t>)(</w:t>
            </w:r>
            <w:proofErr w:type="spellStart"/>
            <w:r w:rsidRPr="00DC7E1B">
              <w:t>MHAL_CMDQ_CmdqInterface_t</w:t>
            </w:r>
            <w:proofErr w:type="spellEnd"/>
            <w:r w:rsidRPr="00DC7E1B">
              <w:t xml:space="preserve"> *</w:t>
            </w:r>
            <w:proofErr w:type="spellStart"/>
            <w:r w:rsidRPr="00DC7E1B">
              <w:t>pCmdinf</w:t>
            </w:r>
            <w:proofErr w:type="spellEnd"/>
            <w:r w:rsidRPr="00DC7E1B">
              <w:t xml:space="preserve">, MS_U32 u32RegAddr, MS_U16 u16Value,  MS_U16 u16WriteMask,MS_BOOL </w:t>
            </w:r>
            <w:proofErr w:type="spellStart"/>
            <w:r w:rsidRPr="00DC7E1B">
              <w:t>bPollEq</w:t>
            </w:r>
            <w:proofErr w:type="spellEnd"/>
            <w:r w:rsidRPr="00DC7E1B">
              <w:t>)</w:t>
            </w:r>
          </w:p>
        </w:tc>
      </w:tr>
      <w:tr w:rsidR="00A6376D" w:rsidRPr="005444ED" w:rsidTr="00D34FD0">
        <w:tc>
          <w:tcPr>
            <w:tcW w:w="1560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A6376D" w:rsidRPr="002527A5" w:rsidRDefault="00A6376D" w:rsidP="00D34FD0">
            <w:pPr>
              <w:spacing w:afterLines="0" w:after="0" w:line="280" w:lineRule="exact"/>
              <w:rPr>
                <w:b/>
              </w:rPr>
            </w:pPr>
            <w:r w:rsidRPr="002527A5">
              <w:rPr>
                <w:b/>
              </w:rPr>
              <w:t>Parameters</w:t>
            </w:r>
          </w:p>
        </w:tc>
        <w:tc>
          <w:tcPr>
            <w:tcW w:w="6803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D34FD0" w:rsidRDefault="00D34FD0" w:rsidP="00D34FD0">
            <w:pPr>
              <w:snapToGrid w:val="0"/>
              <w:spacing w:afterLines="0" w:after="0" w:line="280" w:lineRule="exact"/>
            </w:pPr>
            <w:r>
              <w:rPr>
                <w:rFonts w:hint="eastAsia"/>
              </w:rPr>
              <w:t>/*</w:t>
            </w:r>
            <w:proofErr w:type="spellStart"/>
            <w:r>
              <w:rPr>
                <w:rFonts w:hint="eastAsia"/>
              </w:rPr>
              <w:t>cmdq</w:t>
            </w:r>
            <w:proofErr w:type="spellEnd"/>
            <w:r>
              <w:rPr>
                <w:rFonts w:hint="eastAsia"/>
              </w:rPr>
              <w:t xml:space="preserve"> interface point*/</w:t>
            </w:r>
          </w:p>
          <w:p w:rsidR="00DC7E1B" w:rsidRDefault="00DC7E1B" w:rsidP="00D34FD0">
            <w:pPr>
              <w:snapToGrid w:val="0"/>
              <w:spacing w:afterLines="0" w:after="0" w:line="280" w:lineRule="exact"/>
              <w:rPr>
                <w:rFonts w:hint="eastAsia"/>
              </w:rPr>
            </w:pPr>
            <w:proofErr w:type="spellStart"/>
            <w:r w:rsidRPr="00DC7E1B">
              <w:t>MHAL_CMDQ_CmdqInterface_t</w:t>
            </w:r>
            <w:proofErr w:type="spellEnd"/>
            <w:r w:rsidRPr="00DC7E1B">
              <w:t xml:space="preserve"> *</w:t>
            </w:r>
            <w:proofErr w:type="spellStart"/>
            <w:r w:rsidRPr="00DC7E1B">
              <w:t>pCmdinf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D34FD0" w:rsidRDefault="00D34FD0" w:rsidP="00D34FD0">
            <w:pPr>
              <w:snapToGrid w:val="0"/>
              <w:spacing w:afterLines="0" w:after="0" w:line="280" w:lineRule="exact"/>
            </w:pPr>
            <w:r>
              <w:rPr>
                <w:rFonts w:hint="eastAsia"/>
              </w:rPr>
              <w:t>/*register address*/</w:t>
            </w:r>
          </w:p>
          <w:p w:rsidR="00DC7E1B" w:rsidRDefault="00DC7E1B" w:rsidP="00D34FD0">
            <w:pPr>
              <w:snapToGrid w:val="0"/>
              <w:spacing w:afterLines="0" w:after="0" w:line="280" w:lineRule="exact"/>
              <w:rPr>
                <w:rFonts w:hint="eastAsia"/>
              </w:rPr>
            </w:pPr>
            <w:r w:rsidRPr="00DC7E1B">
              <w:t>MS_U32 u32RegAddr</w:t>
            </w:r>
            <w:r>
              <w:rPr>
                <w:rFonts w:hint="eastAsia"/>
              </w:rPr>
              <w:t xml:space="preserve"> </w:t>
            </w:r>
          </w:p>
          <w:p w:rsidR="00D34FD0" w:rsidRDefault="00D34FD0" w:rsidP="00D34FD0">
            <w:pPr>
              <w:snapToGrid w:val="0"/>
              <w:spacing w:afterLines="0" w:after="0" w:line="280" w:lineRule="exact"/>
            </w:pPr>
            <w:r>
              <w:rPr>
                <w:rFonts w:hint="eastAsia"/>
              </w:rPr>
              <w:t>/*register value*/</w:t>
            </w:r>
          </w:p>
          <w:p w:rsidR="00DC7E1B" w:rsidRDefault="00DC7E1B" w:rsidP="00D34FD0">
            <w:pPr>
              <w:snapToGrid w:val="0"/>
              <w:spacing w:afterLines="0" w:after="0" w:line="280" w:lineRule="exact"/>
              <w:rPr>
                <w:rFonts w:hint="eastAsia"/>
              </w:rPr>
            </w:pPr>
            <w:r w:rsidRPr="00DC7E1B">
              <w:t>MS_U16 u16Value</w:t>
            </w:r>
            <w:r>
              <w:rPr>
                <w:rFonts w:hint="eastAsia"/>
              </w:rPr>
              <w:t xml:space="preserve"> </w:t>
            </w:r>
          </w:p>
          <w:p w:rsidR="00D34FD0" w:rsidRDefault="00D34FD0" w:rsidP="00D34FD0">
            <w:pPr>
              <w:snapToGrid w:val="0"/>
              <w:spacing w:afterLines="0" w:after="0" w:line="280" w:lineRule="exact"/>
            </w:pPr>
            <w:r>
              <w:rPr>
                <w:rFonts w:hint="eastAsia"/>
              </w:rPr>
              <w:t>/*register value mask*/</w:t>
            </w:r>
          </w:p>
          <w:p w:rsidR="00DC7E1B" w:rsidRDefault="00DC7E1B" w:rsidP="006E395C">
            <w:pPr>
              <w:snapToGrid w:val="0"/>
              <w:spacing w:afterLines="0" w:after="0" w:line="280" w:lineRule="exact"/>
              <w:rPr>
                <w:rFonts w:hint="eastAsia"/>
              </w:rPr>
            </w:pPr>
            <w:r w:rsidRPr="00DC7E1B">
              <w:t>MS_U16 u16WriteMask</w:t>
            </w:r>
            <w:r>
              <w:rPr>
                <w:rFonts w:hint="eastAsia"/>
              </w:rPr>
              <w:t xml:space="preserve"> </w:t>
            </w:r>
          </w:p>
          <w:p w:rsidR="006E395C" w:rsidRDefault="006E395C" w:rsidP="006E395C">
            <w:pPr>
              <w:snapToGrid w:val="0"/>
              <w:spacing w:afterLines="0" w:after="0" w:line="280" w:lineRule="exact"/>
            </w:pPr>
            <w:r>
              <w:rPr>
                <w:rFonts w:hint="eastAsia"/>
              </w:rPr>
              <w:t xml:space="preserve">/*poll </w:t>
            </w:r>
            <w:proofErr w:type="spellStart"/>
            <w:r>
              <w:rPr>
                <w:rFonts w:hint="eastAsia"/>
              </w:rPr>
              <w:t>eq</w:t>
            </w:r>
            <w:proofErr w:type="spellEnd"/>
            <w:r>
              <w:rPr>
                <w:rFonts w:hint="eastAsia"/>
              </w:rPr>
              <w:t xml:space="preserve"> or non-</w:t>
            </w:r>
            <w:proofErr w:type="spellStart"/>
            <w:r>
              <w:rPr>
                <w:rFonts w:hint="eastAsia"/>
              </w:rPr>
              <w:t>eq</w:t>
            </w:r>
            <w:proofErr w:type="spellEnd"/>
            <w:r>
              <w:rPr>
                <w:rFonts w:hint="eastAsia"/>
              </w:rPr>
              <w:t xml:space="preserve"> mode*/</w:t>
            </w:r>
          </w:p>
          <w:p w:rsidR="00DC7E1B" w:rsidRDefault="00DC7E1B" w:rsidP="00CF1A85">
            <w:pPr>
              <w:snapToGrid w:val="0"/>
              <w:spacing w:afterLines="0" w:after="0" w:line="280" w:lineRule="exact"/>
              <w:rPr>
                <w:rFonts w:hint="eastAsia"/>
              </w:rPr>
            </w:pPr>
            <w:r w:rsidRPr="00DC7E1B">
              <w:t xml:space="preserve">MS_BOOL </w:t>
            </w:r>
            <w:proofErr w:type="spellStart"/>
            <w:r w:rsidRPr="00DC7E1B">
              <w:t>bPollEq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6E395C" w:rsidRDefault="006E395C" w:rsidP="00CF1A85">
            <w:pPr>
              <w:snapToGrid w:val="0"/>
              <w:spacing w:afterLines="0" w:after="0" w:line="280" w:lineRule="exact"/>
            </w:pPr>
            <w:r>
              <w:rPr>
                <w:rFonts w:hint="eastAsia"/>
              </w:rPr>
              <w:t xml:space="preserve">TURE is Poll </w:t>
            </w:r>
            <w:proofErr w:type="spellStart"/>
            <w:r>
              <w:rPr>
                <w:rFonts w:hint="eastAsia"/>
              </w:rPr>
              <w:t>eq</w:t>
            </w:r>
            <w:proofErr w:type="spellEnd"/>
            <w:r>
              <w:rPr>
                <w:rFonts w:hint="eastAsia"/>
              </w:rPr>
              <w:t xml:space="preserve"> mode</w:t>
            </w:r>
          </w:p>
          <w:p w:rsidR="006E395C" w:rsidRPr="006E395C" w:rsidRDefault="006E395C" w:rsidP="00CF1A85">
            <w:pPr>
              <w:snapToGrid w:val="0"/>
              <w:spacing w:afterLines="0" w:after="0" w:line="280" w:lineRule="exact"/>
            </w:pPr>
            <w:r>
              <w:rPr>
                <w:rFonts w:hint="eastAsia"/>
              </w:rPr>
              <w:t>FALSE is poll non-</w:t>
            </w:r>
            <w:proofErr w:type="spellStart"/>
            <w:r>
              <w:rPr>
                <w:rFonts w:hint="eastAsia"/>
              </w:rPr>
              <w:t>eq</w:t>
            </w:r>
            <w:proofErr w:type="spellEnd"/>
            <w:r>
              <w:rPr>
                <w:rFonts w:hint="eastAsia"/>
              </w:rPr>
              <w:t xml:space="preserve"> mode</w:t>
            </w:r>
          </w:p>
          <w:p w:rsidR="006E395C" w:rsidRPr="006E395C" w:rsidRDefault="006E395C" w:rsidP="00CF1A85">
            <w:pPr>
              <w:snapToGrid w:val="0"/>
              <w:spacing w:afterLines="0" w:after="0" w:line="280" w:lineRule="exact"/>
              <w:rPr>
                <w:b/>
              </w:rPr>
            </w:pPr>
          </w:p>
          <w:p w:rsidR="00CF1A85" w:rsidRDefault="00CF1A85" w:rsidP="00CF1A85">
            <w:pPr>
              <w:snapToGrid w:val="0"/>
              <w:spacing w:afterLines="0" w:after="0" w:line="280" w:lineRule="exact"/>
            </w:pPr>
            <w:r>
              <w:rPr>
                <w:rFonts w:hint="eastAsia"/>
              </w:rPr>
              <w:t>For example :</w:t>
            </w:r>
          </w:p>
          <w:p w:rsidR="00CF1A85" w:rsidRDefault="00CF1A85" w:rsidP="00CF1A85">
            <w:pPr>
              <w:snapToGrid w:val="0"/>
              <w:spacing w:afterLines="0" w:after="0" w:line="280" w:lineRule="exact"/>
            </w:pPr>
            <w:r>
              <w:rPr>
                <w:rFonts w:hint="eastAsia"/>
              </w:rPr>
              <w:t>value =             1111_1111_1111_1111</w:t>
            </w:r>
          </w:p>
          <w:p w:rsidR="00CF1A85" w:rsidRDefault="00CF1A85" w:rsidP="00CF1A85">
            <w:pPr>
              <w:snapToGrid w:val="0"/>
              <w:spacing w:afterLines="0" w:after="0" w:line="280" w:lineRule="exact"/>
            </w:pPr>
            <w:proofErr w:type="spellStart"/>
            <w:r w:rsidRPr="00A6376D">
              <w:t>write_mask</w:t>
            </w:r>
            <w:proofErr w:type="spellEnd"/>
            <w:r>
              <w:rPr>
                <w:rFonts w:hint="eastAsia"/>
              </w:rPr>
              <w:t xml:space="preserve">      =  </w:t>
            </w:r>
            <w:r w:rsidR="00802C4E">
              <w:rPr>
                <w:rFonts w:hint="eastAsia"/>
              </w:rPr>
              <w:t>1111</w:t>
            </w:r>
            <w:r>
              <w:rPr>
                <w:rFonts w:hint="eastAsia"/>
              </w:rPr>
              <w:t>_</w:t>
            </w:r>
            <w:r w:rsidR="00802C4E">
              <w:rPr>
                <w:rFonts w:hint="eastAsia"/>
              </w:rPr>
              <w:t>1111</w:t>
            </w:r>
            <w:r>
              <w:rPr>
                <w:rFonts w:hint="eastAsia"/>
              </w:rPr>
              <w:t>_</w:t>
            </w:r>
            <w:r w:rsidR="00802C4E">
              <w:rPr>
                <w:rFonts w:hint="eastAsia"/>
              </w:rPr>
              <w:t>0000</w:t>
            </w:r>
            <w:r>
              <w:rPr>
                <w:rFonts w:hint="eastAsia"/>
              </w:rPr>
              <w:t>_</w:t>
            </w:r>
            <w:r w:rsidR="00802C4E">
              <w:rPr>
                <w:rFonts w:hint="eastAsia"/>
              </w:rPr>
              <w:t>0000</w:t>
            </w:r>
          </w:p>
          <w:p w:rsidR="00CF1A85" w:rsidRDefault="00CF1A85" w:rsidP="00CF1A85">
            <w:pPr>
              <w:snapToGrid w:val="0"/>
              <w:spacing w:afterLines="0" w:after="0" w:line="280" w:lineRule="exact"/>
            </w:pPr>
            <w:r>
              <w:rPr>
                <w:rFonts w:hint="eastAsia"/>
              </w:rPr>
              <w:lastRenderedPageBreak/>
              <w:t>polling bits       =  1111_1111_0000_0000</w:t>
            </w:r>
          </w:p>
          <w:p w:rsidR="00A6376D" w:rsidRPr="002527A5" w:rsidRDefault="00A6376D" w:rsidP="00D34FD0">
            <w:pPr>
              <w:snapToGrid w:val="0"/>
              <w:spacing w:afterLines="0" w:after="0" w:line="280" w:lineRule="exact"/>
              <w:rPr>
                <w:rFonts w:cs="Tahoma"/>
                <w:kern w:val="0"/>
              </w:rPr>
            </w:pPr>
          </w:p>
        </w:tc>
      </w:tr>
      <w:tr w:rsidR="00A6376D" w:rsidRPr="00620470" w:rsidTr="00D34FD0">
        <w:tc>
          <w:tcPr>
            <w:tcW w:w="1560" w:type="dxa"/>
            <w:shd w:val="clear" w:color="auto" w:fill="auto"/>
            <w:vAlign w:val="center"/>
          </w:tcPr>
          <w:p w:rsidR="00A6376D" w:rsidRPr="002527A5" w:rsidRDefault="00A6376D" w:rsidP="00D34FD0">
            <w:pPr>
              <w:spacing w:afterLines="0" w:after="0" w:line="280" w:lineRule="exact"/>
              <w:rPr>
                <w:b/>
              </w:rPr>
            </w:pPr>
            <w:r w:rsidRPr="002527A5">
              <w:rPr>
                <w:b/>
              </w:rPr>
              <w:lastRenderedPageBreak/>
              <w:t>Return</w:t>
            </w:r>
          </w:p>
        </w:tc>
        <w:tc>
          <w:tcPr>
            <w:tcW w:w="6803" w:type="dxa"/>
            <w:shd w:val="clear" w:color="auto" w:fill="auto"/>
            <w:vAlign w:val="center"/>
          </w:tcPr>
          <w:p w:rsidR="00A6376D" w:rsidRPr="002527A5" w:rsidRDefault="00BB23C3" w:rsidP="00D34FD0">
            <w:pPr>
              <w:snapToGrid w:val="0"/>
              <w:spacing w:afterLines="0" w:after="0" w:line="280" w:lineRule="exact"/>
            </w:pPr>
            <w:r>
              <w:rPr>
                <w:rFonts w:hint="eastAsia"/>
              </w:rPr>
              <w:t xml:space="preserve">0 is </w:t>
            </w:r>
            <w:proofErr w:type="gramStart"/>
            <w:r>
              <w:rPr>
                <w:rFonts w:hint="eastAsia"/>
              </w:rPr>
              <w:t>success ,</w:t>
            </w:r>
            <w:proofErr w:type="gramEnd"/>
            <w:r>
              <w:rPr>
                <w:rFonts w:hint="eastAsia"/>
              </w:rPr>
              <w:t xml:space="preserve"> other is fail.</w:t>
            </w:r>
          </w:p>
        </w:tc>
      </w:tr>
    </w:tbl>
    <w:p w:rsidR="00A6376D" w:rsidRDefault="00A6376D" w:rsidP="00E6303C">
      <w:pPr>
        <w:spacing w:after="180" w:line="360" w:lineRule="auto"/>
        <w:rPr>
          <w:b/>
          <w:sz w:val="32"/>
          <w:szCs w:val="32"/>
          <w:u w:val="single"/>
        </w:rPr>
      </w:pPr>
    </w:p>
    <w:p w:rsidR="00552A77" w:rsidRDefault="00552A77" w:rsidP="00552A77">
      <w:pPr>
        <w:pStyle w:val="aa"/>
        <w:widowControl/>
        <w:spacing w:afterLines="0" w:after="0"/>
        <w:ind w:leftChars="0"/>
        <w:jc w:val="both"/>
        <w:rPr>
          <w:b/>
          <w:sz w:val="32"/>
          <w:szCs w:val="32"/>
          <w:u w:val="single"/>
        </w:rPr>
      </w:pPr>
    </w:p>
    <w:tbl>
      <w:tblPr>
        <w:tblW w:w="0" w:type="auto"/>
        <w:tblInd w:w="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6803"/>
      </w:tblGrid>
      <w:tr w:rsidR="00A6376D" w:rsidTr="00D34FD0">
        <w:tc>
          <w:tcPr>
            <w:tcW w:w="15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A6376D" w:rsidRPr="002527A5" w:rsidRDefault="00A6376D" w:rsidP="00D34FD0">
            <w:pPr>
              <w:spacing w:afterLines="0" w:after="0" w:line="280" w:lineRule="exact"/>
              <w:rPr>
                <w:b/>
              </w:rPr>
            </w:pPr>
            <w:r w:rsidRPr="002527A5">
              <w:rPr>
                <w:b/>
              </w:rPr>
              <w:t xml:space="preserve">Purpose </w:t>
            </w:r>
          </w:p>
        </w:tc>
        <w:tc>
          <w:tcPr>
            <w:tcW w:w="6803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A6376D" w:rsidRDefault="008B2FFE" w:rsidP="00D34FD0">
            <w:pPr>
              <w:spacing w:afterLines="0" w:after="0" w:line="280" w:lineRule="exact"/>
            </w:pPr>
            <w:r>
              <w:rPr>
                <w:rFonts w:hint="eastAsia"/>
              </w:rPr>
              <w:t xml:space="preserve">In non-RIU mode : </w:t>
            </w:r>
            <w:r w:rsidR="00D34FD0">
              <w:rPr>
                <w:rFonts w:hint="eastAsia"/>
              </w:rPr>
              <w:t>將</w:t>
            </w:r>
            <w:r w:rsidR="00D34FD0">
              <w:rPr>
                <w:rFonts w:hint="eastAsia"/>
              </w:rPr>
              <w:t xml:space="preserve">wait command </w:t>
            </w:r>
            <w:r w:rsidR="00D34FD0">
              <w:rPr>
                <w:rFonts w:hint="eastAsia"/>
              </w:rPr>
              <w:t>的</w:t>
            </w:r>
            <w:r w:rsidR="00D34FD0">
              <w:rPr>
                <w:rFonts w:hint="eastAsia"/>
              </w:rPr>
              <w:t xml:space="preserve">event </w:t>
            </w:r>
            <w:r w:rsidR="00D34FD0">
              <w:rPr>
                <w:rFonts w:hint="eastAsia"/>
              </w:rPr>
              <w:t>寫進</w:t>
            </w:r>
            <w:proofErr w:type="spellStart"/>
            <w:r w:rsidR="00D34FD0">
              <w:rPr>
                <w:rFonts w:hint="eastAsia"/>
              </w:rPr>
              <w:t>cmdq</w:t>
            </w:r>
            <w:proofErr w:type="spellEnd"/>
            <w:r>
              <w:rPr>
                <w:rFonts w:hint="eastAsia"/>
              </w:rPr>
              <w:t>.</w:t>
            </w:r>
          </w:p>
          <w:p w:rsidR="008B2FFE" w:rsidRPr="002527A5" w:rsidRDefault="008B2FFE" w:rsidP="008B2FFE">
            <w:pPr>
              <w:spacing w:afterLines="0" w:after="0" w:line="280" w:lineRule="exact"/>
            </w:pPr>
            <w:r>
              <w:rPr>
                <w:rFonts w:hint="eastAsia"/>
              </w:rPr>
              <w:t xml:space="preserve">In RIU </w:t>
            </w:r>
            <w:proofErr w:type="gramStart"/>
            <w:r>
              <w:rPr>
                <w:rFonts w:hint="eastAsia"/>
              </w:rPr>
              <w:t>mode :</w:t>
            </w:r>
            <w:proofErr w:type="gramEnd"/>
            <w:r>
              <w:rPr>
                <w:rFonts w:hint="eastAsia"/>
              </w:rPr>
              <w:t xml:space="preserve"> it will add wait command into </w:t>
            </w:r>
            <w:proofErr w:type="spellStart"/>
            <w:r>
              <w:rPr>
                <w:rFonts w:hint="eastAsia"/>
              </w:rPr>
              <w:t>cmdq</w:t>
            </w:r>
            <w:proofErr w:type="spellEnd"/>
            <w:r>
              <w:rPr>
                <w:rFonts w:hint="eastAsia"/>
              </w:rPr>
              <w:t xml:space="preserve"> buffer and kick off </w:t>
            </w:r>
            <w:proofErr w:type="spellStart"/>
            <w:r>
              <w:rPr>
                <w:rFonts w:hint="eastAsia"/>
              </w:rPr>
              <w:t>cmdq.Then</w:t>
            </w:r>
            <w:proofErr w:type="spellEnd"/>
            <w:r>
              <w:rPr>
                <w:rFonts w:hint="eastAsia"/>
              </w:rPr>
              <w:t xml:space="preserve"> go to block mode to wait event done. </w:t>
            </w:r>
          </w:p>
        </w:tc>
      </w:tr>
      <w:tr w:rsidR="00A6376D" w:rsidRPr="00620470" w:rsidTr="00D34FD0">
        <w:tc>
          <w:tcPr>
            <w:tcW w:w="15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A6376D" w:rsidRPr="002527A5" w:rsidRDefault="00A6376D" w:rsidP="00D34FD0">
            <w:pPr>
              <w:spacing w:afterLines="0" w:after="0" w:line="280" w:lineRule="exact"/>
              <w:rPr>
                <w:b/>
              </w:rPr>
            </w:pPr>
            <w:r w:rsidRPr="002527A5">
              <w:rPr>
                <w:b/>
              </w:rPr>
              <w:t>Syntax</w:t>
            </w:r>
          </w:p>
        </w:tc>
        <w:tc>
          <w:tcPr>
            <w:tcW w:w="6803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A6376D" w:rsidRPr="002527A5" w:rsidRDefault="00DC7E1B" w:rsidP="00D34FD0">
            <w:pPr>
              <w:spacing w:afterLines="0" w:after="0" w:line="280" w:lineRule="exact"/>
            </w:pPr>
            <w:r w:rsidRPr="00DC7E1B">
              <w:t>MS_S32  (*</w:t>
            </w:r>
            <w:proofErr w:type="spellStart"/>
            <w:r w:rsidRPr="00DC7E1B">
              <w:t>MHAL_CMDQ_CmdqAddWaitEventCmd</w:t>
            </w:r>
            <w:proofErr w:type="spellEnd"/>
            <w:r w:rsidRPr="00DC7E1B">
              <w:t>)(</w:t>
            </w:r>
            <w:proofErr w:type="spellStart"/>
            <w:r w:rsidRPr="00DC7E1B">
              <w:t>MHAL_CMDQ_CmdqInterface_t</w:t>
            </w:r>
            <w:proofErr w:type="spellEnd"/>
            <w:r w:rsidRPr="00DC7E1B">
              <w:t xml:space="preserve"> *</w:t>
            </w:r>
            <w:proofErr w:type="spellStart"/>
            <w:r w:rsidRPr="00DC7E1B">
              <w:t>pCmdinf</w:t>
            </w:r>
            <w:proofErr w:type="spellEnd"/>
            <w:r w:rsidRPr="00DC7E1B">
              <w:t xml:space="preserve">, MHAL_CMDQ_EVENT_ID </w:t>
            </w:r>
            <w:proofErr w:type="spellStart"/>
            <w:r w:rsidRPr="00DC7E1B">
              <w:t>eEvent</w:t>
            </w:r>
            <w:proofErr w:type="spellEnd"/>
            <w:r w:rsidRPr="00DC7E1B">
              <w:t>)</w:t>
            </w:r>
          </w:p>
        </w:tc>
      </w:tr>
      <w:tr w:rsidR="00A6376D" w:rsidRPr="005444ED" w:rsidTr="00D34FD0">
        <w:tc>
          <w:tcPr>
            <w:tcW w:w="1560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A6376D" w:rsidRPr="002527A5" w:rsidRDefault="00A6376D" w:rsidP="00D34FD0">
            <w:pPr>
              <w:spacing w:afterLines="0" w:after="0" w:line="280" w:lineRule="exact"/>
              <w:rPr>
                <w:b/>
              </w:rPr>
            </w:pPr>
            <w:r w:rsidRPr="002527A5">
              <w:rPr>
                <w:b/>
              </w:rPr>
              <w:t>Parameters</w:t>
            </w:r>
          </w:p>
        </w:tc>
        <w:tc>
          <w:tcPr>
            <w:tcW w:w="6803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D34FD0" w:rsidRDefault="00D34FD0" w:rsidP="00D34FD0">
            <w:pPr>
              <w:snapToGrid w:val="0"/>
              <w:spacing w:afterLines="0" w:after="0" w:line="280" w:lineRule="exact"/>
            </w:pPr>
            <w:r>
              <w:rPr>
                <w:rFonts w:hint="eastAsia"/>
              </w:rPr>
              <w:t>/*</w:t>
            </w:r>
            <w:proofErr w:type="spellStart"/>
            <w:r>
              <w:rPr>
                <w:rFonts w:hint="eastAsia"/>
              </w:rPr>
              <w:t>cmdq</w:t>
            </w:r>
            <w:proofErr w:type="spellEnd"/>
            <w:r>
              <w:rPr>
                <w:rFonts w:hint="eastAsia"/>
              </w:rPr>
              <w:t xml:space="preserve"> interface point*/</w:t>
            </w:r>
          </w:p>
          <w:p w:rsidR="00DC7E1B" w:rsidRDefault="00DC7E1B" w:rsidP="00D34FD0">
            <w:pPr>
              <w:snapToGrid w:val="0"/>
              <w:spacing w:afterLines="0" w:after="0" w:line="280" w:lineRule="exact"/>
              <w:rPr>
                <w:rFonts w:hint="eastAsia"/>
              </w:rPr>
            </w:pPr>
            <w:proofErr w:type="spellStart"/>
            <w:r w:rsidRPr="00DC7E1B">
              <w:t>MHAL_CMDQ_CmdqInterface_t</w:t>
            </w:r>
            <w:proofErr w:type="spellEnd"/>
            <w:r w:rsidRPr="00DC7E1B">
              <w:t xml:space="preserve"> *</w:t>
            </w:r>
            <w:proofErr w:type="spellStart"/>
            <w:r w:rsidRPr="00DC7E1B">
              <w:t>pCmdinf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D34FD0" w:rsidRDefault="00D34FD0" w:rsidP="00D34FD0">
            <w:pPr>
              <w:snapToGrid w:val="0"/>
              <w:spacing w:afterLines="0" w:after="0" w:line="280" w:lineRule="exact"/>
            </w:pPr>
            <w:r>
              <w:rPr>
                <w:rFonts w:hint="eastAsia"/>
              </w:rPr>
              <w:t>/*trigger bus event*/</w:t>
            </w:r>
          </w:p>
          <w:p w:rsidR="00DC7E1B" w:rsidRPr="00DC7E1B" w:rsidRDefault="00DC7E1B" w:rsidP="00DC7E1B">
            <w:pPr>
              <w:snapToGrid w:val="0"/>
              <w:spacing w:afterLines="0" w:after="0" w:line="280" w:lineRule="exact"/>
              <w:rPr>
                <w:sz w:val="16"/>
                <w:szCs w:val="16"/>
              </w:rPr>
            </w:pPr>
            <w:proofErr w:type="spellStart"/>
            <w:r w:rsidRPr="00DC7E1B">
              <w:rPr>
                <w:sz w:val="16"/>
                <w:szCs w:val="16"/>
              </w:rPr>
              <w:t>typedef</w:t>
            </w:r>
            <w:proofErr w:type="spellEnd"/>
            <w:r w:rsidRPr="00DC7E1B">
              <w:rPr>
                <w:sz w:val="16"/>
                <w:szCs w:val="16"/>
              </w:rPr>
              <w:t xml:space="preserve"> </w:t>
            </w:r>
            <w:proofErr w:type="spellStart"/>
            <w:r w:rsidRPr="00DC7E1B">
              <w:rPr>
                <w:sz w:val="16"/>
                <w:szCs w:val="16"/>
              </w:rPr>
              <w:t>enum</w:t>
            </w:r>
            <w:proofErr w:type="spellEnd"/>
          </w:p>
          <w:p w:rsidR="00DC7E1B" w:rsidRPr="00DC7E1B" w:rsidRDefault="00DC7E1B" w:rsidP="00DC7E1B">
            <w:pPr>
              <w:snapToGrid w:val="0"/>
              <w:spacing w:afterLines="0" w:after="0" w:line="280" w:lineRule="exact"/>
              <w:rPr>
                <w:sz w:val="16"/>
                <w:szCs w:val="16"/>
              </w:rPr>
            </w:pPr>
            <w:r w:rsidRPr="00DC7E1B">
              <w:rPr>
                <w:sz w:val="16"/>
                <w:szCs w:val="16"/>
              </w:rPr>
              <w:t>{</w:t>
            </w:r>
          </w:p>
          <w:p w:rsidR="00DC7E1B" w:rsidRPr="00DC7E1B" w:rsidRDefault="00DC7E1B" w:rsidP="00DC7E1B">
            <w:pPr>
              <w:snapToGrid w:val="0"/>
              <w:spacing w:afterLines="0" w:after="0" w:line="280" w:lineRule="exact"/>
              <w:rPr>
                <w:sz w:val="16"/>
                <w:szCs w:val="16"/>
              </w:rPr>
            </w:pPr>
            <w:r w:rsidRPr="00DC7E1B">
              <w:rPr>
                <w:sz w:val="16"/>
                <w:szCs w:val="16"/>
              </w:rPr>
              <w:t xml:space="preserve">    E_MHAL_CMDQEVE_S0_MDW_W_DONE,          //Only for cmdq1&amp;cmdq5</w:t>
            </w:r>
          </w:p>
          <w:p w:rsidR="00DC7E1B" w:rsidRPr="00DC7E1B" w:rsidRDefault="00DC7E1B" w:rsidP="00DC7E1B">
            <w:pPr>
              <w:snapToGrid w:val="0"/>
              <w:spacing w:afterLines="0" w:after="0" w:line="280" w:lineRule="exact"/>
              <w:rPr>
                <w:sz w:val="16"/>
                <w:szCs w:val="16"/>
              </w:rPr>
            </w:pPr>
            <w:r w:rsidRPr="00DC7E1B">
              <w:rPr>
                <w:sz w:val="16"/>
                <w:szCs w:val="16"/>
              </w:rPr>
              <w:t xml:space="preserve">    E_MHAL_CMDQEVE_S0_MGW_FIRE,            //Only for cmdq1&amp;cmdq5</w:t>
            </w:r>
          </w:p>
          <w:p w:rsidR="00DC7E1B" w:rsidRPr="00DC7E1B" w:rsidRDefault="00DC7E1B" w:rsidP="00DC7E1B">
            <w:pPr>
              <w:snapToGrid w:val="0"/>
              <w:spacing w:afterLines="0" w:after="0" w:line="280" w:lineRule="exact"/>
              <w:rPr>
                <w:sz w:val="16"/>
                <w:szCs w:val="16"/>
              </w:rPr>
            </w:pPr>
            <w:r w:rsidRPr="00DC7E1B">
              <w:rPr>
                <w:sz w:val="16"/>
                <w:szCs w:val="16"/>
              </w:rPr>
              <w:t xml:space="preserve">    E_MHAL_CMDQEVE_S1_MDW_W_DONE,          //Only for cmdq2&amp;cmdq4</w:t>
            </w:r>
          </w:p>
          <w:p w:rsidR="00DC7E1B" w:rsidRPr="00DC7E1B" w:rsidRDefault="00DC7E1B" w:rsidP="00DC7E1B">
            <w:pPr>
              <w:snapToGrid w:val="0"/>
              <w:spacing w:afterLines="0" w:after="0" w:line="280" w:lineRule="exact"/>
              <w:rPr>
                <w:sz w:val="16"/>
                <w:szCs w:val="16"/>
              </w:rPr>
            </w:pPr>
            <w:r w:rsidRPr="00DC7E1B">
              <w:rPr>
                <w:sz w:val="16"/>
                <w:szCs w:val="16"/>
              </w:rPr>
              <w:t xml:space="preserve">    E_MHAL_CMDQEVE_S1_MGW_FIRE,            //Only for cmdq2&amp;cmdq4</w:t>
            </w:r>
          </w:p>
          <w:p w:rsidR="00DC7E1B" w:rsidRPr="00DC7E1B" w:rsidRDefault="00DC7E1B" w:rsidP="00DC7E1B">
            <w:pPr>
              <w:snapToGrid w:val="0"/>
              <w:spacing w:afterLines="0" w:after="0" w:line="280" w:lineRule="exact"/>
              <w:rPr>
                <w:sz w:val="16"/>
                <w:szCs w:val="16"/>
              </w:rPr>
            </w:pPr>
            <w:r w:rsidRPr="00DC7E1B">
              <w:rPr>
                <w:sz w:val="16"/>
                <w:szCs w:val="16"/>
              </w:rPr>
              <w:t xml:space="preserve">    E_MHAL_CMDQEVE_DMAGEN_TRIGGER0,        //Only for cmdq2&amp;cmdq4</w:t>
            </w:r>
          </w:p>
          <w:p w:rsidR="00DC7E1B" w:rsidRPr="00DC7E1B" w:rsidRDefault="00DC7E1B" w:rsidP="00DC7E1B">
            <w:pPr>
              <w:snapToGrid w:val="0"/>
              <w:spacing w:afterLines="0" w:after="0" w:line="280" w:lineRule="exact"/>
              <w:rPr>
                <w:sz w:val="16"/>
                <w:szCs w:val="16"/>
              </w:rPr>
            </w:pPr>
            <w:r w:rsidRPr="00DC7E1B">
              <w:rPr>
                <w:sz w:val="16"/>
                <w:szCs w:val="16"/>
              </w:rPr>
              <w:t xml:space="preserve">    E_MHAL_CMDQEVE_DMAGEN_TRIGGER1,        //Only for cmdq2&amp;cmdq4</w:t>
            </w:r>
          </w:p>
          <w:p w:rsidR="00DC7E1B" w:rsidRPr="00DC7E1B" w:rsidRDefault="00DC7E1B" w:rsidP="00DC7E1B">
            <w:pPr>
              <w:snapToGrid w:val="0"/>
              <w:spacing w:afterLines="0" w:after="0" w:line="280" w:lineRule="exact"/>
              <w:rPr>
                <w:sz w:val="16"/>
                <w:szCs w:val="16"/>
              </w:rPr>
            </w:pPr>
            <w:r w:rsidRPr="00DC7E1B">
              <w:rPr>
                <w:sz w:val="16"/>
                <w:szCs w:val="16"/>
              </w:rPr>
              <w:t xml:space="preserve">    E_MHAL_CMDQEVE_BDMA_TRIGGER0,          //Only for cmdq3&amp;cmdq5</w:t>
            </w:r>
          </w:p>
          <w:p w:rsidR="00DC7E1B" w:rsidRPr="00DC7E1B" w:rsidRDefault="00DC7E1B" w:rsidP="00DC7E1B">
            <w:pPr>
              <w:snapToGrid w:val="0"/>
              <w:spacing w:afterLines="0" w:after="0" w:line="280" w:lineRule="exact"/>
              <w:rPr>
                <w:sz w:val="16"/>
                <w:szCs w:val="16"/>
              </w:rPr>
            </w:pPr>
            <w:r w:rsidRPr="00DC7E1B">
              <w:rPr>
                <w:sz w:val="16"/>
                <w:szCs w:val="16"/>
              </w:rPr>
              <w:t xml:space="preserve">    E_MHAL_CMDQEVE_BDMA_TRIGGER1,          //Only for cmdq3</w:t>
            </w:r>
          </w:p>
          <w:p w:rsidR="00DC7E1B" w:rsidRPr="00DC7E1B" w:rsidRDefault="00DC7E1B" w:rsidP="00DC7E1B">
            <w:pPr>
              <w:snapToGrid w:val="0"/>
              <w:spacing w:afterLines="0" w:after="0" w:line="280" w:lineRule="exact"/>
              <w:rPr>
                <w:sz w:val="16"/>
                <w:szCs w:val="16"/>
              </w:rPr>
            </w:pPr>
            <w:r w:rsidRPr="00DC7E1B">
              <w:rPr>
                <w:sz w:val="16"/>
                <w:szCs w:val="16"/>
              </w:rPr>
              <w:t xml:space="preserve">    E_MHAL_CMDQEVE_IVE_CMDQ_TRIG,          //Only for cmdq3&amp;cmdq5</w:t>
            </w:r>
          </w:p>
          <w:p w:rsidR="00DC7E1B" w:rsidRPr="00DC7E1B" w:rsidRDefault="00DC7E1B" w:rsidP="00DC7E1B">
            <w:pPr>
              <w:snapToGrid w:val="0"/>
              <w:spacing w:afterLines="0" w:after="0" w:line="280" w:lineRule="exact"/>
              <w:rPr>
                <w:sz w:val="16"/>
                <w:szCs w:val="16"/>
              </w:rPr>
            </w:pPr>
            <w:r w:rsidRPr="00DC7E1B">
              <w:rPr>
                <w:sz w:val="16"/>
                <w:szCs w:val="16"/>
              </w:rPr>
              <w:t xml:space="preserve">    E_MHAL_CMDQEVE_LDC_CMDQ_TRIG,          //Only for cmdq1&amp;cmdq3</w:t>
            </w:r>
          </w:p>
          <w:p w:rsidR="00DC7E1B" w:rsidRPr="00DC7E1B" w:rsidRDefault="00DC7E1B" w:rsidP="00DC7E1B">
            <w:pPr>
              <w:snapToGrid w:val="0"/>
              <w:spacing w:afterLines="0" w:after="0" w:line="280" w:lineRule="exact"/>
              <w:rPr>
                <w:sz w:val="16"/>
                <w:szCs w:val="16"/>
              </w:rPr>
            </w:pPr>
            <w:r w:rsidRPr="00DC7E1B">
              <w:rPr>
                <w:sz w:val="16"/>
                <w:szCs w:val="16"/>
              </w:rPr>
              <w:t xml:space="preserve">    E_MHAL_CMDQEVE_GE_CMDQ_TRIG,           //Only for cmdq1&amp;cmdq3</w:t>
            </w:r>
          </w:p>
          <w:p w:rsidR="00DC7E1B" w:rsidRPr="00DC7E1B" w:rsidRDefault="00DC7E1B" w:rsidP="00DC7E1B">
            <w:pPr>
              <w:snapToGrid w:val="0"/>
              <w:spacing w:afterLines="0" w:after="0" w:line="280" w:lineRule="exact"/>
              <w:rPr>
                <w:sz w:val="16"/>
                <w:szCs w:val="16"/>
              </w:rPr>
            </w:pPr>
            <w:r w:rsidRPr="00DC7E1B">
              <w:rPr>
                <w:sz w:val="16"/>
                <w:szCs w:val="16"/>
              </w:rPr>
              <w:t xml:space="preserve">    E_MHAL_CMDQEVE_REG_DUMMY_TRIG,         //Only for cmdq1&amp;cmdq2&amp;cmdq4&amp;cmdq5</w:t>
            </w:r>
          </w:p>
          <w:p w:rsidR="00DC7E1B" w:rsidRPr="00DC7E1B" w:rsidRDefault="00DC7E1B" w:rsidP="00DC7E1B">
            <w:pPr>
              <w:snapToGrid w:val="0"/>
              <w:spacing w:afterLines="0" w:after="0" w:line="280" w:lineRule="exact"/>
              <w:rPr>
                <w:sz w:val="16"/>
                <w:szCs w:val="16"/>
              </w:rPr>
            </w:pPr>
            <w:r w:rsidRPr="00DC7E1B">
              <w:rPr>
                <w:sz w:val="16"/>
                <w:szCs w:val="16"/>
              </w:rPr>
              <w:t xml:space="preserve">    E_MHAL_CMDQEVE_CORE1_MHE_TRIG,         //Only for ALL</w:t>
            </w:r>
          </w:p>
          <w:p w:rsidR="00DC7E1B" w:rsidRPr="00DC7E1B" w:rsidRDefault="00DC7E1B" w:rsidP="00DC7E1B">
            <w:pPr>
              <w:snapToGrid w:val="0"/>
              <w:spacing w:afterLines="0" w:after="0" w:line="280" w:lineRule="exact"/>
              <w:rPr>
                <w:sz w:val="16"/>
                <w:szCs w:val="16"/>
              </w:rPr>
            </w:pPr>
            <w:r w:rsidRPr="00DC7E1B">
              <w:rPr>
                <w:sz w:val="16"/>
                <w:szCs w:val="16"/>
              </w:rPr>
              <w:t xml:space="preserve">    E_MHAL_CMDQEVE_CORE0_MHE_TRIG,         //Only for ALL</w:t>
            </w:r>
          </w:p>
          <w:p w:rsidR="00DC7E1B" w:rsidRPr="00DC7E1B" w:rsidRDefault="00DC7E1B" w:rsidP="00DC7E1B">
            <w:pPr>
              <w:snapToGrid w:val="0"/>
              <w:spacing w:afterLines="0" w:after="0" w:line="280" w:lineRule="exact"/>
              <w:rPr>
                <w:sz w:val="16"/>
                <w:szCs w:val="16"/>
              </w:rPr>
            </w:pPr>
            <w:r w:rsidRPr="00DC7E1B">
              <w:rPr>
                <w:sz w:val="16"/>
                <w:szCs w:val="16"/>
              </w:rPr>
              <w:t xml:space="preserve">    E_MHAL_CMDQEVE_CORE1_MFE_TRIG,         //Only for ALL</w:t>
            </w:r>
          </w:p>
          <w:p w:rsidR="00DC7E1B" w:rsidRPr="00DC7E1B" w:rsidRDefault="00DC7E1B" w:rsidP="00DC7E1B">
            <w:pPr>
              <w:snapToGrid w:val="0"/>
              <w:spacing w:afterLines="0" w:after="0" w:line="280" w:lineRule="exact"/>
              <w:rPr>
                <w:sz w:val="16"/>
                <w:szCs w:val="16"/>
              </w:rPr>
            </w:pPr>
            <w:r w:rsidRPr="00DC7E1B">
              <w:rPr>
                <w:sz w:val="16"/>
                <w:szCs w:val="16"/>
              </w:rPr>
              <w:t xml:space="preserve">    E_MHAL_CMDQEVE_CORE0_MFE_TRIG,         //Only for ALL</w:t>
            </w:r>
          </w:p>
          <w:p w:rsidR="00DC7E1B" w:rsidRPr="00DC7E1B" w:rsidRDefault="00DC7E1B" w:rsidP="00DC7E1B">
            <w:pPr>
              <w:snapToGrid w:val="0"/>
              <w:spacing w:afterLines="0" w:after="0" w:line="280" w:lineRule="exact"/>
              <w:rPr>
                <w:sz w:val="16"/>
                <w:szCs w:val="16"/>
              </w:rPr>
            </w:pPr>
            <w:r w:rsidRPr="00DC7E1B">
              <w:rPr>
                <w:sz w:val="16"/>
                <w:szCs w:val="16"/>
              </w:rPr>
              <w:t xml:space="preserve">    E_MHAL_CMDQEVE_DIP_TRIG,               //Only for ALL</w:t>
            </w:r>
          </w:p>
          <w:p w:rsidR="00DC7E1B" w:rsidRPr="00DC7E1B" w:rsidRDefault="00DC7E1B" w:rsidP="00DC7E1B">
            <w:pPr>
              <w:snapToGrid w:val="0"/>
              <w:spacing w:afterLines="0" w:after="0" w:line="280" w:lineRule="exact"/>
              <w:rPr>
                <w:sz w:val="16"/>
                <w:szCs w:val="16"/>
              </w:rPr>
            </w:pPr>
            <w:r w:rsidRPr="00DC7E1B">
              <w:rPr>
                <w:sz w:val="16"/>
                <w:szCs w:val="16"/>
              </w:rPr>
              <w:t xml:space="preserve">    E_MHAL_CMDQEVE_GOP_TRIG4,              //Only for ALL</w:t>
            </w:r>
          </w:p>
          <w:p w:rsidR="00DC7E1B" w:rsidRPr="00DC7E1B" w:rsidRDefault="00DC7E1B" w:rsidP="00DC7E1B">
            <w:pPr>
              <w:snapToGrid w:val="0"/>
              <w:spacing w:afterLines="0" w:after="0" w:line="280" w:lineRule="exact"/>
              <w:rPr>
                <w:sz w:val="16"/>
                <w:szCs w:val="16"/>
              </w:rPr>
            </w:pPr>
            <w:r w:rsidRPr="00DC7E1B">
              <w:rPr>
                <w:sz w:val="16"/>
                <w:szCs w:val="16"/>
              </w:rPr>
              <w:t xml:space="preserve">    E_MHAL_CMDQEVE_GOP_TRIG2,              //Only for ALL</w:t>
            </w:r>
          </w:p>
          <w:p w:rsidR="00DC7E1B" w:rsidRPr="00DC7E1B" w:rsidRDefault="00DC7E1B" w:rsidP="00DC7E1B">
            <w:pPr>
              <w:snapToGrid w:val="0"/>
              <w:spacing w:afterLines="0" w:after="0" w:line="280" w:lineRule="exact"/>
              <w:rPr>
                <w:sz w:val="16"/>
                <w:szCs w:val="16"/>
              </w:rPr>
            </w:pPr>
            <w:r w:rsidRPr="00DC7E1B">
              <w:rPr>
                <w:sz w:val="16"/>
                <w:szCs w:val="16"/>
              </w:rPr>
              <w:t xml:space="preserve">    E_MHAL_CMDQEVE_GOP_TRIG013,            //Only for ALL</w:t>
            </w:r>
          </w:p>
          <w:p w:rsidR="00DC7E1B" w:rsidRPr="00DC7E1B" w:rsidRDefault="00DC7E1B" w:rsidP="00DC7E1B">
            <w:pPr>
              <w:snapToGrid w:val="0"/>
              <w:spacing w:afterLines="0" w:after="0" w:line="280" w:lineRule="exact"/>
              <w:rPr>
                <w:sz w:val="16"/>
                <w:szCs w:val="16"/>
              </w:rPr>
            </w:pPr>
            <w:r w:rsidRPr="00DC7E1B">
              <w:rPr>
                <w:sz w:val="16"/>
                <w:szCs w:val="16"/>
              </w:rPr>
              <w:t xml:space="preserve">    E_MHAL_CMDQEVE_SC_TRIG2,               //Only for ALL</w:t>
            </w:r>
          </w:p>
          <w:p w:rsidR="00DC7E1B" w:rsidRPr="00DC7E1B" w:rsidRDefault="00DC7E1B" w:rsidP="00DC7E1B">
            <w:pPr>
              <w:snapToGrid w:val="0"/>
              <w:spacing w:afterLines="0" w:after="0" w:line="280" w:lineRule="exact"/>
              <w:rPr>
                <w:sz w:val="16"/>
                <w:szCs w:val="16"/>
              </w:rPr>
            </w:pPr>
            <w:r w:rsidRPr="00DC7E1B">
              <w:rPr>
                <w:sz w:val="16"/>
                <w:szCs w:val="16"/>
              </w:rPr>
              <w:t xml:space="preserve">    E_MHAL_CMDQEVE_SC_TRIG013,             //Only for ALL</w:t>
            </w:r>
          </w:p>
          <w:p w:rsidR="00DC7E1B" w:rsidRPr="00DC7E1B" w:rsidRDefault="00DC7E1B" w:rsidP="00DC7E1B">
            <w:pPr>
              <w:snapToGrid w:val="0"/>
              <w:spacing w:afterLines="0" w:after="0" w:line="280" w:lineRule="exact"/>
              <w:rPr>
                <w:sz w:val="16"/>
                <w:szCs w:val="16"/>
              </w:rPr>
            </w:pPr>
            <w:r w:rsidRPr="00DC7E1B">
              <w:rPr>
                <w:sz w:val="16"/>
                <w:szCs w:val="16"/>
              </w:rPr>
              <w:t xml:space="preserve">    E_MHAL_CMDQEVE_ISP_TRIG,               //Only for ALL</w:t>
            </w:r>
          </w:p>
          <w:p w:rsidR="00DC7E1B" w:rsidRPr="00DC7E1B" w:rsidRDefault="00DC7E1B" w:rsidP="00DC7E1B">
            <w:pPr>
              <w:snapToGrid w:val="0"/>
              <w:spacing w:afterLines="0" w:after="0" w:line="280" w:lineRule="exact"/>
              <w:rPr>
                <w:sz w:val="16"/>
                <w:szCs w:val="16"/>
              </w:rPr>
            </w:pPr>
            <w:r w:rsidRPr="00DC7E1B">
              <w:rPr>
                <w:sz w:val="16"/>
                <w:szCs w:val="16"/>
              </w:rPr>
              <w:lastRenderedPageBreak/>
              <w:t xml:space="preserve">    E_MHAL_CMDQEVE_MAX</w:t>
            </w:r>
          </w:p>
          <w:p w:rsidR="00A6376D" w:rsidRPr="00D34FD0" w:rsidRDefault="00DC7E1B" w:rsidP="00DC7E1B">
            <w:pPr>
              <w:snapToGrid w:val="0"/>
              <w:spacing w:afterLines="0" w:after="0" w:line="280" w:lineRule="exact"/>
              <w:rPr>
                <w:rFonts w:cs="Tahoma"/>
                <w:kern w:val="0"/>
              </w:rPr>
            </w:pPr>
            <w:r w:rsidRPr="00DC7E1B">
              <w:rPr>
                <w:sz w:val="16"/>
                <w:szCs w:val="16"/>
              </w:rPr>
              <w:t>}MHAL_CMDQ_EVENT_ID</w:t>
            </w:r>
            <w:r>
              <w:rPr>
                <w:rFonts w:hint="eastAsia"/>
                <w:sz w:val="16"/>
                <w:szCs w:val="16"/>
              </w:rPr>
              <w:t>;</w:t>
            </w:r>
          </w:p>
        </w:tc>
      </w:tr>
      <w:tr w:rsidR="00A6376D" w:rsidRPr="00620470" w:rsidTr="00D34FD0">
        <w:tc>
          <w:tcPr>
            <w:tcW w:w="1560" w:type="dxa"/>
            <w:shd w:val="clear" w:color="auto" w:fill="auto"/>
            <w:vAlign w:val="center"/>
          </w:tcPr>
          <w:p w:rsidR="00A6376D" w:rsidRPr="002527A5" w:rsidRDefault="00A6376D" w:rsidP="00D34FD0">
            <w:pPr>
              <w:spacing w:afterLines="0" w:after="0" w:line="280" w:lineRule="exact"/>
              <w:rPr>
                <w:b/>
              </w:rPr>
            </w:pPr>
            <w:r w:rsidRPr="002527A5">
              <w:rPr>
                <w:b/>
              </w:rPr>
              <w:lastRenderedPageBreak/>
              <w:t>Return</w:t>
            </w:r>
          </w:p>
        </w:tc>
        <w:tc>
          <w:tcPr>
            <w:tcW w:w="6803" w:type="dxa"/>
            <w:shd w:val="clear" w:color="auto" w:fill="auto"/>
            <w:vAlign w:val="center"/>
          </w:tcPr>
          <w:p w:rsidR="00A6376D" w:rsidRPr="002527A5" w:rsidRDefault="00BB23C3" w:rsidP="00D34FD0">
            <w:pPr>
              <w:snapToGrid w:val="0"/>
              <w:spacing w:afterLines="0" w:after="0" w:line="280" w:lineRule="exact"/>
            </w:pPr>
            <w:r>
              <w:rPr>
                <w:rFonts w:hint="eastAsia"/>
              </w:rPr>
              <w:t xml:space="preserve">0 is </w:t>
            </w:r>
            <w:proofErr w:type="gramStart"/>
            <w:r>
              <w:rPr>
                <w:rFonts w:hint="eastAsia"/>
              </w:rPr>
              <w:t>success ,</w:t>
            </w:r>
            <w:proofErr w:type="gramEnd"/>
            <w:r>
              <w:rPr>
                <w:rFonts w:hint="eastAsia"/>
              </w:rPr>
              <w:t xml:space="preserve"> other is fail.</w:t>
            </w:r>
          </w:p>
        </w:tc>
      </w:tr>
    </w:tbl>
    <w:p w:rsidR="008B2FFE" w:rsidRDefault="008B2FFE" w:rsidP="00E6303C">
      <w:pPr>
        <w:spacing w:after="180" w:line="360" w:lineRule="auto"/>
        <w:rPr>
          <w:b/>
          <w:sz w:val="32"/>
          <w:szCs w:val="32"/>
          <w:u w:val="single"/>
        </w:rPr>
      </w:pPr>
    </w:p>
    <w:tbl>
      <w:tblPr>
        <w:tblW w:w="0" w:type="auto"/>
        <w:tblInd w:w="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6803"/>
      </w:tblGrid>
      <w:tr w:rsidR="00E169A4" w:rsidTr="00D34FD0">
        <w:tc>
          <w:tcPr>
            <w:tcW w:w="15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E169A4" w:rsidRPr="002527A5" w:rsidRDefault="00E169A4" w:rsidP="00D34FD0">
            <w:pPr>
              <w:spacing w:afterLines="0" w:after="0" w:line="280" w:lineRule="exact"/>
              <w:rPr>
                <w:b/>
              </w:rPr>
            </w:pPr>
            <w:r w:rsidRPr="002527A5">
              <w:rPr>
                <w:b/>
              </w:rPr>
              <w:t xml:space="preserve">Purpose </w:t>
            </w:r>
          </w:p>
        </w:tc>
        <w:tc>
          <w:tcPr>
            <w:tcW w:w="6803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E169A4" w:rsidRDefault="008B2FFE" w:rsidP="00BC2712">
            <w:pPr>
              <w:spacing w:afterLines="0" w:after="0" w:line="280" w:lineRule="exact"/>
            </w:pPr>
            <w:r>
              <w:rPr>
                <w:rFonts w:hint="eastAsia"/>
              </w:rPr>
              <w:t xml:space="preserve">In non-RIU </w:t>
            </w:r>
            <w:proofErr w:type="gramStart"/>
            <w:r>
              <w:rPr>
                <w:rFonts w:hint="eastAsia"/>
              </w:rPr>
              <w:t>mode :</w:t>
            </w:r>
            <w:proofErr w:type="gramEnd"/>
            <w:r>
              <w:rPr>
                <w:rFonts w:hint="eastAsia"/>
              </w:rPr>
              <w:t xml:space="preserve"> </w:t>
            </w:r>
            <w:r w:rsidR="00D34FD0">
              <w:rPr>
                <w:rFonts w:hint="eastAsia"/>
              </w:rPr>
              <w:t>kick off command queue</w:t>
            </w:r>
            <w:r>
              <w:rPr>
                <w:rFonts w:hint="eastAsia"/>
              </w:rPr>
              <w:t>.</w:t>
            </w:r>
          </w:p>
          <w:p w:rsidR="008B2FFE" w:rsidRPr="002527A5" w:rsidRDefault="008B2FFE" w:rsidP="00BC2712">
            <w:pPr>
              <w:spacing w:afterLines="0" w:after="0" w:line="280" w:lineRule="exact"/>
            </w:pPr>
            <w:r>
              <w:rPr>
                <w:rFonts w:hint="eastAsia"/>
              </w:rPr>
              <w:t xml:space="preserve">In RIU </w:t>
            </w:r>
            <w:proofErr w:type="gramStart"/>
            <w:r>
              <w:rPr>
                <w:rFonts w:hint="eastAsia"/>
              </w:rPr>
              <w:t>mode :</w:t>
            </w:r>
            <w:proofErr w:type="gramEnd"/>
            <w:r>
              <w:rPr>
                <w:rFonts w:hint="eastAsia"/>
              </w:rPr>
              <w:t xml:space="preserve"> it is unavailable.</w:t>
            </w:r>
          </w:p>
        </w:tc>
      </w:tr>
      <w:tr w:rsidR="00E169A4" w:rsidRPr="00620470" w:rsidTr="00D34FD0">
        <w:tc>
          <w:tcPr>
            <w:tcW w:w="15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E169A4" w:rsidRPr="002527A5" w:rsidRDefault="00E169A4" w:rsidP="00D34FD0">
            <w:pPr>
              <w:spacing w:afterLines="0" w:after="0" w:line="280" w:lineRule="exact"/>
              <w:rPr>
                <w:b/>
              </w:rPr>
            </w:pPr>
            <w:r w:rsidRPr="002527A5">
              <w:rPr>
                <w:b/>
              </w:rPr>
              <w:t>Syntax</w:t>
            </w:r>
          </w:p>
        </w:tc>
        <w:tc>
          <w:tcPr>
            <w:tcW w:w="6803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E169A4" w:rsidRPr="002527A5" w:rsidRDefault="00DC7E1B" w:rsidP="00D34FD0">
            <w:pPr>
              <w:spacing w:afterLines="0" w:after="0" w:line="280" w:lineRule="exact"/>
            </w:pPr>
            <w:r w:rsidRPr="00DC7E1B">
              <w:t>MS_S32  (*</w:t>
            </w:r>
            <w:proofErr w:type="spellStart"/>
            <w:r w:rsidRPr="00DC7E1B">
              <w:t>MHAL_CMDQ_KickOffCmdq</w:t>
            </w:r>
            <w:proofErr w:type="spellEnd"/>
            <w:r w:rsidRPr="00DC7E1B">
              <w:t>)(</w:t>
            </w:r>
            <w:proofErr w:type="spellStart"/>
            <w:r w:rsidRPr="00DC7E1B">
              <w:t>MHAL_CMDQ_CmdqInterface_t</w:t>
            </w:r>
            <w:proofErr w:type="spellEnd"/>
            <w:r w:rsidRPr="00DC7E1B">
              <w:t xml:space="preserve"> *</w:t>
            </w:r>
            <w:proofErr w:type="spellStart"/>
            <w:r w:rsidRPr="00DC7E1B">
              <w:t>pCmdinf</w:t>
            </w:r>
            <w:proofErr w:type="spellEnd"/>
            <w:r w:rsidRPr="00DC7E1B">
              <w:t>)</w:t>
            </w:r>
          </w:p>
        </w:tc>
      </w:tr>
      <w:tr w:rsidR="00E169A4" w:rsidRPr="005444ED" w:rsidTr="00D34FD0">
        <w:tc>
          <w:tcPr>
            <w:tcW w:w="1560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E169A4" w:rsidRPr="002527A5" w:rsidRDefault="00E169A4" w:rsidP="00D34FD0">
            <w:pPr>
              <w:spacing w:afterLines="0" w:after="0" w:line="280" w:lineRule="exact"/>
              <w:rPr>
                <w:b/>
              </w:rPr>
            </w:pPr>
            <w:r w:rsidRPr="002527A5">
              <w:rPr>
                <w:b/>
              </w:rPr>
              <w:t>Parameters</w:t>
            </w:r>
          </w:p>
        </w:tc>
        <w:tc>
          <w:tcPr>
            <w:tcW w:w="6803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D34FD0" w:rsidRDefault="00D34FD0" w:rsidP="00D34FD0">
            <w:pPr>
              <w:snapToGrid w:val="0"/>
              <w:spacing w:afterLines="0" w:after="0" w:line="280" w:lineRule="exact"/>
            </w:pPr>
            <w:r>
              <w:rPr>
                <w:rFonts w:hint="eastAsia"/>
              </w:rPr>
              <w:t>/*</w:t>
            </w:r>
            <w:proofErr w:type="spellStart"/>
            <w:r>
              <w:rPr>
                <w:rFonts w:hint="eastAsia"/>
              </w:rPr>
              <w:t>cmdq</w:t>
            </w:r>
            <w:proofErr w:type="spellEnd"/>
            <w:r>
              <w:rPr>
                <w:rFonts w:hint="eastAsia"/>
              </w:rPr>
              <w:t xml:space="preserve"> interface point*/</w:t>
            </w:r>
          </w:p>
          <w:p w:rsidR="00E169A4" w:rsidRPr="00D34FD0" w:rsidRDefault="00DC7E1B" w:rsidP="00D34FD0">
            <w:pPr>
              <w:snapToGrid w:val="0"/>
              <w:spacing w:afterLines="0" w:after="0" w:line="280" w:lineRule="exact"/>
              <w:rPr>
                <w:rFonts w:cs="Tahoma"/>
                <w:kern w:val="0"/>
              </w:rPr>
            </w:pPr>
            <w:proofErr w:type="spellStart"/>
            <w:r w:rsidRPr="00DC7E1B">
              <w:t>MHAL_CMDQ_CmdqInterface_t</w:t>
            </w:r>
            <w:proofErr w:type="spellEnd"/>
            <w:r w:rsidRPr="00DC7E1B">
              <w:t xml:space="preserve"> *</w:t>
            </w:r>
            <w:proofErr w:type="spellStart"/>
            <w:r w:rsidRPr="00DC7E1B">
              <w:t>pCmdinf</w:t>
            </w:r>
            <w:proofErr w:type="spellEnd"/>
          </w:p>
        </w:tc>
      </w:tr>
      <w:tr w:rsidR="00E169A4" w:rsidRPr="00620470" w:rsidTr="00D34FD0">
        <w:tc>
          <w:tcPr>
            <w:tcW w:w="1560" w:type="dxa"/>
            <w:shd w:val="clear" w:color="auto" w:fill="auto"/>
            <w:vAlign w:val="center"/>
          </w:tcPr>
          <w:p w:rsidR="00E169A4" w:rsidRPr="002527A5" w:rsidRDefault="00E169A4" w:rsidP="00D34FD0">
            <w:pPr>
              <w:spacing w:afterLines="0" w:after="0" w:line="280" w:lineRule="exact"/>
              <w:rPr>
                <w:b/>
              </w:rPr>
            </w:pPr>
            <w:r w:rsidRPr="002527A5">
              <w:rPr>
                <w:b/>
              </w:rPr>
              <w:t>Return</w:t>
            </w:r>
          </w:p>
        </w:tc>
        <w:tc>
          <w:tcPr>
            <w:tcW w:w="6803" w:type="dxa"/>
            <w:shd w:val="clear" w:color="auto" w:fill="auto"/>
            <w:vAlign w:val="center"/>
          </w:tcPr>
          <w:p w:rsidR="00E169A4" w:rsidRPr="002527A5" w:rsidRDefault="008B2FFE" w:rsidP="008B2FFE">
            <w:pPr>
              <w:snapToGrid w:val="0"/>
              <w:spacing w:afterLines="0" w:after="0" w:line="280" w:lineRule="exact"/>
            </w:pPr>
            <w:proofErr w:type="gramStart"/>
            <w:r>
              <w:rPr>
                <w:rFonts w:hint="eastAsia"/>
              </w:rPr>
              <w:t>if</w:t>
            </w:r>
            <w:proofErr w:type="gramEnd"/>
            <w:r w:rsidR="00D34FD0">
              <w:rPr>
                <w:rFonts w:hint="eastAsia"/>
              </w:rPr>
              <w:t xml:space="preserve"> is success</w:t>
            </w:r>
            <w:r>
              <w:rPr>
                <w:rFonts w:hint="eastAsia"/>
              </w:rPr>
              <w:t xml:space="preserve"> , will return current </w:t>
            </w:r>
            <w:proofErr w:type="spellStart"/>
            <w:r>
              <w:rPr>
                <w:rFonts w:hint="eastAsia"/>
              </w:rPr>
              <w:t>cmdq</w:t>
            </w:r>
            <w:proofErr w:type="spellEnd"/>
            <w:r>
              <w:rPr>
                <w:rFonts w:hint="eastAsia"/>
              </w:rPr>
              <w:t xml:space="preserve"> available number.</w:t>
            </w:r>
            <w:r w:rsidR="00D34FD0">
              <w:rPr>
                <w:rFonts w:hint="eastAsia"/>
              </w:rPr>
              <w:t xml:space="preserve"> &lt;0 is fail.</w:t>
            </w:r>
          </w:p>
        </w:tc>
      </w:tr>
    </w:tbl>
    <w:p w:rsidR="00E169A4" w:rsidRDefault="00E169A4" w:rsidP="00E6303C">
      <w:pPr>
        <w:spacing w:after="180" w:line="360" w:lineRule="auto"/>
        <w:rPr>
          <w:b/>
          <w:sz w:val="32"/>
          <w:szCs w:val="32"/>
          <w:u w:val="single"/>
        </w:rPr>
      </w:pPr>
    </w:p>
    <w:tbl>
      <w:tblPr>
        <w:tblW w:w="0" w:type="auto"/>
        <w:tblInd w:w="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6803"/>
      </w:tblGrid>
      <w:tr w:rsidR="00E169A4" w:rsidTr="00D34FD0">
        <w:tc>
          <w:tcPr>
            <w:tcW w:w="15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E169A4" w:rsidRPr="002527A5" w:rsidRDefault="00E169A4" w:rsidP="00D34FD0">
            <w:pPr>
              <w:spacing w:afterLines="0" w:after="0" w:line="280" w:lineRule="exact"/>
              <w:rPr>
                <w:b/>
              </w:rPr>
            </w:pPr>
            <w:r w:rsidRPr="002527A5">
              <w:rPr>
                <w:b/>
              </w:rPr>
              <w:t xml:space="preserve">Purpose </w:t>
            </w:r>
          </w:p>
        </w:tc>
        <w:tc>
          <w:tcPr>
            <w:tcW w:w="6803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E169A4" w:rsidRDefault="008B2FFE" w:rsidP="00D34FD0">
            <w:pPr>
              <w:spacing w:afterLines="0" w:after="0" w:line="280" w:lineRule="exact"/>
            </w:pPr>
            <w:r>
              <w:rPr>
                <w:rFonts w:hint="eastAsia"/>
              </w:rPr>
              <w:t xml:space="preserve">In non-RIU </w:t>
            </w:r>
            <w:proofErr w:type="gramStart"/>
            <w:r>
              <w:rPr>
                <w:rFonts w:hint="eastAsia"/>
              </w:rPr>
              <w:t>mode :</w:t>
            </w:r>
            <w:proofErr w:type="gramEnd"/>
            <w:r>
              <w:rPr>
                <w:rFonts w:hint="eastAsia"/>
              </w:rPr>
              <w:t xml:space="preserve"> </w:t>
            </w:r>
            <w:r w:rsidR="00A2743F">
              <w:rPr>
                <w:rFonts w:hint="eastAsia"/>
              </w:rPr>
              <w:t xml:space="preserve">To check </w:t>
            </w:r>
            <w:proofErr w:type="spellStart"/>
            <w:r w:rsidR="00A2743F">
              <w:rPr>
                <w:rFonts w:hint="eastAsia"/>
              </w:rPr>
              <w:t>cmdq</w:t>
            </w:r>
            <w:proofErr w:type="spellEnd"/>
            <w:r w:rsidR="00A2743F">
              <w:rPr>
                <w:rFonts w:hint="eastAsia"/>
              </w:rPr>
              <w:t xml:space="preserve"> if is idle</w:t>
            </w:r>
            <w:r>
              <w:rPr>
                <w:rFonts w:hint="eastAsia"/>
              </w:rPr>
              <w:t>.</w:t>
            </w:r>
          </w:p>
          <w:p w:rsidR="008B2FFE" w:rsidRPr="002527A5" w:rsidRDefault="008B2FFE" w:rsidP="008B2FFE">
            <w:pPr>
              <w:spacing w:afterLines="0" w:after="0" w:line="280" w:lineRule="exact"/>
            </w:pPr>
            <w:r>
              <w:rPr>
                <w:rFonts w:hint="eastAsia"/>
              </w:rPr>
              <w:t xml:space="preserve">In RIU </w:t>
            </w:r>
            <w:proofErr w:type="gramStart"/>
            <w:r>
              <w:rPr>
                <w:rFonts w:hint="eastAsia"/>
              </w:rPr>
              <w:t>mode :</w:t>
            </w:r>
            <w:proofErr w:type="gramEnd"/>
            <w:r>
              <w:rPr>
                <w:rFonts w:hint="eastAsia"/>
              </w:rPr>
              <w:t xml:space="preserve"> it is available.</w:t>
            </w:r>
          </w:p>
        </w:tc>
      </w:tr>
      <w:tr w:rsidR="00E169A4" w:rsidRPr="00620470" w:rsidTr="00D34FD0">
        <w:tc>
          <w:tcPr>
            <w:tcW w:w="15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E169A4" w:rsidRPr="002527A5" w:rsidRDefault="00E169A4" w:rsidP="00D34FD0">
            <w:pPr>
              <w:spacing w:afterLines="0" w:after="0" w:line="280" w:lineRule="exact"/>
              <w:rPr>
                <w:b/>
              </w:rPr>
            </w:pPr>
            <w:r w:rsidRPr="002527A5">
              <w:rPr>
                <w:b/>
              </w:rPr>
              <w:t>Syntax</w:t>
            </w:r>
          </w:p>
        </w:tc>
        <w:tc>
          <w:tcPr>
            <w:tcW w:w="6803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E169A4" w:rsidRPr="002527A5" w:rsidRDefault="00DC7E1B" w:rsidP="00C46DFB">
            <w:pPr>
              <w:spacing w:afterLines="0" w:after="0" w:line="280" w:lineRule="exact"/>
            </w:pPr>
            <w:r w:rsidRPr="00DC7E1B">
              <w:t>MS_</w:t>
            </w:r>
            <w:r w:rsidR="00C46DFB">
              <w:rPr>
                <w:rFonts w:hint="eastAsia"/>
              </w:rPr>
              <w:t>S32</w:t>
            </w:r>
            <w:r w:rsidRPr="00DC7E1B">
              <w:t xml:space="preserve"> (*</w:t>
            </w:r>
            <w:proofErr w:type="spellStart"/>
            <w:r w:rsidRPr="00DC7E1B">
              <w:t>MHAL_CMDQ_IsCmdqEmptyIdle</w:t>
            </w:r>
            <w:proofErr w:type="spellEnd"/>
            <w:r w:rsidRPr="00DC7E1B">
              <w:t>)(</w:t>
            </w:r>
            <w:proofErr w:type="spellStart"/>
            <w:r w:rsidRPr="00DC7E1B">
              <w:t>MHAL_CMDQ_CmdqInterface_t</w:t>
            </w:r>
            <w:proofErr w:type="spellEnd"/>
            <w:r w:rsidRPr="00DC7E1B">
              <w:t xml:space="preserve"> *</w:t>
            </w:r>
            <w:proofErr w:type="spellStart"/>
            <w:r w:rsidRPr="00DC7E1B">
              <w:t>pCmdinf</w:t>
            </w:r>
            <w:proofErr w:type="spellEnd"/>
            <w:r w:rsidR="00CC2E9D">
              <w:t xml:space="preserve"> </w:t>
            </w:r>
            <w:r w:rsidR="00CC2E9D" w:rsidRPr="00CC2E9D">
              <w:t xml:space="preserve">,MS_BOOL* </w:t>
            </w:r>
            <w:proofErr w:type="spellStart"/>
            <w:r w:rsidR="00CC2E9D" w:rsidRPr="00CC2E9D">
              <w:t>bIdleVal</w:t>
            </w:r>
            <w:proofErr w:type="spellEnd"/>
            <w:r w:rsidRPr="00DC7E1B">
              <w:t>)</w:t>
            </w:r>
          </w:p>
        </w:tc>
      </w:tr>
      <w:tr w:rsidR="00E169A4" w:rsidRPr="005444ED" w:rsidTr="00D34FD0">
        <w:tc>
          <w:tcPr>
            <w:tcW w:w="1560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E169A4" w:rsidRPr="002527A5" w:rsidRDefault="00E169A4" w:rsidP="00D34FD0">
            <w:pPr>
              <w:spacing w:afterLines="0" w:after="0" w:line="280" w:lineRule="exact"/>
              <w:rPr>
                <w:b/>
              </w:rPr>
            </w:pPr>
            <w:r w:rsidRPr="002527A5">
              <w:rPr>
                <w:b/>
              </w:rPr>
              <w:t>Parameters</w:t>
            </w:r>
          </w:p>
        </w:tc>
        <w:tc>
          <w:tcPr>
            <w:tcW w:w="6803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A2743F" w:rsidRDefault="00A2743F" w:rsidP="00A2743F">
            <w:pPr>
              <w:snapToGrid w:val="0"/>
              <w:spacing w:afterLines="0" w:after="0" w:line="280" w:lineRule="exact"/>
            </w:pPr>
            <w:r>
              <w:rPr>
                <w:rFonts w:hint="eastAsia"/>
              </w:rPr>
              <w:t>/*</w:t>
            </w:r>
            <w:proofErr w:type="spellStart"/>
            <w:r>
              <w:rPr>
                <w:rFonts w:hint="eastAsia"/>
              </w:rPr>
              <w:t>cmdq</w:t>
            </w:r>
            <w:proofErr w:type="spellEnd"/>
            <w:r>
              <w:rPr>
                <w:rFonts w:hint="eastAsia"/>
              </w:rPr>
              <w:t xml:space="preserve"> interface point*/</w:t>
            </w:r>
          </w:p>
          <w:p w:rsidR="00E169A4" w:rsidRDefault="00DC7E1B" w:rsidP="00A2743F">
            <w:pPr>
              <w:snapToGrid w:val="0"/>
              <w:spacing w:afterLines="0" w:after="0" w:line="280" w:lineRule="exact"/>
              <w:rPr>
                <w:rFonts w:hint="eastAsia"/>
              </w:rPr>
            </w:pPr>
            <w:proofErr w:type="spellStart"/>
            <w:r w:rsidRPr="00DC7E1B">
              <w:t>MHAL_CMDQ_CmdqInterface_t</w:t>
            </w:r>
            <w:proofErr w:type="spellEnd"/>
            <w:r w:rsidRPr="00DC7E1B">
              <w:t xml:space="preserve"> *</w:t>
            </w:r>
            <w:proofErr w:type="spellStart"/>
            <w:r w:rsidRPr="00DC7E1B">
              <w:t>pCmdinf</w:t>
            </w:r>
            <w:proofErr w:type="spellEnd"/>
          </w:p>
          <w:p w:rsidR="00C46DFB" w:rsidRDefault="00C46DFB" w:rsidP="00A2743F">
            <w:pPr>
              <w:snapToGrid w:val="0"/>
              <w:spacing w:afterLines="0" w:after="0" w:line="280" w:lineRule="exact"/>
              <w:rPr>
                <w:rFonts w:hint="eastAsia"/>
              </w:rPr>
            </w:pPr>
            <w:r>
              <w:rPr>
                <w:rFonts w:hint="eastAsia"/>
              </w:rPr>
              <w:t>/*</w:t>
            </w:r>
            <w:r w:rsidRPr="00CC2E9D">
              <w:t xml:space="preserve"> </w:t>
            </w:r>
            <w:r w:rsidRPr="00CC2E9D">
              <w:t xml:space="preserve">MS_BOOL* </w:t>
            </w:r>
            <w:proofErr w:type="spellStart"/>
            <w:r w:rsidRPr="00CC2E9D">
              <w:t>bIdleVal</w:t>
            </w:r>
            <w:proofErr w:type="spellEnd"/>
            <w:r>
              <w:rPr>
                <w:rFonts w:hint="eastAsia"/>
              </w:rPr>
              <w:t xml:space="preserve"> */</w:t>
            </w:r>
          </w:p>
          <w:p w:rsidR="00C46DFB" w:rsidRPr="002527A5" w:rsidRDefault="00C46DFB" w:rsidP="00A2743F">
            <w:pPr>
              <w:snapToGrid w:val="0"/>
              <w:spacing w:afterLines="0" w:after="0" w:line="280" w:lineRule="exact"/>
              <w:rPr>
                <w:rFonts w:cs="Tahoma"/>
                <w:kern w:val="0"/>
              </w:rPr>
            </w:pPr>
            <w:r>
              <w:t>R</w:t>
            </w:r>
            <w:r>
              <w:rPr>
                <w:rFonts w:hint="eastAsia"/>
              </w:rPr>
              <w:t>eturn idle status.</w:t>
            </w:r>
          </w:p>
        </w:tc>
      </w:tr>
      <w:tr w:rsidR="00E169A4" w:rsidRPr="00620470" w:rsidTr="00D34FD0">
        <w:tc>
          <w:tcPr>
            <w:tcW w:w="1560" w:type="dxa"/>
            <w:shd w:val="clear" w:color="auto" w:fill="auto"/>
            <w:vAlign w:val="center"/>
          </w:tcPr>
          <w:p w:rsidR="00E169A4" w:rsidRPr="002527A5" w:rsidRDefault="00E169A4" w:rsidP="00D34FD0">
            <w:pPr>
              <w:spacing w:afterLines="0" w:after="0" w:line="280" w:lineRule="exact"/>
              <w:rPr>
                <w:b/>
              </w:rPr>
            </w:pPr>
            <w:r w:rsidRPr="002527A5">
              <w:rPr>
                <w:b/>
              </w:rPr>
              <w:t>Return</w:t>
            </w:r>
          </w:p>
        </w:tc>
        <w:tc>
          <w:tcPr>
            <w:tcW w:w="6803" w:type="dxa"/>
            <w:shd w:val="clear" w:color="auto" w:fill="auto"/>
            <w:vAlign w:val="center"/>
          </w:tcPr>
          <w:p w:rsidR="00E169A4" w:rsidRPr="002527A5" w:rsidRDefault="00C46DFB" w:rsidP="001C5C1B">
            <w:pPr>
              <w:snapToGrid w:val="0"/>
              <w:spacing w:afterLines="0" w:after="0" w:line="280" w:lineRule="exact"/>
            </w:pPr>
            <w:r>
              <w:rPr>
                <w:rFonts w:hint="eastAsia"/>
              </w:rPr>
              <w:t xml:space="preserve">0 is </w:t>
            </w:r>
            <w:proofErr w:type="gramStart"/>
            <w:r>
              <w:rPr>
                <w:rFonts w:hint="eastAsia"/>
              </w:rPr>
              <w:t>success ,</w:t>
            </w:r>
            <w:proofErr w:type="gramEnd"/>
            <w:r>
              <w:rPr>
                <w:rFonts w:hint="eastAsia"/>
              </w:rPr>
              <w:t xml:space="preserve"> other is fail.</w:t>
            </w:r>
          </w:p>
        </w:tc>
      </w:tr>
    </w:tbl>
    <w:p w:rsidR="00E169A4" w:rsidRDefault="00E169A4" w:rsidP="00E6303C">
      <w:pPr>
        <w:spacing w:after="180" w:line="360" w:lineRule="auto"/>
        <w:rPr>
          <w:b/>
          <w:sz w:val="32"/>
          <w:szCs w:val="32"/>
          <w:u w:val="single"/>
        </w:rPr>
      </w:pPr>
    </w:p>
    <w:tbl>
      <w:tblPr>
        <w:tblW w:w="0" w:type="auto"/>
        <w:tblInd w:w="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6803"/>
      </w:tblGrid>
      <w:tr w:rsidR="00802C4E" w:rsidTr="00DC7E1B">
        <w:tc>
          <w:tcPr>
            <w:tcW w:w="15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802C4E" w:rsidRPr="002527A5" w:rsidRDefault="00802C4E" w:rsidP="00DC7E1B">
            <w:pPr>
              <w:spacing w:afterLines="0" w:after="0" w:line="280" w:lineRule="exact"/>
              <w:rPr>
                <w:b/>
              </w:rPr>
            </w:pPr>
            <w:r w:rsidRPr="002527A5">
              <w:rPr>
                <w:b/>
              </w:rPr>
              <w:t xml:space="preserve">Purpose </w:t>
            </w:r>
          </w:p>
        </w:tc>
        <w:tc>
          <w:tcPr>
            <w:tcW w:w="6803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8B2FFE" w:rsidRDefault="008B2FFE" w:rsidP="008B2FFE">
            <w:pPr>
              <w:spacing w:afterLines="0" w:after="0" w:line="280" w:lineRule="exact"/>
            </w:pPr>
            <w:r>
              <w:rPr>
                <w:rFonts w:hint="eastAsia"/>
              </w:rPr>
              <w:t xml:space="preserve">In non-RIU </w:t>
            </w:r>
            <w:proofErr w:type="gramStart"/>
            <w:r>
              <w:rPr>
                <w:rFonts w:hint="eastAsia"/>
              </w:rPr>
              <w:t>mode :</w:t>
            </w:r>
            <w:proofErr w:type="gramEnd"/>
            <w:r>
              <w:rPr>
                <w:rFonts w:hint="eastAsia"/>
              </w:rPr>
              <w:t xml:space="preserve"> </w:t>
            </w:r>
            <w:r w:rsidR="00802C4E">
              <w:rPr>
                <w:rFonts w:hint="eastAsia"/>
              </w:rPr>
              <w:t xml:space="preserve">Add </w:t>
            </w:r>
            <w:r>
              <w:rPr>
                <w:rFonts w:hint="eastAsia"/>
              </w:rPr>
              <w:t xml:space="preserve">write command of dummy register </w:t>
            </w:r>
            <w:r w:rsidR="00802C4E">
              <w:rPr>
                <w:rFonts w:hint="eastAsia"/>
              </w:rPr>
              <w:t xml:space="preserve">to </w:t>
            </w:r>
            <w:proofErr w:type="spellStart"/>
            <w:r w:rsidR="00802C4E">
              <w:rPr>
                <w:rFonts w:hint="eastAsia"/>
              </w:rPr>
              <w:t>cmdq</w:t>
            </w:r>
            <w:proofErr w:type="spellEnd"/>
            <w:r w:rsidR="00802C4E">
              <w:rPr>
                <w:rFonts w:hint="eastAsia"/>
              </w:rPr>
              <w:t>.</w:t>
            </w:r>
          </w:p>
          <w:p w:rsidR="00802C4E" w:rsidRPr="002527A5" w:rsidRDefault="008B2FFE" w:rsidP="008B2FFE">
            <w:pPr>
              <w:spacing w:afterLines="0" w:after="0" w:line="280" w:lineRule="exact"/>
            </w:pPr>
            <w:r>
              <w:rPr>
                <w:rFonts w:hint="eastAsia"/>
              </w:rPr>
              <w:t xml:space="preserve">In RIU </w:t>
            </w:r>
            <w:proofErr w:type="gramStart"/>
            <w:r>
              <w:rPr>
                <w:rFonts w:hint="eastAsia"/>
              </w:rPr>
              <w:t>mode :</w:t>
            </w:r>
            <w:proofErr w:type="gramEnd"/>
            <w:r>
              <w:rPr>
                <w:rFonts w:hint="eastAsia"/>
              </w:rPr>
              <w:t xml:space="preserve"> write </w:t>
            </w:r>
            <w:proofErr w:type="spellStart"/>
            <w:r>
              <w:rPr>
                <w:rFonts w:hint="eastAsia"/>
              </w:rPr>
              <w:t>cmdq</w:t>
            </w:r>
            <w:proofErr w:type="spellEnd"/>
            <w:r>
              <w:rPr>
                <w:rFonts w:hint="eastAsia"/>
              </w:rPr>
              <w:t xml:space="preserve"> dummy register directly.</w:t>
            </w:r>
          </w:p>
        </w:tc>
      </w:tr>
      <w:tr w:rsidR="00802C4E" w:rsidRPr="00620470" w:rsidTr="00DC7E1B">
        <w:tc>
          <w:tcPr>
            <w:tcW w:w="15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802C4E" w:rsidRPr="002527A5" w:rsidRDefault="00802C4E" w:rsidP="00DC7E1B">
            <w:pPr>
              <w:spacing w:afterLines="0" w:after="0" w:line="280" w:lineRule="exact"/>
              <w:rPr>
                <w:b/>
              </w:rPr>
            </w:pPr>
            <w:r w:rsidRPr="002527A5">
              <w:rPr>
                <w:b/>
              </w:rPr>
              <w:t>Syntax</w:t>
            </w:r>
          </w:p>
        </w:tc>
        <w:tc>
          <w:tcPr>
            <w:tcW w:w="6803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802C4E" w:rsidRPr="002527A5" w:rsidRDefault="00DC7E1B" w:rsidP="00DC7E1B">
            <w:pPr>
              <w:spacing w:afterLines="0" w:after="0" w:line="280" w:lineRule="exact"/>
            </w:pPr>
            <w:r w:rsidRPr="00DC7E1B">
              <w:t>MS_S32  (*</w:t>
            </w:r>
            <w:proofErr w:type="spellStart"/>
            <w:r w:rsidRPr="00DC7E1B">
              <w:t>MHAL_CMDQ_WriteDummyRegCmdq</w:t>
            </w:r>
            <w:proofErr w:type="spellEnd"/>
            <w:r w:rsidRPr="00DC7E1B">
              <w:t>)(</w:t>
            </w:r>
            <w:proofErr w:type="spellStart"/>
            <w:r w:rsidRPr="00DC7E1B">
              <w:t>MHAL_CMDQ_CmdqInterface_t</w:t>
            </w:r>
            <w:proofErr w:type="spellEnd"/>
            <w:r w:rsidRPr="00DC7E1B">
              <w:t xml:space="preserve"> *</w:t>
            </w:r>
            <w:proofErr w:type="spellStart"/>
            <w:r w:rsidRPr="00DC7E1B">
              <w:t>pCmdinf</w:t>
            </w:r>
            <w:proofErr w:type="spellEnd"/>
            <w:r w:rsidRPr="00DC7E1B">
              <w:t>, MS_U16 u16Value)</w:t>
            </w:r>
          </w:p>
        </w:tc>
      </w:tr>
      <w:tr w:rsidR="00802C4E" w:rsidRPr="005444ED" w:rsidTr="00DC7E1B">
        <w:tc>
          <w:tcPr>
            <w:tcW w:w="1560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802C4E" w:rsidRPr="002527A5" w:rsidRDefault="00802C4E" w:rsidP="00DC7E1B">
            <w:pPr>
              <w:spacing w:afterLines="0" w:after="0" w:line="280" w:lineRule="exact"/>
              <w:rPr>
                <w:b/>
              </w:rPr>
            </w:pPr>
            <w:r w:rsidRPr="002527A5">
              <w:rPr>
                <w:b/>
              </w:rPr>
              <w:t>Parameters</w:t>
            </w:r>
          </w:p>
        </w:tc>
        <w:tc>
          <w:tcPr>
            <w:tcW w:w="6803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802C4E" w:rsidRDefault="00802C4E" w:rsidP="00DC7E1B">
            <w:pPr>
              <w:snapToGrid w:val="0"/>
              <w:spacing w:afterLines="0" w:after="0" w:line="280" w:lineRule="exact"/>
            </w:pPr>
            <w:r>
              <w:rPr>
                <w:rFonts w:hint="eastAsia"/>
              </w:rPr>
              <w:t>/*</w:t>
            </w:r>
            <w:proofErr w:type="spellStart"/>
            <w:r>
              <w:rPr>
                <w:rFonts w:hint="eastAsia"/>
              </w:rPr>
              <w:t>cmdq</w:t>
            </w:r>
            <w:proofErr w:type="spellEnd"/>
            <w:r>
              <w:rPr>
                <w:rFonts w:hint="eastAsia"/>
              </w:rPr>
              <w:t xml:space="preserve"> interface point*/</w:t>
            </w:r>
          </w:p>
          <w:p w:rsidR="00DC7E1B" w:rsidRDefault="00DC7E1B" w:rsidP="00802C4E">
            <w:pPr>
              <w:snapToGrid w:val="0"/>
              <w:spacing w:afterLines="0" w:after="0" w:line="280" w:lineRule="exact"/>
              <w:rPr>
                <w:rFonts w:hint="eastAsia"/>
              </w:rPr>
            </w:pPr>
            <w:proofErr w:type="spellStart"/>
            <w:r w:rsidRPr="00DC7E1B">
              <w:t>MHAL_CMDQ_CmdqInterface_t</w:t>
            </w:r>
            <w:proofErr w:type="spellEnd"/>
            <w:r w:rsidRPr="00DC7E1B">
              <w:t xml:space="preserve"> *</w:t>
            </w:r>
            <w:proofErr w:type="spellStart"/>
            <w:r w:rsidRPr="00DC7E1B">
              <w:t>pCmdinf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802C4E" w:rsidRDefault="00802C4E" w:rsidP="00802C4E">
            <w:pPr>
              <w:snapToGrid w:val="0"/>
              <w:spacing w:afterLines="0" w:after="0" w:line="280" w:lineRule="exact"/>
            </w:pPr>
            <w:r>
              <w:rPr>
                <w:rFonts w:hint="eastAsia"/>
              </w:rPr>
              <w:t>/*write value*/</w:t>
            </w:r>
          </w:p>
          <w:p w:rsidR="00802C4E" w:rsidRPr="002527A5" w:rsidRDefault="00DC7E1B" w:rsidP="00802C4E">
            <w:pPr>
              <w:snapToGrid w:val="0"/>
              <w:spacing w:afterLines="0" w:after="0" w:line="280" w:lineRule="exact"/>
              <w:rPr>
                <w:rFonts w:cs="Tahoma"/>
                <w:kern w:val="0"/>
              </w:rPr>
            </w:pPr>
            <w:r w:rsidRPr="00DC7E1B">
              <w:t>MS_U16 u16Value</w:t>
            </w:r>
          </w:p>
        </w:tc>
      </w:tr>
      <w:tr w:rsidR="00802C4E" w:rsidRPr="00620470" w:rsidTr="00DC7E1B">
        <w:tc>
          <w:tcPr>
            <w:tcW w:w="1560" w:type="dxa"/>
            <w:shd w:val="clear" w:color="auto" w:fill="auto"/>
            <w:vAlign w:val="center"/>
          </w:tcPr>
          <w:p w:rsidR="00802C4E" w:rsidRPr="002527A5" w:rsidRDefault="00802C4E" w:rsidP="00DC7E1B">
            <w:pPr>
              <w:spacing w:afterLines="0" w:after="0" w:line="280" w:lineRule="exact"/>
              <w:rPr>
                <w:b/>
              </w:rPr>
            </w:pPr>
            <w:r w:rsidRPr="002527A5">
              <w:rPr>
                <w:b/>
              </w:rPr>
              <w:t>Return</w:t>
            </w:r>
          </w:p>
        </w:tc>
        <w:tc>
          <w:tcPr>
            <w:tcW w:w="6803" w:type="dxa"/>
            <w:shd w:val="clear" w:color="auto" w:fill="auto"/>
            <w:vAlign w:val="center"/>
          </w:tcPr>
          <w:p w:rsidR="00802C4E" w:rsidRPr="002527A5" w:rsidRDefault="00C46DFB" w:rsidP="00802C4E">
            <w:pPr>
              <w:snapToGrid w:val="0"/>
              <w:spacing w:afterLines="0" w:after="0" w:line="280" w:lineRule="exact"/>
            </w:pPr>
            <w:r>
              <w:rPr>
                <w:rFonts w:hint="eastAsia"/>
              </w:rPr>
              <w:t xml:space="preserve">0 is </w:t>
            </w:r>
            <w:proofErr w:type="gramStart"/>
            <w:r>
              <w:rPr>
                <w:rFonts w:hint="eastAsia"/>
              </w:rPr>
              <w:t>success ,</w:t>
            </w:r>
            <w:proofErr w:type="gramEnd"/>
            <w:r>
              <w:rPr>
                <w:rFonts w:hint="eastAsia"/>
              </w:rPr>
              <w:t xml:space="preserve"> other is fail.</w:t>
            </w:r>
          </w:p>
        </w:tc>
      </w:tr>
    </w:tbl>
    <w:p w:rsidR="003A4896" w:rsidRDefault="003A4896" w:rsidP="00E6303C">
      <w:pPr>
        <w:spacing w:after="180" w:line="360" w:lineRule="auto"/>
        <w:rPr>
          <w:b/>
          <w:sz w:val="32"/>
          <w:szCs w:val="32"/>
          <w:u w:val="single"/>
        </w:rPr>
      </w:pPr>
    </w:p>
    <w:tbl>
      <w:tblPr>
        <w:tblW w:w="0" w:type="auto"/>
        <w:tblInd w:w="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6803"/>
      </w:tblGrid>
      <w:tr w:rsidR="00802C4E" w:rsidTr="00DC7E1B">
        <w:tc>
          <w:tcPr>
            <w:tcW w:w="15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802C4E" w:rsidRPr="002527A5" w:rsidRDefault="00802C4E" w:rsidP="00DC7E1B">
            <w:pPr>
              <w:spacing w:afterLines="0" w:after="0" w:line="280" w:lineRule="exact"/>
              <w:rPr>
                <w:b/>
              </w:rPr>
            </w:pPr>
            <w:r w:rsidRPr="002527A5">
              <w:rPr>
                <w:b/>
              </w:rPr>
              <w:t xml:space="preserve">Purpose </w:t>
            </w:r>
          </w:p>
        </w:tc>
        <w:tc>
          <w:tcPr>
            <w:tcW w:w="6803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802C4E" w:rsidRDefault="008B2FFE" w:rsidP="00802C4E">
            <w:pPr>
              <w:spacing w:afterLines="0" w:after="0" w:line="280" w:lineRule="exact"/>
            </w:pPr>
            <w:r>
              <w:rPr>
                <w:rFonts w:hint="eastAsia"/>
              </w:rPr>
              <w:t xml:space="preserve">In non-RIU </w:t>
            </w:r>
            <w:proofErr w:type="gramStart"/>
            <w:r>
              <w:rPr>
                <w:rFonts w:hint="eastAsia"/>
              </w:rPr>
              <w:t>mode :</w:t>
            </w:r>
            <w:proofErr w:type="gramEnd"/>
            <w:r>
              <w:rPr>
                <w:rFonts w:hint="eastAsia"/>
              </w:rPr>
              <w:t xml:space="preserve"> </w:t>
            </w:r>
            <w:r w:rsidR="00802C4E">
              <w:rPr>
                <w:rFonts w:hint="eastAsia"/>
              </w:rPr>
              <w:t xml:space="preserve">Read </w:t>
            </w:r>
            <w:proofErr w:type="spellStart"/>
            <w:r w:rsidR="00802C4E">
              <w:rPr>
                <w:rFonts w:hint="eastAsia"/>
              </w:rPr>
              <w:t>cmdq</w:t>
            </w:r>
            <w:proofErr w:type="spellEnd"/>
            <w:r w:rsidR="00802C4E">
              <w:rPr>
                <w:rFonts w:hint="eastAsia"/>
              </w:rPr>
              <w:t xml:space="preserve"> dummy register. </w:t>
            </w:r>
          </w:p>
          <w:p w:rsidR="008B2FFE" w:rsidRPr="002527A5" w:rsidRDefault="008B2FFE" w:rsidP="00802C4E">
            <w:pPr>
              <w:spacing w:afterLines="0" w:after="0" w:line="280" w:lineRule="exact"/>
            </w:pPr>
            <w:r>
              <w:rPr>
                <w:rFonts w:hint="eastAsia"/>
              </w:rPr>
              <w:t xml:space="preserve">In RIU </w:t>
            </w:r>
            <w:proofErr w:type="gramStart"/>
            <w:r>
              <w:rPr>
                <w:rFonts w:hint="eastAsia"/>
              </w:rPr>
              <w:t>mode :</w:t>
            </w:r>
            <w:proofErr w:type="gramEnd"/>
            <w:r>
              <w:rPr>
                <w:rFonts w:hint="eastAsia"/>
              </w:rPr>
              <w:t xml:space="preserve"> it is the same.</w:t>
            </w:r>
          </w:p>
        </w:tc>
      </w:tr>
      <w:tr w:rsidR="00802C4E" w:rsidRPr="00620470" w:rsidTr="00DC7E1B">
        <w:tc>
          <w:tcPr>
            <w:tcW w:w="15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802C4E" w:rsidRPr="002527A5" w:rsidRDefault="00802C4E" w:rsidP="00DC7E1B">
            <w:pPr>
              <w:spacing w:afterLines="0" w:after="0" w:line="280" w:lineRule="exact"/>
              <w:rPr>
                <w:b/>
              </w:rPr>
            </w:pPr>
            <w:r w:rsidRPr="002527A5">
              <w:rPr>
                <w:b/>
              </w:rPr>
              <w:t>Syntax</w:t>
            </w:r>
          </w:p>
        </w:tc>
        <w:tc>
          <w:tcPr>
            <w:tcW w:w="6803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802C4E" w:rsidRPr="002527A5" w:rsidRDefault="00003486" w:rsidP="00345E55">
            <w:pPr>
              <w:spacing w:afterLines="0" w:after="0" w:line="280" w:lineRule="exact"/>
            </w:pPr>
            <w:r w:rsidRPr="00C46DFB">
              <w:t>MS_S32  (*</w:t>
            </w:r>
            <w:proofErr w:type="spellStart"/>
            <w:r w:rsidRPr="00C46DFB">
              <w:t>MHAL_CMDQ_ReadDummyRegCmdq</w:t>
            </w:r>
            <w:proofErr w:type="spellEnd"/>
            <w:r w:rsidRPr="00C46DFB">
              <w:t>)(</w:t>
            </w:r>
            <w:proofErr w:type="spellStart"/>
            <w:r w:rsidRPr="00C46DFB">
              <w:t>MHAL_CMDQ_CmdqInterface_t</w:t>
            </w:r>
            <w:proofErr w:type="spellEnd"/>
            <w:r w:rsidRPr="00C46DFB">
              <w:t xml:space="preserve"> *pCmdinf,MS_U</w:t>
            </w:r>
            <w:r w:rsidR="00345E55" w:rsidRPr="00C46DFB">
              <w:rPr>
                <w:rFonts w:hint="eastAsia"/>
              </w:rPr>
              <w:t>16</w:t>
            </w:r>
            <w:r w:rsidRPr="00C46DFB">
              <w:t>* u</w:t>
            </w:r>
            <w:r w:rsidR="00345E55" w:rsidRPr="00C46DFB">
              <w:rPr>
                <w:rFonts w:hint="eastAsia"/>
              </w:rPr>
              <w:t>16</w:t>
            </w:r>
            <w:r w:rsidRPr="00C46DFB">
              <w:t>RegVal)</w:t>
            </w:r>
          </w:p>
        </w:tc>
      </w:tr>
      <w:tr w:rsidR="00802C4E" w:rsidRPr="005444ED" w:rsidTr="00DC7E1B">
        <w:tc>
          <w:tcPr>
            <w:tcW w:w="1560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802C4E" w:rsidRPr="002527A5" w:rsidRDefault="00802C4E" w:rsidP="00DC7E1B">
            <w:pPr>
              <w:spacing w:afterLines="0" w:after="0" w:line="280" w:lineRule="exact"/>
              <w:rPr>
                <w:b/>
              </w:rPr>
            </w:pPr>
            <w:r w:rsidRPr="002527A5">
              <w:rPr>
                <w:b/>
              </w:rPr>
              <w:t>Parameters</w:t>
            </w:r>
          </w:p>
        </w:tc>
        <w:tc>
          <w:tcPr>
            <w:tcW w:w="6803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802C4E" w:rsidRDefault="00802C4E" w:rsidP="00DC7E1B">
            <w:pPr>
              <w:snapToGrid w:val="0"/>
              <w:spacing w:afterLines="0" w:after="0" w:line="280" w:lineRule="exact"/>
            </w:pPr>
            <w:r>
              <w:rPr>
                <w:rFonts w:hint="eastAsia"/>
              </w:rPr>
              <w:t>/*</w:t>
            </w:r>
            <w:proofErr w:type="spellStart"/>
            <w:r>
              <w:rPr>
                <w:rFonts w:hint="eastAsia"/>
              </w:rPr>
              <w:t>cmdq</w:t>
            </w:r>
            <w:proofErr w:type="spellEnd"/>
            <w:r>
              <w:rPr>
                <w:rFonts w:hint="eastAsia"/>
              </w:rPr>
              <w:t xml:space="preserve"> interface point*/</w:t>
            </w:r>
          </w:p>
          <w:p w:rsidR="00802C4E" w:rsidRDefault="00941688" w:rsidP="00DC7E1B">
            <w:pPr>
              <w:snapToGrid w:val="0"/>
              <w:spacing w:afterLines="0" w:after="0" w:line="280" w:lineRule="exact"/>
              <w:rPr>
                <w:rFonts w:cs="Tahoma" w:hint="eastAsia"/>
                <w:kern w:val="0"/>
              </w:rPr>
            </w:pPr>
            <w:proofErr w:type="spellStart"/>
            <w:r w:rsidRPr="00941688">
              <w:t>MHAL_CMDQ_CmdqInterface_t</w:t>
            </w:r>
            <w:proofErr w:type="spellEnd"/>
            <w:r w:rsidRPr="00941688">
              <w:t xml:space="preserve"> *</w:t>
            </w:r>
            <w:proofErr w:type="spellStart"/>
            <w:r w:rsidRPr="00941688">
              <w:t>pCmdinf</w:t>
            </w:r>
            <w:proofErr w:type="spellEnd"/>
            <w:r w:rsidRPr="002527A5">
              <w:rPr>
                <w:rFonts w:cs="Tahoma"/>
                <w:kern w:val="0"/>
              </w:rPr>
              <w:t xml:space="preserve"> </w:t>
            </w:r>
          </w:p>
          <w:p w:rsidR="00003486" w:rsidRDefault="00003486" w:rsidP="00DC7E1B">
            <w:pPr>
              <w:snapToGrid w:val="0"/>
              <w:spacing w:afterLines="0" w:after="0" w:line="280" w:lineRule="exact"/>
              <w:rPr>
                <w:rFonts w:cs="Tahoma" w:hint="eastAsia"/>
                <w:kern w:val="0"/>
              </w:rPr>
            </w:pPr>
            <w:r>
              <w:rPr>
                <w:rFonts w:cs="Tahoma" w:hint="eastAsia"/>
                <w:kern w:val="0"/>
              </w:rPr>
              <w:t>/*return value*/</w:t>
            </w:r>
          </w:p>
          <w:p w:rsidR="00003486" w:rsidRPr="002527A5" w:rsidRDefault="00003486" w:rsidP="00345E55">
            <w:pPr>
              <w:snapToGrid w:val="0"/>
              <w:spacing w:afterLines="0" w:after="0" w:line="280" w:lineRule="exact"/>
              <w:rPr>
                <w:rFonts w:cs="Tahoma"/>
                <w:kern w:val="0"/>
              </w:rPr>
            </w:pPr>
            <w:r w:rsidRPr="00003486">
              <w:rPr>
                <w:sz w:val="16"/>
                <w:szCs w:val="16"/>
              </w:rPr>
              <w:t>MS_U</w:t>
            </w:r>
            <w:r w:rsidR="00345E55">
              <w:rPr>
                <w:rFonts w:hint="eastAsia"/>
                <w:sz w:val="16"/>
                <w:szCs w:val="16"/>
              </w:rPr>
              <w:t>16</w:t>
            </w:r>
            <w:r w:rsidRPr="00003486">
              <w:rPr>
                <w:sz w:val="16"/>
                <w:szCs w:val="16"/>
              </w:rPr>
              <w:t>* u</w:t>
            </w:r>
            <w:r w:rsidR="00345E55">
              <w:rPr>
                <w:rFonts w:hint="eastAsia"/>
                <w:sz w:val="16"/>
                <w:szCs w:val="16"/>
              </w:rPr>
              <w:t>16</w:t>
            </w:r>
            <w:r w:rsidRPr="00003486">
              <w:rPr>
                <w:sz w:val="16"/>
                <w:szCs w:val="16"/>
              </w:rPr>
              <w:t>RegVal</w:t>
            </w:r>
          </w:p>
        </w:tc>
      </w:tr>
      <w:tr w:rsidR="00802C4E" w:rsidRPr="00620470" w:rsidTr="00DC7E1B">
        <w:tc>
          <w:tcPr>
            <w:tcW w:w="1560" w:type="dxa"/>
            <w:shd w:val="clear" w:color="auto" w:fill="auto"/>
            <w:vAlign w:val="center"/>
          </w:tcPr>
          <w:p w:rsidR="00802C4E" w:rsidRPr="002527A5" w:rsidRDefault="00802C4E" w:rsidP="00DC7E1B">
            <w:pPr>
              <w:spacing w:afterLines="0" w:after="0" w:line="280" w:lineRule="exact"/>
              <w:rPr>
                <w:b/>
              </w:rPr>
            </w:pPr>
            <w:r w:rsidRPr="002527A5">
              <w:rPr>
                <w:b/>
              </w:rPr>
              <w:t>Return</w:t>
            </w:r>
          </w:p>
        </w:tc>
        <w:tc>
          <w:tcPr>
            <w:tcW w:w="6803" w:type="dxa"/>
            <w:shd w:val="clear" w:color="auto" w:fill="auto"/>
            <w:vAlign w:val="center"/>
          </w:tcPr>
          <w:p w:rsidR="00802C4E" w:rsidRPr="002527A5" w:rsidRDefault="00C46DFB" w:rsidP="00DC7E1B">
            <w:pPr>
              <w:snapToGrid w:val="0"/>
              <w:spacing w:afterLines="0" w:after="0" w:line="280" w:lineRule="exact"/>
            </w:pPr>
            <w:r>
              <w:rPr>
                <w:rFonts w:hint="eastAsia"/>
              </w:rPr>
              <w:t xml:space="preserve">0 is </w:t>
            </w:r>
            <w:proofErr w:type="gramStart"/>
            <w:r>
              <w:rPr>
                <w:rFonts w:hint="eastAsia"/>
              </w:rPr>
              <w:t>success ,</w:t>
            </w:r>
            <w:proofErr w:type="gramEnd"/>
            <w:r>
              <w:rPr>
                <w:rFonts w:hint="eastAsia"/>
              </w:rPr>
              <w:t xml:space="preserve"> other is fail.</w:t>
            </w:r>
          </w:p>
        </w:tc>
      </w:tr>
    </w:tbl>
    <w:p w:rsidR="00802C4E" w:rsidRDefault="00802C4E" w:rsidP="00E6303C">
      <w:pPr>
        <w:spacing w:after="180" w:line="360" w:lineRule="auto"/>
        <w:rPr>
          <w:b/>
          <w:sz w:val="32"/>
          <w:szCs w:val="32"/>
          <w:u w:val="single"/>
        </w:rPr>
      </w:pPr>
    </w:p>
    <w:tbl>
      <w:tblPr>
        <w:tblW w:w="0" w:type="auto"/>
        <w:tblInd w:w="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6803"/>
      </w:tblGrid>
      <w:tr w:rsidR="002479F8" w:rsidTr="00DC7E1B">
        <w:tc>
          <w:tcPr>
            <w:tcW w:w="15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2479F8" w:rsidRPr="002527A5" w:rsidRDefault="002479F8" w:rsidP="00DC7E1B">
            <w:pPr>
              <w:spacing w:afterLines="0" w:after="0" w:line="280" w:lineRule="exact"/>
              <w:rPr>
                <w:b/>
              </w:rPr>
            </w:pPr>
            <w:r w:rsidRPr="002527A5">
              <w:rPr>
                <w:b/>
              </w:rPr>
              <w:t xml:space="preserve">Purpose </w:t>
            </w:r>
          </w:p>
        </w:tc>
        <w:tc>
          <w:tcPr>
            <w:tcW w:w="6803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2479F8" w:rsidRDefault="008B2FFE" w:rsidP="002479F8">
            <w:pPr>
              <w:spacing w:afterLines="0" w:after="0" w:line="280" w:lineRule="exact"/>
            </w:pPr>
            <w:r>
              <w:rPr>
                <w:rFonts w:hint="eastAsia"/>
              </w:rPr>
              <w:t xml:space="preserve">In non-RIU </w:t>
            </w:r>
            <w:proofErr w:type="gramStart"/>
            <w:r>
              <w:rPr>
                <w:rFonts w:hint="eastAsia"/>
              </w:rPr>
              <w:t>mode :</w:t>
            </w:r>
            <w:proofErr w:type="gramEnd"/>
            <w:r>
              <w:rPr>
                <w:rFonts w:hint="eastAsia"/>
              </w:rPr>
              <w:t xml:space="preserve"> </w:t>
            </w:r>
            <w:r w:rsidR="002479F8">
              <w:rPr>
                <w:rFonts w:hint="eastAsia"/>
              </w:rPr>
              <w:t xml:space="preserve">Abort current </w:t>
            </w:r>
            <w:proofErr w:type="spellStart"/>
            <w:r w:rsidR="002479F8">
              <w:rPr>
                <w:rFonts w:hint="eastAsia"/>
              </w:rPr>
              <w:t>cmdq</w:t>
            </w:r>
            <w:proofErr w:type="spellEnd"/>
            <w:r w:rsidR="002479F8">
              <w:rPr>
                <w:rFonts w:hint="eastAsia"/>
              </w:rPr>
              <w:t xml:space="preserve"> write data ,then go back previous . </w:t>
            </w:r>
          </w:p>
          <w:p w:rsidR="008B2FFE" w:rsidRPr="002527A5" w:rsidRDefault="008B2FFE" w:rsidP="002479F8">
            <w:pPr>
              <w:spacing w:afterLines="0" w:after="0" w:line="280" w:lineRule="exact"/>
            </w:pPr>
            <w:r>
              <w:rPr>
                <w:rFonts w:hint="eastAsia"/>
              </w:rPr>
              <w:t xml:space="preserve">In RIU </w:t>
            </w:r>
            <w:proofErr w:type="gramStart"/>
            <w:r>
              <w:rPr>
                <w:rFonts w:hint="eastAsia"/>
              </w:rPr>
              <w:t>mode :</w:t>
            </w:r>
            <w:proofErr w:type="gramEnd"/>
            <w:r>
              <w:rPr>
                <w:rFonts w:hint="eastAsia"/>
              </w:rPr>
              <w:t xml:space="preserve"> it is unavailable.</w:t>
            </w:r>
          </w:p>
        </w:tc>
      </w:tr>
      <w:tr w:rsidR="002479F8" w:rsidRPr="00620470" w:rsidTr="00DC7E1B">
        <w:tc>
          <w:tcPr>
            <w:tcW w:w="15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2479F8" w:rsidRPr="002527A5" w:rsidRDefault="002479F8" w:rsidP="00DC7E1B">
            <w:pPr>
              <w:spacing w:afterLines="0" w:after="0" w:line="280" w:lineRule="exact"/>
              <w:rPr>
                <w:b/>
              </w:rPr>
            </w:pPr>
            <w:r w:rsidRPr="002527A5">
              <w:rPr>
                <w:b/>
              </w:rPr>
              <w:t>Syntax</w:t>
            </w:r>
          </w:p>
        </w:tc>
        <w:tc>
          <w:tcPr>
            <w:tcW w:w="6803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2479F8" w:rsidRPr="002527A5" w:rsidRDefault="00941688" w:rsidP="00DC7E1B">
            <w:pPr>
              <w:spacing w:afterLines="0" w:after="0" w:line="280" w:lineRule="exact"/>
            </w:pPr>
            <w:r w:rsidRPr="00941688">
              <w:t>MS_S32  (*</w:t>
            </w:r>
            <w:proofErr w:type="spellStart"/>
            <w:r w:rsidRPr="00941688">
              <w:t>MHAL_CMDQ_CmdqAbortBuffer</w:t>
            </w:r>
            <w:proofErr w:type="spellEnd"/>
            <w:r w:rsidRPr="00941688">
              <w:t>)(</w:t>
            </w:r>
            <w:proofErr w:type="spellStart"/>
            <w:r w:rsidRPr="00941688">
              <w:t>MHAL_CMDQ_CmdqInterface_t</w:t>
            </w:r>
            <w:proofErr w:type="spellEnd"/>
            <w:r w:rsidRPr="00941688">
              <w:t xml:space="preserve"> *</w:t>
            </w:r>
            <w:proofErr w:type="spellStart"/>
            <w:r w:rsidRPr="00941688">
              <w:t>pCmdinf</w:t>
            </w:r>
            <w:proofErr w:type="spellEnd"/>
            <w:r w:rsidRPr="00941688">
              <w:t>)</w:t>
            </w:r>
          </w:p>
        </w:tc>
      </w:tr>
      <w:tr w:rsidR="002479F8" w:rsidRPr="005444ED" w:rsidTr="00DC7E1B">
        <w:tc>
          <w:tcPr>
            <w:tcW w:w="1560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2479F8" w:rsidRPr="002527A5" w:rsidRDefault="002479F8" w:rsidP="00DC7E1B">
            <w:pPr>
              <w:spacing w:afterLines="0" w:after="0" w:line="280" w:lineRule="exact"/>
              <w:rPr>
                <w:b/>
              </w:rPr>
            </w:pPr>
            <w:r w:rsidRPr="002527A5">
              <w:rPr>
                <w:b/>
              </w:rPr>
              <w:t>Parameters</w:t>
            </w:r>
          </w:p>
        </w:tc>
        <w:tc>
          <w:tcPr>
            <w:tcW w:w="6803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2479F8" w:rsidRDefault="002479F8" w:rsidP="00DC7E1B">
            <w:pPr>
              <w:snapToGrid w:val="0"/>
              <w:spacing w:afterLines="0" w:after="0" w:line="280" w:lineRule="exact"/>
            </w:pPr>
            <w:r>
              <w:rPr>
                <w:rFonts w:hint="eastAsia"/>
              </w:rPr>
              <w:t>/*</w:t>
            </w:r>
            <w:proofErr w:type="spellStart"/>
            <w:r>
              <w:rPr>
                <w:rFonts w:hint="eastAsia"/>
              </w:rPr>
              <w:t>cmdq</w:t>
            </w:r>
            <w:proofErr w:type="spellEnd"/>
            <w:r>
              <w:rPr>
                <w:rFonts w:hint="eastAsia"/>
              </w:rPr>
              <w:t xml:space="preserve"> interface point*/</w:t>
            </w:r>
          </w:p>
          <w:p w:rsidR="002479F8" w:rsidRPr="002527A5" w:rsidRDefault="00941688" w:rsidP="00DC7E1B">
            <w:pPr>
              <w:snapToGrid w:val="0"/>
              <w:spacing w:afterLines="0" w:after="0" w:line="280" w:lineRule="exact"/>
              <w:rPr>
                <w:rFonts w:cs="Tahoma"/>
                <w:kern w:val="0"/>
              </w:rPr>
            </w:pPr>
            <w:proofErr w:type="spellStart"/>
            <w:r w:rsidRPr="00941688">
              <w:t>MHAL_CMDQ_CmdqInterface_t</w:t>
            </w:r>
            <w:proofErr w:type="spellEnd"/>
            <w:r w:rsidRPr="00941688">
              <w:t xml:space="preserve"> *</w:t>
            </w:r>
            <w:proofErr w:type="spellStart"/>
            <w:r w:rsidRPr="00941688">
              <w:t>pCmdinf</w:t>
            </w:r>
            <w:proofErr w:type="spellEnd"/>
            <w:r w:rsidRPr="002527A5">
              <w:rPr>
                <w:rFonts w:cs="Tahoma"/>
                <w:kern w:val="0"/>
              </w:rPr>
              <w:t xml:space="preserve"> </w:t>
            </w:r>
          </w:p>
        </w:tc>
      </w:tr>
      <w:tr w:rsidR="002479F8" w:rsidRPr="00620470" w:rsidTr="00DC7E1B">
        <w:tc>
          <w:tcPr>
            <w:tcW w:w="1560" w:type="dxa"/>
            <w:shd w:val="clear" w:color="auto" w:fill="auto"/>
            <w:vAlign w:val="center"/>
          </w:tcPr>
          <w:p w:rsidR="002479F8" w:rsidRPr="002527A5" w:rsidRDefault="002479F8" w:rsidP="00DC7E1B">
            <w:pPr>
              <w:spacing w:afterLines="0" w:after="0" w:line="280" w:lineRule="exact"/>
              <w:rPr>
                <w:b/>
              </w:rPr>
            </w:pPr>
            <w:r w:rsidRPr="002527A5">
              <w:rPr>
                <w:b/>
              </w:rPr>
              <w:t>Return</w:t>
            </w:r>
          </w:p>
        </w:tc>
        <w:tc>
          <w:tcPr>
            <w:tcW w:w="6803" w:type="dxa"/>
            <w:shd w:val="clear" w:color="auto" w:fill="auto"/>
            <w:vAlign w:val="center"/>
          </w:tcPr>
          <w:p w:rsidR="002479F8" w:rsidRPr="002527A5" w:rsidRDefault="00C46DFB" w:rsidP="00DC7E1B">
            <w:pPr>
              <w:snapToGrid w:val="0"/>
              <w:spacing w:afterLines="0" w:after="0" w:line="280" w:lineRule="exact"/>
            </w:pPr>
            <w:r>
              <w:rPr>
                <w:rFonts w:hint="eastAsia"/>
              </w:rPr>
              <w:t xml:space="preserve">0 is </w:t>
            </w:r>
            <w:proofErr w:type="gramStart"/>
            <w:r>
              <w:rPr>
                <w:rFonts w:hint="eastAsia"/>
              </w:rPr>
              <w:t>success ,</w:t>
            </w:r>
            <w:proofErr w:type="gramEnd"/>
            <w:r>
              <w:rPr>
                <w:rFonts w:hint="eastAsia"/>
              </w:rPr>
              <w:t xml:space="preserve"> other is fail.</w:t>
            </w:r>
          </w:p>
        </w:tc>
      </w:tr>
    </w:tbl>
    <w:p w:rsidR="002479F8" w:rsidRDefault="002479F8" w:rsidP="00E6303C">
      <w:pPr>
        <w:spacing w:after="180" w:line="360" w:lineRule="auto"/>
        <w:rPr>
          <w:b/>
          <w:sz w:val="32"/>
          <w:szCs w:val="32"/>
          <w:u w:val="single"/>
        </w:rPr>
      </w:pPr>
    </w:p>
    <w:tbl>
      <w:tblPr>
        <w:tblW w:w="0" w:type="auto"/>
        <w:tblInd w:w="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6803"/>
      </w:tblGrid>
      <w:tr w:rsidR="00FB6AC1" w:rsidTr="00DC7E1B">
        <w:tc>
          <w:tcPr>
            <w:tcW w:w="15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FB6AC1" w:rsidRPr="002527A5" w:rsidRDefault="00FB6AC1" w:rsidP="00DC7E1B">
            <w:pPr>
              <w:spacing w:afterLines="0" w:after="0" w:line="280" w:lineRule="exact"/>
              <w:rPr>
                <w:b/>
              </w:rPr>
            </w:pPr>
            <w:r w:rsidRPr="002527A5">
              <w:rPr>
                <w:b/>
              </w:rPr>
              <w:t xml:space="preserve">Purpose </w:t>
            </w:r>
          </w:p>
        </w:tc>
        <w:tc>
          <w:tcPr>
            <w:tcW w:w="6803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FB6AC1" w:rsidRDefault="008B2FFE" w:rsidP="00DC7E1B">
            <w:pPr>
              <w:spacing w:afterLines="0" w:after="0" w:line="280" w:lineRule="exact"/>
            </w:pPr>
            <w:r>
              <w:rPr>
                <w:rFonts w:hint="eastAsia"/>
              </w:rPr>
              <w:t xml:space="preserve">In non-RIU </w:t>
            </w:r>
            <w:proofErr w:type="gramStart"/>
            <w:r>
              <w:rPr>
                <w:rFonts w:hint="eastAsia"/>
              </w:rPr>
              <w:t>mode :</w:t>
            </w:r>
            <w:proofErr w:type="gramEnd"/>
            <w:r>
              <w:rPr>
                <w:rFonts w:hint="eastAsia"/>
              </w:rPr>
              <w:t xml:space="preserve"> </w:t>
            </w:r>
            <w:r w:rsidR="004B70E0">
              <w:rPr>
                <w:rFonts w:hint="eastAsia"/>
              </w:rPr>
              <w:t>Read command queue status</w:t>
            </w:r>
            <w:r>
              <w:rPr>
                <w:rFonts w:hint="eastAsia"/>
              </w:rPr>
              <w:t>.</w:t>
            </w:r>
          </w:p>
          <w:p w:rsidR="008B2FFE" w:rsidRPr="002527A5" w:rsidRDefault="008B2FFE" w:rsidP="00DC7E1B">
            <w:pPr>
              <w:spacing w:afterLines="0" w:after="0" w:line="280" w:lineRule="exact"/>
            </w:pPr>
            <w:r>
              <w:rPr>
                <w:rFonts w:hint="eastAsia"/>
              </w:rPr>
              <w:t xml:space="preserve">In RIU </w:t>
            </w:r>
            <w:proofErr w:type="gramStart"/>
            <w:r>
              <w:rPr>
                <w:rFonts w:hint="eastAsia"/>
              </w:rPr>
              <w:t>mode :</w:t>
            </w:r>
            <w:proofErr w:type="gramEnd"/>
            <w:r>
              <w:rPr>
                <w:rFonts w:hint="eastAsia"/>
              </w:rPr>
              <w:t xml:space="preserve"> it is the same.</w:t>
            </w:r>
          </w:p>
        </w:tc>
      </w:tr>
      <w:tr w:rsidR="00FB6AC1" w:rsidRPr="00620470" w:rsidTr="00DC7E1B">
        <w:tc>
          <w:tcPr>
            <w:tcW w:w="15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FB6AC1" w:rsidRPr="002527A5" w:rsidRDefault="00FB6AC1" w:rsidP="00DC7E1B">
            <w:pPr>
              <w:spacing w:afterLines="0" w:after="0" w:line="280" w:lineRule="exact"/>
              <w:rPr>
                <w:b/>
              </w:rPr>
            </w:pPr>
            <w:r w:rsidRPr="002527A5">
              <w:rPr>
                <w:b/>
              </w:rPr>
              <w:t>Syntax</w:t>
            </w:r>
          </w:p>
        </w:tc>
        <w:tc>
          <w:tcPr>
            <w:tcW w:w="6803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FB6AC1" w:rsidRPr="002527A5" w:rsidRDefault="00C46DFB" w:rsidP="003E0E39">
            <w:pPr>
              <w:spacing w:afterLines="0" w:after="0" w:line="280" w:lineRule="exact"/>
            </w:pPr>
            <w:r w:rsidRPr="00995B4E">
              <w:rPr>
                <w:sz w:val="16"/>
                <w:szCs w:val="16"/>
              </w:rPr>
              <w:t xml:space="preserve">  </w:t>
            </w:r>
            <w:r w:rsidRPr="00C46DFB">
              <w:t>MS_S32  (*</w:t>
            </w:r>
            <w:proofErr w:type="spellStart"/>
            <w:r w:rsidRPr="00C46DFB">
              <w:t>MHAL_CMDQ_ReadStatusCmdq</w:t>
            </w:r>
            <w:proofErr w:type="spellEnd"/>
            <w:r w:rsidRPr="00C46DFB">
              <w:t>)(</w:t>
            </w:r>
            <w:proofErr w:type="spellStart"/>
            <w:r w:rsidRPr="00C46DFB">
              <w:t>MHAL_CMDQ_CmdqInterface_t</w:t>
            </w:r>
            <w:proofErr w:type="spellEnd"/>
            <w:r w:rsidRPr="00C46DFB">
              <w:t xml:space="preserve"> *pCmdinf,MS_U</w:t>
            </w:r>
            <w:r w:rsidR="003E0E39">
              <w:rPr>
                <w:rFonts w:hint="eastAsia"/>
              </w:rPr>
              <w:t>32</w:t>
            </w:r>
            <w:r w:rsidRPr="00C46DFB">
              <w:t>* u</w:t>
            </w:r>
            <w:r w:rsidR="003E0E39">
              <w:rPr>
                <w:rFonts w:hint="eastAsia"/>
              </w:rPr>
              <w:t>32</w:t>
            </w:r>
            <w:r w:rsidRPr="00C46DFB">
              <w:t>StatVal)</w:t>
            </w:r>
          </w:p>
        </w:tc>
      </w:tr>
      <w:tr w:rsidR="00FB6AC1" w:rsidRPr="005444ED" w:rsidTr="00DC7E1B">
        <w:tc>
          <w:tcPr>
            <w:tcW w:w="1560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FB6AC1" w:rsidRPr="002527A5" w:rsidRDefault="00FB6AC1" w:rsidP="00DC7E1B">
            <w:pPr>
              <w:spacing w:afterLines="0" w:after="0" w:line="280" w:lineRule="exact"/>
              <w:rPr>
                <w:b/>
              </w:rPr>
            </w:pPr>
            <w:r w:rsidRPr="002527A5">
              <w:rPr>
                <w:b/>
              </w:rPr>
              <w:t>Parameters</w:t>
            </w:r>
          </w:p>
        </w:tc>
        <w:tc>
          <w:tcPr>
            <w:tcW w:w="6803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FB6AC1" w:rsidRDefault="00FB6AC1" w:rsidP="00DC7E1B">
            <w:pPr>
              <w:snapToGrid w:val="0"/>
              <w:spacing w:afterLines="0" w:after="0" w:line="280" w:lineRule="exact"/>
            </w:pPr>
            <w:r>
              <w:rPr>
                <w:rFonts w:hint="eastAsia"/>
              </w:rPr>
              <w:t>/*</w:t>
            </w:r>
            <w:proofErr w:type="spellStart"/>
            <w:r>
              <w:rPr>
                <w:rFonts w:hint="eastAsia"/>
              </w:rPr>
              <w:t>cmdq</w:t>
            </w:r>
            <w:proofErr w:type="spellEnd"/>
            <w:r>
              <w:rPr>
                <w:rFonts w:hint="eastAsia"/>
              </w:rPr>
              <w:t xml:space="preserve"> interface point*/</w:t>
            </w:r>
          </w:p>
          <w:p w:rsidR="00FB6AC1" w:rsidRDefault="00941688" w:rsidP="00DC7E1B">
            <w:pPr>
              <w:snapToGrid w:val="0"/>
              <w:spacing w:afterLines="0" w:after="0" w:line="280" w:lineRule="exact"/>
              <w:rPr>
                <w:rFonts w:cs="Tahoma" w:hint="eastAsia"/>
                <w:kern w:val="0"/>
              </w:rPr>
            </w:pPr>
            <w:proofErr w:type="spellStart"/>
            <w:r w:rsidRPr="00941688">
              <w:t>MHAL_CMDQ_CmdqInterface_t</w:t>
            </w:r>
            <w:proofErr w:type="spellEnd"/>
            <w:r w:rsidRPr="00941688">
              <w:t xml:space="preserve"> *</w:t>
            </w:r>
            <w:proofErr w:type="spellStart"/>
            <w:r w:rsidRPr="00941688">
              <w:t>pCmdinf</w:t>
            </w:r>
            <w:proofErr w:type="spellEnd"/>
            <w:r w:rsidRPr="002527A5">
              <w:rPr>
                <w:rFonts w:cs="Tahoma"/>
                <w:kern w:val="0"/>
              </w:rPr>
              <w:t xml:space="preserve"> </w:t>
            </w:r>
          </w:p>
          <w:p w:rsidR="00C46DFB" w:rsidRDefault="00C46DFB" w:rsidP="00DC7E1B">
            <w:pPr>
              <w:snapToGrid w:val="0"/>
              <w:spacing w:afterLines="0" w:after="0" w:line="280" w:lineRule="exact"/>
              <w:rPr>
                <w:rFonts w:cs="Tahoma" w:hint="eastAsia"/>
                <w:kern w:val="0"/>
              </w:rPr>
            </w:pPr>
            <w:r>
              <w:rPr>
                <w:rFonts w:cs="Tahoma" w:hint="eastAsia"/>
                <w:kern w:val="0"/>
              </w:rPr>
              <w:t>/*</w:t>
            </w:r>
            <w:r w:rsidRPr="00C46DFB">
              <w:t xml:space="preserve"> </w:t>
            </w:r>
            <w:r w:rsidRPr="00C46DFB">
              <w:t>MS_U</w:t>
            </w:r>
            <w:r w:rsidR="003E0E39">
              <w:rPr>
                <w:rFonts w:hint="eastAsia"/>
              </w:rPr>
              <w:t>32</w:t>
            </w:r>
            <w:r w:rsidRPr="00C46DFB">
              <w:t>* u</w:t>
            </w:r>
            <w:r w:rsidR="003E0E39">
              <w:rPr>
                <w:rFonts w:hint="eastAsia"/>
              </w:rPr>
              <w:t>32</w:t>
            </w:r>
            <w:r w:rsidRPr="00C46DFB">
              <w:t>StatVal</w:t>
            </w:r>
            <w:r>
              <w:rPr>
                <w:rFonts w:cs="Tahoma" w:hint="eastAsia"/>
                <w:kern w:val="0"/>
              </w:rPr>
              <w:t xml:space="preserve"> */</w:t>
            </w:r>
          </w:p>
          <w:p w:rsidR="00C46DFB" w:rsidRPr="002527A5" w:rsidRDefault="00C46DFB" w:rsidP="00DC7E1B">
            <w:pPr>
              <w:snapToGrid w:val="0"/>
              <w:spacing w:afterLines="0" w:after="0" w:line="280" w:lineRule="exact"/>
              <w:rPr>
                <w:rFonts w:cs="Tahoma"/>
                <w:kern w:val="0"/>
              </w:rPr>
            </w:pPr>
            <w:r>
              <w:rPr>
                <w:rFonts w:cs="Tahoma"/>
                <w:kern w:val="0"/>
              </w:rPr>
              <w:t>R</w:t>
            </w:r>
            <w:r>
              <w:rPr>
                <w:rFonts w:cs="Tahoma" w:hint="eastAsia"/>
                <w:kern w:val="0"/>
              </w:rPr>
              <w:t>eturn Value</w:t>
            </w:r>
          </w:p>
        </w:tc>
      </w:tr>
      <w:tr w:rsidR="00FB6AC1" w:rsidRPr="00620470" w:rsidTr="00DC7E1B">
        <w:tc>
          <w:tcPr>
            <w:tcW w:w="1560" w:type="dxa"/>
            <w:shd w:val="clear" w:color="auto" w:fill="auto"/>
            <w:vAlign w:val="center"/>
          </w:tcPr>
          <w:p w:rsidR="00FB6AC1" w:rsidRPr="002527A5" w:rsidRDefault="00FB6AC1" w:rsidP="00DC7E1B">
            <w:pPr>
              <w:spacing w:afterLines="0" w:after="0" w:line="280" w:lineRule="exact"/>
              <w:rPr>
                <w:b/>
              </w:rPr>
            </w:pPr>
            <w:r w:rsidRPr="002527A5">
              <w:rPr>
                <w:b/>
              </w:rPr>
              <w:t>Return</w:t>
            </w:r>
          </w:p>
        </w:tc>
        <w:tc>
          <w:tcPr>
            <w:tcW w:w="6803" w:type="dxa"/>
            <w:shd w:val="clear" w:color="auto" w:fill="auto"/>
            <w:vAlign w:val="center"/>
          </w:tcPr>
          <w:p w:rsidR="00FB6AC1" w:rsidRPr="002527A5" w:rsidRDefault="00C46DFB" w:rsidP="00DC7E1B">
            <w:pPr>
              <w:snapToGrid w:val="0"/>
              <w:spacing w:afterLines="0" w:after="0" w:line="280" w:lineRule="exact"/>
            </w:pPr>
            <w:r>
              <w:rPr>
                <w:rFonts w:hint="eastAsia"/>
              </w:rPr>
              <w:t xml:space="preserve">0 is </w:t>
            </w:r>
            <w:proofErr w:type="gramStart"/>
            <w:r>
              <w:rPr>
                <w:rFonts w:hint="eastAsia"/>
              </w:rPr>
              <w:t>success ,</w:t>
            </w:r>
            <w:proofErr w:type="gramEnd"/>
            <w:r>
              <w:rPr>
                <w:rFonts w:hint="eastAsia"/>
              </w:rPr>
              <w:t xml:space="preserve"> other is fail.</w:t>
            </w:r>
          </w:p>
        </w:tc>
      </w:tr>
    </w:tbl>
    <w:p w:rsidR="002479F8" w:rsidRDefault="002479F8" w:rsidP="00E6303C">
      <w:pPr>
        <w:spacing w:after="180" w:line="360" w:lineRule="auto"/>
        <w:rPr>
          <w:rFonts w:hint="eastAsia"/>
          <w:b/>
          <w:sz w:val="32"/>
          <w:szCs w:val="32"/>
          <w:u w:val="single"/>
        </w:rPr>
      </w:pPr>
    </w:p>
    <w:tbl>
      <w:tblPr>
        <w:tblW w:w="0" w:type="auto"/>
        <w:tblInd w:w="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6803"/>
      </w:tblGrid>
      <w:tr w:rsidR="008B2FFE" w:rsidTr="00DC7E1B">
        <w:tc>
          <w:tcPr>
            <w:tcW w:w="15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8B2FFE" w:rsidRPr="002527A5" w:rsidRDefault="008B2FFE" w:rsidP="00DC7E1B">
            <w:pPr>
              <w:spacing w:afterLines="0" w:after="0" w:line="280" w:lineRule="exact"/>
              <w:rPr>
                <w:b/>
              </w:rPr>
            </w:pPr>
            <w:r w:rsidRPr="002527A5">
              <w:rPr>
                <w:b/>
              </w:rPr>
              <w:lastRenderedPageBreak/>
              <w:t xml:space="preserve">Purpose </w:t>
            </w:r>
          </w:p>
        </w:tc>
        <w:tc>
          <w:tcPr>
            <w:tcW w:w="6803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8B2FFE" w:rsidRDefault="008B2FFE" w:rsidP="00DC7E1B">
            <w:pPr>
              <w:spacing w:afterLines="0" w:after="0" w:line="280" w:lineRule="exact"/>
            </w:pPr>
            <w:r>
              <w:rPr>
                <w:rFonts w:hint="eastAsia"/>
              </w:rPr>
              <w:t xml:space="preserve">In non-RIU </w:t>
            </w:r>
            <w:proofErr w:type="gramStart"/>
            <w:r>
              <w:rPr>
                <w:rFonts w:hint="eastAsia"/>
              </w:rPr>
              <w:t>mode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R</w:t>
            </w:r>
            <w:r>
              <w:rPr>
                <w:rFonts w:hint="eastAsia"/>
              </w:rPr>
              <w:t xml:space="preserve">eset </w:t>
            </w:r>
            <w:proofErr w:type="spellStart"/>
            <w:r>
              <w:rPr>
                <w:rFonts w:hint="eastAsia"/>
              </w:rPr>
              <w:t>cmdq</w:t>
            </w:r>
            <w:proofErr w:type="spellEnd"/>
            <w:r>
              <w:rPr>
                <w:rFonts w:hint="eastAsia"/>
              </w:rPr>
              <w:t xml:space="preserve"> engine and ring buffer.</w:t>
            </w:r>
          </w:p>
          <w:p w:rsidR="008B2FFE" w:rsidRPr="002527A5" w:rsidRDefault="008B2FFE" w:rsidP="00DC7E1B">
            <w:pPr>
              <w:spacing w:afterLines="0" w:after="0" w:line="280" w:lineRule="exact"/>
            </w:pPr>
            <w:r>
              <w:rPr>
                <w:rFonts w:hint="eastAsia"/>
              </w:rPr>
              <w:t xml:space="preserve">In RIU </w:t>
            </w:r>
            <w:proofErr w:type="gramStart"/>
            <w:r>
              <w:rPr>
                <w:rFonts w:hint="eastAsia"/>
              </w:rPr>
              <w:t>mode :</w:t>
            </w:r>
            <w:proofErr w:type="gramEnd"/>
            <w:r>
              <w:rPr>
                <w:rFonts w:hint="eastAsia"/>
              </w:rPr>
              <w:t xml:space="preserve"> it is the same.</w:t>
            </w:r>
          </w:p>
        </w:tc>
      </w:tr>
      <w:tr w:rsidR="008B2FFE" w:rsidRPr="00620470" w:rsidTr="00DC7E1B">
        <w:tc>
          <w:tcPr>
            <w:tcW w:w="15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8B2FFE" w:rsidRPr="002527A5" w:rsidRDefault="008B2FFE" w:rsidP="00DC7E1B">
            <w:pPr>
              <w:spacing w:afterLines="0" w:after="0" w:line="280" w:lineRule="exact"/>
              <w:rPr>
                <w:b/>
              </w:rPr>
            </w:pPr>
            <w:r w:rsidRPr="002527A5">
              <w:rPr>
                <w:b/>
              </w:rPr>
              <w:t>Syntax</w:t>
            </w:r>
          </w:p>
        </w:tc>
        <w:tc>
          <w:tcPr>
            <w:tcW w:w="6803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8B2FFE" w:rsidRPr="002527A5" w:rsidRDefault="00941688" w:rsidP="00DC7E1B">
            <w:pPr>
              <w:spacing w:afterLines="0" w:after="0" w:line="280" w:lineRule="exact"/>
            </w:pPr>
            <w:r w:rsidRPr="00941688">
              <w:t>MS_S32  (*</w:t>
            </w:r>
            <w:proofErr w:type="spellStart"/>
            <w:r w:rsidRPr="00941688">
              <w:t>MHAL_CMDQ_CmdqResetEngine</w:t>
            </w:r>
            <w:proofErr w:type="spellEnd"/>
            <w:r w:rsidRPr="00941688">
              <w:t>)(</w:t>
            </w:r>
            <w:proofErr w:type="spellStart"/>
            <w:r w:rsidRPr="00941688">
              <w:t>MHAL_CMDQ_CmdqInterface_t</w:t>
            </w:r>
            <w:proofErr w:type="spellEnd"/>
            <w:r w:rsidRPr="00941688">
              <w:t xml:space="preserve"> *</w:t>
            </w:r>
            <w:proofErr w:type="spellStart"/>
            <w:r w:rsidRPr="00941688">
              <w:t>pCmdinf</w:t>
            </w:r>
            <w:proofErr w:type="spellEnd"/>
            <w:r w:rsidRPr="00941688">
              <w:t>)</w:t>
            </w:r>
          </w:p>
        </w:tc>
      </w:tr>
      <w:tr w:rsidR="008B2FFE" w:rsidRPr="005444ED" w:rsidTr="00DC7E1B">
        <w:tc>
          <w:tcPr>
            <w:tcW w:w="1560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8B2FFE" w:rsidRPr="002527A5" w:rsidRDefault="008B2FFE" w:rsidP="00DC7E1B">
            <w:pPr>
              <w:spacing w:afterLines="0" w:after="0" w:line="280" w:lineRule="exact"/>
              <w:rPr>
                <w:b/>
              </w:rPr>
            </w:pPr>
            <w:r w:rsidRPr="002527A5">
              <w:rPr>
                <w:b/>
              </w:rPr>
              <w:t>Parameters</w:t>
            </w:r>
          </w:p>
        </w:tc>
        <w:tc>
          <w:tcPr>
            <w:tcW w:w="6803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8B2FFE" w:rsidRDefault="008B2FFE" w:rsidP="00DC7E1B">
            <w:pPr>
              <w:snapToGrid w:val="0"/>
              <w:spacing w:afterLines="0" w:after="0" w:line="280" w:lineRule="exact"/>
            </w:pPr>
            <w:r>
              <w:rPr>
                <w:rFonts w:hint="eastAsia"/>
              </w:rPr>
              <w:t>/*</w:t>
            </w:r>
            <w:proofErr w:type="spellStart"/>
            <w:r>
              <w:rPr>
                <w:rFonts w:hint="eastAsia"/>
              </w:rPr>
              <w:t>cmdq</w:t>
            </w:r>
            <w:proofErr w:type="spellEnd"/>
            <w:r>
              <w:rPr>
                <w:rFonts w:hint="eastAsia"/>
              </w:rPr>
              <w:t xml:space="preserve"> interface point*/</w:t>
            </w:r>
          </w:p>
          <w:p w:rsidR="008B2FFE" w:rsidRPr="002527A5" w:rsidRDefault="00941688" w:rsidP="00DC7E1B">
            <w:pPr>
              <w:snapToGrid w:val="0"/>
              <w:spacing w:afterLines="0" w:after="0" w:line="280" w:lineRule="exact"/>
              <w:rPr>
                <w:rFonts w:cs="Tahoma"/>
                <w:kern w:val="0"/>
              </w:rPr>
            </w:pPr>
            <w:proofErr w:type="spellStart"/>
            <w:r w:rsidRPr="00941688">
              <w:t>MHAL_CMDQ_CmdqInterface_t</w:t>
            </w:r>
            <w:proofErr w:type="spellEnd"/>
            <w:r w:rsidRPr="00941688">
              <w:t xml:space="preserve"> *</w:t>
            </w:r>
            <w:proofErr w:type="spellStart"/>
            <w:r w:rsidRPr="00941688">
              <w:t>pCmdinf</w:t>
            </w:r>
            <w:proofErr w:type="spellEnd"/>
            <w:r w:rsidRPr="002527A5">
              <w:rPr>
                <w:rFonts w:cs="Tahoma"/>
                <w:kern w:val="0"/>
              </w:rPr>
              <w:t xml:space="preserve"> </w:t>
            </w:r>
          </w:p>
        </w:tc>
      </w:tr>
      <w:tr w:rsidR="00C46DFB" w:rsidRPr="00620470" w:rsidTr="00DC7E1B">
        <w:tc>
          <w:tcPr>
            <w:tcW w:w="1560" w:type="dxa"/>
            <w:shd w:val="clear" w:color="auto" w:fill="auto"/>
            <w:vAlign w:val="center"/>
          </w:tcPr>
          <w:p w:rsidR="00C46DFB" w:rsidRPr="002527A5" w:rsidRDefault="00C46DFB" w:rsidP="00DC7E1B">
            <w:pPr>
              <w:spacing w:afterLines="0" w:after="0" w:line="280" w:lineRule="exact"/>
              <w:rPr>
                <w:b/>
              </w:rPr>
            </w:pPr>
            <w:r w:rsidRPr="002527A5">
              <w:rPr>
                <w:b/>
              </w:rPr>
              <w:t>Return</w:t>
            </w:r>
          </w:p>
        </w:tc>
        <w:tc>
          <w:tcPr>
            <w:tcW w:w="6803" w:type="dxa"/>
            <w:shd w:val="clear" w:color="auto" w:fill="auto"/>
            <w:vAlign w:val="center"/>
          </w:tcPr>
          <w:p w:rsidR="00C46DFB" w:rsidRPr="002527A5" w:rsidRDefault="00C46DFB" w:rsidP="00F51894">
            <w:pPr>
              <w:snapToGrid w:val="0"/>
              <w:spacing w:afterLines="0" w:after="0" w:line="280" w:lineRule="exact"/>
            </w:pPr>
            <w:r>
              <w:rPr>
                <w:rFonts w:hint="eastAsia"/>
              </w:rPr>
              <w:t xml:space="preserve">0 is </w:t>
            </w:r>
            <w:proofErr w:type="gramStart"/>
            <w:r>
              <w:rPr>
                <w:rFonts w:hint="eastAsia"/>
              </w:rPr>
              <w:t>success ,</w:t>
            </w:r>
            <w:proofErr w:type="gramEnd"/>
            <w:r>
              <w:rPr>
                <w:rFonts w:hint="eastAsia"/>
              </w:rPr>
              <w:t xml:space="preserve"> other is fail.</w:t>
            </w:r>
          </w:p>
        </w:tc>
      </w:tr>
    </w:tbl>
    <w:p w:rsidR="002479F8" w:rsidRDefault="002479F8" w:rsidP="00E6303C">
      <w:pPr>
        <w:spacing w:after="180" w:line="360" w:lineRule="auto"/>
        <w:rPr>
          <w:rFonts w:hint="eastAsia"/>
          <w:b/>
          <w:sz w:val="32"/>
          <w:szCs w:val="32"/>
          <w:u w:val="single"/>
        </w:rPr>
      </w:pPr>
    </w:p>
    <w:p w:rsidR="00C91040" w:rsidRDefault="00C91040" w:rsidP="00E6303C">
      <w:pPr>
        <w:spacing w:after="180" w:line="360" w:lineRule="auto"/>
        <w:rPr>
          <w:rFonts w:hint="eastAsia"/>
          <w:b/>
          <w:sz w:val="32"/>
          <w:szCs w:val="32"/>
          <w:u w:val="single"/>
        </w:rPr>
      </w:pPr>
    </w:p>
    <w:p w:rsidR="00C91040" w:rsidRDefault="00C91040" w:rsidP="00E6303C">
      <w:pPr>
        <w:spacing w:after="180" w:line="360" w:lineRule="auto"/>
        <w:rPr>
          <w:rFonts w:hint="eastAsia"/>
          <w:b/>
          <w:sz w:val="32"/>
          <w:szCs w:val="32"/>
          <w:u w:val="single"/>
        </w:rPr>
      </w:pPr>
    </w:p>
    <w:p w:rsidR="00C91040" w:rsidRDefault="00C91040" w:rsidP="00E6303C">
      <w:pPr>
        <w:spacing w:after="180" w:line="360" w:lineRule="auto"/>
        <w:rPr>
          <w:rFonts w:hint="eastAsia"/>
          <w:b/>
          <w:sz w:val="32"/>
          <w:szCs w:val="32"/>
          <w:u w:val="single"/>
        </w:rPr>
      </w:pPr>
    </w:p>
    <w:p w:rsidR="00C91040" w:rsidRDefault="00C91040" w:rsidP="00E6303C">
      <w:pPr>
        <w:spacing w:after="180" w:line="360" w:lineRule="auto"/>
        <w:rPr>
          <w:rFonts w:hint="eastAsia"/>
          <w:b/>
          <w:sz w:val="32"/>
          <w:szCs w:val="32"/>
          <w:u w:val="single"/>
        </w:rPr>
      </w:pPr>
    </w:p>
    <w:p w:rsidR="00C91040" w:rsidRDefault="00C91040" w:rsidP="00E6303C">
      <w:pPr>
        <w:spacing w:after="180" w:line="360" w:lineRule="auto"/>
        <w:rPr>
          <w:rFonts w:hint="eastAsia"/>
          <w:b/>
          <w:sz w:val="32"/>
          <w:szCs w:val="32"/>
          <w:u w:val="single"/>
        </w:rPr>
      </w:pPr>
    </w:p>
    <w:p w:rsidR="00C91040" w:rsidRDefault="00C91040" w:rsidP="00E6303C">
      <w:pPr>
        <w:spacing w:after="180" w:line="360" w:lineRule="auto"/>
        <w:rPr>
          <w:rFonts w:hint="eastAsia"/>
          <w:b/>
          <w:sz w:val="32"/>
          <w:szCs w:val="32"/>
          <w:u w:val="single"/>
        </w:rPr>
      </w:pPr>
    </w:p>
    <w:p w:rsidR="00C91040" w:rsidRDefault="00C91040" w:rsidP="00E6303C">
      <w:pPr>
        <w:spacing w:after="180" w:line="360" w:lineRule="auto"/>
        <w:rPr>
          <w:rFonts w:hint="eastAsia"/>
          <w:b/>
          <w:sz w:val="32"/>
          <w:szCs w:val="32"/>
          <w:u w:val="single"/>
        </w:rPr>
      </w:pPr>
    </w:p>
    <w:p w:rsidR="00C91040" w:rsidRDefault="00C91040" w:rsidP="00E6303C">
      <w:pPr>
        <w:spacing w:after="180" w:line="360" w:lineRule="auto"/>
        <w:rPr>
          <w:rFonts w:hint="eastAsia"/>
          <w:b/>
          <w:sz w:val="32"/>
          <w:szCs w:val="32"/>
          <w:u w:val="single"/>
        </w:rPr>
      </w:pPr>
    </w:p>
    <w:p w:rsidR="00C91040" w:rsidRDefault="00C91040" w:rsidP="00E6303C">
      <w:pPr>
        <w:spacing w:after="180" w:line="360" w:lineRule="auto"/>
        <w:rPr>
          <w:rFonts w:hint="eastAsia"/>
          <w:b/>
          <w:sz w:val="32"/>
          <w:szCs w:val="32"/>
          <w:u w:val="single"/>
        </w:rPr>
      </w:pPr>
    </w:p>
    <w:p w:rsidR="00C91040" w:rsidRDefault="00C91040" w:rsidP="00E6303C">
      <w:pPr>
        <w:spacing w:after="180" w:line="360" w:lineRule="auto"/>
        <w:rPr>
          <w:rFonts w:hint="eastAsia"/>
          <w:b/>
          <w:sz w:val="32"/>
          <w:szCs w:val="32"/>
          <w:u w:val="single"/>
        </w:rPr>
      </w:pPr>
    </w:p>
    <w:p w:rsidR="00C91040" w:rsidRDefault="00C91040" w:rsidP="00E6303C">
      <w:pPr>
        <w:spacing w:after="180" w:line="360" w:lineRule="auto"/>
        <w:rPr>
          <w:rFonts w:hint="eastAsia"/>
          <w:b/>
          <w:sz w:val="32"/>
          <w:szCs w:val="32"/>
          <w:u w:val="single"/>
        </w:rPr>
      </w:pPr>
    </w:p>
    <w:tbl>
      <w:tblPr>
        <w:tblW w:w="0" w:type="auto"/>
        <w:tblInd w:w="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6803"/>
      </w:tblGrid>
      <w:tr w:rsidR="00DA0F6B" w:rsidTr="00F51894">
        <w:tc>
          <w:tcPr>
            <w:tcW w:w="15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DA0F6B" w:rsidRPr="002527A5" w:rsidRDefault="00DA0F6B" w:rsidP="00F51894">
            <w:pPr>
              <w:spacing w:afterLines="0" w:after="0" w:line="280" w:lineRule="exact"/>
              <w:rPr>
                <w:b/>
              </w:rPr>
            </w:pPr>
            <w:r w:rsidRPr="002527A5">
              <w:rPr>
                <w:b/>
              </w:rPr>
              <w:t xml:space="preserve">Purpose </w:t>
            </w:r>
          </w:p>
        </w:tc>
        <w:tc>
          <w:tcPr>
            <w:tcW w:w="6803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DA0F6B" w:rsidRDefault="00DA0F6B" w:rsidP="00F51894">
            <w:pPr>
              <w:spacing w:afterLines="0" w:after="0" w:line="280" w:lineRule="exact"/>
            </w:pPr>
            <w:r>
              <w:rPr>
                <w:rFonts w:hint="eastAsia"/>
              </w:rPr>
              <w:t xml:space="preserve">In non-RIU mode : </w:t>
            </w:r>
            <w:r>
              <w:rPr>
                <w:rFonts w:hint="eastAsia"/>
              </w:rPr>
              <w:t>Add write command for clear trigger event</w:t>
            </w:r>
          </w:p>
          <w:p w:rsidR="00DA0F6B" w:rsidRPr="002527A5" w:rsidRDefault="00DA0F6B" w:rsidP="00DA0F6B">
            <w:pPr>
              <w:spacing w:afterLines="0" w:after="0" w:line="280" w:lineRule="exact"/>
            </w:pPr>
            <w:r>
              <w:rPr>
                <w:rFonts w:hint="eastAsia"/>
              </w:rPr>
              <w:t>In RIU mode : N/A</w:t>
            </w:r>
            <w:r>
              <w:rPr>
                <w:rFonts w:hint="eastAsia"/>
              </w:rPr>
              <w:t>.</w:t>
            </w:r>
          </w:p>
        </w:tc>
      </w:tr>
      <w:tr w:rsidR="00DA0F6B" w:rsidRPr="00620470" w:rsidTr="00F51894">
        <w:tc>
          <w:tcPr>
            <w:tcW w:w="15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DA0F6B" w:rsidRPr="002527A5" w:rsidRDefault="00DA0F6B" w:rsidP="00F51894">
            <w:pPr>
              <w:spacing w:afterLines="0" w:after="0" w:line="280" w:lineRule="exact"/>
              <w:rPr>
                <w:b/>
              </w:rPr>
            </w:pPr>
            <w:r w:rsidRPr="002527A5">
              <w:rPr>
                <w:b/>
              </w:rPr>
              <w:t>Syntax</w:t>
            </w:r>
          </w:p>
        </w:tc>
        <w:tc>
          <w:tcPr>
            <w:tcW w:w="6803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DA0F6B" w:rsidRPr="002527A5" w:rsidRDefault="00DA0F6B" w:rsidP="00F51894">
            <w:pPr>
              <w:spacing w:afterLines="0" w:after="0" w:line="280" w:lineRule="exact"/>
            </w:pPr>
            <w:r w:rsidRPr="00DA0F6B">
              <w:t>MS_S32(*</w:t>
            </w:r>
            <w:proofErr w:type="spellStart"/>
            <w:r w:rsidRPr="00DA0F6B">
              <w:t>MHAL_CMDQ_ClearTriggerEvent</w:t>
            </w:r>
            <w:proofErr w:type="spellEnd"/>
            <w:r w:rsidRPr="00DA0F6B">
              <w:t>)(</w:t>
            </w:r>
            <w:proofErr w:type="spellStart"/>
            <w:r w:rsidRPr="00DA0F6B">
              <w:t>MHAL_CMDQ_CmdqInterface_t</w:t>
            </w:r>
            <w:proofErr w:type="spellEnd"/>
            <w:r w:rsidRPr="00DA0F6B">
              <w:t xml:space="preserve"> *</w:t>
            </w:r>
            <w:proofErr w:type="spellStart"/>
            <w:r w:rsidRPr="00DA0F6B">
              <w:t>pCmdinf</w:t>
            </w:r>
            <w:proofErr w:type="spellEnd"/>
            <w:r w:rsidRPr="00DA0F6B">
              <w:t>)</w:t>
            </w:r>
          </w:p>
        </w:tc>
      </w:tr>
      <w:tr w:rsidR="00DA0F6B" w:rsidRPr="005444ED" w:rsidTr="00F51894">
        <w:tc>
          <w:tcPr>
            <w:tcW w:w="1560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DA0F6B" w:rsidRPr="002527A5" w:rsidRDefault="00DA0F6B" w:rsidP="00F51894">
            <w:pPr>
              <w:spacing w:afterLines="0" w:after="0" w:line="280" w:lineRule="exact"/>
              <w:rPr>
                <w:b/>
              </w:rPr>
            </w:pPr>
            <w:r w:rsidRPr="002527A5">
              <w:rPr>
                <w:b/>
              </w:rPr>
              <w:t>Parameters</w:t>
            </w:r>
          </w:p>
        </w:tc>
        <w:tc>
          <w:tcPr>
            <w:tcW w:w="6803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DA0F6B" w:rsidRDefault="00DA0F6B" w:rsidP="00F51894">
            <w:pPr>
              <w:snapToGrid w:val="0"/>
              <w:spacing w:afterLines="0" w:after="0" w:line="280" w:lineRule="exact"/>
            </w:pPr>
            <w:r>
              <w:rPr>
                <w:rFonts w:hint="eastAsia"/>
              </w:rPr>
              <w:t>/*</w:t>
            </w:r>
            <w:proofErr w:type="spellStart"/>
            <w:r>
              <w:rPr>
                <w:rFonts w:hint="eastAsia"/>
              </w:rPr>
              <w:t>cmdq</w:t>
            </w:r>
            <w:proofErr w:type="spellEnd"/>
            <w:r>
              <w:rPr>
                <w:rFonts w:hint="eastAsia"/>
              </w:rPr>
              <w:t xml:space="preserve"> interface point*/</w:t>
            </w:r>
          </w:p>
          <w:p w:rsidR="00DA0F6B" w:rsidRPr="002527A5" w:rsidRDefault="00DA0F6B" w:rsidP="00F51894">
            <w:pPr>
              <w:snapToGrid w:val="0"/>
              <w:spacing w:afterLines="0" w:after="0" w:line="280" w:lineRule="exact"/>
              <w:rPr>
                <w:rFonts w:cs="Tahoma"/>
                <w:kern w:val="0"/>
              </w:rPr>
            </w:pPr>
            <w:proofErr w:type="spellStart"/>
            <w:r w:rsidRPr="00941688">
              <w:t>MHAL_CMDQ_CmdqInterface_t</w:t>
            </w:r>
            <w:proofErr w:type="spellEnd"/>
            <w:r w:rsidRPr="00941688">
              <w:t xml:space="preserve"> *</w:t>
            </w:r>
            <w:proofErr w:type="spellStart"/>
            <w:r w:rsidRPr="00941688">
              <w:t>pCmdinf</w:t>
            </w:r>
            <w:proofErr w:type="spellEnd"/>
            <w:r w:rsidRPr="002527A5">
              <w:rPr>
                <w:rFonts w:cs="Tahoma"/>
                <w:kern w:val="0"/>
              </w:rPr>
              <w:t xml:space="preserve"> </w:t>
            </w:r>
          </w:p>
        </w:tc>
      </w:tr>
      <w:tr w:rsidR="00DA0F6B" w:rsidRPr="00620470" w:rsidTr="00F51894">
        <w:tc>
          <w:tcPr>
            <w:tcW w:w="1560" w:type="dxa"/>
            <w:shd w:val="clear" w:color="auto" w:fill="auto"/>
            <w:vAlign w:val="center"/>
          </w:tcPr>
          <w:p w:rsidR="00DA0F6B" w:rsidRPr="002527A5" w:rsidRDefault="00DA0F6B" w:rsidP="00F51894">
            <w:pPr>
              <w:spacing w:afterLines="0" w:after="0" w:line="280" w:lineRule="exact"/>
              <w:rPr>
                <w:b/>
              </w:rPr>
            </w:pPr>
            <w:r w:rsidRPr="002527A5">
              <w:rPr>
                <w:b/>
              </w:rPr>
              <w:t>Return</w:t>
            </w:r>
          </w:p>
        </w:tc>
        <w:tc>
          <w:tcPr>
            <w:tcW w:w="6803" w:type="dxa"/>
            <w:shd w:val="clear" w:color="auto" w:fill="auto"/>
            <w:vAlign w:val="center"/>
          </w:tcPr>
          <w:p w:rsidR="00DA0F6B" w:rsidRPr="002527A5" w:rsidRDefault="00DA0F6B" w:rsidP="00F51894">
            <w:pPr>
              <w:snapToGrid w:val="0"/>
              <w:spacing w:afterLines="0" w:after="0" w:line="280" w:lineRule="exact"/>
            </w:pPr>
            <w:r>
              <w:rPr>
                <w:rFonts w:hint="eastAsia"/>
              </w:rPr>
              <w:t xml:space="preserve">0 is </w:t>
            </w:r>
            <w:proofErr w:type="gramStart"/>
            <w:r>
              <w:rPr>
                <w:rFonts w:hint="eastAsia"/>
              </w:rPr>
              <w:t>success ,</w:t>
            </w:r>
            <w:proofErr w:type="gramEnd"/>
            <w:r>
              <w:rPr>
                <w:rFonts w:hint="eastAsia"/>
              </w:rPr>
              <w:t xml:space="preserve"> other is fail.</w:t>
            </w:r>
          </w:p>
        </w:tc>
      </w:tr>
    </w:tbl>
    <w:p w:rsidR="002479F8" w:rsidRPr="00DA0F6B" w:rsidRDefault="00364000" w:rsidP="00E6303C">
      <w:pPr>
        <w:spacing w:after="180" w:line="360" w:lineRule="auto"/>
        <w:rPr>
          <w:b/>
          <w:sz w:val="32"/>
          <w:szCs w:val="32"/>
          <w:u w:val="single"/>
        </w:rPr>
      </w:pPr>
      <w:proofErr w:type="spellStart"/>
      <w:r w:rsidRPr="00DA0F6B">
        <w:t>MHAL_CMDQ_ClearTriggerEvent</w:t>
      </w:r>
      <w:proofErr w:type="spellEnd"/>
      <w:r>
        <w:rPr>
          <w:rFonts w:hint="eastAsia"/>
        </w:rPr>
        <w:t>() function</w:t>
      </w:r>
      <w:r>
        <w:rPr>
          <w:rFonts w:hint="eastAsia"/>
        </w:rPr>
        <w:t>的使用時機</w:t>
      </w:r>
      <w:r w:rsidR="00A84AB6">
        <w:rPr>
          <w:rFonts w:ascii="新細明體" w:hAnsi="新細明體" w:hint="eastAsia"/>
        </w:rPr>
        <w:t>，</w:t>
      </w:r>
      <w:r w:rsidR="00A84AB6">
        <w:rPr>
          <w:rFonts w:hint="eastAsia"/>
        </w:rPr>
        <w:t>因為在</w:t>
      </w:r>
      <w:r w:rsidR="00A84AB6">
        <w:rPr>
          <w:rFonts w:hint="eastAsia"/>
        </w:rPr>
        <w:t>fire</w:t>
      </w:r>
      <w:r w:rsidR="00A84AB6">
        <w:rPr>
          <w:rFonts w:hint="eastAsia"/>
        </w:rPr>
        <w:t>一張</w:t>
      </w:r>
      <w:r w:rsidR="00A84AB6">
        <w:rPr>
          <w:rFonts w:hint="eastAsia"/>
        </w:rPr>
        <w:t>frame</w:t>
      </w:r>
      <w:r w:rsidR="00A84AB6">
        <w:rPr>
          <w:rFonts w:hint="eastAsia"/>
        </w:rPr>
        <w:t>時</w:t>
      </w:r>
      <w:r w:rsidR="00A84AB6">
        <w:rPr>
          <w:rFonts w:hint="eastAsia"/>
        </w:rPr>
        <w:t>user</w:t>
      </w:r>
      <w:r w:rsidR="00A84AB6">
        <w:rPr>
          <w:rFonts w:hint="eastAsia"/>
        </w:rPr>
        <w:t>可能去使用</w:t>
      </w:r>
      <w:r w:rsidR="00A84AB6">
        <w:rPr>
          <w:rFonts w:hint="eastAsia"/>
        </w:rPr>
        <w:t xml:space="preserve">wait command </w:t>
      </w:r>
      <w:r w:rsidR="00A84AB6">
        <w:rPr>
          <w:rFonts w:hint="eastAsia"/>
        </w:rPr>
        <w:t>去等待某一個</w:t>
      </w:r>
      <w:r w:rsidR="00A84AB6">
        <w:rPr>
          <w:rFonts w:hint="eastAsia"/>
        </w:rPr>
        <w:t xml:space="preserve"> event</w:t>
      </w:r>
      <w:r w:rsidR="00A84AB6">
        <w:rPr>
          <w:rFonts w:ascii="新細明體" w:hAnsi="新細明體" w:hint="eastAsia"/>
        </w:rPr>
        <w:t>，</w:t>
      </w:r>
      <w:r w:rsidR="00A84AB6">
        <w:rPr>
          <w:rFonts w:hint="eastAsia"/>
        </w:rPr>
        <w:t>當此</w:t>
      </w:r>
      <w:r w:rsidR="00A84AB6">
        <w:rPr>
          <w:rFonts w:hint="eastAsia"/>
        </w:rPr>
        <w:t>event</w:t>
      </w:r>
      <w:r w:rsidR="00A84AB6">
        <w:rPr>
          <w:rFonts w:hint="eastAsia"/>
        </w:rPr>
        <w:t>發生時會通知</w:t>
      </w:r>
      <w:proofErr w:type="spellStart"/>
      <w:r w:rsidR="00A84AB6">
        <w:rPr>
          <w:rFonts w:hint="eastAsia"/>
        </w:rPr>
        <w:t>cmdq</w:t>
      </w:r>
      <w:proofErr w:type="spellEnd"/>
      <w:r w:rsidR="00A84AB6">
        <w:rPr>
          <w:rFonts w:ascii="新細明體" w:hAnsi="新細明體" w:hint="eastAsia"/>
        </w:rPr>
        <w:t>，</w:t>
      </w:r>
      <w:r w:rsidR="00A84AB6">
        <w:rPr>
          <w:rFonts w:hint="eastAsia"/>
        </w:rPr>
        <w:t>此時</w:t>
      </w:r>
      <w:proofErr w:type="spellStart"/>
      <w:r w:rsidR="00A84AB6">
        <w:rPr>
          <w:rFonts w:hint="eastAsia"/>
        </w:rPr>
        <w:t>cmdq</w:t>
      </w:r>
      <w:proofErr w:type="spellEnd"/>
      <w:r w:rsidR="00A84AB6">
        <w:rPr>
          <w:rFonts w:hint="eastAsia"/>
        </w:rPr>
        <w:t>應該要將</w:t>
      </w:r>
      <w:r w:rsidR="003D7E31">
        <w:rPr>
          <w:rFonts w:hint="eastAsia"/>
        </w:rPr>
        <w:t>event</w:t>
      </w:r>
      <w:r w:rsidR="003D7E31">
        <w:rPr>
          <w:rFonts w:hint="eastAsia"/>
        </w:rPr>
        <w:t>清除以避免造成下一張</w:t>
      </w:r>
      <w:r w:rsidR="003D7E31">
        <w:rPr>
          <w:rFonts w:hint="eastAsia"/>
        </w:rPr>
        <w:t xml:space="preserve">frame </w:t>
      </w:r>
      <w:r w:rsidR="003D7E31">
        <w:rPr>
          <w:rFonts w:hint="eastAsia"/>
        </w:rPr>
        <w:t>等待該</w:t>
      </w:r>
      <w:r w:rsidR="003D7E31">
        <w:rPr>
          <w:rFonts w:hint="eastAsia"/>
        </w:rPr>
        <w:t>event</w:t>
      </w:r>
      <w:r w:rsidR="003D7E31">
        <w:rPr>
          <w:rFonts w:hint="eastAsia"/>
        </w:rPr>
        <w:t>時產生誤動作</w:t>
      </w:r>
      <w:r w:rsidR="003D7E31">
        <w:rPr>
          <w:rFonts w:ascii="新細明體" w:hAnsi="新細明體" w:hint="eastAsia"/>
        </w:rPr>
        <w:t>。</w:t>
      </w:r>
    </w:p>
    <w:p w:rsidR="002479F8" w:rsidRPr="003D7E31" w:rsidRDefault="003D7E31" w:rsidP="003D7E31">
      <w:pPr>
        <w:pStyle w:val="aa"/>
        <w:numPr>
          <w:ilvl w:val="0"/>
          <w:numId w:val="22"/>
        </w:numPr>
        <w:spacing w:after="180" w:line="360" w:lineRule="auto"/>
        <w:ind w:leftChars="0"/>
        <w:rPr>
          <w:b/>
          <w:sz w:val="32"/>
          <w:szCs w:val="32"/>
          <w:u w:val="single"/>
        </w:rPr>
      </w:pPr>
      <w:proofErr w:type="spellStart"/>
      <w:r w:rsidRPr="00DA0F6B">
        <w:t>MHAL_CMDQ_ClearTriggerEvent</w:t>
      </w:r>
      <w:proofErr w:type="spellEnd"/>
      <w:r>
        <w:rPr>
          <w:rFonts w:hint="eastAsia"/>
        </w:rPr>
        <w:t>()</w:t>
      </w:r>
      <w:r>
        <w:rPr>
          <w:rFonts w:hint="eastAsia"/>
        </w:rPr>
        <w:t>的</w:t>
      </w:r>
      <w:r w:rsidRPr="003D7E31">
        <w:rPr>
          <w:rFonts w:ascii="微軟正黑體" w:eastAsia="微軟正黑體" w:hAnsi="微軟正黑體" w:hint="eastAsia"/>
        </w:rPr>
        <w:t>Pseudo code</w:t>
      </w:r>
    </w:p>
    <w:p w:rsidR="008B2FFE" w:rsidRDefault="003D7E31" w:rsidP="00E6303C">
      <w:pPr>
        <w:spacing w:after="180" w:line="360" w:lineRule="auto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3220</wp:posOffset>
                </wp:positionH>
                <wp:positionV relativeFrom="paragraph">
                  <wp:posOffset>74036</wp:posOffset>
                </wp:positionV>
                <wp:extent cx="5679315" cy="4140557"/>
                <wp:effectExtent l="0" t="0" r="17145" b="12700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9315" cy="41405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E31" w:rsidRDefault="003D7E31" w:rsidP="003D7E31">
                            <w:pPr>
                              <w:spacing w:after="18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486400" cy="3915410"/>
                                  <wp:effectExtent l="0" t="0" r="0" b="8890"/>
                                  <wp:docPr id="18" name="圖片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86400" cy="3915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7" o:spid="_x0000_s1028" type="#_x0000_t202" style="position:absolute;margin-left:.25pt;margin-top:5.85pt;width:447.2pt;height:326.05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" fillcolor="white [3201]" strokeweight=".5pt">
                <v:textbox style="mso-fit-shape-to-text:t">
                  <w:txbxContent>
                    <w:p w:rsidR="003D7E31" w:rsidRDefault="003D7E31" w:rsidP="003D7E31">
                      <w:pPr>
                        <w:spacing w:after="18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486400" cy="3915410"/>
                            <wp:effectExtent l="0" t="0" r="0" b="8890"/>
                            <wp:docPr id="18" name="圖片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86400" cy="3915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B2FFE" w:rsidRDefault="008B2FFE" w:rsidP="00E6303C">
      <w:pPr>
        <w:spacing w:after="180" w:line="360" w:lineRule="auto"/>
        <w:rPr>
          <w:b/>
          <w:sz w:val="32"/>
          <w:szCs w:val="32"/>
          <w:u w:val="single"/>
        </w:rPr>
      </w:pPr>
    </w:p>
    <w:p w:rsidR="00953EA8" w:rsidRDefault="00953EA8" w:rsidP="00E6303C">
      <w:pPr>
        <w:spacing w:after="180" w:line="360" w:lineRule="auto"/>
        <w:rPr>
          <w:b/>
          <w:sz w:val="32"/>
          <w:szCs w:val="32"/>
          <w:u w:val="single"/>
        </w:rPr>
      </w:pPr>
    </w:p>
    <w:p w:rsidR="008B2FFE" w:rsidRDefault="008B2FFE" w:rsidP="00E6303C">
      <w:pPr>
        <w:spacing w:after="180" w:line="360" w:lineRule="auto"/>
        <w:rPr>
          <w:b/>
          <w:sz w:val="32"/>
          <w:szCs w:val="32"/>
          <w:u w:val="single"/>
        </w:rPr>
      </w:pPr>
    </w:p>
    <w:p w:rsidR="003A4896" w:rsidRDefault="003A4896" w:rsidP="00E6303C">
      <w:pPr>
        <w:spacing w:after="180" w:line="360" w:lineRule="auto"/>
        <w:rPr>
          <w:b/>
          <w:sz w:val="32"/>
          <w:szCs w:val="32"/>
          <w:u w:val="single"/>
        </w:rPr>
      </w:pPr>
    </w:p>
    <w:p w:rsidR="003A4896" w:rsidRDefault="003A4896" w:rsidP="00E6303C">
      <w:pPr>
        <w:spacing w:after="180" w:line="360" w:lineRule="auto"/>
        <w:rPr>
          <w:rFonts w:hint="eastAsia"/>
          <w:b/>
          <w:sz w:val="32"/>
          <w:szCs w:val="32"/>
          <w:u w:val="single"/>
        </w:rPr>
      </w:pPr>
    </w:p>
    <w:p w:rsidR="00941688" w:rsidRDefault="00941688" w:rsidP="00E6303C">
      <w:pPr>
        <w:spacing w:after="180" w:line="360" w:lineRule="auto"/>
        <w:rPr>
          <w:rFonts w:hint="eastAsia"/>
          <w:b/>
          <w:sz w:val="32"/>
          <w:szCs w:val="32"/>
          <w:u w:val="single"/>
        </w:rPr>
      </w:pPr>
    </w:p>
    <w:p w:rsidR="00364000" w:rsidRDefault="00364000" w:rsidP="00E6303C">
      <w:pPr>
        <w:spacing w:after="180" w:line="360" w:lineRule="auto"/>
        <w:rPr>
          <w:rFonts w:hint="eastAsia"/>
          <w:b/>
          <w:sz w:val="32"/>
          <w:szCs w:val="32"/>
          <w:u w:val="single"/>
        </w:rPr>
      </w:pPr>
    </w:p>
    <w:p w:rsidR="008B2FFE" w:rsidRDefault="008B2FFE" w:rsidP="008B2FFE">
      <w:pPr>
        <w:spacing w:after="180" w:line="360" w:lineRule="auto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  <w:u w:val="single"/>
        </w:rPr>
        <w:lastRenderedPageBreak/>
        <w:t>Command Queue Process</w:t>
      </w:r>
    </w:p>
    <w:p w:rsidR="008B2FFE" w:rsidRPr="007D674D" w:rsidRDefault="008B2FFE" w:rsidP="008B2FFE">
      <w:pPr>
        <w:pStyle w:val="aa"/>
        <w:widowControl/>
        <w:numPr>
          <w:ilvl w:val="0"/>
          <w:numId w:val="23"/>
        </w:numPr>
        <w:spacing w:afterLines="0" w:after="0"/>
        <w:ind w:leftChars="0"/>
        <w:jc w:val="both"/>
        <w:rPr>
          <w:rFonts w:ascii="微軟正黑體" w:eastAsia="微軟正黑體" w:hAnsi="微軟正黑體"/>
        </w:rPr>
      </w:pPr>
      <w:r w:rsidRPr="007D674D">
        <w:rPr>
          <w:rFonts w:ascii="微軟正黑體" w:eastAsia="微軟正黑體" w:hAnsi="微軟正黑體"/>
        </w:rPr>
        <w:t>How</w:t>
      </w:r>
      <w:r w:rsidRPr="007D674D">
        <w:rPr>
          <w:rFonts w:ascii="微軟正黑體" w:eastAsia="微軟正黑體" w:hAnsi="微軟正黑體" w:hint="eastAsia"/>
        </w:rPr>
        <w:t xml:space="preserve"> to control </w:t>
      </w:r>
      <w:r w:rsidRPr="007D674D">
        <w:rPr>
          <w:rFonts w:ascii="微軟正黑體" w:eastAsia="微軟正黑體" w:hAnsi="微軟正黑體"/>
        </w:rPr>
        <w:t>command</w:t>
      </w:r>
      <w:r w:rsidRPr="007D674D">
        <w:rPr>
          <w:rFonts w:ascii="微軟正黑體" w:eastAsia="微軟正黑體" w:hAnsi="微軟正黑體" w:hint="eastAsia"/>
        </w:rPr>
        <w:t xml:space="preserve"> queue service</w:t>
      </w:r>
    </w:p>
    <w:p w:rsidR="008B2FFE" w:rsidRPr="00A07B73" w:rsidRDefault="008B2FFE" w:rsidP="008B2FFE">
      <w:pPr>
        <w:pStyle w:val="aa"/>
        <w:widowControl/>
        <w:numPr>
          <w:ilvl w:val="0"/>
          <w:numId w:val="20"/>
        </w:numPr>
        <w:spacing w:afterLines="0" w:after="0"/>
        <w:ind w:leftChars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使用者首先需呼叫</w:t>
      </w:r>
      <w:proofErr w:type="spellStart"/>
      <w:r w:rsidR="00941688" w:rsidRPr="00A05819">
        <w:t>MHAL_CMDQ_GetSysCmdqService</w:t>
      </w:r>
      <w:proofErr w:type="spellEnd"/>
      <w:r>
        <w:rPr>
          <w:rFonts w:ascii="微軟正黑體" w:eastAsia="微軟正黑體" w:hAnsi="微軟正黑體" w:hint="eastAsia"/>
        </w:rPr>
        <w:t xml:space="preserve"> 去allocate </w:t>
      </w:r>
      <w:proofErr w:type="spellStart"/>
      <w:r>
        <w:rPr>
          <w:rFonts w:ascii="微軟正黑體" w:eastAsia="微軟正黑體" w:hAnsi="微軟正黑體" w:hint="eastAsia"/>
        </w:rPr>
        <w:t>cmdq</w:t>
      </w:r>
      <w:proofErr w:type="spellEnd"/>
      <w:r>
        <w:rPr>
          <w:rFonts w:ascii="微軟正黑體" w:eastAsia="微軟正黑體" w:hAnsi="微軟正黑體" w:hint="eastAsia"/>
        </w:rPr>
        <w:t xml:space="preserve"> buffer及</w:t>
      </w:r>
      <w:proofErr w:type="spellStart"/>
      <w:r>
        <w:rPr>
          <w:rFonts w:ascii="微軟正黑體" w:eastAsia="微軟正黑體" w:hAnsi="微軟正黑體" w:hint="eastAsia"/>
        </w:rPr>
        <w:t>menuload</w:t>
      </w:r>
      <w:proofErr w:type="spellEnd"/>
      <w:r>
        <w:rPr>
          <w:rFonts w:ascii="微軟正黑體" w:eastAsia="微軟正黑體" w:hAnsi="微軟正黑體" w:hint="eastAsia"/>
        </w:rPr>
        <w:t xml:space="preserve"> buffer , </w:t>
      </w:r>
      <w:proofErr w:type="spellStart"/>
      <w:r>
        <w:rPr>
          <w:rFonts w:ascii="微軟正黑體" w:eastAsia="微軟正黑體" w:hAnsi="微軟正黑體" w:hint="eastAsia"/>
        </w:rPr>
        <w:t>cmdq</w:t>
      </w:r>
      <w:proofErr w:type="spellEnd"/>
      <w:r>
        <w:rPr>
          <w:rFonts w:ascii="微軟正黑體" w:eastAsia="微軟正黑體" w:hAnsi="微軟正黑體" w:hint="eastAsia"/>
        </w:rPr>
        <w:t xml:space="preserve"> service會回傳 </w:t>
      </w:r>
      <w:proofErr w:type="spellStart"/>
      <w:r>
        <w:rPr>
          <w:rFonts w:ascii="微軟正黑體" w:eastAsia="微軟正黑體" w:hAnsi="微軟正黑體" w:hint="eastAsia"/>
        </w:rPr>
        <w:t>cmdq</w:t>
      </w:r>
      <w:proofErr w:type="spellEnd"/>
      <w:r>
        <w:rPr>
          <w:rFonts w:ascii="微軟正黑體" w:eastAsia="微軟正黑體" w:hAnsi="微軟正黑體" w:hint="eastAsia"/>
        </w:rPr>
        <w:t xml:space="preserve"> interface structure.</w:t>
      </w:r>
    </w:p>
    <w:p w:rsidR="008B2FFE" w:rsidRDefault="008B2FFE" w:rsidP="008B2FFE">
      <w:pPr>
        <w:pStyle w:val="aa"/>
        <w:widowControl/>
        <w:spacing w:afterLines="0" w:after="0"/>
        <w:ind w:leftChars="0" w:left="360"/>
        <w:jc w:val="both"/>
        <w:rPr>
          <w:rFonts w:ascii="微軟正黑體" w:eastAsia="微軟正黑體" w:hAnsi="微軟正黑體"/>
        </w:rPr>
      </w:pPr>
    </w:p>
    <w:p w:rsidR="008B2FFE" w:rsidRPr="00AF21F2" w:rsidRDefault="008B2FFE" w:rsidP="008B2FFE">
      <w:pPr>
        <w:pStyle w:val="aa"/>
        <w:widowControl/>
        <w:numPr>
          <w:ilvl w:val="0"/>
          <w:numId w:val="20"/>
        </w:numPr>
        <w:spacing w:afterLines="0" w:after="0"/>
        <w:ind w:leftChars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每當要將command寫進command queue buffer之前，都需呼叫</w:t>
      </w:r>
      <w:proofErr w:type="spellStart"/>
      <w:r w:rsidR="00941688" w:rsidRPr="00316522">
        <w:t>MHAL_CMDQ_CheckBufAvailable</w:t>
      </w:r>
      <w:proofErr w:type="spellEnd"/>
      <w:r>
        <w:rPr>
          <w:rFonts w:ascii="微軟正黑體" w:eastAsia="微軟正黑體" w:hAnsi="微軟正黑體" w:hint="eastAsia"/>
        </w:rPr>
        <w:t>的callback function 來確定command queue buffer是否有足夠的空間來填寫command.</w:t>
      </w:r>
    </w:p>
    <w:p w:rsidR="008B2FFE" w:rsidRPr="0077348D" w:rsidRDefault="008B2FFE" w:rsidP="00941688">
      <w:pPr>
        <w:pStyle w:val="aa"/>
        <w:widowControl/>
        <w:numPr>
          <w:ilvl w:val="0"/>
          <w:numId w:val="20"/>
        </w:numPr>
        <w:spacing w:afterLines="0" w:after="0"/>
        <w:ind w:leftChars="0"/>
        <w:jc w:val="both"/>
        <w:rPr>
          <w:rFonts w:ascii="微軟正黑體" w:eastAsia="微軟正黑體" w:hAnsi="微軟正黑體"/>
        </w:rPr>
      </w:pPr>
      <w:r w:rsidRPr="0077348D">
        <w:rPr>
          <w:rFonts w:ascii="微軟正黑體" w:eastAsia="微軟正黑體" w:hAnsi="微軟正黑體" w:hint="eastAsia"/>
        </w:rPr>
        <w:t>如果有足夠的buffer空間，</w:t>
      </w:r>
      <w:r>
        <w:rPr>
          <w:rFonts w:ascii="微軟正黑體" w:eastAsia="微軟正黑體" w:hAnsi="微軟正黑體" w:hint="eastAsia"/>
        </w:rPr>
        <w:t>使用者會將</w:t>
      </w:r>
      <w:proofErr w:type="spellStart"/>
      <w:r>
        <w:rPr>
          <w:rFonts w:ascii="微軟正黑體" w:eastAsia="微軟正黑體" w:hAnsi="微軟正黑體" w:hint="eastAsia"/>
        </w:rPr>
        <w:t>cmdq</w:t>
      </w:r>
      <w:proofErr w:type="spellEnd"/>
      <w:r>
        <w:rPr>
          <w:rFonts w:ascii="微軟正黑體" w:eastAsia="微軟正黑體" w:hAnsi="微軟正黑體" w:hint="eastAsia"/>
        </w:rPr>
        <w:t xml:space="preserve"> interface structure所提供 </w:t>
      </w:r>
      <w:proofErr w:type="spellStart"/>
      <w:r w:rsidR="00941688" w:rsidRPr="00941688">
        <w:rPr>
          <w:rFonts w:ascii="微軟正黑體" w:eastAsia="微軟正黑體" w:hAnsi="微軟正黑體"/>
        </w:rPr>
        <w:t>MHAL_CMDQ_WriteRegCmdqMask</w:t>
      </w:r>
      <w:proofErr w:type="spellEnd"/>
      <w:r w:rsidRPr="00112EEA">
        <w:rPr>
          <w:rFonts w:ascii="微軟正黑體" w:eastAsia="微軟正黑體" w:hAnsi="微軟正黑體" w:hint="eastAsia"/>
        </w:rPr>
        <w:t>、</w:t>
      </w:r>
      <w:proofErr w:type="spellStart"/>
      <w:r w:rsidR="00941688" w:rsidRPr="00941688">
        <w:rPr>
          <w:rFonts w:ascii="微軟正黑體" w:eastAsia="微軟正黑體" w:hAnsi="微軟正黑體"/>
        </w:rPr>
        <w:t>MHAL_CMDQ_WriteRegCmdq</w:t>
      </w:r>
      <w:proofErr w:type="spellEnd"/>
      <w:r w:rsidRPr="00112EEA">
        <w:rPr>
          <w:rFonts w:ascii="微軟正黑體" w:eastAsia="微軟正黑體" w:hAnsi="微軟正黑體" w:hint="eastAsia"/>
        </w:rPr>
        <w:t>、</w:t>
      </w:r>
      <w:proofErr w:type="spellStart"/>
      <w:r w:rsidR="00941688" w:rsidRPr="00941688">
        <w:rPr>
          <w:rFonts w:ascii="微軟正黑體" w:eastAsia="微軟正黑體" w:hAnsi="微軟正黑體"/>
        </w:rPr>
        <w:t>MHAL_CMDQ_CmdqPollRegBits</w:t>
      </w:r>
      <w:proofErr w:type="spellEnd"/>
      <w:r w:rsidRPr="00112EEA">
        <w:rPr>
          <w:rFonts w:ascii="微軟正黑體" w:eastAsia="微軟正黑體" w:hAnsi="微軟正黑體" w:hint="eastAsia"/>
        </w:rPr>
        <w:t>、</w:t>
      </w:r>
      <w:proofErr w:type="spellStart"/>
      <w:r w:rsidR="00941688" w:rsidRPr="00941688">
        <w:rPr>
          <w:rFonts w:ascii="微軟正黑體" w:eastAsia="微軟正黑體" w:hAnsi="微軟正黑體"/>
        </w:rPr>
        <w:t>MHAL_CMDQ_CmdqAddWaitEventCmd</w:t>
      </w:r>
      <w:proofErr w:type="spellEnd"/>
      <w:r w:rsidRPr="00112EEA">
        <w:rPr>
          <w:rFonts w:ascii="微軟正黑體" w:eastAsia="微軟正黑體" w:hAnsi="微軟正黑體" w:hint="eastAsia"/>
        </w:rPr>
        <w:t xml:space="preserve"> 的callback function 交由</w:t>
      </w:r>
      <w:r>
        <w:rPr>
          <w:rFonts w:ascii="微軟正黑體" w:eastAsia="微軟正黑體" w:hAnsi="微軟正黑體" w:hint="eastAsia"/>
        </w:rPr>
        <w:t>負責填寫</w:t>
      </w:r>
      <w:r w:rsidRPr="00112EEA">
        <w:rPr>
          <w:rFonts w:ascii="微軟正黑體" w:eastAsia="微軟正黑體" w:hAnsi="微軟正黑體" w:hint="eastAsia"/>
        </w:rPr>
        <w:t>command的</w:t>
      </w:r>
      <w:r>
        <w:rPr>
          <w:rFonts w:ascii="微軟正黑體" w:eastAsia="微軟正黑體" w:hAnsi="微軟正黑體" w:hint="eastAsia"/>
        </w:rPr>
        <w:t>模組來負責。</w:t>
      </w:r>
    </w:p>
    <w:p w:rsidR="008B2FFE" w:rsidRPr="00112EEA" w:rsidRDefault="008B2FFE" w:rsidP="00941688">
      <w:pPr>
        <w:pStyle w:val="aa"/>
        <w:widowControl/>
        <w:numPr>
          <w:ilvl w:val="0"/>
          <w:numId w:val="20"/>
        </w:numPr>
        <w:spacing w:afterLines="0" w:after="0"/>
        <w:ind w:leftChars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確定完畢後，由使用者呼叫</w:t>
      </w:r>
      <w:proofErr w:type="spellStart"/>
      <w:r w:rsidR="00941688" w:rsidRPr="00941688">
        <w:rPr>
          <w:rFonts w:ascii="微軟正黑體" w:eastAsia="微軟正黑體" w:hAnsi="微軟正黑體"/>
        </w:rPr>
        <w:t>MHAL_CMDQ_KickOffCmdq</w:t>
      </w:r>
      <w:proofErr w:type="spellEnd"/>
      <w:r>
        <w:rPr>
          <w:rFonts w:ascii="微軟正黑體" w:eastAsia="微軟正黑體" w:hAnsi="微軟正黑體" w:hint="eastAsia"/>
        </w:rPr>
        <w:t>的callback function 來進行command queue的kick off。</w:t>
      </w: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Pr="007D674D" w:rsidRDefault="008B2FFE" w:rsidP="008B2FFE">
      <w:pPr>
        <w:pStyle w:val="aa"/>
        <w:widowControl/>
        <w:numPr>
          <w:ilvl w:val="0"/>
          <w:numId w:val="23"/>
        </w:numPr>
        <w:spacing w:afterLines="0" w:after="0"/>
        <w:ind w:leftChars="0"/>
        <w:jc w:val="both"/>
        <w:rPr>
          <w:rFonts w:ascii="微軟正黑體" w:eastAsia="微軟正黑體" w:hAnsi="微軟正黑體"/>
        </w:rPr>
      </w:pPr>
      <w:proofErr w:type="spellStart"/>
      <w:r w:rsidRPr="007D674D">
        <w:rPr>
          <w:rFonts w:ascii="微軟正黑體" w:eastAsia="微軟正黑體" w:hAnsi="微軟正黑體" w:hint="eastAsia"/>
        </w:rPr>
        <w:lastRenderedPageBreak/>
        <w:t>Menuload</w:t>
      </w:r>
      <w:proofErr w:type="spellEnd"/>
      <w:r w:rsidRPr="007D674D">
        <w:rPr>
          <w:rFonts w:ascii="微軟正黑體" w:eastAsia="微軟正黑體" w:hAnsi="微軟正黑體" w:hint="eastAsia"/>
        </w:rPr>
        <w:t xml:space="preserve"> callback function的使用</w:t>
      </w: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Command queue service只提供</w:t>
      </w:r>
      <w:proofErr w:type="spellStart"/>
      <w:r>
        <w:rPr>
          <w:rFonts w:ascii="微軟正黑體" w:eastAsia="微軟正黑體" w:hAnsi="微軟正黑體" w:hint="eastAsia"/>
        </w:rPr>
        <w:t>menuload</w:t>
      </w:r>
      <w:proofErr w:type="spellEnd"/>
      <w:r>
        <w:rPr>
          <w:rFonts w:ascii="微軟正黑體" w:eastAsia="微軟正黑體" w:hAnsi="微軟正黑體" w:hint="eastAsia"/>
        </w:rPr>
        <w:t>的 buffer 管理，主要流程如下</w:t>
      </w:r>
    </w:p>
    <w:p w:rsidR="008B2FFE" w:rsidRDefault="008B2FFE" w:rsidP="008E2C90">
      <w:pPr>
        <w:pStyle w:val="aa"/>
        <w:widowControl/>
        <w:numPr>
          <w:ilvl w:val="0"/>
          <w:numId w:val="21"/>
        </w:numPr>
        <w:spacing w:afterLines="0" w:after="0"/>
        <w:ind w:leftChars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當使用者將</w:t>
      </w:r>
      <w:proofErr w:type="spellStart"/>
      <w:r>
        <w:rPr>
          <w:rFonts w:ascii="微軟正黑體" w:eastAsia="微軟正黑體" w:hAnsi="微軟正黑體" w:hint="eastAsia"/>
        </w:rPr>
        <w:t>cmdq</w:t>
      </w:r>
      <w:proofErr w:type="spellEnd"/>
      <w:r>
        <w:rPr>
          <w:rFonts w:ascii="微軟正黑體" w:eastAsia="微軟正黑體" w:hAnsi="微軟正黑體" w:hint="eastAsia"/>
        </w:rPr>
        <w:t xml:space="preserve"> interface structure中</w:t>
      </w:r>
      <w:proofErr w:type="spellStart"/>
      <w:r w:rsidR="008E2C90" w:rsidRPr="008E2C90">
        <w:rPr>
          <w:rFonts w:ascii="微軟正黑體" w:eastAsia="微軟正黑體" w:hAnsi="微軟正黑體"/>
        </w:rPr>
        <w:t>MHAL_CMDQ_MloadCopyBuf</w:t>
      </w:r>
      <w:proofErr w:type="spellEnd"/>
      <w:r>
        <w:rPr>
          <w:rFonts w:ascii="微軟正黑體" w:eastAsia="微軟正黑體" w:hAnsi="微軟正黑體" w:hint="eastAsia"/>
        </w:rPr>
        <w:t xml:space="preserve"> 的callback function</w:t>
      </w:r>
      <w:r w:rsidRPr="00112EEA">
        <w:rPr>
          <w:rFonts w:ascii="微軟正黑體" w:eastAsia="微軟正黑體" w:hAnsi="微軟正黑體" w:hint="eastAsia"/>
        </w:rPr>
        <w:t>交由</w:t>
      </w:r>
      <w:r>
        <w:rPr>
          <w:rFonts w:ascii="微軟正黑體" w:eastAsia="微軟正黑體" w:hAnsi="微軟正黑體" w:hint="eastAsia"/>
        </w:rPr>
        <w:t>負責填寫</w:t>
      </w:r>
      <w:r w:rsidRPr="00112EEA">
        <w:rPr>
          <w:rFonts w:ascii="微軟正黑體" w:eastAsia="微軟正黑體" w:hAnsi="微軟正黑體" w:hint="eastAsia"/>
        </w:rPr>
        <w:t>command的</w:t>
      </w:r>
      <w:r>
        <w:rPr>
          <w:rFonts w:ascii="微軟正黑體" w:eastAsia="微軟正黑體" w:hAnsi="微軟正黑體" w:hint="eastAsia"/>
        </w:rPr>
        <w:t>模組時，如要使用</w:t>
      </w:r>
      <w:proofErr w:type="spellStart"/>
      <w:r>
        <w:rPr>
          <w:rFonts w:ascii="微軟正黑體" w:eastAsia="微軟正黑體" w:hAnsi="微軟正黑體" w:hint="eastAsia"/>
        </w:rPr>
        <w:t>menuload</w:t>
      </w:r>
      <w:proofErr w:type="spellEnd"/>
      <w:r>
        <w:rPr>
          <w:rFonts w:ascii="微軟正黑體" w:eastAsia="微軟正黑體" w:hAnsi="微軟正黑體" w:hint="eastAsia"/>
        </w:rPr>
        <w:t>功能，會先將內容先copy在command queue service的</w:t>
      </w:r>
      <w:proofErr w:type="spellStart"/>
      <w:r>
        <w:rPr>
          <w:rFonts w:ascii="微軟正黑體" w:eastAsia="微軟正黑體" w:hAnsi="微軟正黑體" w:hint="eastAsia"/>
        </w:rPr>
        <w:t>menuload</w:t>
      </w:r>
      <w:proofErr w:type="spellEnd"/>
      <w:r>
        <w:rPr>
          <w:rFonts w:ascii="微軟正黑體" w:eastAsia="微軟正黑體" w:hAnsi="微軟正黑體" w:hint="eastAsia"/>
        </w:rPr>
        <w:t xml:space="preserve"> buffer。</w:t>
      </w:r>
    </w:p>
    <w:p w:rsidR="008B2FFE" w:rsidRDefault="008B2FFE" w:rsidP="008B2FFE">
      <w:pPr>
        <w:pStyle w:val="aa"/>
        <w:widowControl/>
        <w:numPr>
          <w:ilvl w:val="0"/>
          <w:numId w:val="21"/>
        </w:numPr>
        <w:spacing w:afterLines="0" w:after="0"/>
        <w:ind w:leftChars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如果copy成功，填寫</w:t>
      </w:r>
      <w:r w:rsidRPr="00112EEA">
        <w:rPr>
          <w:rFonts w:ascii="微軟正黑體" w:eastAsia="微軟正黑體" w:hAnsi="微軟正黑體" w:hint="eastAsia"/>
        </w:rPr>
        <w:t>command的</w:t>
      </w:r>
      <w:r>
        <w:rPr>
          <w:rFonts w:ascii="微軟正黑體" w:eastAsia="微軟正黑體" w:hAnsi="微軟正黑體" w:hint="eastAsia"/>
        </w:rPr>
        <w:t>模組處理後續驅動</w:t>
      </w:r>
      <w:proofErr w:type="spellStart"/>
      <w:r>
        <w:rPr>
          <w:rFonts w:ascii="微軟正黑體" w:eastAsia="微軟正黑體" w:hAnsi="微軟正黑體" w:hint="eastAsia"/>
        </w:rPr>
        <w:t>menuload</w:t>
      </w:r>
      <w:proofErr w:type="spellEnd"/>
      <w:r>
        <w:rPr>
          <w:rFonts w:ascii="微軟正黑體" w:eastAsia="微軟正黑體" w:hAnsi="微軟正黑體" w:hint="eastAsia"/>
        </w:rPr>
        <w:t xml:space="preserve"> IP的動作。</w:t>
      </w:r>
    </w:p>
    <w:p w:rsidR="008B2FFE" w:rsidRDefault="008B2FFE" w:rsidP="008E2C90">
      <w:pPr>
        <w:pStyle w:val="aa"/>
        <w:widowControl/>
        <w:numPr>
          <w:ilvl w:val="0"/>
          <w:numId w:val="21"/>
        </w:numPr>
        <w:spacing w:afterLines="0" w:after="0"/>
        <w:ind w:leftChars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處理完成後，使用者呼叫</w:t>
      </w:r>
      <w:proofErr w:type="spellStart"/>
      <w:r w:rsidR="008E2C90" w:rsidRPr="008E2C90">
        <w:rPr>
          <w:rFonts w:ascii="微軟正黑體" w:eastAsia="微軟正黑體" w:hAnsi="微軟正黑體"/>
        </w:rPr>
        <w:t>MHAL_CMDQ_GetNextMlodRignBufWritePtr</w:t>
      </w:r>
      <w:proofErr w:type="spellEnd"/>
      <w:r>
        <w:rPr>
          <w:rFonts w:ascii="微軟正黑體" w:eastAsia="微軟正黑體" w:hAnsi="微軟正黑體" w:hint="eastAsia"/>
        </w:rPr>
        <w:t xml:space="preserve"> 的callback function來取得</w:t>
      </w:r>
      <w:proofErr w:type="spellStart"/>
      <w:r>
        <w:rPr>
          <w:rFonts w:ascii="微軟正黑體" w:eastAsia="微軟正黑體" w:hAnsi="微軟正黑體" w:hint="eastAsia"/>
        </w:rPr>
        <w:t>menuload</w:t>
      </w:r>
      <w:proofErr w:type="spellEnd"/>
      <w:r>
        <w:rPr>
          <w:rFonts w:ascii="微軟正黑體" w:eastAsia="微軟正黑體" w:hAnsi="微軟正黑體" w:hint="eastAsia"/>
        </w:rPr>
        <w:t xml:space="preserve"> buffer write point 。</w:t>
      </w:r>
    </w:p>
    <w:p w:rsidR="008B2FFE" w:rsidRPr="008C28A8" w:rsidRDefault="008B2FFE" w:rsidP="008E2C90">
      <w:pPr>
        <w:pStyle w:val="aa"/>
        <w:widowControl/>
        <w:numPr>
          <w:ilvl w:val="0"/>
          <w:numId w:val="21"/>
        </w:numPr>
        <w:spacing w:afterLines="0" w:after="0"/>
        <w:ind w:leftChars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當command queue執行完畢後，由使用者來呼叫</w:t>
      </w:r>
      <w:proofErr w:type="spellStart"/>
      <w:r w:rsidR="008E2C90" w:rsidRPr="008E2C90">
        <w:rPr>
          <w:rFonts w:ascii="微軟正黑體" w:eastAsia="微軟正黑體" w:hAnsi="微軟正黑體"/>
        </w:rPr>
        <w:t>MHAL_CMDQ_UpdateMloadRingBufReadPtr</w:t>
      </w:r>
      <w:proofErr w:type="spellEnd"/>
      <w:r>
        <w:rPr>
          <w:rFonts w:ascii="微軟正黑體" w:eastAsia="微軟正黑體" w:hAnsi="微軟正黑體" w:hint="eastAsia"/>
        </w:rPr>
        <w:t>來更新</w:t>
      </w:r>
      <w:proofErr w:type="spellStart"/>
      <w:r>
        <w:rPr>
          <w:rFonts w:ascii="微軟正黑體" w:eastAsia="微軟正黑體" w:hAnsi="微軟正黑體" w:hint="eastAsia"/>
        </w:rPr>
        <w:t>menuload</w:t>
      </w:r>
      <w:proofErr w:type="spellEnd"/>
      <w:r>
        <w:rPr>
          <w:rFonts w:ascii="微軟正黑體" w:eastAsia="微軟正黑體" w:hAnsi="微軟正黑體" w:hint="eastAsia"/>
        </w:rPr>
        <w:t xml:space="preserve"> buffer的read point，以更新</w:t>
      </w:r>
      <w:proofErr w:type="spellStart"/>
      <w:r>
        <w:rPr>
          <w:rFonts w:ascii="微軟正黑體" w:eastAsia="微軟正黑體" w:hAnsi="微軟正黑體" w:hint="eastAsia"/>
        </w:rPr>
        <w:t>menuload</w:t>
      </w:r>
      <w:proofErr w:type="spellEnd"/>
      <w:r>
        <w:rPr>
          <w:rFonts w:ascii="微軟正黑體" w:eastAsia="微軟正黑體" w:hAnsi="微軟正黑體" w:hint="eastAsia"/>
        </w:rPr>
        <w:t xml:space="preserve"> buffer的空間。</w:t>
      </w: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pStyle w:val="aa"/>
        <w:widowControl/>
        <w:numPr>
          <w:ilvl w:val="0"/>
          <w:numId w:val="23"/>
        </w:numPr>
        <w:spacing w:afterLines="0" w:after="0"/>
        <w:ind w:leftChars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Pseudo code</w:t>
      </w:r>
    </w:p>
    <w:p w:rsidR="008B2FFE" w:rsidRDefault="008B2FFE" w:rsidP="008B2FFE">
      <w:pPr>
        <w:pStyle w:val="aa"/>
        <w:widowControl/>
        <w:numPr>
          <w:ilvl w:val="1"/>
          <w:numId w:val="23"/>
        </w:numPr>
        <w:spacing w:afterLines="0" w:after="0"/>
        <w:ind w:leftChars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To get command queue service interface</w:t>
      </w:r>
    </w:p>
    <w:p w:rsidR="008B2FFE" w:rsidRDefault="008B2FFE" w:rsidP="008B2FFE">
      <w:pPr>
        <w:widowControl/>
        <w:spacing w:afterLines="0" w:after="0"/>
        <w:ind w:left="480"/>
        <w:jc w:val="both"/>
        <w:rPr>
          <w:rFonts w:ascii="微軟正黑體" w:eastAsia="微軟正黑體" w:hAnsi="微軟正黑體"/>
        </w:rPr>
      </w:pPr>
      <w:r w:rsidRPr="00986B09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FD4E9A" wp14:editId="20BD45BC">
                <wp:simplePos x="0" y="0"/>
                <wp:positionH relativeFrom="column">
                  <wp:posOffset>3220</wp:posOffset>
                </wp:positionH>
                <wp:positionV relativeFrom="paragraph">
                  <wp:posOffset>72103</wp:posOffset>
                </wp:positionV>
                <wp:extent cx="5572974" cy="3296991"/>
                <wp:effectExtent l="0" t="0" r="27940" b="17780"/>
                <wp:wrapNone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974" cy="32969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7E1B" w:rsidRDefault="00457448" w:rsidP="008B2FFE">
                            <w:pPr>
                              <w:spacing w:after="18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273675" cy="2800985"/>
                                  <wp:effectExtent l="0" t="0" r="3175" b="0"/>
                                  <wp:docPr id="10" name="圖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73675" cy="2800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.25pt;margin-top:5.7pt;width:438.8pt;height:259.6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">
                <v:textbox style="mso-fit-shape-to-text:t">
                  <w:txbxContent>
                    <w:p w:rsidR="00DC7E1B" w:rsidRDefault="00457448" w:rsidP="008B2FFE">
                      <w:pPr>
                        <w:spacing w:after="18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273675" cy="2800985"/>
                            <wp:effectExtent l="0" t="0" r="3175" b="0"/>
                            <wp:docPr id="10" name="圖片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73675" cy="28009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Pr="00986B09" w:rsidRDefault="008B2FFE" w:rsidP="008B2FFE">
      <w:pPr>
        <w:pStyle w:val="aa"/>
        <w:widowControl/>
        <w:numPr>
          <w:ilvl w:val="0"/>
          <w:numId w:val="24"/>
        </w:numPr>
        <w:spacing w:afterLines="0" w:after="0"/>
        <w:ind w:leftChars="0"/>
        <w:jc w:val="both"/>
        <w:rPr>
          <w:rFonts w:ascii="微軟正黑體" w:eastAsia="微軟正黑體" w:hAnsi="微軟正黑體"/>
        </w:rPr>
      </w:pPr>
      <w:r w:rsidRPr="00986B09">
        <w:rPr>
          <w:rFonts w:ascii="微軟正黑體" w:eastAsia="微軟正黑體" w:hAnsi="微軟正黑體" w:hint="eastAsia"/>
        </w:rPr>
        <w:t>Process command queue</w:t>
      </w: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  <w:r w:rsidRPr="006057A5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290455" wp14:editId="7897EBD8">
                <wp:simplePos x="0" y="0"/>
                <wp:positionH relativeFrom="column">
                  <wp:posOffset>3220</wp:posOffset>
                </wp:positionH>
                <wp:positionV relativeFrom="paragraph">
                  <wp:posOffset>43126</wp:posOffset>
                </wp:positionV>
                <wp:extent cx="5054600" cy="6117465"/>
                <wp:effectExtent l="0" t="0" r="12700" b="17145"/>
                <wp:wrapNone/>
                <wp:docPr id="3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0" cy="6117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7E1B" w:rsidRDefault="00457448" w:rsidP="008B2FFE">
                            <w:pPr>
                              <w:spacing w:afterLines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>
                                  <wp:extent cx="5267325" cy="3284220"/>
                                  <wp:effectExtent l="0" t="0" r="9525" b="0"/>
                                  <wp:docPr id="11" name="圖片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67325" cy="3284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C7E1B" w:rsidRDefault="00DC7E1B" w:rsidP="008B2FFE">
                            <w:pPr>
                              <w:spacing w:afterLines="0"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DC7E1B" w:rsidRPr="006057A5" w:rsidRDefault="00457448" w:rsidP="008B2FFE">
                            <w:pPr>
                              <w:spacing w:afterLines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>
                                  <wp:extent cx="5267325" cy="1854835"/>
                                  <wp:effectExtent l="0" t="0" r="9525" b="0"/>
                                  <wp:docPr id="12" name="圖片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67325" cy="18548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.25pt;margin-top:3.4pt;width:398pt;height:481.7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">
                <v:textbox>
                  <w:txbxContent>
                    <w:p w:rsidR="00DC7E1B" w:rsidRDefault="00457448" w:rsidP="008B2FFE">
                      <w:pPr>
                        <w:spacing w:afterLines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>
                            <wp:extent cx="5267325" cy="3284220"/>
                            <wp:effectExtent l="0" t="0" r="9525" b="0"/>
                            <wp:docPr id="11" name="圖片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67325" cy="3284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C7E1B" w:rsidRDefault="00DC7E1B" w:rsidP="008B2FFE">
                      <w:pPr>
                        <w:spacing w:afterLines="0" w:after="0"/>
                        <w:rPr>
                          <w:sz w:val="16"/>
                          <w:szCs w:val="16"/>
                        </w:rPr>
                      </w:pPr>
                    </w:p>
                    <w:p w:rsidR="00DC7E1B" w:rsidRPr="006057A5" w:rsidRDefault="00457448" w:rsidP="008B2FFE">
                      <w:pPr>
                        <w:spacing w:afterLines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>
                            <wp:extent cx="5267325" cy="1854835"/>
                            <wp:effectExtent l="0" t="0" r="9525" b="0"/>
                            <wp:docPr id="12" name="圖片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67325" cy="18548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Pr="00B62F6B" w:rsidRDefault="008B2FFE" w:rsidP="008B2FFE">
      <w:pPr>
        <w:widowControl/>
        <w:spacing w:afterLines="0" w:after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pStyle w:val="aa"/>
        <w:widowControl/>
        <w:spacing w:afterLines="0" w:after="0"/>
        <w:ind w:leftChars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pStyle w:val="aa"/>
        <w:widowControl/>
        <w:spacing w:afterLines="0" w:after="0"/>
        <w:ind w:leftChars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pStyle w:val="aa"/>
        <w:widowControl/>
        <w:spacing w:afterLines="0" w:after="0"/>
        <w:ind w:leftChars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pStyle w:val="aa"/>
        <w:widowControl/>
        <w:spacing w:afterLines="0" w:after="0"/>
        <w:ind w:leftChars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pStyle w:val="aa"/>
        <w:widowControl/>
        <w:spacing w:afterLines="0" w:after="0"/>
        <w:ind w:leftChars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pStyle w:val="aa"/>
        <w:widowControl/>
        <w:spacing w:afterLines="0" w:after="0"/>
        <w:ind w:leftChars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pStyle w:val="aa"/>
        <w:widowControl/>
        <w:spacing w:afterLines="0" w:after="0"/>
        <w:ind w:leftChars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pStyle w:val="aa"/>
        <w:widowControl/>
        <w:spacing w:afterLines="0" w:after="0"/>
        <w:ind w:leftChars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pStyle w:val="aa"/>
        <w:widowControl/>
        <w:spacing w:afterLines="0" w:after="0"/>
        <w:ind w:leftChars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pStyle w:val="aa"/>
        <w:widowControl/>
        <w:spacing w:afterLines="0" w:after="0"/>
        <w:ind w:leftChars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pStyle w:val="aa"/>
        <w:widowControl/>
        <w:spacing w:afterLines="0" w:after="0"/>
        <w:ind w:leftChars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pStyle w:val="aa"/>
        <w:widowControl/>
        <w:spacing w:afterLines="0" w:after="0"/>
        <w:ind w:leftChars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pStyle w:val="aa"/>
        <w:widowControl/>
        <w:spacing w:afterLines="0" w:after="0"/>
        <w:ind w:leftChars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pStyle w:val="aa"/>
        <w:widowControl/>
        <w:spacing w:afterLines="0" w:after="0"/>
        <w:ind w:leftChars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pStyle w:val="aa"/>
        <w:widowControl/>
        <w:spacing w:afterLines="0" w:after="0"/>
        <w:ind w:leftChars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pStyle w:val="aa"/>
        <w:widowControl/>
        <w:spacing w:afterLines="0" w:after="0"/>
        <w:ind w:leftChars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pStyle w:val="aa"/>
        <w:widowControl/>
        <w:spacing w:afterLines="0" w:after="0"/>
        <w:ind w:leftChars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pStyle w:val="aa"/>
        <w:widowControl/>
        <w:spacing w:afterLines="0" w:after="0"/>
        <w:ind w:leftChars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pStyle w:val="aa"/>
        <w:widowControl/>
        <w:spacing w:afterLines="0" w:after="0"/>
        <w:ind w:leftChars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pStyle w:val="aa"/>
        <w:widowControl/>
        <w:spacing w:afterLines="0" w:after="0"/>
        <w:ind w:leftChars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pStyle w:val="aa"/>
        <w:widowControl/>
        <w:spacing w:afterLines="0" w:after="0"/>
        <w:ind w:leftChars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pStyle w:val="aa"/>
        <w:widowControl/>
        <w:spacing w:afterLines="0" w:after="0"/>
        <w:ind w:leftChars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pStyle w:val="aa"/>
        <w:widowControl/>
        <w:spacing w:afterLines="0" w:after="0"/>
        <w:ind w:leftChars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pStyle w:val="aa"/>
        <w:widowControl/>
        <w:spacing w:afterLines="0" w:after="0"/>
        <w:ind w:leftChars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pStyle w:val="aa"/>
        <w:widowControl/>
        <w:spacing w:afterLines="0" w:after="0"/>
        <w:ind w:leftChars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pStyle w:val="aa"/>
        <w:widowControl/>
        <w:spacing w:afterLines="0" w:after="0"/>
        <w:ind w:leftChars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pStyle w:val="aa"/>
        <w:widowControl/>
        <w:spacing w:afterLines="0" w:after="0"/>
        <w:ind w:leftChars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pStyle w:val="aa"/>
        <w:widowControl/>
        <w:spacing w:afterLines="0" w:after="0"/>
        <w:ind w:leftChars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pStyle w:val="aa"/>
        <w:widowControl/>
        <w:spacing w:afterLines="0" w:after="0"/>
        <w:ind w:leftChars="0"/>
        <w:jc w:val="both"/>
        <w:rPr>
          <w:rFonts w:ascii="微軟正黑體" w:eastAsia="微軟正黑體" w:hAnsi="微軟正黑體"/>
        </w:rPr>
      </w:pPr>
    </w:p>
    <w:p w:rsidR="008B2FFE" w:rsidRPr="00986B09" w:rsidRDefault="008B2FFE" w:rsidP="008B2FFE">
      <w:pPr>
        <w:pStyle w:val="aa"/>
        <w:widowControl/>
        <w:numPr>
          <w:ilvl w:val="0"/>
          <w:numId w:val="24"/>
        </w:numPr>
        <w:spacing w:afterLines="0" w:after="0"/>
        <w:ind w:leftChars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ISR Thread to deal with command queue </w:t>
      </w:r>
    </w:p>
    <w:p w:rsidR="008B2FFE" w:rsidRDefault="008B2FFE" w:rsidP="008B2FFE">
      <w:pPr>
        <w:pStyle w:val="aa"/>
        <w:widowControl/>
        <w:spacing w:afterLines="0" w:after="0"/>
        <w:ind w:leftChars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pStyle w:val="aa"/>
        <w:widowControl/>
        <w:spacing w:afterLines="0" w:after="0"/>
        <w:ind w:leftChars="0"/>
        <w:jc w:val="both"/>
        <w:rPr>
          <w:rFonts w:ascii="微軟正黑體" w:eastAsia="微軟正黑體" w:hAnsi="微軟正黑體"/>
        </w:rPr>
      </w:pPr>
      <w:r w:rsidRPr="00986B09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3FBBCB" wp14:editId="6314648A">
                <wp:simplePos x="0" y="0"/>
                <wp:positionH relativeFrom="column">
                  <wp:posOffset>177085</wp:posOffset>
                </wp:positionH>
                <wp:positionV relativeFrom="paragraph">
                  <wp:posOffset>-1950</wp:posOffset>
                </wp:positionV>
                <wp:extent cx="5628067" cy="7843234"/>
                <wp:effectExtent l="0" t="0" r="10795" b="24765"/>
                <wp:wrapNone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8067" cy="78432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7E1B" w:rsidRDefault="00D57F48" w:rsidP="008B2FFE">
                            <w:pPr>
                              <w:spacing w:after="18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273675" cy="3251835"/>
                                  <wp:effectExtent l="0" t="0" r="3175" b="5715"/>
                                  <wp:docPr id="16" name="圖片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73675" cy="32518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3.95pt;margin-top:-.15pt;width:443.15pt;height:617.6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">
                <v:textbox style="mso-fit-shape-to-text:t">
                  <w:txbxContent>
                    <w:p w:rsidR="00DC7E1B" w:rsidRDefault="00D57F48" w:rsidP="008B2FFE">
                      <w:pPr>
                        <w:spacing w:after="18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273675" cy="3251835"/>
                            <wp:effectExtent l="0" t="0" r="3175" b="5715"/>
                            <wp:docPr id="16" name="圖片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73675" cy="32518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B2FFE" w:rsidRDefault="008B2FFE" w:rsidP="008B2FFE">
      <w:pPr>
        <w:pStyle w:val="aa"/>
        <w:widowControl/>
        <w:spacing w:afterLines="0" w:after="0"/>
        <w:ind w:leftChars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pStyle w:val="aa"/>
        <w:widowControl/>
        <w:spacing w:afterLines="0" w:after="0"/>
        <w:ind w:leftChars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pStyle w:val="aa"/>
        <w:widowControl/>
        <w:spacing w:afterLines="0" w:after="0"/>
        <w:ind w:leftChars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pStyle w:val="aa"/>
        <w:widowControl/>
        <w:spacing w:afterLines="0" w:after="0"/>
        <w:ind w:leftChars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pStyle w:val="aa"/>
        <w:widowControl/>
        <w:spacing w:afterLines="0" w:after="0"/>
        <w:ind w:leftChars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pStyle w:val="aa"/>
        <w:widowControl/>
        <w:spacing w:afterLines="0" w:after="0"/>
        <w:ind w:leftChars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pStyle w:val="aa"/>
        <w:widowControl/>
        <w:spacing w:afterLines="0" w:after="0"/>
        <w:ind w:leftChars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pStyle w:val="aa"/>
        <w:widowControl/>
        <w:spacing w:afterLines="0" w:after="0"/>
        <w:ind w:leftChars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pStyle w:val="aa"/>
        <w:widowControl/>
        <w:spacing w:afterLines="0" w:after="0"/>
        <w:ind w:leftChars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pStyle w:val="aa"/>
        <w:widowControl/>
        <w:spacing w:afterLines="0" w:after="0"/>
        <w:ind w:leftChars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pStyle w:val="aa"/>
        <w:widowControl/>
        <w:spacing w:afterLines="0" w:after="0"/>
        <w:ind w:leftChars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pStyle w:val="aa"/>
        <w:widowControl/>
        <w:spacing w:afterLines="0" w:after="0"/>
        <w:ind w:leftChars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pStyle w:val="aa"/>
        <w:widowControl/>
        <w:spacing w:afterLines="0" w:after="0"/>
        <w:ind w:leftChars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pStyle w:val="aa"/>
        <w:widowControl/>
        <w:spacing w:afterLines="0" w:after="0"/>
        <w:ind w:leftChars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pStyle w:val="aa"/>
        <w:widowControl/>
        <w:spacing w:afterLines="0" w:after="0"/>
        <w:ind w:leftChars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pStyle w:val="aa"/>
        <w:widowControl/>
        <w:spacing w:afterLines="0" w:after="0"/>
        <w:ind w:leftChars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pStyle w:val="aa"/>
        <w:widowControl/>
        <w:spacing w:afterLines="0" w:after="0"/>
        <w:ind w:leftChars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pStyle w:val="aa"/>
        <w:widowControl/>
        <w:spacing w:afterLines="0" w:after="0"/>
        <w:ind w:leftChars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pStyle w:val="aa"/>
        <w:widowControl/>
        <w:spacing w:afterLines="0" w:after="0"/>
        <w:ind w:leftChars="0"/>
        <w:jc w:val="both"/>
        <w:rPr>
          <w:rFonts w:ascii="微軟正黑體" w:eastAsia="微軟正黑體" w:hAnsi="微軟正黑體"/>
        </w:rPr>
      </w:pPr>
    </w:p>
    <w:p w:rsidR="008B2FFE" w:rsidRDefault="008B2FFE" w:rsidP="008B2FFE">
      <w:pPr>
        <w:pStyle w:val="aa"/>
        <w:widowControl/>
        <w:spacing w:afterLines="0" w:after="0"/>
        <w:ind w:leftChars="0"/>
        <w:jc w:val="both"/>
        <w:rPr>
          <w:rFonts w:ascii="微軟正黑體" w:eastAsia="微軟正黑體" w:hAnsi="微軟正黑體"/>
        </w:rPr>
      </w:pPr>
    </w:p>
    <w:p w:rsidR="008B2FFE" w:rsidRPr="008B2FFE" w:rsidRDefault="008B2FFE" w:rsidP="00E6303C">
      <w:pPr>
        <w:spacing w:after="180" w:line="360" w:lineRule="auto"/>
        <w:rPr>
          <w:b/>
          <w:sz w:val="32"/>
          <w:szCs w:val="32"/>
          <w:u w:val="single"/>
        </w:rPr>
      </w:pPr>
    </w:p>
    <w:sectPr w:rsidR="008B2FFE" w:rsidRPr="008B2F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3B62" w:rsidRDefault="00603B62" w:rsidP="00A20C0D">
      <w:pPr>
        <w:spacing w:after="120"/>
      </w:pPr>
      <w:r>
        <w:separator/>
      </w:r>
    </w:p>
  </w:endnote>
  <w:endnote w:type="continuationSeparator" w:id="0">
    <w:p w:rsidR="00603B62" w:rsidRDefault="00603B62" w:rsidP="00A20C0D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E1B" w:rsidRDefault="00DC7E1B" w:rsidP="00E2049A">
    <w:pPr>
      <w:pStyle w:val="a4"/>
      <w:spacing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233"/>
      <w:gridCol w:w="1617"/>
      <w:gridCol w:w="1616"/>
      <w:gridCol w:w="3234"/>
    </w:tblGrid>
    <w:tr w:rsidR="00DC7E1B">
      <w:trPr>
        <w:trHeight w:val="180"/>
      </w:trPr>
      <w:tc>
        <w:tcPr>
          <w:tcW w:w="4850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</w:tcPr>
        <w:p w:rsidR="00DC7E1B" w:rsidRDefault="00DC7E1B" w:rsidP="00BF70D9">
          <w:pPr>
            <w:pStyle w:val="a4"/>
            <w:tabs>
              <w:tab w:val="clear" w:pos="4153"/>
              <w:tab w:val="clear" w:pos="8306"/>
              <w:tab w:val="center" w:pos="4440"/>
              <w:tab w:val="right" w:pos="8880"/>
            </w:tabs>
            <w:spacing w:beforeLines="20" w:before="48" w:after="120"/>
            <w:ind w:rightChars="198" w:right="396"/>
            <w:rPr>
              <w:rFonts w:cs="Arial"/>
              <w:b/>
              <w:bCs/>
              <w:kern w:val="0"/>
              <w:sz w:val="16"/>
              <w:szCs w:val="18"/>
            </w:rPr>
          </w:pPr>
          <w:r>
            <w:rPr>
              <w:rFonts w:cs="Arial"/>
              <w:b/>
              <w:bCs/>
              <w:kern w:val="0"/>
              <w:sz w:val="16"/>
              <w:szCs w:val="18"/>
            </w:rPr>
            <w:fldChar w:fldCharType="begin"/>
          </w:r>
          <w:r>
            <w:rPr>
              <w:rFonts w:cs="Arial"/>
              <w:b/>
              <w:bCs/>
              <w:kern w:val="0"/>
              <w:sz w:val="16"/>
              <w:szCs w:val="18"/>
            </w:rPr>
            <w:instrText xml:space="preserve"> DOCPROPERTY  MS_Doc_Security  \* MERGEFORMAT </w:instrText>
          </w:r>
          <w:r>
            <w:rPr>
              <w:rFonts w:cs="Arial"/>
              <w:b/>
              <w:bCs/>
              <w:kern w:val="0"/>
              <w:sz w:val="16"/>
              <w:szCs w:val="18"/>
            </w:rPr>
            <w:fldChar w:fldCharType="separate"/>
          </w:r>
          <w:r>
            <w:rPr>
              <w:rFonts w:cs="Arial"/>
              <w:b/>
              <w:bCs/>
              <w:kern w:val="0"/>
              <w:sz w:val="16"/>
              <w:szCs w:val="18"/>
            </w:rPr>
            <w:t>Internal</w:t>
          </w:r>
          <w:r>
            <w:rPr>
              <w:rFonts w:cs="Arial"/>
              <w:b/>
              <w:bCs/>
              <w:kern w:val="0"/>
              <w:sz w:val="16"/>
              <w:szCs w:val="18"/>
            </w:rPr>
            <w:fldChar w:fldCharType="end"/>
          </w:r>
        </w:p>
      </w:tc>
      <w:tc>
        <w:tcPr>
          <w:tcW w:w="4850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</w:tcPr>
        <w:p w:rsidR="00DC7E1B" w:rsidRDefault="00DC7E1B" w:rsidP="00BF70D9">
          <w:pPr>
            <w:pStyle w:val="a4"/>
            <w:tabs>
              <w:tab w:val="clear" w:pos="4153"/>
              <w:tab w:val="clear" w:pos="8306"/>
              <w:tab w:val="center" w:pos="4440"/>
              <w:tab w:val="right" w:pos="8880"/>
            </w:tabs>
            <w:spacing w:beforeLines="20" w:before="48" w:after="120"/>
            <w:ind w:rightChars="198" w:right="396"/>
            <w:jc w:val="right"/>
            <w:rPr>
              <w:rFonts w:cs="Arial"/>
              <w:b/>
              <w:bCs/>
              <w:kern w:val="0"/>
              <w:sz w:val="16"/>
              <w:szCs w:val="18"/>
            </w:rPr>
          </w:pPr>
          <w:r>
            <w:rPr>
              <w:rFonts w:eastAsia="Times New Roman" w:cs="Arial"/>
              <w:b/>
              <w:bCs/>
              <w:kern w:val="0"/>
              <w:sz w:val="16"/>
              <w:szCs w:val="18"/>
              <w:lang w:eastAsia="en-US"/>
            </w:rPr>
            <w:t xml:space="preserve">Copyright </w:t>
          </w:r>
          <w:r>
            <w:rPr>
              <w:rFonts w:cs="Arial" w:hint="eastAsia"/>
              <w:b/>
              <w:bCs/>
              <w:kern w:val="0"/>
              <w:sz w:val="16"/>
              <w:szCs w:val="18"/>
              <w:lang w:eastAsia="en-US"/>
            </w:rPr>
            <w:t>©</w:t>
          </w:r>
          <w:r>
            <w:rPr>
              <w:rFonts w:cs="Arial" w:hint="eastAsia"/>
              <w:b/>
              <w:bCs/>
              <w:kern w:val="0"/>
              <w:sz w:val="16"/>
              <w:szCs w:val="18"/>
            </w:rPr>
            <w:t xml:space="preserve"> </w:t>
          </w:r>
          <w:r>
            <w:rPr>
              <w:rFonts w:cs="Arial"/>
              <w:b/>
              <w:bCs/>
              <w:kern w:val="0"/>
              <w:sz w:val="16"/>
              <w:szCs w:val="18"/>
              <w:lang w:eastAsia="en-US"/>
            </w:rPr>
            <w:t xml:space="preserve">2006 </w:t>
          </w:r>
          <w:proofErr w:type="spellStart"/>
          <w:r>
            <w:rPr>
              <w:rFonts w:cs="Arial"/>
              <w:b/>
              <w:bCs/>
              <w:kern w:val="0"/>
              <w:sz w:val="16"/>
              <w:szCs w:val="18"/>
              <w:lang w:eastAsia="en-US"/>
            </w:rPr>
            <w:t>Mstar</w:t>
          </w:r>
          <w:proofErr w:type="spellEnd"/>
          <w:r>
            <w:rPr>
              <w:rFonts w:cs="Arial"/>
              <w:b/>
              <w:bCs/>
              <w:kern w:val="0"/>
              <w:sz w:val="16"/>
              <w:szCs w:val="18"/>
              <w:lang w:eastAsia="en-US"/>
            </w:rPr>
            <w:t xml:space="preserve"> semiconductor Inc</w:t>
          </w:r>
          <w:r>
            <w:rPr>
              <w:rFonts w:cs="Arial" w:hint="eastAsia"/>
              <w:b/>
              <w:bCs/>
              <w:kern w:val="0"/>
              <w:sz w:val="16"/>
              <w:szCs w:val="18"/>
            </w:rPr>
            <w:t>.</w:t>
          </w:r>
        </w:p>
      </w:tc>
    </w:tr>
    <w:tr w:rsidR="00DC7E1B">
      <w:trPr>
        <w:trHeight w:val="180"/>
      </w:trPr>
      <w:tc>
        <w:tcPr>
          <w:tcW w:w="3233" w:type="dxa"/>
          <w:tcBorders>
            <w:top w:val="nil"/>
            <w:left w:val="nil"/>
            <w:bottom w:val="nil"/>
            <w:right w:val="nil"/>
          </w:tcBorders>
        </w:tcPr>
        <w:p w:rsidR="00DC7E1B" w:rsidRDefault="00DC7E1B" w:rsidP="00BF70D9">
          <w:pPr>
            <w:pStyle w:val="a4"/>
            <w:tabs>
              <w:tab w:val="center" w:pos="4440"/>
              <w:tab w:val="right" w:pos="8880"/>
            </w:tabs>
            <w:spacing w:beforeLines="20" w:before="48" w:after="120"/>
            <w:ind w:rightChars="198" w:right="396"/>
            <w:rPr>
              <w:rFonts w:cs="Arial"/>
              <w:b/>
              <w:bCs/>
              <w:kern w:val="0"/>
              <w:sz w:val="16"/>
              <w:szCs w:val="18"/>
            </w:rPr>
          </w:pPr>
          <w:r>
            <w:rPr>
              <w:rStyle w:val="a5"/>
              <w:rFonts w:hint="eastAsia"/>
              <w:sz w:val="16"/>
            </w:rPr>
            <w:t xml:space="preserve">Rev. </w:t>
          </w:r>
          <w:r>
            <w:rPr>
              <w:rStyle w:val="a5"/>
              <w:sz w:val="16"/>
            </w:rPr>
            <w:fldChar w:fldCharType="begin"/>
          </w:r>
          <w:r>
            <w:rPr>
              <w:rStyle w:val="a5"/>
              <w:sz w:val="16"/>
            </w:rPr>
            <w:instrText xml:space="preserve"> DOCPROPERTY  MS_Doc_Version  \* MERGEFORMAT </w:instrText>
          </w:r>
          <w:r>
            <w:rPr>
              <w:rStyle w:val="a5"/>
              <w:sz w:val="16"/>
            </w:rPr>
            <w:fldChar w:fldCharType="separate"/>
          </w:r>
          <w:r>
            <w:rPr>
              <w:rStyle w:val="a5"/>
              <w:sz w:val="16"/>
            </w:rPr>
            <w:t>0.01</w:t>
          </w:r>
          <w:r>
            <w:rPr>
              <w:rStyle w:val="a5"/>
              <w:sz w:val="16"/>
            </w:rPr>
            <w:fldChar w:fldCharType="end"/>
          </w:r>
        </w:p>
      </w:tc>
      <w:tc>
        <w:tcPr>
          <w:tcW w:w="3233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DC7E1B" w:rsidRDefault="00DC7E1B" w:rsidP="00BF70D9">
          <w:pPr>
            <w:pStyle w:val="a4"/>
            <w:tabs>
              <w:tab w:val="center" w:pos="4440"/>
              <w:tab w:val="right" w:pos="8880"/>
            </w:tabs>
            <w:spacing w:beforeLines="20" w:before="48" w:after="120"/>
            <w:ind w:rightChars="198" w:right="396"/>
            <w:jc w:val="center"/>
            <w:rPr>
              <w:rFonts w:eastAsia="Times New Roman" w:cs="Arial"/>
              <w:b/>
              <w:bCs/>
              <w:kern w:val="0"/>
              <w:sz w:val="16"/>
              <w:szCs w:val="18"/>
              <w:lang w:eastAsia="en-US"/>
            </w:rPr>
          </w:pPr>
          <w:r>
            <w:rPr>
              <w:rStyle w:val="a5"/>
              <w:sz w:val="16"/>
            </w:rPr>
            <w:fldChar w:fldCharType="begin"/>
          </w:r>
          <w:r>
            <w:rPr>
              <w:rStyle w:val="a5"/>
              <w:sz w:val="16"/>
            </w:rPr>
            <w:instrText xml:space="preserve"> DATE \@ "M/d/yyyy" </w:instrText>
          </w:r>
          <w:r>
            <w:rPr>
              <w:rStyle w:val="a5"/>
              <w:sz w:val="16"/>
            </w:rPr>
            <w:fldChar w:fldCharType="separate"/>
          </w:r>
          <w:r w:rsidR="00B678B9">
            <w:rPr>
              <w:rStyle w:val="a5"/>
              <w:noProof/>
              <w:sz w:val="16"/>
            </w:rPr>
            <w:t>9/7/2017</w:t>
          </w:r>
          <w:r>
            <w:rPr>
              <w:rStyle w:val="a5"/>
              <w:sz w:val="16"/>
            </w:rPr>
            <w:fldChar w:fldCharType="end"/>
          </w:r>
        </w:p>
      </w:tc>
      <w:tc>
        <w:tcPr>
          <w:tcW w:w="3234" w:type="dxa"/>
          <w:tcBorders>
            <w:top w:val="nil"/>
            <w:left w:val="nil"/>
            <w:bottom w:val="nil"/>
            <w:right w:val="nil"/>
          </w:tcBorders>
        </w:tcPr>
        <w:p w:rsidR="00DC7E1B" w:rsidRDefault="00DC7E1B" w:rsidP="00BF70D9">
          <w:pPr>
            <w:pStyle w:val="a4"/>
            <w:tabs>
              <w:tab w:val="center" w:pos="4440"/>
              <w:tab w:val="right" w:pos="8880"/>
            </w:tabs>
            <w:spacing w:beforeLines="20" w:before="48" w:after="120"/>
            <w:ind w:rightChars="198" w:right="396"/>
            <w:jc w:val="right"/>
            <w:rPr>
              <w:rFonts w:eastAsia="Times New Roman" w:cs="Arial"/>
              <w:b/>
              <w:bCs/>
              <w:kern w:val="0"/>
              <w:sz w:val="16"/>
              <w:szCs w:val="18"/>
              <w:lang w:eastAsia="en-US"/>
            </w:rPr>
          </w:pPr>
          <w:r w:rsidRPr="008B1E8C">
            <w:rPr>
              <w:rStyle w:val="a5"/>
              <w:rFonts w:hint="eastAsia"/>
              <w:sz w:val="16"/>
              <w:szCs w:val="16"/>
            </w:rPr>
            <w:t xml:space="preserve">Page </w:t>
          </w:r>
          <w:r w:rsidRPr="008B1E8C">
            <w:rPr>
              <w:rStyle w:val="a5"/>
              <w:sz w:val="16"/>
              <w:szCs w:val="16"/>
            </w:rPr>
            <w:fldChar w:fldCharType="begin"/>
          </w:r>
          <w:r w:rsidRPr="008B1E8C">
            <w:rPr>
              <w:rStyle w:val="a5"/>
              <w:sz w:val="16"/>
              <w:szCs w:val="16"/>
            </w:rPr>
            <w:instrText xml:space="preserve"> PAGE </w:instrText>
          </w:r>
          <w:r w:rsidRPr="008B1E8C">
            <w:rPr>
              <w:rStyle w:val="a5"/>
              <w:sz w:val="16"/>
              <w:szCs w:val="16"/>
            </w:rPr>
            <w:fldChar w:fldCharType="separate"/>
          </w:r>
          <w:r w:rsidR="008D1AB3">
            <w:rPr>
              <w:rStyle w:val="a5"/>
              <w:noProof/>
              <w:sz w:val="16"/>
              <w:szCs w:val="16"/>
            </w:rPr>
            <w:t>4</w:t>
          </w:r>
          <w:r w:rsidRPr="008B1E8C">
            <w:rPr>
              <w:rStyle w:val="a5"/>
              <w:sz w:val="16"/>
              <w:szCs w:val="16"/>
            </w:rPr>
            <w:fldChar w:fldCharType="end"/>
          </w:r>
          <w:r w:rsidRPr="008B1E8C">
            <w:rPr>
              <w:rStyle w:val="a5"/>
              <w:rFonts w:hint="eastAsia"/>
              <w:sz w:val="16"/>
              <w:szCs w:val="16"/>
            </w:rPr>
            <w:t xml:space="preserve"> of </w:t>
          </w:r>
          <w:r w:rsidRPr="008B1E8C">
            <w:rPr>
              <w:rStyle w:val="a5"/>
              <w:sz w:val="16"/>
              <w:szCs w:val="16"/>
            </w:rPr>
            <w:fldChar w:fldCharType="begin"/>
          </w:r>
          <w:r w:rsidRPr="008B1E8C">
            <w:rPr>
              <w:rStyle w:val="a5"/>
              <w:sz w:val="16"/>
              <w:szCs w:val="16"/>
            </w:rPr>
            <w:instrText xml:space="preserve"> NUMPAGES </w:instrText>
          </w:r>
          <w:r w:rsidRPr="008B1E8C">
            <w:rPr>
              <w:rStyle w:val="a5"/>
              <w:sz w:val="16"/>
              <w:szCs w:val="16"/>
            </w:rPr>
            <w:fldChar w:fldCharType="separate"/>
          </w:r>
          <w:r w:rsidR="008D1AB3">
            <w:rPr>
              <w:rStyle w:val="a5"/>
              <w:noProof/>
              <w:sz w:val="16"/>
              <w:szCs w:val="16"/>
            </w:rPr>
            <w:t>21</w:t>
          </w:r>
          <w:r w:rsidRPr="008B1E8C">
            <w:rPr>
              <w:rStyle w:val="a5"/>
              <w:sz w:val="16"/>
              <w:szCs w:val="16"/>
            </w:rPr>
            <w:fldChar w:fldCharType="end"/>
          </w:r>
        </w:p>
      </w:tc>
    </w:tr>
  </w:tbl>
  <w:p w:rsidR="00DC7E1B" w:rsidRPr="002E27C4" w:rsidRDefault="00DC7E1B" w:rsidP="001C59AB">
    <w:pPr>
      <w:pStyle w:val="a4"/>
      <w:spacing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233"/>
      <w:gridCol w:w="1617"/>
      <w:gridCol w:w="1616"/>
      <w:gridCol w:w="3234"/>
    </w:tblGrid>
    <w:tr w:rsidR="00DC7E1B">
      <w:trPr>
        <w:trHeight w:val="180"/>
      </w:trPr>
      <w:tc>
        <w:tcPr>
          <w:tcW w:w="4850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</w:tcPr>
        <w:p w:rsidR="00DC7E1B" w:rsidRDefault="00DC7E1B" w:rsidP="00BF70D9">
          <w:pPr>
            <w:pStyle w:val="a4"/>
            <w:tabs>
              <w:tab w:val="clear" w:pos="4153"/>
              <w:tab w:val="clear" w:pos="8306"/>
              <w:tab w:val="center" w:pos="4440"/>
              <w:tab w:val="right" w:pos="8880"/>
            </w:tabs>
            <w:spacing w:beforeLines="20" w:before="48" w:after="120"/>
            <w:ind w:rightChars="198" w:right="396"/>
            <w:rPr>
              <w:rFonts w:cs="Arial"/>
              <w:b/>
              <w:bCs/>
              <w:kern w:val="0"/>
              <w:sz w:val="16"/>
              <w:szCs w:val="18"/>
            </w:rPr>
          </w:pPr>
          <w:r>
            <w:rPr>
              <w:rFonts w:cs="Arial"/>
              <w:b/>
              <w:bCs/>
              <w:kern w:val="0"/>
              <w:sz w:val="16"/>
              <w:szCs w:val="18"/>
            </w:rPr>
            <w:fldChar w:fldCharType="begin"/>
          </w:r>
          <w:r>
            <w:rPr>
              <w:rFonts w:cs="Arial"/>
              <w:b/>
              <w:bCs/>
              <w:kern w:val="0"/>
              <w:sz w:val="16"/>
              <w:szCs w:val="18"/>
            </w:rPr>
            <w:instrText xml:space="preserve"> DOCPROPERTY  MS_Doc_Security  \* MERGEFORMAT </w:instrText>
          </w:r>
          <w:r>
            <w:rPr>
              <w:rFonts w:cs="Arial"/>
              <w:b/>
              <w:bCs/>
              <w:kern w:val="0"/>
              <w:sz w:val="16"/>
              <w:szCs w:val="18"/>
            </w:rPr>
            <w:fldChar w:fldCharType="separate"/>
          </w:r>
          <w:r>
            <w:rPr>
              <w:rFonts w:cs="Arial"/>
              <w:b/>
              <w:bCs/>
              <w:kern w:val="0"/>
              <w:sz w:val="16"/>
              <w:szCs w:val="18"/>
            </w:rPr>
            <w:t>Internal</w:t>
          </w:r>
          <w:r>
            <w:rPr>
              <w:rFonts w:cs="Arial"/>
              <w:b/>
              <w:bCs/>
              <w:kern w:val="0"/>
              <w:sz w:val="16"/>
              <w:szCs w:val="18"/>
            </w:rPr>
            <w:fldChar w:fldCharType="end"/>
          </w:r>
        </w:p>
      </w:tc>
      <w:tc>
        <w:tcPr>
          <w:tcW w:w="4850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</w:tcPr>
        <w:p w:rsidR="00DC7E1B" w:rsidRDefault="00DC7E1B" w:rsidP="00BF70D9">
          <w:pPr>
            <w:pStyle w:val="a4"/>
            <w:tabs>
              <w:tab w:val="clear" w:pos="4153"/>
              <w:tab w:val="clear" w:pos="8306"/>
              <w:tab w:val="center" w:pos="4440"/>
              <w:tab w:val="right" w:pos="8880"/>
            </w:tabs>
            <w:spacing w:beforeLines="20" w:before="48" w:after="120"/>
            <w:ind w:rightChars="198" w:right="396"/>
            <w:jc w:val="right"/>
            <w:rPr>
              <w:rFonts w:cs="Arial"/>
              <w:b/>
              <w:bCs/>
              <w:kern w:val="0"/>
              <w:sz w:val="16"/>
              <w:szCs w:val="18"/>
            </w:rPr>
          </w:pPr>
          <w:r>
            <w:rPr>
              <w:rFonts w:eastAsia="Times New Roman" w:cs="Arial"/>
              <w:b/>
              <w:bCs/>
              <w:kern w:val="0"/>
              <w:sz w:val="16"/>
              <w:szCs w:val="18"/>
              <w:lang w:eastAsia="en-US"/>
            </w:rPr>
            <w:t xml:space="preserve">Copyright </w:t>
          </w:r>
          <w:r>
            <w:rPr>
              <w:rFonts w:cs="Arial" w:hint="eastAsia"/>
              <w:b/>
              <w:bCs/>
              <w:kern w:val="0"/>
              <w:sz w:val="16"/>
              <w:szCs w:val="18"/>
              <w:lang w:eastAsia="en-US"/>
            </w:rPr>
            <w:t>©</w:t>
          </w:r>
          <w:r>
            <w:rPr>
              <w:rFonts w:cs="Arial" w:hint="eastAsia"/>
              <w:b/>
              <w:bCs/>
              <w:kern w:val="0"/>
              <w:sz w:val="16"/>
              <w:szCs w:val="18"/>
            </w:rPr>
            <w:t xml:space="preserve"> </w:t>
          </w:r>
          <w:r>
            <w:rPr>
              <w:rFonts w:cs="Arial"/>
              <w:b/>
              <w:bCs/>
              <w:kern w:val="0"/>
              <w:sz w:val="16"/>
              <w:szCs w:val="18"/>
              <w:lang w:eastAsia="en-US"/>
            </w:rPr>
            <w:t>20</w:t>
          </w:r>
          <w:r>
            <w:rPr>
              <w:rFonts w:cs="Arial" w:hint="eastAsia"/>
              <w:b/>
              <w:bCs/>
              <w:kern w:val="0"/>
              <w:sz w:val="16"/>
              <w:szCs w:val="18"/>
            </w:rPr>
            <w:t>17</w:t>
          </w:r>
          <w:r>
            <w:rPr>
              <w:rFonts w:cs="Arial"/>
              <w:b/>
              <w:bCs/>
              <w:kern w:val="0"/>
              <w:sz w:val="16"/>
              <w:szCs w:val="18"/>
              <w:lang w:eastAsia="en-US"/>
            </w:rPr>
            <w:t xml:space="preserve"> </w:t>
          </w:r>
          <w:proofErr w:type="spellStart"/>
          <w:r>
            <w:rPr>
              <w:rFonts w:cs="Arial"/>
              <w:b/>
              <w:bCs/>
              <w:kern w:val="0"/>
              <w:sz w:val="16"/>
              <w:szCs w:val="18"/>
              <w:lang w:eastAsia="en-US"/>
            </w:rPr>
            <w:t>Mstar</w:t>
          </w:r>
          <w:proofErr w:type="spellEnd"/>
          <w:r>
            <w:rPr>
              <w:rFonts w:cs="Arial"/>
              <w:b/>
              <w:bCs/>
              <w:kern w:val="0"/>
              <w:sz w:val="16"/>
              <w:szCs w:val="18"/>
              <w:lang w:eastAsia="en-US"/>
            </w:rPr>
            <w:t xml:space="preserve"> semiconductor Inc</w:t>
          </w:r>
          <w:r>
            <w:rPr>
              <w:rFonts w:cs="Arial" w:hint="eastAsia"/>
              <w:b/>
              <w:bCs/>
              <w:kern w:val="0"/>
              <w:sz w:val="16"/>
              <w:szCs w:val="18"/>
            </w:rPr>
            <w:t>.</w:t>
          </w:r>
        </w:p>
      </w:tc>
    </w:tr>
    <w:tr w:rsidR="00DC7E1B">
      <w:trPr>
        <w:trHeight w:val="180"/>
      </w:trPr>
      <w:tc>
        <w:tcPr>
          <w:tcW w:w="3233" w:type="dxa"/>
          <w:tcBorders>
            <w:top w:val="nil"/>
            <w:left w:val="nil"/>
            <w:bottom w:val="nil"/>
            <w:right w:val="nil"/>
          </w:tcBorders>
        </w:tcPr>
        <w:p w:rsidR="00DC7E1B" w:rsidRDefault="00DC7E1B" w:rsidP="00BF70D9">
          <w:pPr>
            <w:pStyle w:val="a4"/>
            <w:tabs>
              <w:tab w:val="center" w:pos="4440"/>
              <w:tab w:val="right" w:pos="8880"/>
            </w:tabs>
            <w:spacing w:beforeLines="20" w:before="48" w:after="120"/>
            <w:ind w:rightChars="198" w:right="396"/>
            <w:rPr>
              <w:rFonts w:cs="Arial"/>
              <w:b/>
              <w:bCs/>
              <w:kern w:val="0"/>
              <w:sz w:val="16"/>
              <w:szCs w:val="18"/>
            </w:rPr>
          </w:pPr>
          <w:r>
            <w:rPr>
              <w:rStyle w:val="a5"/>
              <w:rFonts w:hint="eastAsia"/>
              <w:sz w:val="16"/>
            </w:rPr>
            <w:t xml:space="preserve">Rev. </w:t>
          </w:r>
          <w:r>
            <w:rPr>
              <w:rStyle w:val="a5"/>
              <w:sz w:val="16"/>
            </w:rPr>
            <w:fldChar w:fldCharType="begin"/>
          </w:r>
          <w:r>
            <w:rPr>
              <w:rStyle w:val="a5"/>
              <w:sz w:val="16"/>
            </w:rPr>
            <w:instrText xml:space="preserve"> DOCPROPERTY  MS_Doc_Version  \* MERGEFORMAT </w:instrText>
          </w:r>
          <w:r>
            <w:rPr>
              <w:rStyle w:val="a5"/>
              <w:sz w:val="16"/>
            </w:rPr>
            <w:fldChar w:fldCharType="separate"/>
          </w:r>
          <w:r>
            <w:rPr>
              <w:rStyle w:val="a5"/>
              <w:sz w:val="16"/>
            </w:rPr>
            <w:t>0.1</w:t>
          </w:r>
          <w:r>
            <w:rPr>
              <w:rStyle w:val="a5"/>
              <w:sz w:val="16"/>
            </w:rPr>
            <w:fldChar w:fldCharType="end"/>
          </w:r>
        </w:p>
      </w:tc>
      <w:tc>
        <w:tcPr>
          <w:tcW w:w="3233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DC7E1B" w:rsidRDefault="00DC7E1B" w:rsidP="00BF70D9">
          <w:pPr>
            <w:pStyle w:val="a4"/>
            <w:tabs>
              <w:tab w:val="center" w:pos="4440"/>
              <w:tab w:val="right" w:pos="8880"/>
            </w:tabs>
            <w:spacing w:beforeLines="20" w:before="48" w:after="120"/>
            <w:ind w:rightChars="198" w:right="396"/>
            <w:jc w:val="center"/>
            <w:rPr>
              <w:rFonts w:eastAsia="Times New Roman" w:cs="Arial"/>
              <w:b/>
              <w:bCs/>
              <w:kern w:val="0"/>
              <w:sz w:val="16"/>
              <w:szCs w:val="18"/>
              <w:lang w:eastAsia="en-US"/>
            </w:rPr>
          </w:pPr>
          <w:r>
            <w:rPr>
              <w:rStyle w:val="a5"/>
              <w:sz w:val="16"/>
            </w:rPr>
            <w:fldChar w:fldCharType="begin"/>
          </w:r>
          <w:r>
            <w:rPr>
              <w:rStyle w:val="a5"/>
              <w:sz w:val="16"/>
            </w:rPr>
            <w:instrText xml:space="preserve"> DATE \@ "M/d/yyyy" </w:instrText>
          </w:r>
          <w:r>
            <w:rPr>
              <w:rStyle w:val="a5"/>
              <w:sz w:val="16"/>
            </w:rPr>
            <w:fldChar w:fldCharType="separate"/>
          </w:r>
          <w:r w:rsidR="00B678B9">
            <w:rPr>
              <w:rStyle w:val="a5"/>
              <w:noProof/>
              <w:sz w:val="16"/>
            </w:rPr>
            <w:t>9/7/2017</w:t>
          </w:r>
          <w:r>
            <w:rPr>
              <w:rStyle w:val="a5"/>
              <w:sz w:val="16"/>
            </w:rPr>
            <w:fldChar w:fldCharType="end"/>
          </w:r>
        </w:p>
      </w:tc>
      <w:tc>
        <w:tcPr>
          <w:tcW w:w="3234" w:type="dxa"/>
          <w:tcBorders>
            <w:top w:val="nil"/>
            <w:left w:val="nil"/>
            <w:bottom w:val="nil"/>
            <w:right w:val="nil"/>
          </w:tcBorders>
        </w:tcPr>
        <w:p w:rsidR="00DC7E1B" w:rsidRDefault="00DC7E1B" w:rsidP="00BF70D9">
          <w:pPr>
            <w:pStyle w:val="a4"/>
            <w:tabs>
              <w:tab w:val="center" w:pos="4440"/>
              <w:tab w:val="right" w:pos="8880"/>
            </w:tabs>
            <w:spacing w:beforeLines="20" w:before="48" w:after="120"/>
            <w:ind w:rightChars="198" w:right="396"/>
            <w:jc w:val="right"/>
            <w:rPr>
              <w:rFonts w:eastAsia="Times New Roman" w:cs="Arial"/>
              <w:b/>
              <w:bCs/>
              <w:kern w:val="0"/>
              <w:sz w:val="16"/>
              <w:szCs w:val="18"/>
              <w:lang w:eastAsia="en-US"/>
            </w:rPr>
          </w:pPr>
          <w:r w:rsidRPr="008B1E8C">
            <w:rPr>
              <w:rStyle w:val="a5"/>
              <w:rFonts w:hint="eastAsia"/>
              <w:sz w:val="16"/>
              <w:szCs w:val="16"/>
            </w:rPr>
            <w:t xml:space="preserve">Page </w:t>
          </w:r>
          <w:r w:rsidRPr="008B1E8C">
            <w:rPr>
              <w:rStyle w:val="a5"/>
              <w:sz w:val="16"/>
              <w:szCs w:val="16"/>
            </w:rPr>
            <w:fldChar w:fldCharType="begin"/>
          </w:r>
          <w:r w:rsidRPr="008B1E8C">
            <w:rPr>
              <w:rStyle w:val="a5"/>
              <w:sz w:val="16"/>
              <w:szCs w:val="16"/>
            </w:rPr>
            <w:instrText xml:space="preserve"> PAGE </w:instrText>
          </w:r>
          <w:r w:rsidRPr="008B1E8C">
            <w:rPr>
              <w:rStyle w:val="a5"/>
              <w:sz w:val="16"/>
              <w:szCs w:val="16"/>
            </w:rPr>
            <w:fldChar w:fldCharType="separate"/>
          </w:r>
          <w:r w:rsidR="008D1AB3">
            <w:rPr>
              <w:rStyle w:val="a5"/>
              <w:noProof/>
              <w:sz w:val="16"/>
              <w:szCs w:val="16"/>
            </w:rPr>
            <w:t>2</w:t>
          </w:r>
          <w:r w:rsidRPr="008B1E8C">
            <w:rPr>
              <w:rStyle w:val="a5"/>
              <w:sz w:val="16"/>
              <w:szCs w:val="16"/>
            </w:rPr>
            <w:fldChar w:fldCharType="end"/>
          </w:r>
          <w:r w:rsidRPr="008B1E8C">
            <w:rPr>
              <w:rStyle w:val="a5"/>
              <w:rFonts w:hint="eastAsia"/>
              <w:sz w:val="16"/>
              <w:szCs w:val="16"/>
            </w:rPr>
            <w:t xml:space="preserve"> of </w:t>
          </w:r>
          <w:r w:rsidRPr="008B1E8C">
            <w:rPr>
              <w:rStyle w:val="a5"/>
              <w:sz w:val="16"/>
              <w:szCs w:val="16"/>
            </w:rPr>
            <w:fldChar w:fldCharType="begin"/>
          </w:r>
          <w:r w:rsidRPr="008B1E8C">
            <w:rPr>
              <w:rStyle w:val="a5"/>
              <w:sz w:val="16"/>
              <w:szCs w:val="16"/>
            </w:rPr>
            <w:instrText xml:space="preserve"> NUMPAGES </w:instrText>
          </w:r>
          <w:r w:rsidRPr="008B1E8C">
            <w:rPr>
              <w:rStyle w:val="a5"/>
              <w:sz w:val="16"/>
              <w:szCs w:val="16"/>
            </w:rPr>
            <w:fldChar w:fldCharType="separate"/>
          </w:r>
          <w:r w:rsidR="008D1AB3">
            <w:rPr>
              <w:rStyle w:val="a5"/>
              <w:noProof/>
              <w:sz w:val="16"/>
              <w:szCs w:val="16"/>
            </w:rPr>
            <w:t>21</w:t>
          </w:r>
          <w:r w:rsidRPr="008B1E8C">
            <w:rPr>
              <w:rStyle w:val="a5"/>
              <w:sz w:val="16"/>
              <w:szCs w:val="16"/>
            </w:rPr>
            <w:fldChar w:fldCharType="end"/>
          </w:r>
        </w:p>
      </w:tc>
    </w:tr>
  </w:tbl>
  <w:p w:rsidR="00DC7E1B" w:rsidRPr="00863AB9" w:rsidRDefault="00DC7E1B" w:rsidP="00243DE5">
    <w:pPr>
      <w:pStyle w:val="a4"/>
      <w:tabs>
        <w:tab w:val="clear" w:pos="4153"/>
        <w:tab w:val="clear" w:pos="8306"/>
        <w:tab w:val="center" w:pos="4440"/>
        <w:tab w:val="right" w:pos="9360"/>
      </w:tabs>
      <w:spacing w:after="120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3B62" w:rsidRDefault="00603B62" w:rsidP="001C59AB">
      <w:pPr>
        <w:spacing w:after="120"/>
      </w:pPr>
      <w:r>
        <w:separator/>
      </w:r>
    </w:p>
  </w:footnote>
  <w:footnote w:type="continuationSeparator" w:id="0">
    <w:p w:rsidR="00603B62" w:rsidRDefault="00603B62" w:rsidP="00A20C0D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E1B" w:rsidRDefault="00DC7E1B" w:rsidP="00E2049A">
    <w:pPr>
      <w:pStyle w:val="a3"/>
      <w:spacing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E1B" w:rsidRPr="00036E6B" w:rsidRDefault="00DC7E1B" w:rsidP="001C59AB">
    <w:pPr>
      <w:pStyle w:val="a3"/>
      <w:tabs>
        <w:tab w:val="clear" w:pos="8306"/>
        <w:tab w:val="right" w:pos="9360"/>
      </w:tabs>
      <w:spacing w:afterLines="10" w:after="24"/>
      <w:rPr>
        <w:color w:val="339966"/>
        <w:sz w:val="24"/>
        <w:szCs w:val="24"/>
      </w:rPr>
    </w:pPr>
    <w:r>
      <w:rPr>
        <w:noProof/>
        <w:color w:val="339966"/>
        <w:sz w:val="24"/>
        <w:szCs w:val="24"/>
      </w:rPr>
      <w:drawing>
        <wp:anchor distT="0" distB="0" distL="114300" distR="114300" simplePos="0" relativeHeight="251657216" behindDoc="0" locked="0" layoutInCell="1" allowOverlap="1" wp14:anchorId="3B886127" wp14:editId="7A03EF27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159510" cy="449580"/>
          <wp:effectExtent l="0" t="0" r="2540" b="7620"/>
          <wp:wrapNone/>
          <wp:docPr id="9" name="圖片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9510" cy="44958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C7E1B" w:rsidRPr="00036E6B" w:rsidRDefault="00DC7E1B" w:rsidP="001C59AB">
    <w:pPr>
      <w:pStyle w:val="a3"/>
      <w:tabs>
        <w:tab w:val="clear" w:pos="8306"/>
        <w:tab w:val="right" w:pos="9360"/>
      </w:tabs>
      <w:spacing w:afterLines="10" w:after="24"/>
      <w:jc w:val="right"/>
      <w:rPr>
        <w:rFonts w:cs="Tahoma"/>
        <w:b/>
        <w:sz w:val="24"/>
        <w:szCs w:val="24"/>
      </w:rPr>
    </w:pPr>
  </w:p>
  <w:p w:rsidR="00DC7E1B" w:rsidRPr="00036E6B" w:rsidRDefault="00DC7E1B" w:rsidP="00BF70D9">
    <w:pPr>
      <w:pStyle w:val="a3"/>
      <w:tabs>
        <w:tab w:val="clear" w:pos="8306"/>
        <w:tab w:val="right" w:pos="9360"/>
      </w:tabs>
      <w:spacing w:afterLines="10" w:after="24"/>
      <w:ind w:rightChars="200" w:right="400"/>
      <w:rPr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3FAB125" wp14:editId="436A833A">
              <wp:simplePos x="0" y="0"/>
              <wp:positionH relativeFrom="column">
                <wp:posOffset>0</wp:posOffset>
              </wp:positionH>
              <wp:positionV relativeFrom="paragraph">
                <wp:posOffset>73660</wp:posOffset>
              </wp:positionV>
              <wp:extent cx="6121400" cy="46355"/>
              <wp:effectExtent l="0" t="0" r="3175" b="3810"/>
              <wp:wrapNone/>
              <wp:docPr id="3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0" cy="4635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0000"/>
                          </a:gs>
                          <a:gs pos="100000">
                            <a:srgbClr val="FF0000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" o:spid="_x0000_s1026" style="position:absolute;margin-left:0;margin-top:5.8pt;width:482pt;height:3.6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" fillcolor="black" stroked="f">
              <v:fill color2="red" angle="90" focus="100%" type="gradient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E1B" w:rsidRPr="00036E6B" w:rsidRDefault="00DC7E1B" w:rsidP="00423BBF">
    <w:pPr>
      <w:pStyle w:val="a3"/>
      <w:tabs>
        <w:tab w:val="clear" w:pos="8306"/>
        <w:tab w:val="right" w:pos="9360"/>
      </w:tabs>
      <w:spacing w:afterLines="10" w:after="24"/>
      <w:rPr>
        <w:color w:val="339966"/>
        <w:sz w:val="24"/>
        <w:szCs w:val="24"/>
      </w:rPr>
    </w:pPr>
    <w:r>
      <w:rPr>
        <w:noProof/>
        <w:color w:val="339966"/>
        <w:sz w:val="24"/>
        <w:szCs w:val="24"/>
      </w:rPr>
      <w:drawing>
        <wp:anchor distT="0" distB="0" distL="114300" distR="114300" simplePos="0" relativeHeight="251655168" behindDoc="0" locked="0" layoutInCell="1" allowOverlap="1" wp14:anchorId="47BE5E5F" wp14:editId="6D372C3D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159510" cy="449580"/>
          <wp:effectExtent l="0" t="0" r="2540" b="7620"/>
          <wp:wrapNone/>
          <wp:docPr id="6" name="圖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9510" cy="44958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C7E1B" w:rsidRPr="00423BBF" w:rsidRDefault="00DC7E1B" w:rsidP="00423BBF">
    <w:pPr>
      <w:pStyle w:val="a3"/>
      <w:tabs>
        <w:tab w:val="clear" w:pos="8306"/>
        <w:tab w:val="right" w:pos="9360"/>
      </w:tabs>
      <w:spacing w:afterLines="10" w:after="24"/>
      <w:rPr>
        <w:rFonts w:cs="Tahoma"/>
        <w:b/>
        <w:sz w:val="24"/>
        <w:szCs w:val="24"/>
      </w:rPr>
    </w:pPr>
  </w:p>
  <w:p w:rsidR="00DC7E1B" w:rsidRPr="00036E6B" w:rsidRDefault="00DC7E1B" w:rsidP="00423BBF">
    <w:pPr>
      <w:pStyle w:val="a3"/>
      <w:tabs>
        <w:tab w:val="clear" w:pos="4153"/>
        <w:tab w:val="clear" w:pos="8306"/>
        <w:tab w:val="right" w:pos="4350"/>
        <w:tab w:val="right" w:pos="9360"/>
      </w:tabs>
      <w:spacing w:afterLines="10" w:after="24"/>
      <w:rPr>
        <w:color w:val="0000FF"/>
        <w:sz w:val="24"/>
        <w:szCs w:val="24"/>
      </w:rPr>
    </w:pPr>
    <w:r>
      <w:rPr>
        <w:rFonts w:ascii="Arial" w:hAnsi="Arial" w:cs="Arial"/>
        <w:b/>
        <w:noProof/>
        <w:color w:val="0000FF"/>
        <w:sz w:val="24"/>
        <w:szCs w:val="24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8A9162B" wp14:editId="09C47320">
              <wp:simplePos x="0" y="0"/>
              <wp:positionH relativeFrom="column">
                <wp:posOffset>0</wp:posOffset>
              </wp:positionH>
              <wp:positionV relativeFrom="paragraph">
                <wp:posOffset>73660</wp:posOffset>
              </wp:positionV>
              <wp:extent cx="6121400" cy="46355"/>
              <wp:effectExtent l="0" t="0" r="3175" b="3810"/>
              <wp:wrapNone/>
              <wp:docPr id="2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0" cy="4635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0000"/>
                          </a:gs>
                          <a:gs pos="100000">
                            <a:srgbClr val="FF0000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" o:spid="_x0000_s1026" style="position:absolute;margin-left:0;margin-top:5.8pt;width:482pt;height:3.65pt;z-index: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" fillcolor="black" stroked="f">
              <v:fill color2="red" angle="90" focus="100%" type="gradient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E1B" w:rsidRPr="00036E6B" w:rsidRDefault="00DC7E1B" w:rsidP="00423BBF">
    <w:pPr>
      <w:pStyle w:val="a3"/>
      <w:tabs>
        <w:tab w:val="clear" w:pos="8306"/>
        <w:tab w:val="right" w:pos="9360"/>
      </w:tabs>
      <w:spacing w:afterLines="10" w:after="24"/>
      <w:rPr>
        <w:color w:val="339966"/>
        <w:sz w:val="24"/>
        <w:szCs w:val="24"/>
      </w:rPr>
    </w:pPr>
    <w:r>
      <w:rPr>
        <w:noProof/>
        <w:color w:val="339966"/>
        <w:sz w:val="24"/>
        <w:szCs w:val="24"/>
      </w:rPr>
      <w:drawing>
        <wp:anchor distT="0" distB="0" distL="114300" distR="114300" simplePos="0" relativeHeight="251659264" behindDoc="0" locked="0" layoutInCell="1" allowOverlap="1" wp14:anchorId="6192E5AE" wp14:editId="5B823520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159510" cy="449580"/>
          <wp:effectExtent l="0" t="0" r="2540" b="7620"/>
          <wp:wrapNone/>
          <wp:docPr id="591" name="圖片 5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9510" cy="44958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339966"/>
        <w:sz w:val="24"/>
        <w:szCs w:val="24"/>
      </w:rPr>
      <w:t>GG</w:t>
    </w:r>
  </w:p>
  <w:p w:rsidR="00DC7E1B" w:rsidRPr="00423BBF" w:rsidRDefault="00DC7E1B" w:rsidP="00164923">
    <w:pPr>
      <w:pStyle w:val="a3"/>
      <w:tabs>
        <w:tab w:val="clear" w:pos="8306"/>
        <w:tab w:val="right" w:pos="9360"/>
      </w:tabs>
      <w:wordWrap w:val="0"/>
      <w:spacing w:afterLines="10" w:after="24"/>
      <w:jc w:val="right"/>
      <w:rPr>
        <w:rFonts w:cs="Tahoma"/>
        <w:b/>
        <w:sz w:val="24"/>
        <w:szCs w:val="24"/>
      </w:rPr>
    </w:pPr>
    <w:r>
      <w:rPr>
        <w:rFonts w:cs="Tahoma"/>
        <w:b/>
        <w:sz w:val="24"/>
        <w:szCs w:val="24"/>
      </w:rPr>
      <w:t xml:space="preserve"> </w:t>
    </w:r>
  </w:p>
  <w:p w:rsidR="00DC7E1B" w:rsidRPr="00036E6B" w:rsidRDefault="00DC7E1B" w:rsidP="00423BBF">
    <w:pPr>
      <w:pStyle w:val="a3"/>
      <w:tabs>
        <w:tab w:val="clear" w:pos="4153"/>
        <w:tab w:val="clear" w:pos="8306"/>
        <w:tab w:val="right" w:pos="4350"/>
        <w:tab w:val="right" w:pos="9360"/>
      </w:tabs>
      <w:spacing w:afterLines="10" w:after="24"/>
      <w:rPr>
        <w:color w:val="0000FF"/>
        <w:sz w:val="24"/>
        <w:szCs w:val="24"/>
      </w:rPr>
    </w:pPr>
    <w:r>
      <w:rPr>
        <w:rFonts w:ascii="Arial" w:hAnsi="Arial" w:cs="Arial"/>
        <w:b/>
        <w:noProof/>
        <w:color w:val="0000FF"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D3D0290" wp14:editId="18982468">
              <wp:simplePos x="0" y="0"/>
              <wp:positionH relativeFrom="column">
                <wp:posOffset>0</wp:posOffset>
              </wp:positionH>
              <wp:positionV relativeFrom="paragraph">
                <wp:posOffset>73660</wp:posOffset>
              </wp:positionV>
              <wp:extent cx="6121400" cy="46355"/>
              <wp:effectExtent l="0" t="0" r="3175" b="3810"/>
              <wp:wrapNone/>
              <wp:docPr id="1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0" cy="4635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0000"/>
                          </a:gs>
                          <a:gs pos="100000">
                            <a:srgbClr val="FF0000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" o:spid="_x0000_s1026" style="position:absolute;margin-left:0;margin-top:5.8pt;width:482pt;height:3.6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" fillcolor="black" stroked="f">
              <v:fill color2="red" angle="90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355E2"/>
    <w:multiLevelType w:val="multilevel"/>
    <w:tmpl w:val="2D406EF0"/>
    <w:lvl w:ilvl="0">
      <w:start w:val="1"/>
      <w:numFmt w:val="decimal"/>
      <w:pStyle w:val="2"/>
      <w:lvlText w:val="%1"/>
      <w:lvlJc w:val="left"/>
      <w:pPr>
        <w:tabs>
          <w:tab w:val="num" w:pos="567"/>
        </w:tabs>
        <w:ind w:left="567" w:hanging="425"/>
      </w:pPr>
    </w:lvl>
    <w:lvl w:ilvl="1">
      <w:start w:val="1"/>
      <w:numFmt w:val="decimal"/>
      <w:lvlText w:val="%1.%2"/>
      <w:lvlJc w:val="left"/>
      <w:pPr>
        <w:tabs>
          <w:tab w:val="num" w:pos="1287"/>
        </w:tabs>
        <w:ind w:left="1134" w:hanging="567"/>
      </w:pPr>
    </w:lvl>
    <w:lvl w:ilvl="2">
      <w:start w:val="1"/>
      <w:numFmt w:val="decimal"/>
      <w:lvlText w:val="%1.%2.%3"/>
      <w:lvlJc w:val="left"/>
      <w:pPr>
        <w:tabs>
          <w:tab w:val="num" w:pos="2073"/>
        </w:tabs>
        <w:ind w:left="1560" w:hanging="567"/>
      </w:pPr>
    </w:lvl>
    <w:lvl w:ilvl="3">
      <w:start w:val="1"/>
      <w:numFmt w:val="decimal"/>
      <w:lvlText w:val="%1.%2.%3.%4"/>
      <w:lvlJc w:val="left"/>
      <w:pPr>
        <w:tabs>
          <w:tab w:val="num" w:pos="2858"/>
        </w:tabs>
        <w:ind w:left="2126" w:hanging="708"/>
      </w:pPr>
    </w:lvl>
    <w:lvl w:ilvl="4">
      <w:start w:val="1"/>
      <w:numFmt w:val="decimal"/>
      <w:lvlText w:val="%1.%2.%3.%4.%5"/>
      <w:lvlJc w:val="left"/>
      <w:pPr>
        <w:tabs>
          <w:tab w:val="num" w:pos="3643"/>
        </w:tabs>
        <w:ind w:left="2693" w:hanging="850"/>
      </w:pPr>
    </w:lvl>
    <w:lvl w:ilvl="5">
      <w:start w:val="1"/>
      <w:numFmt w:val="decimal"/>
      <w:lvlText w:val="%1.%2.%3.%4.%5.%6"/>
      <w:lvlJc w:val="left"/>
      <w:pPr>
        <w:tabs>
          <w:tab w:val="num" w:pos="4428"/>
        </w:tabs>
        <w:ind w:left="3402" w:hanging="1134"/>
      </w:pPr>
    </w:lvl>
    <w:lvl w:ilvl="6">
      <w:start w:val="1"/>
      <w:numFmt w:val="decimal"/>
      <w:lvlText w:val="%1.%2.%3.%4.%5.%6.%7"/>
      <w:lvlJc w:val="left"/>
      <w:pPr>
        <w:tabs>
          <w:tab w:val="num" w:pos="5213"/>
        </w:tabs>
        <w:ind w:left="3969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998"/>
        </w:tabs>
        <w:ind w:left="4536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784"/>
        </w:tabs>
        <w:ind w:left="5244" w:hanging="1700"/>
      </w:pPr>
    </w:lvl>
  </w:abstractNum>
  <w:abstractNum w:abstractNumId="1">
    <w:nsid w:val="0AA5055D"/>
    <w:multiLevelType w:val="hybridMultilevel"/>
    <w:tmpl w:val="DC1CB9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2517304"/>
    <w:multiLevelType w:val="hybridMultilevel"/>
    <w:tmpl w:val="3F82DC9C"/>
    <w:lvl w:ilvl="0" w:tplc="0A1880A8">
      <w:start w:val="1"/>
      <w:numFmt w:val="bullet"/>
      <w:lvlText w:val=""/>
      <w:lvlJc w:val="left"/>
      <w:pPr>
        <w:ind w:left="360" w:hanging="360"/>
      </w:pPr>
      <w:rPr>
        <w:rFonts w:ascii="Wingdings" w:eastAsia="新細明體" w:hAnsi="Wingdings" w:cstheme="minorBidi" w:hint="default"/>
        <w:b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BE60774"/>
    <w:multiLevelType w:val="hybridMultilevel"/>
    <w:tmpl w:val="250E14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E5A246C"/>
    <w:multiLevelType w:val="hybridMultilevel"/>
    <w:tmpl w:val="37C624A0"/>
    <w:lvl w:ilvl="0" w:tplc="4904A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2CF25AE"/>
    <w:multiLevelType w:val="hybridMultilevel"/>
    <w:tmpl w:val="FE827AB0"/>
    <w:lvl w:ilvl="0" w:tplc="AA48253E">
      <w:start w:val="1"/>
      <w:numFmt w:val="bullet"/>
      <w:lvlText w:val=""/>
      <w:lvlJc w:val="left"/>
      <w:pPr>
        <w:ind w:left="360" w:hanging="360"/>
      </w:pPr>
      <w:rPr>
        <w:rFonts w:ascii="Wingdings" w:eastAsia="新細明體" w:hAnsi="Wingdings" w:cstheme="minorBidi" w:hint="default"/>
        <w:b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77277CE"/>
    <w:multiLevelType w:val="hybridMultilevel"/>
    <w:tmpl w:val="8E8AC3AA"/>
    <w:lvl w:ilvl="0" w:tplc="BBE0136C">
      <w:start w:val="1"/>
      <w:numFmt w:val="bullet"/>
      <w:lvlText w:val=""/>
      <w:lvlJc w:val="left"/>
      <w:pPr>
        <w:ind w:left="360" w:hanging="360"/>
      </w:pPr>
      <w:rPr>
        <w:rFonts w:ascii="Wingdings" w:eastAsia="新細明體" w:hAnsi="Wingdings" w:cstheme="minorBidi" w:hint="default"/>
        <w:b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A91355F"/>
    <w:multiLevelType w:val="hybridMultilevel"/>
    <w:tmpl w:val="5F98D5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FAB7A27"/>
    <w:multiLevelType w:val="hybridMultilevel"/>
    <w:tmpl w:val="E1A061B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43E6368"/>
    <w:multiLevelType w:val="hybridMultilevel"/>
    <w:tmpl w:val="C19287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45675DB"/>
    <w:multiLevelType w:val="hybridMultilevel"/>
    <w:tmpl w:val="7F8236B4"/>
    <w:lvl w:ilvl="0" w:tplc="76807588">
      <w:start w:val="1"/>
      <w:numFmt w:val="bullet"/>
      <w:lvlText w:val=""/>
      <w:lvlJc w:val="left"/>
      <w:pPr>
        <w:ind w:left="360" w:hanging="360"/>
      </w:pPr>
      <w:rPr>
        <w:rFonts w:ascii="Wingdings" w:eastAsia="新細明體" w:hAnsi="Wingdings" w:cstheme="minorBidi" w:hint="default"/>
        <w:b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363E3454"/>
    <w:multiLevelType w:val="hybridMultilevel"/>
    <w:tmpl w:val="838E5F9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ABB59FB"/>
    <w:multiLevelType w:val="hybridMultilevel"/>
    <w:tmpl w:val="55F04A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35828B4"/>
    <w:multiLevelType w:val="hybridMultilevel"/>
    <w:tmpl w:val="99562438"/>
    <w:lvl w:ilvl="0" w:tplc="6F8A8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3090F1D"/>
    <w:multiLevelType w:val="hybridMultilevel"/>
    <w:tmpl w:val="67884656"/>
    <w:lvl w:ilvl="0" w:tplc="D97E46E6">
      <w:start w:val="1"/>
      <w:numFmt w:val="bullet"/>
      <w:pStyle w:val="3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64670D98"/>
    <w:multiLevelType w:val="hybridMultilevel"/>
    <w:tmpl w:val="4F922B5A"/>
    <w:lvl w:ilvl="0" w:tplc="BBE0136C">
      <w:start w:val="1"/>
      <w:numFmt w:val="bullet"/>
      <w:lvlText w:val=""/>
      <w:lvlJc w:val="left"/>
      <w:pPr>
        <w:ind w:left="360" w:hanging="360"/>
      </w:pPr>
      <w:rPr>
        <w:rFonts w:ascii="Wingdings" w:eastAsia="新細明體" w:hAnsi="Wingdings" w:cstheme="minorBidi" w:hint="default"/>
        <w:b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673D6EDB"/>
    <w:multiLevelType w:val="hybridMultilevel"/>
    <w:tmpl w:val="17A0C254"/>
    <w:lvl w:ilvl="0" w:tplc="4904A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96A5105"/>
    <w:multiLevelType w:val="hybridMultilevel"/>
    <w:tmpl w:val="F6DA903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>
    <w:nsid w:val="69954905"/>
    <w:multiLevelType w:val="hybridMultilevel"/>
    <w:tmpl w:val="91307DF2"/>
    <w:lvl w:ilvl="0" w:tplc="05CE088E">
      <w:start w:val="1"/>
      <w:numFmt w:val="bullet"/>
      <w:lvlText w:val=""/>
      <w:lvlJc w:val="left"/>
      <w:pPr>
        <w:ind w:left="360" w:hanging="360"/>
      </w:pPr>
      <w:rPr>
        <w:rFonts w:ascii="Wingdings" w:eastAsia="新細明體" w:hAnsi="Wingdings" w:cstheme="minorBidi" w:hint="default"/>
        <w:b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70F701A3"/>
    <w:multiLevelType w:val="multilevel"/>
    <w:tmpl w:val="E00CAA68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609"/>
        </w:tabs>
        <w:ind w:left="4609" w:hanging="709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751D1EDC"/>
    <w:multiLevelType w:val="hybridMultilevel"/>
    <w:tmpl w:val="B994D0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75BE5918"/>
    <w:multiLevelType w:val="hybridMultilevel"/>
    <w:tmpl w:val="52F864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79742F88"/>
    <w:multiLevelType w:val="hybridMultilevel"/>
    <w:tmpl w:val="DEC8637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7C57705C"/>
    <w:multiLevelType w:val="hybridMultilevel"/>
    <w:tmpl w:val="7596901C"/>
    <w:lvl w:ilvl="0" w:tplc="CC6848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E4311E7"/>
    <w:multiLevelType w:val="hybridMultilevel"/>
    <w:tmpl w:val="064605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FC878E5"/>
    <w:multiLevelType w:val="hybridMultilevel"/>
    <w:tmpl w:val="674C61F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3"/>
  </w:num>
  <w:num w:numId="4">
    <w:abstractNumId w:val="7"/>
  </w:num>
  <w:num w:numId="5">
    <w:abstractNumId w:val="18"/>
  </w:num>
  <w:num w:numId="6">
    <w:abstractNumId w:val="2"/>
  </w:num>
  <w:num w:numId="7">
    <w:abstractNumId w:val="6"/>
  </w:num>
  <w:num w:numId="8">
    <w:abstractNumId w:val="5"/>
  </w:num>
  <w:num w:numId="9">
    <w:abstractNumId w:val="10"/>
  </w:num>
  <w:num w:numId="10">
    <w:abstractNumId w:val="15"/>
  </w:num>
  <w:num w:numId="11">
    <w:abstractNumId w:val="9"/>
  </w:num>
  <w:num w:numId="12">
    <w:abstractNumId w:val="13"/>
  </w:num>
  <w:num w:numId="13">
    <w:abstractNumId w:val="23"/>
  </w:num>
  <w:num w:numId="14">
    <w:abstractNumId w:val="20"/>
  </w:num>
  <w:num w:numId="15">
    <w:abstractNumId w:val="24"/>
  </w:num>
  <w:num w:numId="16">
    <w:abstractNumId w:val="14"/>
  </w:num>
  <w:num w:numId="17">
    <w:abstractNumId w:val="1"/>
  </w:num>
  <w:num w:numId="18">
    <w:abstractNumId w:val="25"/>
  </w:num>
  <w:num w:numId="19">
    <w:abstractNumId w:val="12"/>
  </w:num>
  <w:num w:numId="20">
    <w:abstractNumId w:val="4"/>
  </w:num>
  <w:num w:numId="21">
    <w:abstractNumId w:val="16"/>
  </w:num>
  <w:num w:numId="22">
    <w:abstractNumId w:val="22"/>
  </w:num>
  <w:num w:numId="23">
    <w:abstractNumId w:val="8"/>
  </w:num>
  <w:num w:numId="24">
    <w:abstractNumId w:val="17"/>
  </w:num>
  <w:num w:numId="25">
    <w:abstractNumId w:val="21"/>
  </w:num>
  <w:num w:numId="26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47B"/>
    <w:rsid w:val="000005AE"/>
    <w:rsid w:val="00000A7C"/>
    <w:rsid w:val="00003486"/>
    <w:rsid w:val="00004317"/>
    <w:rsid w:val="00007745"/>
    <w:rsid w:val="000077FF"/>
    <w:rsid w:val="000110B7"/>
    <w:rsid w:val="00011B16"/>
    <w:rsid w:val="000140FA"/>
    <w:rsid w:val="00024A08"/>
    <w:rsid w:val="0002676C"/>
    <w:rsid w:val="000276B7"/>
    <w:rsid w:val="000317AB"/>
    <w:rsid w:val="0003329C"/>
    <w:rsid w:val="00036E6B"/>
    <w:rsid w:val="000414F9"/>
    <w:rsid w:val="00041AFD"/>
    <w:rsid w:val="00042A9E"/>
    <w:rsid w:val="0004491F"/>
    <w:rsid w:val="00047624"/>
    <w:rsid w:val="00051698"/>
    <w:rsid w:val="00052E20"/>
    <w:rsid w:val="00054C11"/>
    <w:rsid w:val="00061387"/>
    <w:rsid w:val="00063C5F"/>
    <w:rsid w:val="00064090"/>
    <w:rsid w:val="00071D67"/>
    <w:rsid w:val="0007439C"/>
    <w:rsid w:val="000767B3"/>
    <w:rsid w:val="00076DEB"/>
    <w:rsid w:val="00082814"/>
    <w:rsid w:val="00090437"/>
    <w:rsid w:val="0009338B"/>
    <w:rsid w:val="000942C8"/>
    <w:rsid w:val="000A45ED"/>
    <w:rsid w:val="000A4ADF"/>
    <w:rsid w:val="000A6D63"/>
    <w:rsid w:val="000B379F"/>
    <w:rsid w:val="000C064D"/>
    <w:rsid w:val="000C3165"/>
    <w:rsid w:val="000C4F00"/>
    <w:rsid w:val="000C68BE"/>
    <w:rsid w:val="000D3AE4"/>
    <w:rsid w:val="000D5E46"/>
    <w:rsid w:val="000E6ABB"/>
    <w:rsid w:val="000F490A"/>
    <w:rsid w:val="000F6160"/>
    <w:rsid w:val="000F63AB"/>
    <w:rsid w:val="000F6801"/>
    <w:rsid w:val="00102D0A"/>
    <w:rsid w:val="001030A5"/>
    <w:rsid w:val="0010759A"/>
    <w:rsid w:val="00112EEA"/>
    <w:rsid w:val="00114D2E"/>
    <w:rsid w:val="0012245E"/>
    <w:rsid w:val="00124E44"/>
    <w:rsid w:val="001276F6"/>
    <w:rsid w:val="00136CA7"/>
    <w:rsid w:val="001373CB"/>
    <w:rsid w:val="001402ED"/>
    <w:rsid w:val="0014068C"/>
    <w:rsid w:val="00141D3D"/>
    <w:rsid w:val="00143E88"/>
    <w:rsid w:val="0014566F"/>
    <w:rsid w:val="001457FD"/>
    <w:rsid w:val="00147DCF"/>
    <w:rsid w:val="00150B07"/>
    <w:rsid w:val="00152E66"/>
    <w:rsid w:val="00153B2F"/>
    <w:rsid w:val="00154CDC"/>
    <w:rsid w:val="00156590"/>
    <w:rsid w:val="00164527"/>
    <w:rsid w:val="00164923"/>
    <w:rsid w:val="001707B8"/>
    <w:rsid w:val="0017097C"/>
    <w:rsid w:val="001741B8"/>
    <w:rsid w:val="00174BA5"/>
    <w:rsid w:val="001761D0"/>
    <w:rsid w:val="00182234"/>
    <w:rsid w:val="00192DD3"/>
    <w:rsid w:val="0019512B"/>
    <w:rsid w:val="00196BD1"/>
    <w:rsid w:val="00197370"/>
    <w:rsid w:val="001A2223"/>
    <w:rsid w:val="001A4E8D"/>
    <w:rsid w:val="001A6CDE"/>
    <w:rsid w:val="001B0AA3"/>
    <w:rsid w:val="001C4A29"/>
    <w:rsid w:val="001C52F0"/>
    <w:rsid w:val="001C59AB"/>
    <w:rsid w:val="001C5C1B"/>
    <w:rsid w:val="001D2DE3"/>
    <w:rsid w:val="001D5149"/>
    <w:rsid w:val="001D6F36"/>
    <w:rsid w:val="001E0101"/>
    <w:rsid w:val="001E1C18"/>
    <w:rsid w:val="001E5141"/>
    <w:rsid w:val="001F23CB"/>
    <w:rsid w:val="001F402A"/>
    <w:rsid w:val="001F5E88"/>
    <w:rsid w:val="001F7F34"/>
    <w:rsid w:val="002009E2"/>
    <w:rsid w:val="00205C96"/>
    <w:rsid w:val="002120F7"/>
    <w:rsid w:val="00213084"/>
    <w:rsid w:val="00220BDA"/>
    <w:rsid w:val="002235AD"/>
    <w:rsid w:val="00227B1C"/>
    <w:rsid w:val="00230AD8"/>
    <w:rsid w:val="00231EC0"/>
    <w:rsid w:val="0023207E"/>
    <w:rsid w:val="00235797"/>
    <w:rsid w:val="00243677"/>
    <w:rsid w:val="00243DE5"/>
    <w:rsid w:val="002479F8"/>
    <w:rsid w:val="00255D1F"/>
    <w:rsid w:val="00257D42"/>
    <w:rsid w:val="0026077C"/>
    <w:rsid w:val="0026359F"/>
    <w:rsid w:val="002703DA"/>
    <w:rsid w:val="00270ACA"/>
    <w:rsid w:val="00270AE0"/>
    <w:rsid w:val="00271B38"/>
    <w:rsid w:val="00272597"/>
    <w:rsid w:val="00276F81"/>
    <w:rsid w:val="002859C4"/>
    <w:rsid w:val="00287495"/>
    <w:rsid w:val="00291187"/>
    <w:rsid w:val="002A3C6F"/>
    <w:rsid w:val="002A6103"/>
    <w:rsid w:val="002A6422"/>
    <w:rsid w:val="002B2502"/>
    <w:rsid w:val="002B4677"/>
    <w:rsid w:val="002B6B68"/>
    <w:rsid w:val="002B7748"/>
    <w:rsid w:val="002C02A7"/>
    <w:rsid w:val="002C03D7"/>
    <w:rsid w:val="002C1981"/>
    <w:rsid w:val="002C2DA0"/>
    <w:rsid w:val="002C3A00"/>
    <w:rsid w:val="002D449F"/>
    <w:rsid w:val="002D4E3B"/>
    <w:rsid w:val="002D5E9F"/>
    <w:rsid w:val="002E27C4"/>
    <w:rsid w:val="002E6C4D"/>
    <w:rsid w:val="002F056E"/>
    <w:rsid w:val="002F71BC"/>
    <w:rsid w:val="00301C1D"/>
    <w:rsid w:val="0030306E"/>
    <w:rsid w:val="0030308A"/>
    <w:rsid w:val="0030587D"/>
    <w:rsid w:val="00307125"/>
    <w:rsid w:val="003115D7"/>
    <w:rsid w:val="0031216C"/>
    <w:rsid w:val="003124FF"/>
    <w:rsid w:val="00313FE5"/>
    <w:rsid w:val="00316522"/>
    <w:rsid w:val="003200EF"/>
    <w:rsid w:val="00330F60"/>
    <w:rsid w:val="00334973"/>
    <w:rsid w:val="00334AD3"/>
    <w:rsid w:val="00336D3D"/>
    <w:rsid w:val="00341AFD"/>
    <w:rsid w:val="00343E75"/>
    <w:rsid w:val="00345E55"/>
    <w:rsid w:val="00347C94"/>
    <w:rsid w:val="00352F22"/>
    <w:rsid w:val="00353326"/>
    <w:rsid w:val="00353873"/>
    <w:rsid w:val="003542F8"/>
    <w:rsid w:val="00355F49"/>
    <w:rsid w:val="00363391"/>
    <w:rsid w:val="00364000"/>
    <w:rsid w:val="0036489D"/>
    <w:rsid w:val="003649DF"/>
    <w:rsid w:val="003705D7"/>
    <w:rsid w:val="0039504B"/>
    <w:rsid w:val="003A2672"/>
    <w:rsid w:val="003A4896"/>
    <w:rsid w:val="003A5BA7"/>
    <w:rsid w:val="003A6464"/>
    <w:rsid w:val="003A70D4"/>
    <w:rsid w:val="003B083C"/>
    <w:rsid w:val="003B0A4C"/>
    <w:rsid w:val="003B71D4"/>
    <w:rsid w:val="003B7573"/>
    <w:rsid w:val="003D01F8"/>
    <w:rsid w:val="003D5660"/>
    <w:rsid w:val="003D7E31"/>
    <w:rsid w:val="003E0A6E"/>
    <w:rsid w:val="003E0E39"/>
    <w:rsid w:val="003E1682"/>
    <w:rsid w:val="0040015F"/>
    <w:rsid w:val="004002AB"/>
    <w:rsid w:val="004030ED"/>
    <w:rsid w:val="00405200"/>
    <w:rsid w:val="00416E2F"/>
    <w:rsid w:val="00423BBF"/>
    <w:rsid w:val="0042571F"/>
    <w:rsid w:val="00427549"/>
    <w:rsid w:val="004302CE"/>
    <w:rsid w:val="00431FF3"/>
    <w:rsid w:val="004376C0"/>
    <w:rsid w:val="004405AE"/>
    <w:rsid w:val="004529E7"/>
    <w:rsid w:val="00455E9A"/>
    <w:rsid w:val="004560DA"/>
    <w:rsid w:val="00456164"/>
    <w:rsid w:val="00456E2C"/>
    <w:rsid w:val="00457448"/>
    <w:rsid w:val="00457E86"/>
    <w:rsid w:val="00460954"/>
    <w:rsid w:val="00460FF1"/>
    <w:rsid w:val="00461478"/>
    <w:rsid w:val="00465428"/>
    <w:rsid w:val="00466EA4"/>
    <w:rsid w:val="0046726D"/>
    <w:rsid w:val="00470C8E"/>
    <w:rsid w:val="00475682"/>
    <w:rsid w:val="0048597D"/>
    <w:rsid w:val="00491B5C"/>
    <w:rsid w:val="00493AE9"/>
    <w:rsid w:val="00493DAE"/>
    <w:rsid w:val="00494157"/>
    <w:rsid w:val="00496FBC"/>
    <w:rsid w:val="004A45F8"/>
    <w:rsid w:val="004A494D"/>
    <w:rsid w:val="004A4C40"/>
    <w:rsid w:val="004A4D7F"/>
    <w:rsid w:val="004A5D41"/>
    <w:rsid w:val="004A6CAB"/>
    <w:rsid w:val="004B19C8"/>
    <w:rsid w:val="004B224F"/>
    <w:rsid w:val="004B2FCE"/>
    <w:rsid w:val="004B54C6"/>
    <w:rsid w:val="004B70E0"/>
    <w:rsid w:val="004B7DFF"/>
    <w:rsid w:val="004B7F7E"/>
    <w:rsid w:val="004C079C"/>
    <w:rsid w:val="004C2533"/>
    <w:rsid w:val="004D059A"/>
    <w:rsid w:val="004D12F1"/>
    <w:rsid w:val="004D216C"/>
    <w:rsid w:val="004E0A56"/>
    <w:rsid w:val="004E5EFE"/>
    <w:rsid w:val="004E6106"/>
    <w:rsid w:val="004F2A94"/>
    <w:rsid w:val="004F5CEA"/>
    <w:rsid w:val="00505F9B"/>
    <w:rsid w:val="00507CB7"/>
    <w:rsid w:val="00510467"/>
    <w:rsid w:val="00510589"/>
    <w:rsid w:val="00510945"/>
    <w:rsid w:val="00517D07"/>
    <w:rsid w:val="00521F15"/>
    <w:rsid w:val="00523848"/>
    <w:rsid w:val="005262E4"/>
    <w:rsid w:val="00532ACC"/>
    <w:rsid w:val="00533EDB"/>
    <w:rsid w:val="00542724"/>
    <w:rsid w:val="00544B8C"/>
    <w:rsid w:val="00545E9D"/>
    <w:rsid w:val="00552A77"/>
    <w:rsid w:val="00554215"/>
    <w:rsid w:val="00562017"/>
    <w:rsid w:val="00564543"/>
    <w:rsid w:val="00565ECD"/>
    <w:rsid w:val="0057097E"/>
    <w:rsid w:val="00577C5A"/>
    <w:rsid w:val="00582559"/>
    <w:rsid w:val="00582E36"/>
    <w:rsid w:val="00584212"/>
    <w:rsid w:val="00584943"/>
    <w:rsid w:val="00586194"/>
    <w:rsid w:val="00591F7A"/>
    <w:rsid w:val="005931A7"/>
    <w:rsid w:val="005A3A75"/>
    <w:rsid w:val="005B0A68"/>
    <w:rsid w:val="005B0AC2"/>
    <w:rsid w:val="005B3308"/>
    <w:rsid w:val="005C038E"/>
    <w:rsid w:val="005C067C"/>
    <w:rsid w:val="005C1EF6"/>
    <w:rsid w:val="005C4DA3"/>
    <w:rsid w:val="005C6C24"/>
    <w:rsid w:val="005D32A7"/>
    <w:rsid w:val="005D41B9"/>
    <w:rsid w:val="005D43A0"/>
    <w:rsid w:val="005D4E24"/>
    <w:rsid w:val="005D5912"/>
    <w:rsid w:val="005E10F1"/>
    <w:rsid w:val="005E3E79"/>
    <w:rsid w:val="005E4A38"/>
    <w:rsid w:val="005E4C4D"/>
    <w:rsid w:val="005F2B45"/>
    <w:rsid w:val="005F2D17"/>
    <w:rsid w:val="00602467"/>
    <w:rsid w:val="00603B62"/>
    <w:rsid w:val="006057A5"/>
    <w:rsid w:val="0060590F"/>
    <w:rsid w:val="006073C0"/>
    <w:rsid w:val="0061476E"/>
    <w:rsid w:val="006157C4"/>
    <w:rsid w:val="00623F2D"/>
    <w:rsid w:val="00625D73"/>
    <w:rsid w:val="00626C17"/>
    <w:rsid w:val="00627CB0"/>
    <w:rsid w:val="00640B7E"/>
    <w:rsid w:val="006438AD"/>
    <w:rsid w:val="00661A53"/>
    <w:rsid w:val="0066346F"/>
    <w:rsid w:val="00663FA8"/>
    <w:rsid w:val="00677911"/>
    <w:rsid w:val="00684C33"/>
    <w:rsid w:val="00686461"/>
    <w:rsid w:val="0069347B"/>
    <w:rsid w:val="00694986"/>
    <w:rsid w:val="006A4EDD"/>
    <w:rsid w:val="006C0D84"/>
    <w:rsid w:val="006C32D7"/>
    <w:rsid w:val="006C6D8B"/>
    <w:rsid w:val="006D5812"/>
    <w:rsid w:val="006E052D"/>
    <w:rsid w:val="006E395C"/>
    <w:rsid w:val="006E3AFE"/>
    <w:rsid w:val="006E76F2"/>
    <w:rsid w:val="006F0B4D"/>
    <w:rsid w:val="006F4A5D"/>
    <w:rsid w:val="007013F8"/>
    <w:rsid w:val="00704229"/>
    <w:rsid w:val="007043D8"/>
    <w:rsid w:val="007079FC"/>
    <w:rsid w:val="00707B69"/>
    <w:rsid w:val="007122C4"/>
    <w:rsid w:val="0071446E"/>
    <w:rsid w:val="007177BA"/>
    <w:rsid w:val="00720403"/>
    <w:rsid w:val="0072763B"/>
    <w:rsid w:val="00727CD6"/>
    <w:rsid w:val="0073015E"/>
    <w:rsid w:val="0073181B"/>
    <w:rsid w:val="00740DD5"/>
    <w:rsid w:val="00741961"/>
    <w:rsid w:val="0074389E"/>
    <w:rsid w:val="00754404"/>
    <w:rsid w:val="00755058"/>
    <w:rsid w:val="00761095"/>
    <w:rsid w:val="00762555"/>
    <w:rsid w:val="0076731D"/>
    <w:rsid w:val="0077348D"/>
    <w:rsid w:val="00774E73"/>
    <w:rsid w:val="00776233"/>
    <w:rsid w:val="00780F95"/>
    <w:rsid w:val="007848E2"/>
    <w:rsid w:val="00792FBA"/>
    <w:rsid w:val="007949E1"/>
    <w:rsid w:val="0079541D"/>
    <w:rsid w:val="00797A0A"/>
    <w:rsid w:val="007A3499"/>
    <w:rsid w:val="007A4F09"/>
    <w:rsid w:val="007A652F"/>
    <w:rsid w:val="007B035D"/>
    <w:rsid w:val="007B04FD"/>
    <w:rsid w:val="007B1299"/>
    <w:rsid w:val="007B1770"/>
    <w:rsid w:val="007B1C89"/>
    <w:rsid w:val="007B415F"/>
    <w:rsid w:val="007C06F6"/>
    <w:rsid w:val="007C6387"/>
    <w:rsid w:val="007C7417"/>
    <w:rsid w:val="007D1B16"/>
    <w:rsid w:val="007D4E31"/>
    <w:rsid w:val="007D674D"/>
    <w:rsid w:val="007D6B87"/>
    <w:rsid w:val="007E2415"/>
    <w:rsid w:val="007E63F6"/>
    <w:rsid w:val="007F6B61"/>
    <w:rsid w:val="00801977"/>
    <w:rsid w:val="00801CF4"/>
    <w:rsid w:val="00802C4E"/>
    <w:rsid w:val="008138E2"/>
    <w:rsid w:val="008139AB"/>
    <w:rsid w:val="0081543E"/>
    <w:rsid w:val="00815B84"/>
    <w:rsid w:val="00817A48"/>
    <w:rsid w:val="008219E8"/>
    <w:rsid w:val="00822BD8"/>
    <w:rsid w:val="00822F85"/>
    <w:rsid w:val="00823209"/>
    <w:rsid w:val="0082583B"/>
    <w:rsid w:val="00826785"/>
    <w:rsid w:val="0083057B"/>
    <w:rsid w:val="00830CD2"/>
    <w:rsid w:val="00831C33"/>
    <w:rsid w:val="00843161"/>
    <w:rsid w:val="00843EDD"/>
    <w:rsid w:val="00844462"/>
    <w:rsid w:val="00853348"/>
    <w:rsid w:val="00863AB9"/>
    <w:rsid w:val="00865656"/>
    <w:rsid w:val="00867781"/>
    <w:rsid w:val="00870952"/>
    <w:rsid w:val="00872724"/>
    <w:rsid w:val="008744CB"/>
    <w:rsid w:val="008759C2"/>
    <w:rsid w:val="008817BB"/>
    <w:rsid w:val="00881E21"/>
    <w:rsid w:val="0088303E"/>
    <w:rsid w:val="00883B6B"/>
    <w:rsid w:val="00890ABD"/>
    <w:rsid w:val="00890F91"/>
    <w:rsid w:val="0089790E"/>
    <w:rsid w:val="00897E41"/>
    <w:rsid w:val="008A1549"/>
    <w:rsid w:val="008A4486"/>
    <w:rsid w:val="008A47B8"/>
    <w:rsid w:val="008A551C"/>
    <w:rsid w:val="008B1632"/>
    <w:rsid w:val="008B1E8C"/>
    <w:rsid w:val="008B2FFE"/>
    <w:rsid w:val="008B5CD6"/>
    <w:rsid w:val="008B6F5A"/>
    <w:rsid w:val="008C28A8"/>
    <w:rsid w:val="008C30E0"/>
    <w:rsid w:val="008C464D"/>
    <w:rsid w:val="008C6EB1"/>
    <w:rsid w:val="008D15B7"/>
    <w:rsid w:val="008D1AB3"/>
    <w:rsid w:val="008D2B34"/>
    <w:rsid w:val="008D40DF"/>
    <w:rsid w:val="008D539B"/>
    <w:rsid w:val="008D5D62"/>
    <w:rsid w:val="008D7E58"/>
    <w:rsid w:val="008E232B"/>
    <w:rsid w:val="008E2C90"/>
    <w:rsid w:val="008E54CB"/>
    <w:rsid w:val="008F4B42"/>
    <w:rsid w:val="00901011"/>
    <w:rsid w:val="009035AD"/>
    <w:rsid w:val="00906F3C"/>
    <w:rsid w:val="0090775E"/>
    <w:rsid w:val="009100A4"/>
    <w:rsid w:val="0091257A"/>
    <w:rsid w:val="009179B8"/>
    <w:rsid w:val="00923F09"/>
    <w:rsid w:val="009278C9"/>
    <w:rsid w:val="00930264"/>
    <w:rsid w:val="00941688"/>
    <w:rsid w:val="00941E01"/>
    <w:rsid w:val="00942010"/>
    <w:rsid w:val="00943013"/>
    <w:rsid w:val="0094415D"/>
    <w:rsid w:val="0094504D"/>
    <w:rsid w:val="009475C0"/>
    <w:rsid w:val="0095124B"/>
    <w:rsid w:val="00953EA8"/>
    <w:rsid w:val="00957D4B"/>
    <w:rsid w:val="00960060"/>
    <w:rsid w:val="00960B7A"/>
    <w:rsid w:val="009614C1"/>
    <w:rsid w:val="00965F9C"/>
    <w:rsid w:val="00966598"/>
    <w:rsid w:val="00972504"/>
    <w:rsid w:val="00977503"/>
    <w:rsid w:val="00982CCF"/>
    <w:rsid w:val="00984E86"/>
    <w:rsid w:val="00986B09"/>
    <w:rsid w:val="0099184C"/>
    <w:rsid w:val="009951AD"/>
    <w:rsid w:val="00995B4E"/>
    <w:rsid w:val="009A1BF5"/>
    <w:rsid w:val="009A1E68"/>
    <w:rsid w:val="009A25FB"/>
    <w:rsid w:val="009A6BEA"/>
    <w:rsid w:val="009A7254"/>
    <w:rsid w:val="009B11B5"/>
    <w:rsid w:val="009B1E69"/>
    <w:rsid w:val="009B2CB2"/>
    <w:rsid w:val="009C0F42"/>
    <w:rsid w:val="009C3340"/>
    <w:rsid w:val="009C4742"/>
    <w:rsid w:val="009D0042"/>
    <w:rsid w:val="009D4512"/>
    <w:rsid w:val="009D7399"/>
    <w:rsid w:val="009D79E7"/>
    <w:rsid w:val="009E3247"/>
    <w:rsid w:val="009F2635"/>
    <w:rsid w:val="009F2AF2"/>
    <w:rsid w:val="009F44F3"/>
    <w:rsid w:val="009F584A"/>
    <w:rsid w:val="009F5C1C"/>
    <w:rsid w:val="00A006BB"/>
    <w:rsid w:val="00A05819"/>
    <w:rsid w:val="00A05B25"/>
    <w:rsid w:val="00A07B73"/>
    <w:rsid w:val="00A12E40"/>
    <w:rsid w:val="00A133E8"/>
    <w:rsid w:val="00A20C0D"/>
    <w:rsid w:val="00A26F88"/>
    <w:rsid w:val="00A2743F"/>
    <w:rsid w:val="00A31591"/>
    <w:rsid w:val="00A36123"/>
    <w:rsid w:val="00A37FFC"/>
    <w:rsid w:val="00A40EEB"/>
    <w:rsid w:val="00A54F5D"/>
    <w:rsid w:val="00A578F6"/>
    <w:rsid w:val="00A57B16"/>
    <w:rsid w:val="00A6376D"/>
    <w:rsid w:val="00A644A8"/>
    <w:rsid w:val="00A718CE"/>
    <w:rsid w:val="00A76032"/>
    <w:rsid w:val="00A80B2F"/>
    <w:rsid w:val="00A81742"/>
    <w:rsid w:val="00A832BB"/>
    <w:rsid w:val="00A84AB6"/>
    <w:rsid w:val="00A85949"/>
    <w:rsid w:val="00A85BF8"/>
    <w:rsid w:val="00A85CE0"/>
    <w:rsid w:val="00A92E7C"/>
    <w:rsid w:val="00A9621F"/>
    <w:rsid w:val="00AA15D2"/>
    <w:rsid w:val="00AA30B2"/>
    <w:rsid w:val="00AA3C5A"/>
    <w:rsid w:val="00AA3E9D"/>
    <w:rsid w:val="00AB50D0"/>
    <w:rsid w:val="00AB7E55"/>
    <w:rsid w:val="00AC14A6"/>
    <w:rsid w:val="00AC7CD4"/>
    <w:rsid w:val="00AE222B"/>
    <w:rsid w:val="00AE4932"/>
    <w:rsid w:val="00AE7102"/>
    <w:rsid w:val="00AF21F2"/>
    <w:rsid w:val="00AF4FBC"/>
    <w:rsid w:val="00B20568"/>
    <w:rsid w:val="00B21542"/>
    <w:rsid w:val="00B22BB4"/>
    <w:rsid w:val="00B23A12"/>
    <w:rsid w:val="00B332B4"/>
    <w:rsid w:val="00B33D70"/>
    <w:rsid w:val="00B35C41"/>
    <w:rsid w:val="00B43E8D"/>
    <w:rsid w:val="00B44D24"/>
    <w:rsid w:val="00B45E17"/>
    <w:rsid w:val="00B5262B"/>
    <w:rsid w:val="00B534F0"/>
    <w:rsid w:val="00B55B68"/>
    <w:rsid w:val="00B62F6B"/>
    <w:rsid w:val="00B632F5"/>
    <w:rsid w:val="00B63C92"/>
    <w:rsid w:val="00B642D5"/>
    <w:rsid w:val="00B678B9"/>
    <w:rsid w:val="00B741D2"/>
    <w:rsid w:val="00B82A7B"/>
    <w:rsid w:val="00B9215D"/>
    <w:rsid w:val="00B9426A"/>
    <w:rsid w:val="00B957EA"/>
    <w:rsid w:val="00B97D1A"/>
    <w:rsid w:val="00BA1018"/>
    <w:rsid w:val="00BA471A"/>
    <w:rsid w:val="00BA51EB"/>
    <w:rsid w:val="00BA530B"/>
    <w:rsid w:val="00BA687E"/>
    <w:rsid w:val="00BB1349"/>
    <w:rsid w:val="00BB23C3"/>
    <w:rsid w:val="00BB24B9"/>
    <w:rsid w:val="00BB6F5D"/>
    <w:rsid w:val="00BC2712"/>
    <w:rsid w:val="00BC7EE7"/>
    <w:rsid w:val="00BD29F5"/>
    <w:rsid w:val="00BD4677"/>
    <w:rsid w:val="00BD5869"/>
    <w:rsid w:val="00BE019C"/>
    <w:rsid w:val="00BE19B2"/>
    <w:rsid w:val="00BE26DB"/>
    <w:rsid w:val="00BE5B9A"/>
    <w:rsid w:val="00BF55E9"/>
    <w:rsid w:val="00BF5AEB"/>
    <w:rsid w:val="00BF70D9"/>
    <w:rsid w:val="00C00989"/>
    <w:rsid w:val="00C01727"/>
    <w:rsid w:val="00C021E6"/>
    <w:rsid w:val="00C049B5"/>
    <w:rsid w:val="00C04B90"/>
    <w:rsid w:val="00C072EE"/>
    <w:rsid w:val="00C12814"/>
    <w:rsid w:val="00C130BB"/>
    <w:rsid w:val="00C154A1"/>
    <w:rsid w:val="00C2376E"/>
    <w:rsid w:val="00C242E3"/>
    <w:rsid w:val="00C27E11"/>
    <w:rsid w:val="00C3163D"/>
    <w:rsid w:val="00C319B6"/>
    <w:rsid w:val="00C32A7E"/>
    <w:rsid w:val="00C32D7B"/>
    <w:rsid w:val="00C43007"/>
    <w:rsid w:val="00C44356"/>
    <w:rsid w:val="00C46C16"/>
    <w:rsid w:val="00C46D67"/>
    <w:rsid w:val="00C46DFB"/>
    <w:rsid w:val="00C4751D"/>
    <w:rsid w:val="00C53FA8"/>
    <w:rsid w:val="00C55926"/>
    <w:rsid w:val="00C55D53"/>
    <w:rsid w:val="00C57884"/>
    <w:rsid w:val="00C64566"/>
    <w:rsid w:val="00C653A4"/>
    <w:rsid w:val="00C663EB"/>
    <w:rsid w:val="00C668E1"/>
    <w:rsid w:val="00C70705"/>
    <w:rsid w:val="00C71959"/>
    <w:rsid w:val="00C722A0"/>
    <w:rsid w:val="00C747B0"/>
    <w:rsid w:val="00C774EA"/>
    <w:rsid w:val="00C80F28"/>
    <w:rsid w:val="00C8178F"/>
    <w:rsid w:val="00C8284A"/>
    <w:rsid w:val="00C84207"/>
    <w:rsid w:val="00C84534"/>
    <w:rsid w:val="00C86144"/>
    <w:rsid w:val="00C904C1"/>
    <w:rsid w:val="00C91040"/>
    <w:rsid w:val="00C934E7"/>
    <w:rsid w:val="00C9508A"/>
    <w:rsid w:val="00C97692"/>
    <w:rsid w:val="00CA2882"/>
    <w:rsid w:val="00CA6A11"/>
    <w:rsid w:val="00CB0296"/>
    <w:rsid w:val="00CB0632"/>
    <w:rsid w:val="00CB1617"/>
    <w:rsid w:val="00CB1E88"/>
    <w:rsid w:val="00CB2200"/>
    <w:rsid w:val="00CB23E5"/>
    <w:rsid w:val="00CB45E7"/>
    <w:rsid w:val="00CB5DAE"/>
    <w:rsid w:val="00CB7AD7"/>
    <w:rsid w:val="00CC2A7D"/>
    <w:rsid w:val="00CC2E9D"/>
    <w:rsid w:val="00CC4601"/>
    <w:rsid w:val="00CC49E3"/>
    <w:rsid w:val="00CC5841"/>
    <w:rsid w:val="00CC6077"/>
    <w:rsid w:val="00CD0D18"/>
    <w:rsid w:val="00CD48C2"/>
    <w:rsid w:val="00CD592C"/>
    <w:rsid w:val="00CD7643"/>
    <w:rsid w:val="00CE5722"/>
    <w:rsid w:val="00CE5C05"/>
    <w:rsid w:val="00CE7B09"/>
    <w:rsid w:val="00CF1A85"/>
    <w:rsid w:val="00CF4746"/>
    <w:rsid w:val="00CF5139"/>
    <w:rsid w:val="00CF6571"/>
    <w:rsid w:val="00D002ED"/>
    <w:rsid w:val="00D01949"/>
    <w:rsid w:val="00D01C19"/>
    <w:rsid w:val="00D01CAC"/>
    <w:rsid w:val="00D058EA"/>
    <w:rsid w:val="00D16DFF"/>
    <w:rsid w:val="00D17D76"/>
    <w:rsid w:val="00D20D68"/>
    <w:rsid w:val="00D2568F"/>
    <w:rsid w:val="00D264A0"/>
    <w:rsid w:val="00D341EB"/>
    <w:rsid w:val="00D34ADE"/>
    <w:rsid w:val="00D34FD0"/>
    <w:rsid w:val="00D41571"/>
    <w:rsid w:val="00D42776"/>
    <w:rsid w:val="00D43BC3"/>
    <w:rsid w:val="00D44A77"/>
    <w:rsid w:val="00D45110"/>
    <w:rsid w:val="00D54989"/>
    <w:rsid w:val="00D54A32"/>
    <w:rsid w:val="00D5508A"/>
    <w:rsid w:val="00D57F48"/>
    <w:rsid w:val="00D601D2"/>
    <w:rsid w:val="00D61533"/>
    <w:rsid w:val="00D63AEB"/>
    <w:rsid w:val="00D66E9D"/>
    <w:rsid w:val="00D67EC1"/>
    <w:rsid w:val="00D73020"/>
    <w:rsid w:val="00D779E0"/>
    <w:rsid w:val="00D8206A"/>
    <w:rsid w:val="00D84812"/>
    <w:rsid w:val="00D96A88"/>
    <w:rsid w:val="00D96E55"/>
    <w:rsid w:val="00DA0070"/>
    <w:rsid w:val="00DA0569"/>
    <w:rsid w:val="00DA0F6B"/>
    <w:rsid w:val="00DA6280"/>
    <w:rsid w:val="00DB4F67"/>
    <w:rsid w:val="00DC4CEC"/>
    <w:rsid w:val="00DC4E33"/>
    <w:rsid w:val="00DC50C4"/>
    <w:rsid w:val="00DC7AE9"/>
    <w:rsid w:val="00DC7E1B"/>
    <w:rsid w:val="00DD2BA8"/>
    <w:rsid w:val="00DD57E3"/>
    <w:rsid w:val="00DE0C5D"/>
    <w:rsid w:val="00DE481B"/>
    <w:rsid w:val="00DE5B6F"/>
    <w:rsid w:val="00DE6CBC"/>
    <w:rsid w:val="00DF319C"/>
    <w:rsid w:val="00DF33D9"/>
    <w:rsid w:val="00E00849"/>
    <w:rsid w:val="00E032AD"/>
    <w:rsid w:val="00E03A07"/>
    <w:rsid w:val="00E11DBF"/>
    <w:rsid w:val="00E148D2"/>
    <w:rsid w:val="00E16020"/>
    <w:rsid w:val="00E169A4"/>
    <w:rsid w:val="00E16A75"/>
    <w:rsid w:val="00E172EB"/>
    <w:rsid w:val="00E2049A"/>
    <w:rsid w:val="00E24FD8"/>
    <w:rsid w:val="00E30486"/>
    <w:rsid w:val="00E32DA5"/>
    <w:rsid w:val="00E33425"/>
    <w:rsid w:val="00E37A14"/>
    <w:rsid w:val="00E43FE7"/>
    <w:rsid w:val="00E501A0"/>
    <w:rsid w:val="00E57D13"/>
    <w:rsid w:val="00E62B1F"/>
    <w:rsid w:val="00E6303C"/>
    <w:rsid w:val="00E65308"/>
    <w:rsid w:val="00E66658"/>
    <w:rsid w:val="00E669E9"/>
    <w:rsid w:val="00E679B7"/>
    <w:rsid w:val="00E73B4D"/>
    <w:rsid w:val="00E74357"/>
    <w:rsid w:val="00E75AD6"/>
    <w:rsid w:val="00E7648C"/>
    <w:rsid w:val="00E80F05"/>
    <w:rsid w:val="00E85D17"/>
    <w:rsid w:val="00E86094"/>
    <w:rsid w:val="00E924EB"/>
    <w:rsid w:val="00E939BD"/>
    <w:rsid w:val="00E95CEA"/>
    <w:rsid w:val="00E96024"/>
    <w:rsid w:val="00E96E1A"/>
    <w:rsid w:val="00EA58BD"/>
    <w:rsid w:val="00EA5C6F"/>
    <w:rsid w:val="00EA623F"/>
    <w:rsid w:val="00EA78A2"/>
    <w:rsid w:val="00EA7A05"/>
    <w:rsid w:val="00EB1B5B"/>
    <w:rsid w:val="00EB373F"/>
    <w:rsid w:val="00EB42DE"/>
    <w:rsid w:val="00EB481F"/>
    <w:rsid w:val="00EC35E1"/>
    <w:rsid w:val="00EC4C9F"/>
    <w:rsid w:val="00EC5CDA"/>
    <w:rsid w:val="00ED32B2"/>
    <w:rsid w:val="00ED5380"/>
    <w:rsid w:val="00ED5753"/>
    <w:rsid w:val="00ED6501"/>
    <w:rsid w:val="00EF1980"/>
    <w:rsid w:val="00F12A7D"/>
    <w:rsid w:val="00F143D5"/>
    <w:rsid w:val="00F15997"/>
    <w:rsid w:val="00F17DA7"/>
    <w:rsid w:val="00F20178"/>
    <w:rsid w:val="00F2263C"/>
    <w:rsid w:val="00F2417C"/>
    <w:rsid w:val="00F24F70"/>
    <w:rsid w:val="00F26F2E"/>
    <w:rsid w:val="00F330F7"/>
    <w:rsid w:val="00F34788"/>
    <w:rsid w:val="00F35B30"/>
    <w:rsid w:val="00F50585"/>
    <w:rsid w:val="00F52852"/>
    <w:rsid w:val="00F56A82"/>
    <w:rsid w:val="00F620BA"/>
    <w:rsid w:val="00F64236"/>
    <w:rsid w:val="00F71614"/>
    <w:rsid w:val="00F72C06"/>
    <w:rsid w:val="00F734FE"/>
    <w:rsid w:val="00F75461"/>
    <w:rsid w:val="00F77583"/>
    <w:rsid w:val="00F77B39"/>
    <w:rsid w:val="00F80E08"/>
    <w:rsid w:val="00F81616"/>
    <w:rsid w:val="00F8541F"/>
    <w:rsid w:val="00F8590F"/>
    <w:rsid w:val="00F87C06"/>
    <w:rsid w:val="00F90151"/>
    <w:rsid w:val="00F90936"/>
    <w:rsid w:val="00F912D9"/>
    <w:rsid w:val="00F92208"/>
    <w:rsid w:val="00F93B39"/>
    <w:rsid w:val="00F94415"/>
    <w:rsid w:val="00F965CA"/>
    <w:rsid w:val="00FA286E"/>
    <w:rsid w:val="00FA4B3E"/>
    <w:rsid w:val="00FA6FB2"/>
    <w:rsid w:val="00FB11B1"/>
    <w:rsid w:val="00FB1A7D"/>
    <w:rsid w:val="00FB1CA1"/>
    <w:rsid w:val="00FB21C5"/>
    <w:rsid w:val="00FB41AD"/>
    <w:rsid w:val="00FB598D"/>
    <w:rsid w:val="00FB624F"/>
    <w:rsid w:val="00FB6AC1"/>
    <w:rsid w:val="00FB7ACD"/>
    <w:rsid w:val="00FC0FA5"/>
    <w:rsid w:val="00FC791B"/>
    <w:rsid w:val="00FC7A6D"/>
    <w:rsid w:val="00FD0C2D"/>
    <w:rsid w:val="00FD3395"/>
    <w:rsid w:val="00FD3BC7"/>
    <w:rsid w:val="00FD4F5D"/>
    <w:rsid w:val="00FD58E5"/>
    <w:rsid w:val="00FE0831"/>
    <w:rsid w:val="00FE3A21"/>
    <w:rsid w:val="00FE3D36"/>
    <w:rsid w:val="00FE3FC6"/>
    <w:rsid w:val="00FE694F"/>
    <w:rsid w:val="00FF1721"/>
    <w:rsid w:val="00FF30AF"/>
    <w:rsid w:val="00FF476D"/>
    <w:rsid w:val="00FF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0C0D"/>
    <w:pPr>
      <w:widowControl w:val="0"/>
      <w:spacing w:afterLines="50" w:after="50"/>
    </w:pPr>
    <w:rPr>
      <w:rFonts w:ascii="Verdana" w:hAnsi="Verdana"/>
      <w:kern w:val="2"/>
    </w:rPr>
  </w:style>
  <w:style w:type="paragraph" w:styleId="1">
    <w:name w:val="heading 1"/>
    <w:basedOn w:val="a"/>
    <w:next w:val="a"/>
    <w:autoRedefine/>
    <w:qFormat/>
    <w:rsid w:val="007C7417"/>
    <w:pPr>
      <w:keepNext/>
      <w:keepLines/>
      <w:widowControl/>
      <w:numPr>
        <w:numId w:val="1"/>
      </w:numPr>
      <w:spacing w:beforeLines="50" w:before="120" w:after="120"/>
      <w:jc w:val="both"/>
      <w:outlineLvl w:val="0"/>
    </w:pPr>
    <w:rPr>
      <w:rFonts w:eastAsia="Verdana"/>
      <w:b/>
      <w:bCs/>
      <w:kern w:val="52"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061387"/>
    <w:pPr>
      <w:keepNext/>
      <w:numPr>
        <w:numId w:val="2"/>
      </w:numPr>
      <w:spacing w:beforeLines="100" w:before="360" w:after="180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autoRedefine/>
    <w:qFormat/>
    <w:rsid w:val="00B22BB4"/>
    <w:pPr>
      <w:keepNext/>
      <w:numPr>
        <w:numId w:val="16"/>
      </w:numPr>
      <w:spacing w:after="180"/>
      <w:outlineLvl w:val="2"/>
    </w:pPr>
    <w:rPr>
      <w:rFonts w:ascii="微軟正黑體" w:eastAsia="微軟正黑體" w:hAnsi="微軟正黑體"/>
      <w:b/>
      <w:bCs/>
      <w:kern w:val="52"/>
      <w:sz w:val="24"/>
      <w:szCs w:val="24"/>
    </w:rPr>
  </w:style>
  <w:style w:type="paragraph" w:styleId="4">
    <w:name w:val="heading 4"/>
    <w:basedOn w:val="a"/>
    <w:next w:val="a"/>
    <w:autoRedefine/>
    <w:qFormat/>
    <w:rsid w:val="006C6D8B"/>
    <w:pPr>
      <w:keepNext/>
      <w:numPr>
        <w:ilvl w:val="3"/>
        <w:numId w:val="1"/>
      </w:numPr>
      <w:tabs>
        <w:tab w:val="clear" w:pos="992"/>
      </w:tabs>
      <w:outlineLvl w:val="3"/>
    </w:pPr>
    <w:rPr>
      <w:rFonts w:eastAsia="Verdana"/>
      <w:szCs w:val="24"/>
    </w:rPr>
  </w:style>
  <w:style w:type="paragraph" w:styleId="5">
    <w:name w:val="heading 5"/>
    <w:basedOn w:val="a"/>
    <w:next w:val="a"/>
    <w:autoRedefine/>
    <w:qFormat/>
    <w:rsid w:val="006C6D8B"/>
    <w:pPr>
      <w:keepNext/>
      <w:numPr>
        <w:ilvl w:val="4"/>
        <w:numId w:val="1"/>
      </w:numPr>
      <w:tabs>
        <w:tab w:val="clear" w:pos="1008"/>
      </w:tabs>
      <w:ind w:left="1009" w:hanging="1009"/>
      <w:outlineLvl w:val="4"/>
    </w:pPr>
    <w:rPr>
      <w:rFonts w:eastAsia="Verdana"/>
      <w:bCs/>
      <w:szCs w:val="24"/>
    </w:rPr>
  </w:style>
  <w:style w:type="paragraph" w:styleId="6">
    <w:name w:val="heading 6"/>
    <w:basedOn w:val="a"/>
    <w:next w:val="a"/>
    <w:qFormat/>
    <w:rsid w:val="006C6D8B"/>
    <w:pPr>
      <w:keepNext/>
      <w:numPr>
        <w:ilvl w:val="5"/>
        <w:numId w:val="1"/>
      </w:numPr>
      <w:spacing w:line="720" w:lineRule="auto"/>
      <w:outlineLvl w:val="5"/>
    </w:pPr>
    <w:rPr>
      <w:rFonts w:ascii="Arial" w:eastAsia="Verdana" w:hAnsi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B50D0"/>
    <w:pPr>
      <w:tabs>
        <w:tab w:val="center" w:pos="4153"/>
        <w:tab w:val="right" w:pos="8306"/>
      </w:tabs>
      <w:snapToGrid w:val="0"/>
    </w:pPr>
  </w:style>
  <w:style w:type="paragraph" w:styleId="a4">
    <w:name w:val="footer"/>
    <w:basedOn w:val="a"/>
    <w:rsid w:val="00AB50D0"/>
    <w:pPr>
      <w:tabs>
        <w:tab w:val="center" w:pos="4153"/>
        <w:tab w:val="right" w:pos="8306"/>
      </w:tabs>
      <w:snapToGrid w:val="0"/>
    </w:pPr>
  </w:style>
  <w:style w:type="character" w:styleId="a5">
    <w:name w:val="page number"/>
    <w:basedOn w:val="a0"/>
    <w:rsid w:val="00AB50D0"/>
  </w:style>
  <w:style w:type="paragraph" w:customStyle="1" w:styleId="-2">
    <w:name w:val="-2"/>
    <w:basedOn w:val="a"/>
    <w:semiHidden/>
    <w:rsid w:val="00AB50D0"/>
    <w:pPr>
      <w:autoSpaceDE w:val="0"/>
      <w:autoSpaceDN w:val="0"/>
      <w:adjustRightInd w:val="0"/>
      <w:jc w:val="center"/>
    </w:pPr>
    <w:rPr>
      <w:rFonts w:ascii="Arial" w:eastAsia="標楷體" w:hAnsi="Arial"/>
      <w:b/>
      <w:bCs/>
      <w:kern w:val="0"/>
    </w:rPr>
  </w:style>
  <w:style w:type="paragraph" w:customStyle="1" w:styleId="-3">
    <w:name w:val="-3"/>
    <w:basedOn w:val="-2"/>
    <w:semiHidden/>
    <w:rsid w:val="00AB50D0"/>
    <w:rPr>
      <w:sz w:val="32"/>
    </w:rPr>
  </w:style>
  <w:style w:type="paragraph" w:styleId="a6">
    <w:name w:val="Title"/>
    <w:basedOn w:val="a"/>
    <w:qFormat/>
    <w:rsid w:val="006C6D8B"/>
    <w:pPr>
      <w:spacing w:before="240" w:after="60"/>
      <w:jc w:val="center"/>
      <w:outlineLvl w:val="0"/>
    </w:pPr>
    <w:rPr>
      <w:rFonts w:ascii="Arial" w:eastAsia="Verdana" w:hAnsi="Arial" w:cs="Arial"/>
      <w:b/>
      <w:bCs/>
      <w:sz w:val="32"/>
      <w:szCs w:val="32"/>
    </w:rPr>
  </w:style>
  <w:style w:type="table" w:styleId="a7">
    <w:name w:val="Table Grid"/>
    <w:basedOn w:val="a1"/>
    <w:rsid w:val="006C6D8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semiHidden/>
    <w:rsid w:val="008C464D"/>
  </w:style>
  <w:style w:type="paragraph" w:styleId="21">
    <w:name w:val="toc 2"/>
    <w:basedOn w:val="a"/>
    <w:next w:val="a"/>
    <w:autoRedefine/>
    <w:semiHidden/>
    <w:rsid w:val="008C464D"/>
    <w:pPr>
      <w:ind w:leftChars="200" w:left="480"/>
    </w:pPr>
  </w:style>
  <w:style w:type="paragraph" w:styleId="30">
    <w:name w:val="toc 3"/>
    <w:basedOn w:val="a"/>
    <w:next w:val="a"/>
    <w:autoRedefine/>
    <w:semiHidden/>
    <w:rsid w:val="008C464D"/>
    <w:pPr>
      <w:ind w:leftChars="400" w:left="960"/>
    </w:pPr>
  </w:style>
  <w:style w:type="character" w:styleId="a8">
    <w:name w:val="Hyperlink"/>
    <w:rsid w:val="008C464D"/>
    <w:rPr>
      <w:color w:val="0000FF"/>
      <w:u w:val="single"/>
    </w:rPr>
  </w:style>
  <w:style w:type="paragraph" w:styleId="a9">
    <w:name w:val="Balloon Text"/>
    <w:basedOn w:val="a"/>
    <w:semiHidden/>
    <w:rsid w:val="00D264A0"/>
    <w:rPr>
      <w:rFonts w:ascii="Arial" w:hAnsi="Arial"/>
      <w:sz w:val="18"/>
      <w:szCs w:val="18"/>
    </w:rPr>
  </w:style>
  <w:style w:type="character" w:customStyle="1" w:styleId="20">
    <w:name w:val="標題 2 字元"/>
    <w:link w:val="2"/>
    <w:rsid w:val="00D66E9D"/>
    <w:rPr>
      <w:rFonts w:ascii="Verdana" w:hAnsi="Verdana"/>
      <w:b/>
      <w:bCs/>
      <w:kern w:val="2"/>
      <w:sz w:val="28"/>
      <w:szCs w:val="28"/>
    </w:rPr>
  </w:style>
  <w:style w:type="paragraph" w:customStyle="1" w:styleId="Default">
    <w:name w:val="Default"/>
    <w:rsid w:val="004302CE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Web">
    <w:name w:val="Normal (Web)"/>
    <w:basedOn w:val="a"/>
    <w:uiPriority w:val="99"/>
    <w:unhideWhenUsed/>
    <w:rsid w:val="000C064D"/>
    <w:pPr>
      <w:widowControl/>
      <w:spacing w:before="100" w:beforeAutospacing="1" w:afterLines="0" w:after="100" w:afterAutospacing="1"/>
    </w:pPr>
    <w:rPr>
      <w:rFonts w:ascii="新細明體" w:hAnsi="新細明體" w:cs="新細明體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B43E8D"/>
    <w:pPr>
      <w:ind w:leftChars="200" w:left="480"/>
    </w:pPr>
  </w:style>
  <w:style w:type="table" w:styleId="3D2">
    <w:name w:val="Table 3D effects 2"/>
    <w:basedOn w:val="a1"/>
    <w:rsid w:val="003B0A4C"/>
    <w:pPr>
      <w:widowControl w:val="0"/>
      <w:spacing w:afterLines="50" w:after="5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0C0D"/>
    <w:pPr>
      <w:widowControl w:val="0"/>
      <w:spacing w:afterLines="50" w:after="50"/>
    </w:pPr>
    <w:rPr>
      <w:rFonts w:ascii="Verdana" w:hAnsi="Verdana"/>
      <w:kern w:val="2"/>
    </w:rPr>
  </w:style>
  <w:style w:type="paragraph" w:styleId="1">
    <w:name w:val="heading 1"/>
    <w:basedOn w:val="a"/>
    <w:next w:val="a"/>
    <w:autoRedefine/>
    <w:qFormat/>
    <w:rsid w:val="007C7417"/>
    <w:pPr>
      <w:keepNext/>
      <w:keepLines/>
      <w:widowControl/>
      <w:numPr>
        <w:numId w:val="1"/>
      </w:numPr>
      <w:spacing w:beforeLines="50" w:before="120" w:after="120"/>
      <w:jc w:val="both"/>
      <w:outlineLvl w:val="0"/>
    </w:pPr>
    <w:rPr>
      <w:rFonts w:eastAsia="Verdana"/>
      <w:b/>
      <w:bCs/>
      <w:kern w:val="52"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061387"/>
    <w:pPr>
      <w:keepNext/>
      <w:numPr>
        <w:numId w:val="2"/>
      </w:numPr>
      <w:spacing w:beforeLines="100" w:before="360" w:after="180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autoRedefine/>
    <w:qFormat/>
    <w:rsid w:val="00B22BB4"/>
    <w:pPr>
      <w:keepNext/>
      <w:numPr>
        <w:numId w:val="16"/>
      </w:numPr>
      <w:spacing w:after="180"/>
      <w:outlineLvl w:val="2"/>
    </w:pPr>
    <w:rPr>
      <w:rFonts w:ascii="微軟正黑體" w:eastAsia="微軟正黑體" w:hAnsi="微軟正黑體"/>
      <w:b/>
      <w:bCs/>
      <w:kern w:val="52"/>
      <w:sz w:val="24"/>
      <w:szCs w:val="24"/>
    </w:rPr>
  </w:style>
  <w:style w:type="paragraph" w:styleId="4">
    <w:name w:val="heading 4"/>
    <w:basedOn w:val="a"/>
    <w:next w:val="a"/>
    <w:autoRedefine/>
    <w:qFormat/>
    <w:rsid w:val="006C6D8B"/>
    <w:pPr>
      <w:keepNext/>
      <w:numPr>
        <w:ilvl w:val="3"/>
        <w:numId w:val="1"/>
      </w:numPr>
      <w:tabs>
        <w:tab w:val="clear" w:pos="992"/>
      </w:tabs>
      <w:outlineLvl w:val="3"/>
    </w:pPr>
    <w:rPr>
      <w:rFonts w:eastAsia="Verdana"/>
      <w:szCs w:val="24"/>
    </w:rPr>
  </w:style>
  <w:style w:type="paragraph" w:styleId="5">
    <w:name w:val="heading 5"/>
    <w:basedOn w:val="a"/>
    <w:next w:val="a"/>
    <w:autoRedefine/>
    <w:qFormat/>
    <w:rsid w:val="006C6D8B"/>
    <w:pPr>
      <w:keepNext/>
      <w:numPr>
        <w:ilvl w:val="4"/>
        <w:numId w:val="1"/>
      </w:numPr>
      <w:tabs>
        <w:tab w:val="clear" w:pos="1008"/>
      </w:tabs>
      <w:ind w:left="1009" w:hanging="1009"/>
      <w:outlineLvl w:val="4"/>
    </w:pPr>
    <w:rPr>
      <w:rFonts w:eastAsia="Verdana"/>
      <w:bCs/>
      <w:szCs w:val="24"/>
    </w:rPr>
  </w:style>
  <w:style w:type="paragraph" w:styleId="6">
    <w:name w:val="heading 6"/>
    <w:basedOn w:val="a"/>
    <w:next w:val="a"/>
    <w:qFormat/>
    <w:rsid w:val="006C6D8B"/>
    <w:pPr>
      <w:keepNext/>
      <w:numPr>
        <w:ilvl w:val="5"/>
        <w:numId w:val="1"/>
      </w:numPr>
      <w:spacing w:line="720" w:lineRule="auto"/>
      <w:outlineLvl w:val="5"/>
    </w:pPr>
    <w:rPr>
      <w:rFonts w:ascii="Arial" w:eastAsia="Verdana" w:hAnsi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B50D0"/>
    <w:pPr>
      <w:tabs>
        <w:tab w:val="center" w:pos="4153"/>
        <w:tab w:val="right" w:pos="8306"/>
      </w:tabs>
      <w:snapToGrid w:val="0"/>
    </w:pPr>
  </w:style>
  <w:style w:type="paragraph" w:styleId="a4">
    <w:name w:val="footer"/>
    <w:basedOn w:val="a"/>
    <w:rsid w:val="00AB50D0"/>
    <w:pPr>
      <w:tabs>
        <w:tab w:val="center" w:pos="4153"/>
        <w:tab w:val="right" w:pos="8306"/>
      </w:tabs>
      <w:snapToGrid w:val="0"/>
    </w:pPr>
  </w:style>
  <w:style w:type="character" w:styleId="a5">
    <w:name w:val="page number"/>
    <w:basedOn w:val="a0"/>
    <w:rsid w:val="00AB50D0"/>
  </w:style>
  <w:style w:type="paragraph" w:customStyle="1" w:styleId="-2">
    <w:name w:val="-2"/>
    <w:basedOn w:val="a"/>
    <w:semiHidden/>
    <w:rsid w:val="00AB50D0"/>
    <w:pPr>
      <w:autoSpaceDE w:val="0"/>
      <w:autoSpaceDN w:val="0"/>
      <w:adjustRightInd w:val="0"/>
      <w:jc w:val="center"/>
    </w:pPr>
    <w:rPr>
      <w:rFonts w:ascii="Arial" w:eastAsia="標楷體" w:hAnsi="Arial"/>
      <w:b/>
      <w:bCs/>
      <w:kern w:val="0"/>
    </w:rPr>
  </w:style>
  <w:style w:type="paragraph" w:customStyle="1" w:styleId="-3">
    <w:name w:val="-3"/>
    <w:basedOn w:val="-2"/>
    <w:semiHidden/>
    <w:rsid w:val="00AB50D0"/>
    <w:rPr>
      <w:sz w:val="32"/>
    </w:rPr>
  </w:style>
  <w:style w:type="paragraph" w:styleId="a6">
    <w:name w:val="Title"/>
    <w:basedOn w:val="a"/>
    <w:qFormat/>
    <w:rsid w:val="006C6D8B"/>
    <w:pPr>
      <w:spacing w:before="240" w:after="60"/>
      <w:jc w:val="center"/>
      <w:outlineLvl w:val="0"/>
    </w:pPr>
    <w:rPr>
      <w:rFonts w:ascii="Arial" w:eastAsia="Verdana" w:hAnsi="Arial" w:cs="Arial"/>
      <w:b/>
      <w:bCs/>
      <w:sz w:val="32"/>
      <w:szCs w:val="32"/>
    </w:rPr>
  </w:style>
  <w:style w:type="table" w:styleId="a7">
    <w:name w:val="Table Grid"/>
    <w:basedOn w:val="a1"/>
    <w:rsid w:val="006C6D8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semiHidden/>
    <w:rsid w:val="008C464D"/>
  </w:style>
  <w:style w:type="paragraph" w:styleId="21">
    <w:name w:val="toc 2"/>
    <w:basedOn w:val="a"/>
    <w:next w:val="a"/>
    <w:autoRedefine/>
    <w:semiHidden/>
    <w:rsid w:val="008C464D"/>
    <w:pPr>
      <w:ind w:leftChars="200" w:left="480"/>
    </w:pPr>
  </w:style>
  <w:style w:type="paragraph" w:styleId="30">
    <w:name w:val="toc 3"/>
    <w:basedOn w:val="a"/>
    <w:next w:val="a"/>
    <w:autoRedefine/>
    <w:semiHidden/>
    <w:rsid w:val="008C464D"/>
    <w:pPr>
      <w:ind w:leftChars="400" w:left="960"/>
    </w:pPr>
  </w:style>
  <w:style w:type="character" w:styleId="a8">
    <w:name w:val="Hyperlink"/>
    <w:rsid w:val="008C464D"/>
    <w:rPr>
      <w:color w:val="0000FF"/>
      <w:u w:val="single"/>
    </w:rPr>
  </w:style>
  <w:style w:type="paragraph" w:styleId="a9">
    <w:name w:val="Balloon Text"/>
    <w:basedOn w:val="a"/>
    <w:semiHidden/>
    <w:rsid w:val="00D264A0"/>
    <w:rPr>
      <w:rFonts w:ascii="Arial" w:hAnsi="Arial"/>
      <w:sz w:val="18"/>
      <w:szCs w:val="18"/>
    </w:rPr>
  </w:style>
  <w:style w:type="character" w:customStyle="1" w:styleId="20">
    <w:name w:val="標題 2 字元"/>
    <w:link w:val="2"/>
    <w:rsid w:val="00D66E9D"/>
    <w:rPr>
      <w:rFonts w:ascii="Verdana" w:hAnsi="Verdana"/>
      <w:b/>
      <w:bCs/>
      <w:kern w:val="2"/>
      <w:sz w:val="28"/>
      <w:szCs w:val="28"/>
    </w:rPr>
  </w:style>
  <w:style w:type="paragraph" w:customStyle="1" w:styleId="Default">
    <w:name w:val="Default"/>
    <w:rsid w:val="004302CE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Web">
    <w:name w:val="Normal (Web)"/>
    <w:basedOn w:val="a"/>
    <w:uiPriority w:val="99"/>
    <w:unhideWhenUsed/>
    <w:rsid w:val="000C064D"/>
    <w:pPr>
      <w:widowControl/>
      <w:spacing w:before="100" w:beforeAutospacing="1" w:afterLines="0" w:after="100" w:afterAutospacing="1"/>
    </w:pPr>
    <w:rPr>
      <w:rFonts w:ascii="新細明體" w:hAnsi="新細明體" w:cs="新細明體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B43E8D"/>
    <w:pPr>
      <w:ind w:leftChars="200" w:left="480"/>
    </w:pPr>
  </w:style>
  <w:style w:type="table" w:styleId="3D2">
    <w:name w:val="Table 3D effects 2"/>
    <w:basedOn w:val="a1"/>
    <w:rsid w:val="003B0A4C"/>
    <w:pPr>
      <w:widowControl w:val="0"/>
      <w:spacing w:afterLines="50" w:after="5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cid:image001.png@01D31028.9964261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\Doc\MStar%20Design%20Document%20Template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DCAFEC-0285-4D51-BC14-94F078089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MStar Design Document Template.dot</Template>
  <TotalTime>3085</TotalTime>
  <Pages>21</Pages>
  <Words>1952</Words>
  <Characters>11133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</vt:lpstr>
    </vt:vector>
  </TitlesOfParts>
  <Manager>Manager</Manager>
  <Company>MStar Semiconductor Inc.</Company>
  <LinksUpToDate>false</LinksUpToDate>
  <CharactersWithSpaces>13059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creator>brian.tsui</dc:creator>
  <cp:lastModifiedBy>Kevin Cheng (鄭昆霖)</cp:lastModifiedBy>
  <cp:revision>17</cp:revision>
  <cp:lastPrinted>2017-06-05T08:19:00Z</cp:lastPrinted>
  <dcterms:created xsi:type="dcterms:W3CDTF">2017-09-04T11:42:00Z</dcterms:created>
  <dcterms:modified xsi:type="dcterms:W3CDTF">2017-09-07T01:38:00Z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_Doc_Project">
    <vt:lpwstr>Project Name</vt:lpwstr>
  </property>
  <property fmtid="{D5CDD505-2E9C-101B-9397-08002B2CF9AE}" pid="3" name="MS_Doc_Module">
    <vt:lpwstr>Module Name</vt:lpwstr>
  </property>
  <property fmtid="{D5CDD505-2E9C-101B-9397-08002B2CF9AE}" pid="4" name="MS_Doc_Version">
    <vt:lpwstr>0.01</vt:lpwstr>
  </property>
  <property fmtid="{D5CDD505-2E9C-101B-9397-08002B2CF9AE}" pid="5" name="MS_Doc_Type">
    <vt:lpwstr>Design Document</vt:lpwstr>
  </property>
  <property fmtid="{D5CDD505-2E9C-101B-9397-08002B2CF9AE}" pid="6" name="MS_Doc_Security">
    <vt:lpwstr>Internal</vt:lpwstr>
  </property>
</Properties>
</file>