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8A7" w:rsidRDefault="008A0AC8" w:rsidP="008A0AC8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VDEC模块UT</w:t>
      </w:r>
      <w:r w:rsidR="005E7A28">
        <w:rPr>
          <w:rFonts w:asciiTheme="minorEastAsia" w:hAnsiTheme="minorEastAsia" w:hint="eastAsia"/>
        </w:rPr>
        <w:t>工具</w:t>
      </w:r>
      <w:r>
        <w:rPr>
          <w:rFonts w:asciiTheme="minorEastAsia" w:hAnsiTheme="minorEastAsia" w:hint="eastAsia"/>
        </w:rPr>
        <w:t>使用说明</w:t>
      </w:r>
    </w:p>
    <w:p w:rsidR="00B273D7" w:rsidRDefault="00B273D7" w:rsidP="008A0AC8">
      <w:pPr>
        <w:jc w:val="center"/>
        <w:rPr>
          <w:rFonts w:asciiTheme="minorEastAsia" w:hAnsiTheme="minorEastAsia"/>
        </w:rPr>
      </w:pPr>
    </w:p>
    <w:p w:rsidR="00F6205B" w:rsidRDefault="00F6205B" w:rsidP="009D17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 目录说明</w:t>
      </w:r>
    </w:p>
    <w:p w:rsidR="007731D2" w:rsidRDefault="00DA6A69" w:rsidP="007731D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7731D2">
        <w:rPr>
          <w:rFonts w:asciiTheme="minorEastAsia" w:hAnsiTheme="minorEastAsia" w:hint="eastAsia"/>
        </w:rPr>
        <w:t>默认挂载目录</w:t>
      </w:r>
      <w:r w:rsidR="007731D2">
        <w:rPr>
          <w:rFonts w:asciiTheme="minorEastAsia" w:hAnsiTheme="minorEastAsia"/>
        </w:rPr>
        <w:t>/mnt/</w:t>
      </w:r>
      <w:r w:rsidR="007731D2">
        <w:rPr>
          <w:rFonts w:asciiTheme="minorEastAsia" w:hAnsiTheme="minorEastAsia" w:hint="eastAsia"/>
        </w:rPr>
        <w:t>。</w:t>
      </w:r>
    </w:p>
    <w:p w:rsidR="00DA6A69" w:rsidRDefault="00225303" w:rsidP="009D17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A6366">
        <w:rPr>
          <w:rFonts w:asciiTheme="minorEastAsia" w:hAnsiTheme="minorEastAsia" w:hint="eastAsia"/>
        </w:rPr>
        <w:t>ES流路径写死为</w:t>
      </w:r>
      <w:r w:rsidR="000A6366">
        <w:rPr>
          <w:rFonts w:asciiTheme="minorEastAsia" w:hAnsiTheme="minorEastAsia"/>
        </w:rPr>
        <w:t>/mnt/</w:t>
      </w:r>
      <w:r w:rsidR="000A6366">
        <w:rPr>
          <w:rFonts w:asciiTheme="minorEastAsia" w:hAnsiTheme="minorEastAsia" w:hint="eastAsia"/>
        </w:rPr>
        <w:t>ESFILE</w:t>
      </w:r>
      <w:r w:rsidR="00A74285">
        <w:rPr>
          <w:rFonts w:asciiTheme="minorEastAsia" w:hAnsiTheme="minorEastAsia"/>
        </w:rPr>
        <w:t>/</w:t>
      </w:r>
      <w:r w:rsidR="000A6366">
        <w:rPr>
          <w:rFonts w:asciiTheme="minorEastAsia" w:hAnsiTheme="minorEastAsia" w:hint="eastAsia"/>
        </w:rPr>
        <w:t>，且名称格式限定形如</w:t>
      </w:r>
      <w:r w:rsidR="000A6366">
        <w:rPr>
          <w:rFonts w:asciiTheme="minorEastAsia" w:hAnsiTheme="minorEastAsia"/>
        </w:rPr>
        <w:t>720_576_Chn0.h264,</w:t>
      </w:r>
      <w:r w:rsidR="000A6366" w:rsidRPr="00441FB7">
        <w:rPr>
          <w:rFonts w:asciiTheme="minorEastAsia" w:hAnsiTheme="minorEastAsia"/>
        </w:rPr>
        <w:t xml:space="preserve"> </w:t>
      </w:r>
      <w:r w:rsidR="000A6366">
        <w:rPr>
          <w:rFonts w:asciiTheme="minorEastAsia" w:hAnsiTheme="minorEastAsia"/>
        </w:rPr>
        <w:t>1280_720_Chn1.h265</w:t>
      </w:r>
      <w:r w:rsidR="00313901">
        <w:rPr>
          <w:rFonts w:asciiTheme="minorEastAsia" w:hAnsiTheme="minorEastAsia" w:hint="eastAsia"/>
        </w:rPr>
        <w:t>（码流非裸流，已经过处理）</w:t>
      </w:r>
      <w:r w:rsidR="005238E7">
        <w:rPr>
          <w:rFonts w:asciiTheme="minorEastAsia" w:hAnsiTheme="minorEastAsia" w:hint="eastAsia"/>
        </w:rPr>
        <w:t>。</w:t>
      </w:r>
    </w:p>
    <w:p w:rsidR="003C1393" w:rsidRDefault="00005AED" w:rsidP="009D17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C565D6">
        <w:rPr>
          <w:rFonts w:asciiTheme="minorEastAsia" w:hAnsiTheme="minorEastAsia" w:hint="eastAsia"/>
        </w:rPr>
        <w:t>YUV存放路径写死为</w:t>
      </w:r>
      <w:r w:rsidR="00C565D6">
        <w:rPr>
          <w:rFonts w:asciiTheme="minorEastAsia" w:hAnsiTheme="minorEastAsia"/>
        </w:rPr>
        <w:t>/mnt/</w:t>
      </w:r>
      <w:r w:rsidR="004C7070">
        <w:rPr>
          <w:rFonts w:asciiTheme="minorEastAsia" w:hAnsiTheme="minorEastAsia" w:hint="eastAsia"/>
        </w:rPr>
        <w:t>。</w:t>
      </w:r>
    </w:p>
    <w:p w:rsidR="00FC7409" w:rsidRDefault="00FC7409" w:rsidP="009D17B2">
      <w:pPr>
        <w:rPr>
          <w:rFonts w:asciiTheme="minorEastAsia" w:hAnsiTheme="minorEastAsia"/>
        </w:rPr>
      </w:pPr>
    </w:p>
    <w:p w:rsidR="00E60E74" w:rsidRPr="00972728" w:rsidRDefault="000918D1" w:rsidP="009D17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 w:rsidR="00824865" w:rsidRPr="00972728">
        <w:rPr>
          <w:rFonts w:asciiTheme="minorEastAsia" w:hAnsiTheme="minorEastAsia" w:hint="eastAsia"/>
        </w:rPr>
        <w:t>加载ko</w:t>
      </w:r>
    </w:p>
    <w:p w:rsidR="008811EA" w:rsidRDefault="008811EA" w:rsidP="009D17B2">
      <w:pPr>
        <w:rPr>
          <w:rFonts w:asciiTheme="minorEastAsia" w:hAnsiTheme="minorEastAsia"/>
        </w:rPr>
      </w:pPr>
      <w:r w:rsidRPr="00972728">
        <w:rPr>
          <w:rFonts w:asciiTheme="minorEastAsia" w:hAnsiTheme="minorEastAsia" w:hint="eastAsia"/>
        </w:rPr>
        <w:tab/>
        <w:t>ismod halut.ko</w:t>
      </w:r>
    </w:p>
    <w:p w:rsidR="00EA7705" w:rsidRPr="00972728" w:rsidRDefault="00EA7705" w:rsidP="009D17B2">
      <w:pPr>
        <w:rPr>
          <w:rFonts w:asciiTheme="minorEastAsia" w:hAnsiTheme="minorEastAsia"/>
        </w:rPr>
      </w:pPr>
    </w:p>
    <w:p w:rsidR="003B787F" w:rsidRDefault="00F73F14" w:rsidP="00467B7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EF6C9A">
        <w:rPr>
          <w:rFonts w:asciiTheme="minorEastAsia" w:hAnsiTheme="minorEastAsia" w:hint="eastAsia"/>
        </w:rPr>
        <w:t xml:space="preserve"> </w:t>
      </w:r>
      <w:r w:rsidR="0060472B">
        <w:rPr>
          <w:rFonts w:asciiTheme="minorEastAsia" w:hAnsiTheme="minorEastAsia" w:hint="eastAsia"/>
        </w:rPr>
        <w:t>串口输入</w:t>
      </w:r>
      <w:r w:rsidR="0005477E">
        <w:rPr>
          <w:rFonts w:asciiTheme="minorEastAsia" w:hAnsiTheme="minorEastAsia" w:hint="eastAsia"/>
        </w:rPr>
        <w:t>命令触发任务</w:t>
      </w:r>
    </w:p>
    <w:p w:rsidR="005B3455" w:rsidRDefault="005B3455" w:rsidP="00467B7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在使用命令前，请确保与输入参数对应的码流文件</w:t>
      </w:r>
      <w:r w:rsidR="00FF6546">
        <w:rPr>
          <w:rFonts w:asciiTheme="minorEastAsia" w:hAnsiTheme="minorEastAsia" w:hint="eastAsia"/>
        </w:rPr>
        <w:t>（</w:t>
      </w:r>
      <w:r w:rsidR="00FF6546">
        <w:rPr>
          <w:rFonts w:ascii="宋体" w:eastAsia="宋体" w:hAnsi="宋体" w:hint="eastAsia"/>
          <w:szCs w:val="21"/>
        </w:rPr>
        <w:t>W</w:t>
      </w:r>
      <w:r w:rsidR="00FF6546">
        <w:rPr>
          <w:rFonts w:ascii="宋体" w:eastAsia="宋体" w:hAnsi="宋体"/>
          <w:szCs w:val="21"/>
        </w:rPr>
        <w:t>_H_Chn</w:t>
      </w:r>
      <w:r w:rsidR="00930215">
        <w:rPr>
          <w:rFonts w:ascii="宋体" w:eastAsia="宋体" w:hAnsi="宋体"/>
          <w:szCs w:val="21"/>
        </w:rPr>
        <w:t>*</w:t>
      </w:r>
      <w:r w:rsidR="00FF6546">
        <w:rPr>
          <w:rFonts w:ascii="宋体" w:eastAsia="宋体" w:hAnsi="宋体"/>
          <w:szCs w:val="21"/>
        </w:rPr>
        <w:t>.</w:t>
      </w:r>
      <w:r w:rsidR="0041543B">
        <w:rPr>
          <w:rFonts w:ascii="宋体" w:eastAsia="宋体" w:hAnsi="宋体"/>
          <w:szCs w:val="21"/>
        </w:rPr>
        <w:t>*</w:t>
      </w:r>
      <w:r w:rsidR="00FF6546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存在，否则会报“</w:t>
      </w:r>
      <w:r w:rsidR="00131238">
        <w:rPr>
          <w:rFonts w:asciiTheme="minorEastAsia" w:hAnsiTheme="minorEastAsia" w:hint="eastAsia"/>
        </w:rPr>
        <w:t>找不到文件</w:t>
      </w:r>
      <w:r>
        <w:rPr>
          <w:rFonts w:asciiTheme="minorEastAsia" w:hAnsiTheme="minorEastAsia" w:hint="eastAsia"/>
        </w:rPr>
        <w:t>”</w:t>
      </w:r>
      <w:r w:rsidR="00992AE1">
        <w:rPr>
          <w:rFonts w:asciiTheme="minorEastAsia" w:hAnsiTheme="minorEastAsia" w:hint="eastAsia"/>
        </w:rPr>
        <w:t>。</w:t>
      </w:r>
      <w:r w:rsidR="00FC7434">
        <w:rPr>
          <w:rFonts w:asciiTheme="minorEastAsia" w:hAnsiTheme="minorEastAsia"/>
        </w:rPr>
        <w:t>(</w:t>
      </w:r>
      <w:r w:rsidR="00FC7434">
        <w:rPr>
          <w:rFonts w:asciiTheme="minorEastAsia" w:hAnsiTheme="minorEastAsia" w:hint="eastAsia"/>
        </w:rPr>
        <w:t>注意：通道号和协议都要匹配</w:t>
      </w:r>
      <w:r w:rsidR="00FC7434">
        <w:rPr>
          <w:rFonts w:asciiTheme="minorEastAsia" w:hAnsiTheme="minorEastAsia"/>
        </w:rPr>
        <w:t>)</w:t>
      </w:r>
    </w:p>
    <w:p w:rsidR="00467B79" w:rsidRPr="00B033A5" w:rsidRDefault="00C67E84" w:rsidP="003B787F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echo </w:t>
      </w:r>
      <w:r w:rsidR="00E61A79">
        <w:rPr>
          <w:rFonts w:ascii="宋体" w:eastAsia="宋体" w:hAnsi="宋体" w:hint="eastAsia"/>
        </w:rPr>
        <w:t>vdec</w:t>
      </w:r>
      <w:r w:rsidR="00467B79" w:rsidRPr="00B033A5">
        <w:rPr>
          <w:rFonts w:ascii="宋体" w:eastAsia="宋体" w:hAnsi="宋体" w:hint="eastAsia"/>
        </w:rPr>
        <w:t xml:space="preserve"> 0 0 1</w:t>
      </w:r>
      <w:r w:rsidR="000E20C1">
        <w:rPr>
          <w:rFonts w:ascii="宋体" w:eastAsia="宋体" w:hAnsi="宋体" w:hint="eastAsia"/>
        </w:rPr>
        <w:t>280 720</w:t>
      </w:r>
      <w:r w:rsidR="00467B79" w:rsidRPr="00B033A5">
        <w:rPr>
          <w:rFonts w:ascii="宋体" w:eastAsia="宋体" w:hAnsi="宋体" w:hint="eastAsia"/>
        </w:rPr>
        <w:t xml:space="preserve"> &gt; /proc/hal/uttest</w:t>
      </w:r>
    </w:p>
    <w:p w:rsidR="000D1227" w:rsidRDefault="00151F69" w:rsidP="00725F77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="00F47650">
        <w:rPr>
          <w:rFonts w:ascii="宋体" w:eastAsia="宋体" w:hAnsi="宋体" w:hint="eastAsia"/>
          <w:szCs w:val="21"/>
        </w:rPr>
        <w:t>注意：</w:t>
      </w:r>
      <w:r w:rsidR="00467B79" w:rsidRPr="00B033A5">
        <w:rPr>
          <w:rFonts w:ascii="宋体" w:eastAsia="宋体" w:hAnsi="宋体" w:hint="eastAsia"/>
          <w:szCs w:val="21"/>
        </w:rPr>
        <w:t>最后一个参数和</w:t>
      </w:r>
      <w:r w:rsidR="00F46B19">
        <w:rPr>
          <w:rFonts w:ascii="宋体" w:eastAsia="宋体" w:hAnsi="宋体" w:hint="eastAsia"/>
          <w:szCs w:val="21"/>
        </w:rPr>
        <w:t xml:space="preserve"> </w:t>
      </w:r>
      <w:r w:rsidR="00F46B19">
        <w:rPr>
          <w:rFonts w:ascii="宋体" w:eastAsia="宋体" w:hAnsi="宋体"/>
          <w:szCs w:val="21"/>
        </w:rPr>
        <w:t>‘&gt;’</w:t>
      </w:r>
      <w:r w:rsidR="00467B79" w:rsidRPr="00B033A5">
        <w:rPr>
          <w:rFonts w:ascii="宋体" w:eastAsia="宋体" w:hAnsi="宋体" w:hint="eastAsia"/>
          <w:szCs w:val="21"/>
        </w:rPr>
        <w:t>之间需要一个空格</w:t>
      </w:r>
      <w:r w:rsidR="00F80AB3">
        <w:rPr>
          <w:rFonts w:ascii="宋体" w:eastAsia="宋体" w:hAnsi="宋体" w:hint="eastAsia"/>
          <w:szCs w:val="21"/>
        </w:rPr>
        <w:t>，否则无法识别该参数</w:t>
      </w:r>
      <w:r>
        <w:rPr>
          <w:rFonts w:ascii="宋体" w:eastAsia="宋体" w:hAnsi="宋体" w:hint="eastAsia"/>
          <w:szCs w:val="21"/>
        </w:rPr>
        <w:t>）</w:t>
      </w:r>
    </w:p>
    <w:p w:rsidR="00467B79" w:rsidRPr="00B033A5" w:rsidRDefault="00467B79" w:rsidP="00467B79">
      <w:pPr>
        <w:ind w:firstLine="420"/>
        <w:rPr>
          <w:rFonts w:ascii="宋体" w:eastAsia="宋体" w:hAnsi="宋体"/>
          <w:szCs w:val="21"/>
        </w:rPr>
      </w:pPr>
      <w:r w:rsidRPr="00B033A5">
        <w:rPr>
          <w:rFonts w:ascii="宋体" w:eastAsia="宋体" w:hAnsi="宋体" w:hint="eastAsia"/>
          <w:szCs w:val="21"/>
        </w:rPr>
        <w:t>每</w:t>
      </w:r>
      <w:r w:rsidR="00490401">
        <w:rPr>
          <w:rFonts w:ascii="宋体" w:eastAsia="宋体" w:hAnsi="宋体" w:hint="eastAsia"/>
          <w:szCs w:val="21"/>
        </w:rPr>
        <w:t>四</w:t>
      </w:r>
      <w:r w:rsidRPr="00B033A5">
        <w:rPr>
          <w:rFonts w:ascii="宋体" w:eastAsia="宋体" w:hAnsi="宋体" w:hint="eastAsia"/>
          <w:szCs w:val="21"/>
        </w:rPr>
        <w:t>个</w:t>
      </w:r>
      <w:r w:rsidR="00222035">
        <w:rPr>
          <w:rFonts w:ascii="宋体" w:eastAsia="宋体" w:hAnsi="宋体" w:hint="eastAsia"/>
          <w:szCs w:val="21"/>
        </w:rPr>
        <w:t>参数</w:t>
      </w:r>
      <w:r w:rsidR="00E841F9">
        <w:rPr>
          <w:rFonts w:ascii="宋体" w:eastAsia="宋体" w:hAnsi="宋体"/>
          <w:szCs w:val="21"/>
        </w:rPr>
        <w:t>(</w:t>
      </w:r>
      <w:r w:rsidR="002713DB" w:rsidRPr="00B033A5">
        <w:rPr>
          <w:rFonts w:ascii="宋体" w:eastAsia="宋体" w:hAnsi="宋体" w:hint="eastAsia"/>
        </w:rPr>
        <w:t>0 0 1</w:t>
      </w:r>
      <w:r w:rsidR="002713DB">
        <w:rPr>
          <w:rFonts w:ascii="宋体" w:eastAsia="宋体" w:hAnsi="宋体" w:hint="eastAsia"/>
        </w:rPr>
        <w:t>280 720</w:t>
      </w:r>
      <w:r w:rsidR="00E841F9">
        <w:rPr>
          <w:rFonts w:ascii="宋体" w:eastAsia="宋体" w:hAnsi="宋体"/>
        </w:rPr>
        <w:t>)</w:t>
      </w:r>
      <w:r w:rsidRPr="00B033A5">
        <w:rPr>
          <w:rFonts w:ascii="宋体" w:eastAsia="宋体" w:hAnsi="宋体" w:hint="eastAsia"/>
          <w:szCs w:val="21"/>
        </w:rPr>
        <w:t>为一组，每组各个数字意义为：</w:t>
      </w:r>
    </w:p>
    <w:p w:rsidR="00467B79" w:rsidRPr="00B033A5" w:rsidRDefault="00467B79" w:rsidP="00467B79">
      <w:pPr>
        <w:rPr>
          <w:rFonts w:ascii="宋体" w:eastAsia="宋体" w:hAnsi="宋体"/>
          <w:szCs w:val="21"/>
        </w:rPr>
      </w:pPr>
      <w:r w:rsidRPr="00B033A5">
        <w:rPr>
          <w:rFonts w:ascii="宋体" w:eastAsia="宋体" w:hAnsi="宋体" w:hint="eastAsia"/>
          <w:szCs w:val="21"/>
        </w:rPr>
        <w:tab/>
      </w:r>
      <w:r w:rsidR="009624A7">
        <w:rPr>
          <w:rFonts w:ascii="宋体" w:eastAsia="宋体" w:hAnsi="宋体" w:hint="eastAsia"/>
          <w:szCs w:val="21"/>
        </w:rPr>
        <w:tab/>
        <w:t>参数1</w:t>
      </w:r>
      <w:r w:rsidR="00EE3FB3">
        <w:rPr>
          <w:rFonts w:ascii="宋体" w:eastAsia="宋体" w:hAnsi="宋体" w:hint="eastAsia"/>
          <w:szCs w:val="21"/>
        </w:rPr>
        <w:t>：表示</w:t>
      </w:r>
      <w:r w:rsidR="00C06C74">
        <w:rPr>
          <w:rFonts w:ascii="宋体" w:eastAsia="宋体" w:hAnsi="宋体" w:hint="eastAsia"/>
          <w:szCs w:val="21"/>
        </w:rPr>
        <w:t>通道号</w:t>
      </w:r>
      <w:r w:rsidR="00CE342F">
        <w:rPr>
          <w:rFonts w:ascii="宋体" w:eastAsia="宋体" w:hAnsi="宋体"/>
          <w:szCs w:val="21"/>
        </w:rPr>
        <w:t>Chnnel</w:t>
      </w:r>
      <w:r w:rsidR="004A7362">
        <w:rPr>
          <w:rFonts w:ascii="宋体" w:eastAsia="宋体" w:hAnsi="宋体"/>
          <w:szCs w:val="21"/>
        </w:rPr>
        <w:t>ID</w:t>
      </w:r>
      <w:r w:rsidR="00A03CE3">
        <w:rPr>
          <w:rFonts w:ascii="宋体" w:eastAsia="宋体" w:hAnsi="宋体" w:hint="eastAsia"/>
          <w:szCs w:val="21"/>
        </w:rPr>
        <w:t>，具体参数配置见参数说明</w:t>
      </w:r>
      <w:r w:rsidR="004D3E30">
        <w:rPr>
          <w:rFonts w:ascii="宋体" w:eastAsia="宋体" w:hAnsi="宋体" w:hint="eastAsia"/>
          <w:szCs w:val="21"/>
        </w:rPr>
        <w:t>；</w:t>
      </w:r>
    </w:p>
    <w:p w:rsidR="00467B79" w:rsidRPr="00B033A5" w:rsidRDefault="00467B79" w:rsidP="00467B79">
      <w:pPr>
        <w:rPr>
          <w:rFonts w:ascii="宋体" w:eastAsia="宋体" w:hAnsi="宋体"/>
          <w:szCs w:val="21"/>
        </w:rPr>
      </w:pPr>
      <w:r w:rsidRPr="00B033A5">
        <w:rPr>
          <w:rFonts w:ascii="宋体" w:eastAsia="宋体" w:hAnsi="宋体" w:hint="eastAsia"/>
          <w:szCs w:val="21"/>
        </w:rPr>
        <w:tab/>
      </w:r>
      <w:r w:rsidR="009624A7">
        <w:rPr>
          <w:rFonts w:ascii="宋体" w:eastAsia="宋体" w:hAnsi="宋体" w:hint="eastAsia"/>
          <w:szCs w:val="21"/>
        </w:rPr>
        <w:tab/>
      </w:r>
      <w:r w:rsidR="00E365F9">
        <w:rPr>
          <w:rFonts w:ascii="宋体" w:eastAsia="宋体" w:hAnsi="宋体" w:hint="eastAsia"/>
          <w:szCs w:val="21"/>
        </w:rPr>
        <w:t>参数2</w:t>
      </w:r>
      <w:r w:rsidRPr="00B033A5">
        <w:rPr>
          <w:rFonts w:ascii="宋体" w:eastAsia="宋体" w:hAnsi="宋体" w:hint="eastAsia"/>
          <w:szCs w:val="21"/>
        </w:rPr>
        <w:t>：</w:t>
      </w:r>
      <w:r w:rsidR="00777648">
        <w:rPr>
          <w:rFonts w:ascii="宋体" w:eastAsia="宋体" w:hAnsi="宋体" w:hint="eastAsia"/>
          <w:szCs w:val="21"/>
        </w:rPr>
        <w:t>表示</w:t>
      </w:r>
      <w:r w:rsidR="00621F77">
        <w:rPr>
          <w:rFonts w:ascii="宋体" w:eastAsia="宋体" w:hAnsi="宋体" w:hint="eastAsia"/>
          <w:szCs w:val="21"/>
        </w:rPr>
        <w:t>解码</w:t>
      </w:r>
      <w:r w:rsidR="002C729C">
        <w:rPr>
          <w:rFonts w:ascii="宋体" w:eastAsia="宋体" w:hAnsi="宋体" w:hint="eastAsia"/>
          <w:szCs w:val="21"/>
        </w:rPr>
        <w:t>协议类型</w:t>
      </w:r>
      <w:r w:rsidR="006A70A8">
        <w:rPr>
          <w:rFonts w:ascii="宋体" w:eastAsia="宋体" w:hAnsi="宋体" w:hint="eastAsia"/>
          <w:szCs w:val="21"/>
        </w:rPr>
        <w:t>Code</w:t>
      </w:r>
      <w:r w:rsidR="006A70A8">
        <w:rPr>
          <w:rFonts w:ascii="宋体" w:eastAsia="宋体" w:hAnsi="宋体"/>
          <w:szCs w:val="21"/>
        </w:rPr>
        <w:t>Type</w:t>
      </w:r>
      <w:r w:rsidR="004D3E30">
        <w:rPr>
          <w:rFonts w:ascii="宋体" w:eastAsia="宋体" w:hAnsi="宋体" w:hint="eastAsia"/>
          <w:szCs w:val="21"/>
        </w:rPr>
        <w:t>，具体参数配置见参数说明</w:t>
      </w:r>
      <w:r w:rsidR="00896844">
        <w:rPr>
          <w:rFonts w:ascii="宋体" w:eastAsia="宋体" w:hAnsi="宋体" w:hint="eastAsia"/>
          <w:szCs w:val="21"/>
        </w:rPr>
        <w:t>；</w:t>
      </w:r>
    </w:p>
    <w:p w:rsidR="00467B79" w:rsidRPr="00C90EEA" w:rsidRDefault="00467B79" w:rsidP="00467B79">
      <w:pPr>
        <w:rPr>
          <w:rFonts w:ascii="宋体" w:eastAsia="宋体" w:hAnsi="宋体"/>
          <w:szCs w:val="21"/>
        </w:rPr>
      </w:pPr>
      <w:r w:rsidRPr="00B033A5">
        <w:rPr>
          <w:rFonts w:ascii="宋体" w:eastAsia="宋体" w:hAnsi="宋体" w:hint="eastAsia"/>
          <w:szCs w:val="21"/>
        </w:rPr>
        <w:tab/>
      </w:r>
      <w:r w:rsidR="009624A7">
        <w:rPr>
          <w:rFonts w:ascii="宋体" w:eastAsia="宋体" w:hAnsi="宋体" w:hint="eastAsia"/>
          <w:szCs w:val="21"/>
        </w:rPr>
        <w:tab/>
      </w:r>
      <w:r w:rsidR="00792FD8">
        <w:rPr>
          <w:rFonts w:ascii="宋体" w:eastAsia="宋体" w:hAnsi="宋体" w:hint="eastAsia"/>
          <w:szCs w:val="21"/>
        </w:rPr>
        <w:t>参数3</w:t>
      </w:r>
      <w:r w:rsidRPr="00B033A5">
        <w:rPr>
          <w:rFonts w:ascii="宋体" w:eastAsia="宋体" w:hAnsi="宋体" w:hint="eastAsia"/>
          <w:szCs w:val="21"/>
        </w:rPr>
        <w:t>：</w:t>
      </w:r>
      <w:r w:rsidR="00777648">
        <w:rPr>
          <w:rFonts w:ascii="宋体" w:eastAsia="宋体" w:hAnsi="宋体" w:hint="eastAsia"/>
          <w:szCs w:val="21"/>
        </w:rPr>
        <w:t>表示</w:t>
      </w:r>
      <w:r w:rsidR="00D51440">
        <w:rPr>
          <w:rFonts w:ascii="宋体" w:eastAsia="宋体" w:hAnsi="宋体" w:hint="eastAsia"/>
          <w:szCs w:val="21"/>
        </w:rPr>
        <w:t>码流的宽</w:t>
      </w:r>
      <w:r w:rsidR="0074409B">
        <w:rPr>
          <w:rFonts w:ascii="宋体" w:eastAsia="宋体" w:hAnsi="宋体" w:hint="eastAsia"/>
          <w:szCs w:val="21"/>
        </w:rPr>
        <w:t>PicWidth</w:t>
      </w:r>
      <w:r w:rsidR="00B53B42">
        <w:rPr>
          <w:rFonts w:ascii="宋体" w:eastAsia="宋体" w:hAnsi="宋体" w:hint="eastAsia"/>
          <w:szCs w:val="21"/>
        </w:rPr>
        <w:t>，具体参数配置见参数说明；</w:t>
      </w:r>
    </w:p>
    <w:p w:rsidR="002E2C4A" w:rsidRPr="00B033A5" w:rsidRDefault="00467B79" w:rsidP="00467B79">
      <w:pPr>
        <w:rPr>
          <w:rFonts w:ascii="宋体" w:eastAsia="宋体" w:hAnsi="宋体"/>
          <w:szCs w:val="21"/>
        </w:rPr>
      </w:pPr>
      <w:r w:rsidRPr="00B033A5">
        <w:rPr>
          <w:rFonts w:ascii="宋体" w:eastAsia="宋体" w:hAnsi="宋体" w:hint="eastAsia"/>
          <w:szCs w:val="21"/>
        </w:rPr>
        <w:tab/>
      </w:r>
      <w:r w:rsidR="009624A7">
        <w:rPr>
          <w:rFonts w:ascii="宋体" w:eastAsia="宋体" w:hAnsi="宋体" w:hint="eastAsia"/>
          <w:szCs w:val="21"/>
        </w:rPr>
        <w:tab/>
      </w:r>
      <w:r w:rsidR="00792FD8">
        <w:rPr>
          <w:rFonts w:ascii="宋体" w:eastAsia="宋体" w:hAnsi="宋体" w:hint="eastAsia"/>
          <w:szCs w:val="21"/>
        </w:rPr>
        <w:t>参数4</w:t>
      </w:r>
      <w:r w:rsidRPr="00B033A5">
        <w:rPr>
          <w:rFonts w:ascii="宋体" w:eastAsia="宋体" w:hAnsi="宋体" w:hint="eastAsia"/>
          <w:szCs w:val="21"/>
        </w:rPr>
        <w:t>：</w:t>
      </w:r>
      <w:r w:rsidR="00777648">
        <w:rPr>
          <w:rFonts w:ascii="宋体" w:eastAsia="宋体" w:hAnsi="宋体" w:hint="eastAsia"/>
          <w:szCs w:val="21"/>
        </w:rPr>
        <w:t>表示</w:t>
      </w:r>
      <w:r w:rsidR="00C461CA">
        <w:rPr>
          <w:rFonts w:ascii="宋体" w:eastAsia="宋体" w:hAnsi="宋体" w:hint="eastAsia"/>
          <w:szCs w:val="21"/>
        </w:rPr>
        <w:t>码流的</w:t>
      </w:r>
      <w:r w:rsidR="00810F72">
        <w:rPr>
          <w:rFonts w:ascii="宋体" w:eastAsia="宋体" w:hAnsi="宋体" w:hint="eastAsia"/>
          <w:szCs w:val="21"/>
        </w:rPr>
        <w:t>高</w:t>
      </w:r>
      <w:r w:rsidR="002173F3">
        <w:rPr>
          <w:rFonts w:ascii="宋体" w:eastAsia="宋体" w:hAnsi="宋体" w:hint="eastAsia"/>
          <w:szCs w:val="21"/>
        </w:rPr>
        <w:t>Pic</w:t>
      </w:r>
      <w:r w:rsidR="00B17071">
        <w:rPr>
          <w:rFonts w:ascii="宋体" w:eastAsia="宋体" w:hAnsi="宋体" w:hint="eastAsia"/>
          <w:szCs w:val="21"/>
        </w:rPr>
        <w:t>Height</w:t>
      </w:r>
      <w:r w:rsidR="00B53B42">
        <w:rPr>
          <w:rFonts w:ascii="宋体" w:eastAsia="宋体" w:hAnsi="宋体" w:hint="eastAsia"/>
          <w:szCs w:val="21"/>
        </w:rPr>
        <w:t>，具体参数配置见参数说明；</w:t>
      </w:r>
    </w:p>
    <w:p w:rsidR="00467B79" w:rsidRDefault="00EF13D6" w:rsidP="00467B7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  <w:t>如果需要启用多通道，则一次输入多组参数即可，例如：</w:t>
      </w:r>
    </w:p>
    <w:p w:rsidR="00EF13D6" w:rsidRDefault="00EF13D6" w:rsidP="00467B79">
      <w:pPr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ab/>
      </w:r>
      <w:r w:rsidR="005A1DA1">
        <w:rPr>
          <w:rFonts w:ascii="宋体" w:eastAsia="宋体" w:hAnsi="宋体" w:hint="eastAsia"/>
        </w:rPr>
        <w:t>echo vdec</w:t>
      </w:r>
      <w:r w:rsidR="005A1DA1" w:rsidRPr="00B033A5">
        <w:rPr>
          <w:rFonts w:ascii="宋体" w:eastAsia="宋体" w:hAnsi="宋体" w:hint="eastAsia"/>
        </w:rPr>
        <w:t xml:space="preserve"> 0 0 1</w:t>
      </w:r>
      <w:r w:rsidR="005A1DA1">
        <w:rPr>
          <w:rFonts w:ascii="宋体" w:eastAsia="宋体" w:hAnsi="宋体" w:hint="eastAsia"/>
        </w:rPr>
        <w:t>280 720</w:t>
      </w:r>
      <w:r w:rsidR="005A1DA1" w:rsidRPr="00B033A5">
        <w:rPr>
          <w:rFonts w:ascii="宋体" w:eastAsia="宋体" w:hAnsi="宋体" w:hint="eastAsia"/>
        </w:rPr>
        <w:t xml:space="preserve"> </w:t>
      </w:r>
      <w:r w:rsidR="009A1267">
        <w:rPr>
          <w:rFonts w:ascii="宋体" w:eastAsia="宋体" w:hAnsi="宋体" w:hint="eastAsia"/>
        </w:rPr>
        <w:t>1</w:t>
      </w:r>
      <w:r w:rsidR="005D4078" w:rsidRPr="00B033A5">
        <w:rPr>
          <w:rFonts w:ascii="宋体" w:eastAsia="宋体" w:hAnsi="宋体" w:hint="eastAsia"/>
        </w:rPr>
        <w:t xml:space="preserve"> 0 1</w:t>
      </w:r>
      <w:r w:rsidR="005D4078">
        <w:rPr>
          <w:rFonts w:ascii="宋体" w:eastAsia="宋体" w:hAnsi="宋体" w:hint="eastAsia"/>
        </w:rPr>
        <w:t>280 720</w:t>
      </w:r>
      <w:r w:rsidR="0024339C">
        <w:rPr>
          <w:rFonts w:ascii="宋体" w:eastAsia="宋体" w:hAnsi="宋体" w:hint="eastAsia"/>
        </w:rPr>
        <w:t xml:space="preserve"> </w:t>
      </w:r>
      <w:r w:rsidR="002B1FDA">
        <w:rPr>
          <w:rFonts w:ascii="宋体" w:eastAsia="宋体" w:hAnsi="宋体" w:hint="eastAsia"/>
        </w:rPr>
        <w:t>2</w:t>
      </w:r>
      <w:r w:rsidR="00A337A6" w:rsidRPr="00B033A5">
        <w:rPr>
          <w:rFonts w:ascii="宋体" w:eastAsia="宋体" w:hAnsi="宋体" w:hint="eastAsia"/>
        </w:rPr>
        <w:t xml:space="preserve"> </w:t>
      </w:r>
      <w:r w:rsidR="0055058D">
        <w:rPr>
          <w:rFonts w:ascii="宋体" w:eastAsia="宋体" w:hAnsi="宋体" w:hint="eastAsia"/>
        </w:rPr>
        <w:t>1</w:t>
      </w:r>
      <w:r w:rsidR="00A337A6" w:rsidRPr="00B033A5">
        <w:rPr>
          <w:rFonts w:ascii="宋体" w:eastAsia="宋体" w:hAnsi="宋体" w:hint="eastAsia"/>
        </w:rPr>
        <w:t xml:space="preserve"> 1</w:t>
      </w:r>
      <w:r w:rsidR="00A337A6">
        <w:rPr>
          <w:rFonts w:ascii="宋体" w:eastAsia="宋体" w:hAnsi="宋体" w:hint="eastAsia"/>
        </w:rPr>
        <w:t>280 720</w:t>
      </w:r>
      <w:r w:rsidR="00733751">
        <w:rPr>
          <w:rFonts w:ascii="宋体" w:eastAsia="宋体" w:hAnsi="宋体" w:hint="eastAsia"/>
        </w:rPr>
        <w:t xml:space="preserve"> </w:t>
      </w:r>
      <w:r w:rsidR="000411A7">
        <w:rPr>
          <w:rFonts w:ascii="宋体" w:eastAsia="宋体" w:hAnsi="宋体" w:hint="eastAsia"/>
        </w:rPr>
        <w:t>3</w:t>
      </w:r>
      <w:r w:rsidR="00BE309A" w:rsidRPr="00B033A5">
        <w:rPr>
          <w:rFonts w:ascii="宋体" w:eastAsia="宋体" w:hAnsi="宋体" w:hint="eastAsia"/>
        </w:rPr>
        <w:t xml:space="preserve"> </w:t>
      </w:r>
      <w:r w:rsidR="00BE309A">
        <w:rPr>
          <w:rFonts w:ascii="宋体" w:eastAsia="宋体" w:hAnsi="宋体" w:hint="eastAsia"/>
        </w:rPr>
        <w:t>1</w:t>
      </w:r>
      <w:r w:rsidR="00BE309A" w:rsidRPr="00B033A5">
        <w:rPr>
          <w:rFonts w:ascii="宋体" w:eastAsia="宋体" w:hAnsi="宋体" w:hint="eastAsia"/>
        </w:rPr>
        <w:t xml:space="preserve"> 1</w:t>
      </w:r>
      <w:r w:rsidR="00BE309A">
        <w:rPr>
          <w:rFonts w:ascii="宋体" w:eastAsia="宋体" w:hAnsi="宋体" w:hint="eastAsia"/>
        </w:rPr>
        <w:t xml:space="preserve">280 720 </w:t>
      </w:r>
      <w:r w:rsidR="005A1DA1" w:rsidRPr="00B033A5">
        <w:rPr>
          <w:rFonts w:ascii="宋体" w:eastAsia="宋体" w:hAnsi="宋体" w:hint="eastAsia"/>
        </w:rPr>
        <w:t>&gt; /proc/hal/uttest</w:t>
      </w:r>
    </w:p>
    <w:p w:rsidR="008F101A" w:rsidRDefault="008F101A" w:rsidP="00467B79">
      <w:pPr>
        <w:rPr>
          <w:rFonts w:ascii="宋体" w:eastAsia="宋体" w:hAnsi="宋体"/>
        </w:rPr>
      </w:pPr>
    </w:p>
    <w:p w:rsidR="001458F2" w:rsidRDefault="00447459" w:rsidP="00467B7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5F5493">
        <w:rPr>
          <w:rFonts w:ascii="宋体" w:eastAsia="宋体" w:hAnsi="宋体" w:hint="eastAsia"/>
        </w:rPr>
        <w:t>参数说明</w:t>
      </w:r>
    </w:p>
    <w:p w:rsidR="007F7FFC" w:rsidRPr="001458F2" w:rsidRDefault="00B73E15" w:rsidP="007F7FFC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输入参数取值如下</w:t>
      </w:r>
      <w:r w:rsidR="00F52AAF">
        <w:rPr>
          <w:rFonts w:ascii="宋体" w:eastAsia="宋体" w:hAnsi="宋体" w:hint="eastAsia"/>
        </w:rPr>
        <w:t>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3628"/>
        <w:gridCol w:w="3915"/>
      </w:tblGrid>
      <w:tr w:rsidR="001458F2" w:rsidTr="004473FC">
        <w:trPr>
          <w:trHeight w:val="320"/>
        </w:trPr>
        <w:tc>
          <w:tcPr>
            <w:tcW w:w="3628" w:type="dxa"/>
          </w:tcPr>
          <w:p w:rsidR="001458F2" w:rsidRDefault="0024144A" w:rsidP="007F7FF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ChnnelID</w:t>
            </w:r>
          </w:p>
        </w:tc>
        <w:tc>
          <w:tcPr>
            <w:tcW w:w="3915" w:type="dxa"/>
          </w:tcPr>
          <w:p w:rsidR="001458F2" w:rsidRDefault="006D2565" w:rsidP="007F7FF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0-16</w:t>
            </w:r>
          </w:p>
        </w:tc>
      </w:tr>
      <w:tr w:rsidR="001458F2" w:rsidTr="004473FC">
        <w:trPr>
          <w:trHeight w:val="320"/>
        </w:trPr>
        <w:tc>
          <w:tcPr>
            <w:tcW w:w="3628" w:type="dxa"/>
          </w:tcPr>
          <w:p w:rsidR="001458F2" w:rsidRDefault="006C4BC9" w:rsidP="007F7FF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Code</w:t>
            </w:r>
            <w:r>
              <w:rPr>
                <w:rFonts w:ascii="宋体" w:eastAsia="宋体" w:hAnsi="宋体"/>
                <w:szCs w:val="21"/>
              </w:rPr>
              <w:t>Type</w:t>
            </w:r>
          </w:p>
        </w:tc>
        <w:tc>
          <w:tcPr>
            <w:tcW w:w="3915" w:type="dxa"/>
          </w:tcPr>
          <w:p w:rsidR="001458F2" w:rsidRDefault="002D7893" w:rsidP="007F7FF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：H264,1：H265</w:t>
            </w:r>
            <w:r w:rsidR="00686766">
              <w:rPr>
                <w:rFonts w:ascii="宋体" w:eastAsia="宋体" w:hAnsi="宋体" w:hint="eastAsia"/>
                <w:szCs w:val="21"/>
              </w:rPr>
              <w:t>,</w:t>
            </w:r>
            <w:r w:rsidR="006D52B7">
              <w:rPr>
                <w:rFonts w:ascii="宋体" w:eastAsia="宋体" w:hAnsi="宋体" w:hint="eastAsia"/>
                <w:szCs w:val="21"/>
              </w:rPr>
              <w:t>2：JPEG</w:t>
            </w:r>
          </w:p>
        </w:tc>
      </w:tr>
      <w:tr w:rsidR="001458F2" w:rsidTr="004473FC">
        <w:trPr>
          <w:trHeight w:val="320"/>
        </w:trPr>
        <w:tc>
          <w:tcPr>
            <w:tcW w:w="3628" w:type="dxa"/>
          </w:tcPr>
          <w:p w:rsidR="001458F2" w:rsidRDefault="001F2169" w:rsidP="007F7FF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PicWidth</w:t>
            </w:r>
          </w:p>
        </w:tc>
        <w:tc>
          <w:tcPr>
            <w:tcW w:w="3915" w:type="dxa"/>
          </w:tcPr>
          <w:p w:rsidR="001458F2" w:rsidRDefault="00985EF2" w:rsidP="007F7FF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必须</w:t>
            </w:r>
            <w:r w:rsidR="003F423E">
              <w:rPr>
                <w:rFonts w:ascii="宋体" w:eastAsia="宋体" w:hAnsi="宋体"/>
                <w:szCs w:val="21"/>
              </w:rPr>
              <w:t>与ES流数据一致</w:t>
            </w:r>
          </w:p>
        </w:tc>
      </w:tr>
      <w:tr w:rsidR="001458F2" w:rsidTr="004473FC">
        <w:trPr>
          <w:trHeight w:val="320"/>
        </w:trPr>
        <w:tc>
          <w:tcPr>
            <w:tcW w:w="3628" w:type="dxa"/>
          </w:tcPr>
          <w:p w:rsidR="001458F2" w:rsidRDefault="005D2CBC" w:rsidP="007F7FF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PicHeight</w:t>
            </w:r>
          </w:p>
        </w:tc>
        <w:tc>
          <w:tcPr>
            <w:tcW w:w="3915" w:type="dxa"/>
          </w:tcPr>
          <w:p w:rsidR="001458F2" w:rsidRDefault="005073CF" w:rsidP="007F7FF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必须与ES流数据一致</w:t>
            </w:r>
          </w:p>
        </w:tc>
      </w:tr>
      <w:tr w:rsidR="001458F2" w:rsidTr="004473FC">
        <w:trPr>
          <w:trHeight w:val="332"/>
        </w:trPr>
        <w:tc>
          <w:tcPr>
            <w:tcW w:w="3628" w:type="dxa"/>
          </w:tcPr>
          <w:p w:rsidR="001458F2" w:rsidRDefault="001458F2" w:rsidP="007F7FF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3915" w:type="dxa"/>
          </w:tcPr>
          <w:p w:rsidR="001458F2" w:rsidRDefault="001458F2" w:rsidP="007F7FFC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A978FB" w:rsidRDefault="00DA6FC5" w:rsidP="007F7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其他不支持输入的参数，均采用默认值</w:t>
      </w:r>
      <w:r w:rsidR="00300160"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 w:hint="eastAsia"/>
          <w:szCs w:val="21"/>
        </w:rPr>
        <w:t>形式。</w:t>
      </w:r>
    </w:p>
    <w:p w:rsidR="00DA6FC5" w:rsidRPr="00B033A5" w:rsidRDefault="00DA6FC5" w:rsidP="007F7FFC">
      <w:pPr>
        <w:rPr>
          <w:rFonts w:ascii="宋体" w:eastAsia="宋体" w:hAnsi="宋体"/>
          <w:szCs w:val="21"/>
        </w:rPr>
      </w:pPr>
    </w:p>
    <w:p w:rsidR="00737E83" w:rsidRDefault="002A0DAF" w:rsidP="009D17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 w:rsidR="00E92D25">
        <w:rPr>
          <w:rFonts w:asciiTheme="minorEastAsia" w:hAnsiTheme="minorEastAsia"/>
        </w:rPr>
        <w:t xml:space="preserve"> </w:t>
      </w:r>
      <w:r w:rsidR="003F0A44">
        <w:rPr>
          <w:rFonts w:asciiTheme="minorEastAsia" w:hAnsiTheme="minorEastAsia"/>
        </w:rPr>
        <w:t>HT_VDEC</w:t>
      </w:r>
      <w:r w:rsidR="00AB4C55">
        <w:rPr>
          <w:rFonts w:asciiTheme="minorEastAsia" w:hAnsiTheme="minorEastAsia" w:hint="eastAsia"/>
        </w:rPr>
        <w:t>数据流程简述</w:t>
      </w:r>
    </w:p>
    <w:p w:rsidR="00B9643A" w:rsidRPr="005E1A5C" w:rsidRDefault="00E23C8D" w:rsidP="00B9643A">
      <w:pPr>
        <w:jc w:val="center"/>
        <w:rPr>
          <w:rFonts w:asciiTheme="minorEastAsia" w:hAnsiTheme="minorEastAsia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2660" w:dyaOrig="3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3pt;height:120.4pt" o:ole="">
            <v:imagedata r:id="rId8" o:title=""/>
          </v:shape>
          <o:OLEObject Type="Embed" ProgID="Picture.PicObj.1" ShapeID="_x0000_i1025" DrawAspect="Content" ObjectID="_1568026680" r:id="rId9"/>
        </w:object>
      </w:r>
    </w:p>
    <w:p w:rsidR="002960D9" w:rsidRDefault="00A74137" w:rsidP="002960D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0B1219">
        <w:rPr>
          <w:rFonts w:asciiTheme="minorEastAsia" w:hAnsiTheme="minorEastAsia" w:hint="eastAsia"/>
        </w:rPr>
        <w:t>读取</w:t>
      </w:r>
      <w:r w:rsidR="00066A0D">
        <w:rPr>
          <w:rFonts w:asciiTheme="minorEastAsia" w:hAnsiTheme="minorEastAsia" w:hint="eastAsia"/>
        </w:rPr>
        <w:t>一段</w:t>
      </w:r>
      <w:r w:rsidR="000B1219">
        <w:rPr>
          <w:rFonts w:asciiTheme="minorEastAsia" w:hAnsiTheme="minorEastAsia" w:hint="eastAsia"/>
        </w:rPr>
        <w:t>ES流</w:t>
      </w:r>
      <w:r w:rsidR="004264CF">
        <w:rPr>
          <w:rFonts w:asciiTheme="minorEastAsia" w:hAnsiTheme="minorEastAsia" w:hint="eastAsia"/>
        </w:rPr>
        <w:t>→</w:t>
      </w:r>
      <w:r w:rsidR="00066A0D">
        <w:rPr>
          <w:rFonts w:asciiTheme="minorEastAsia" w:hAnsiTheme="minorEastAsia" w:hint="eastAsia"/>
        </w:rPr>
        <w:t>识别ES流附加头信息→</w:t>
      </w:r>
      <w:r w:rsidR="00B457F0">
        <w:rPr>
          <w:rFonts w:asciiTheme="minorEastAsia" w:hAnsiTheme="minorEastAsia" w:hint="eastAsia"/>
        </w:rPr>
        <w:t>读取1帧数据送解码→</w:t>
      </w:r>
      <w:r w:rsidR="007C3717">
        <w:rPr>
          <w:rFonts w:asciiTheme="minorEastAsia" w:hAnsiTheme="minorEastAsia" w:hint="eastAsia"/>
        </w:rPr>
        <w:t>解码器</w:t>
      </w:r>
      <w:r w:rsidR="00B457F0">
        <w:rPr>
          <w:rFonts w:asciiTheme="minorEastAsia" w:hAnsiTheme="minorEastAsia" w:hint="eastAsia"/>
        </w:rPr>
        <w:t>解码→获取</w:t>
      </w:r>
      <w:r w:rsidR="0084196D">
        <w:rPr>
          <w:rFonts w:asciiTheme="minorEastAsia" w:hAnsiTheme="minorEastAsia" w:hint="eastAsia"/>
        </w:rPr>
        <w:t>1帧</w:t>
      </w:r>
      <w:r w:rsidR="00B457F0">
        <w:rPr>
          <w:rFonts w:asciiTheme="minorEastAsia" w:hAnsiTheme="minorEastAsia" w:hint="eastAsia"/>
        </w:rPr>
        <w:t>解码后的YUV数据→YUV数据重新排序→存盘</w:t>
      </w:r>
      <w:r w:rsidR="008041E0">
        <w:rPr>
          <w:rFonts w:asciiTheme="minorEastAsia" w:hAnsiTheme="minorEastAsia" w:hint="eastAsia"/>
        </w:rPr>
        <w:t>。</w:t>
      </w:r>
    </w:p>
    <w:p w:rsidR="00327DDE" w:rsidRDefault="000A32D5" w:rsidP="009D17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ab/>
      </w:r>
      <w:r w:rsidR="00CE667A">
        <w:rPr>
          <w:rFonts w:asciiTheme="minorEastAsia" w:hAnsiTheme="minorEastAsia" w:hint="eastAsia"/>
        </w:rPr>
        <w:t>其中，读文件流程和获取解码帧数据分别放入两个线程中执行，</w:t>
      </w:r>
      <w:r w:rsidR="00E66A43">
        <w:rPr>
          <w:rFonts w:asciiTheme="minorEastAsia" w:hAnsiTheme="minorEastAsia" w:hint="eastAsia"/>
        </w:rPr>
        <w:t>反复读取文件送解码和获取YUV数据存盘</w:t>
      </w:r>
      <w:r w:rsidR="007A7B91">
        <w:rPr>
          <w:rFonts w:asciiTheme="minorEastAsia" w:hAnsiTheme="minorEastAsia" w:hint="eastAsia"/>
        </w:rPr>
        <w:t>。</w:t>
      </w:r>
    </w:p>
    <w:p w:rsidR="007F665B" w:rsidRDefault="00BA384A" w:rsidP="009D17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YUV数据存储分为存文件和存DDR两种：</w:t>
      </w:r>
    </w:p>
    <w:p w:rsidR="00605038" w:rsidRDefault="00BA384A" w:rsidP="00544FF3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存文件</w:t>
      </w:r>
      <w:r w:rsidR="00885B38">
        <w:rPr>
          <w:rFonts w:asciiTheme="minorEastAsia" w:hAnsiTheme="minorEastAsia" w:hint="eastAsia"/>
        </w:rPr>
        <w:t>：</w:t>
      </w:r>
      <w:r w:rsidR="000337D6">
        <w:rPr>
          <w:rFonts w:asciiTheme="minorEastAsia" w:hAnsiTheme="minorEastAsia" w:hint="eastAsia"/>
        </w:rPr>
        <w:t>默认存储40帧</w:t>
      </w:r>
      <w:r w:rsidR="00811465">
        <w:rPr>
          <w:rFonts w:asciiTheme="minorEastAsia" w:hAnsiTheme="minorEastAsia" w:hint="eastAsia"/>
        </w:rPr>
        <w:t>，默认目录为</w:t>
      </w:r>
      <w:r w:rsidR="00811465">
        <w:rPr>
          <w:rFonts w:asciiTheme="minorEastAsia" w:hAnsiTheme="minorEastAsia"/>
        </w:rPr>
        <w:t>/mnt/</w:t>
      </w:r>
      <w:r w:rsidR="00C1169F">
        <w:rPr>
          <w:rFonts w:asciiTheme="minorEastAsia" w:hAnsiTheme="minorEastAsia" w:hint="eastAsia"/>
        </w:rPr>
        <w:t>，如果需要</w:t>
      </w:r>
      <w:r w:rsidR="00811465">
        <w:rPr>
          <w:rFonts w:asciiTheme="minorEastAsia" w:hAnsiTheme="minorEastAsia" w:hint="eastAsia"/>
        </w:rPr>
        <w:t>修改路径，则需要</w:t>
      </w:r>
      <w:r w:rsidR="00AE4C74">
        <w:rPr>
          <w:rFonts w:asciiTheme="minorEastAsia" w:hAnsiTheme="minorEastAsia" w:hint="eastAsia"/>
        </w:rPr>
        <w:t>vdec</w:t>
      </w:r>
      <w:r w:rsidR="00811465">
        <w:rPr>
          <w:rFonts w:asciiTheme="minorEastAsia" w:hAnsiTheme="minorEastAsia" w:hint="eastAsia"/>
        </w:rPr>
        <w:t>代码同步修改</w:t>
      </w:r>
      <w:r w:rsidR="003735B5">
        <w:rPr>
          <w:rFonts w:asciiTheme="minorEastAsia" w:hAnsiTheme="minorEastAsia" w:hint="eastAsia"/>
        </w:rPr>
        <w:t>；</w:t>
      </w:r>
    </w:p>
    <w:p w:rsidR="00CE667A" w:rsidRDefault="0006046A" w:rsidP="00012AF3">
      <w:pPr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存DDR：默认存储3帧</w:t>
      </w:r>
      <w:r w:rsidR="00785D94">
        <w:rPr>
          <w:rFonts w:asciiTheme="minorEastAsia" w:hAnsiTheme="minorEastAsia" w:hint="eastAsia"/>
        </w:rPr>
        <w:t>，需要记录DDR物理地址和</w:t>
      </w:r>
      <w:r w:rsidR="00895E0A">
        <w:rPr>
          <w:rFonts w:asciiTheme="minorEastAsia" w:hAnsiTheme="minorEastAsia" w:hint="eastAsia"/>
        </w:rPr>
        <w:t>存储</w:t>
      </w:r>
      <w:r w:rsidR="007F5EC1">
        <w:rPr>
          <w:rFonts w:asciiTheme="minorEastAsia" w:hAnsiTheme="minorEastAsia"/>
        </w:rPr>
        <w:t>Size</w:t>
      </w:r>
      <w:bookmarkStart w:id="0" w:name="_GoBack"/>
      <w:bookmarkEnd w:id="0"/>
      <w:r w:rsidR="00DC2EF0">
        <w:rPr>
          <w:rFonts w:asciiTheme="minorEastAsia" w:hAnsiTheme="minorEastAsia" w:hint="eastAsia"/>
        </w:rPr>
        <w:t>；</w:t>
      </w:r>
    </w:p>
    <w:p w:rsidR="004D6F20" w:rsidRDefault="004D6F20" w:rsidP="009D17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 w:rsidR="002134D3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可以通过修改宏</w:t>
      </w:r>
      <w:r w:rsidRPr="000337D6">
        <w:rPr>
          <w:rFonts w:asciiTheme="minorEastAsia" w:hAnsiTheme="minorEastAsia"/>
        </w:rPr>
        <w:t>HT_VDEC_WRITE_FRAME_NUM</w:t>
      </w:r>
      <w:r>
        <w:rPr>
          <w:rFonts w:asciiTheme="minorEastAsia" w:hAnsiTheme="minorEastAsia" w:hint="eastAsia"/>
        </w:rPr>
        <w:t>来设定</w:t>
      </w:r>
      <w:r w:rsidR="00E531E8">
        <w:rPr>
          <w:rFonts w:asciiTheme="minorEastAsia" w:hAnsiTheme="minorEastAsia" w:hint="eastAsia"/>
        </w:rPr>
        <w:t>存储</w:t>
      </w:r>
      <w:r>
        <w:rPr>
          <w:rFonts w:asciiTheme="minorEastAsia" w:hAnsiTheme="minorEastAsia" w:hint="eastAsia"/>
        </w:rPr>
        <w:t>帧数</w:t>
      </w:r>
      <w:r w:rsidR="00DC2EF0">
        <w:rPr>
          <w:rFonts w:asciiTheme="minorEastAsia" w:hAnsiTheme="minorEastAsia" w:hint="eastAsia"/>
        </w:rPr>
        <w:t>。</w:t>
      </w:r>
    </w:p>
    <w:p w:rsidR="00A646C1" w:rsidRDefault="00A646C1" w:rsidP="009D17B2">
      <w:pPr>
        <w:rPr>
          <w:rFonts w:asciiTheme="minorEastAsia" w:hAnsiTheme="minorEastAsia"/>
        </w:rPr>
      </w:pPr>
    </w:p>
    <w:p w:rsidR="002A2B93" w:rsidRDefault="0014112A" w:rsidP="009D17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 w:rsidR="002A2B93">
        <w:rPr>
          <w:rFonts w:asciiTheme="minorEastAsia" w:hAnsiTheme="minorEastAsia" w:hint="eastAsia"/>
        </w:rPr>
        <w:t xml:space="preserve"> 其他说明</w:t>
      </w:r>
    </w:p>
    <w:p w:rsidR="00FA66B0" w:rsidRDefault="00CE7CB5" w:rsidP="00EB420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B09A3">
        <w:rPr>
          <w:rFonts w:asciiTheme="minorEastAsia" w:hAnsiTheme="minorEastAsia" w:hint="eastAsia"/>
        </w:rPr>
        <w:t>ES流为非标准裸流，已经过工具的处理，即在每一个I</w:t>
      </w:r>
      <w:r w:rsidR="00BB09A3">
        <w:rPr>
          <w:rFonts w:asciiTheme="minorEastAsia" w:hAnsiTheme="minorEastAsia"/>
        </w:rPr>
        <w:t>/P</w:t>
      </w:r>
      <w:r w:rsidR="00BB09A3">
        <w:rPr>
          <w:rFonts w:asciiTheme="minorEastAsia" w:hAnsiTheme="minorEastAsia" w:hint="eastAsia"/>
        </w:rPr>
        <w:t>帧的前面额外增加16Bytes，其中，第4-7 个Byte表示后续1帧的长度，其他字节暂无意义。</w:t>
      </w:r>
    </w:p>
    <w:p w:rsidR="007B6890" w:rsidRDefault="009324D0" w:rsidP="0055511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当多个通道使用相同分别率的es流</w:t>
      </w:r>
      <w:r w:rsidR="006E5A4D">
        <w:rPr>
          <w:rFonts w:asciiTheme="minorEastAsia" w:hAnsiTheme="minorEastAsia" w:hint="eastAsia"/>
        </w:rPr>
        <w:t>文件</w:t>
      </w:r>
      <w:r>
        <w:rPr>
          <w:rFonts w:asciiTheme="minorEastAsia" w:hAnsiTheme="minorEastAsia" w:hint="eastAsia"/>
        </w:rPr>
        <w:t>时，需要分成多个相同分辨率的文件，且命名中的C</w:t>
      </w:r>
      <w:r w:rsidR="00C77070">
        <w:rPr>
          <w:rFonts w:asciiTheme="minorEastAsia" w:hAnsiTheme="minorEastAsia" w:hint="eastAsia"/>
        </w:rPr>
        <w:t>hn</w:t>
      </w:r>
      <w:r>
        <w:rPr>
          <w:rFonts w:asciiTheme="minorEastAsia" w:hAnsiTheme="minorEastAsia" w:hint="eastAsia"/>
        </w:rPr>
        <w:t>要不同（原因：每个通道打开一个文件后，直到文件写完才会关闭文件，所以不能将同一</w:t>
      </w:r>
      <w:r w:rsidR="006E49E2">
        <w:rPr>
          <w:rFonts w:asciiTheme="minorEastAsia" w:hAnsiTheme="minorEastAsia" w:hint="eastAsia"/>
        </w:rPr>
        <w:t>个</w:t>
      </w:r>
      <w:r>
        <w:rPr>
          <w:rFonts w:asciiTheme="minorEastAsia" w:hAnsiTheme="minorEastAsia" w:hint="eastAsia"/>
        </w:rPr>
        <w:t>文件同时被多个通道使用）。</w:t>
      </w:r>
    </w:p>
    <w:p w:rsidR="002E004B" w:rsidRDefault="00A72A40" w:rsidP="007B689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每个通道</w:t>
      </w:r>
      <w:r w:rsidR="00B5658C">
        <w:rPr>
          <w:rFonts w:asciiTheme="minorEastAsia" w:hAnsiTheme="minorEastAsia" w:hint="eastAsia"/>
        </w:rPr>
        <w:t>默认</w:t>
      </w:r>
      <w:r>
        <w:rPr>
          <w:rFonts w:asciiTheme="minorEastAsia" w:hAnsiTheme="minorEastAsia" w:hint="eastAsia"/>
        </w:rPr>
        <w:t>写40 帧YUV数据后，会停止写数据，然后等待其他通道完成任务，最后退出程序。</w:t>
      </w:r>
    </w:p>
    <w:p w:rsidR="006843C6" w:rsidRPr="006843C6" w:rsidRDefault="006843C6" w:rsidP="005D64C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ES</w:t>
      </w:r>
      <w:r w:rsidR="005D64C1">
        <w:rPr>
          <w:rFonts w:asciiTheme="minorEastAsia" w:hAnsiTheme="minorEastAsia" w:hint="eastAsia"/>
        </w:rPr>
        <w:t>流文件读完后会返回文件头重新读取，直到解码</w:t>
      </w:r>
      <w:r w:rsidR="001C41E2">
        <w:rPr>
          <w:rFonts w:asciiTheme="minorEastAsia" w:hAnsiTheme="minorEastAsia" w:hint="eastAsia"/>
        </w:rPr>
        <w:t>完</w:t>
      </w:r>
      <w:r w:rsidR="005D64C1">
        <w:rPr>
          <w:rFonts w:asciiTheme="minorEastAsia" w:hAnsiTheme="minorEastAsia" w:hint="eastAsia"/>
        </w:rPr>
        <w:t>指定帧数。</w:t>
      </w:r>
    </w:p>
    <w:sectPr w:rsidR="006843C6" w:rsidRPr="00684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FED" w:rsidRDefault="00886FED" w:rsidP="009D17B2">
      <w:r>
        <w:separator/>
      </w:r>
    </w:p>
  </w:endnote>
  <w:endnote w:type="continuationSeparator" w:id="0">
    <w:p w:rsidR="00886FED" w:rsidRDefault="00886FED" w:rsidP="009D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FED" w:rsidRDefault="00886FED" w:rsidP="009D17B2">
      <w:r>
        <w:separator/>
      </w:r>
    </w:p>
  </w:footnote>
  <w:footnote w:type="continuationSeparator" w:id="0">
    <w:p w:rsidR="00886FED" w:rsidRDefault="00886FED" w:rsidP="009D1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518A"/>
    <w:multiLevelType w:val="hybridMultilevel"/>
    <w:tmpl w:val="731C5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763BAA"/>
    <w:multiLevelType w:val="hybridMultilevel"/>
    <w:tmpl w:val="608EB6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55E2253"/>
    <w:multiLevelType w:val="hybridMultilevel"/>
    <w:tmpl w:val="76CA850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84"/>
    <w:rsid w:val="00003073"/>
    <w:rsid w:val="00005AED"/>
    <w:rsid w:val="00012AF3"/>
    <w:rsid w:val="00013F45"/>
    <w:rsid w:val="000337D6"/>
    <w:rsid w:val="000411A7"/>
    <w:rsid w:val="0005477E"/>
    <w:rsid w:val="0006046A"/>
    <w:rsid w:val="00066A0D"/>
    <w:rsid w:val="000918D1"/>
    <w:rsid w:val="000A32D5"/>
    <w:rsid w:val="000A6366"/>
    <w:rsid w:val="000B1219"/>
    <w:rsid w:val="000B52DA"/>
    <w:rsid w:val="000D1227"/>
    <w:rsid w:val="000E20C1"/>
    <w:rsid w:val="000E2625"/>
    <w:rsid w:val="000E38B1"/>
    <w:rsid w:val="001246CC"/>
    <w:rsid w:val="00131238"/>
    <w:rsid w:val="001329F3"/>
    <w:rsid w:val="0014112A"/>
    <w:rsid w:val="001458F2"/>
    <w:rsid w:val="00151F69"/>
    <w:rsid w:val="0017152D"/>
    <w:rsid w:val="0019735E"/>
    <w:rsid w:val="001A698D"/>
    <w:rsid w:val="001C41E2"/>
    <w:rsid w:val="001C7773"/>
    <w:rsid w:val="001F2169"/>
    <w:rsid w:val="002134D3"/>
    <w:rsid w:val="002173F3"/>
    <w:rsid w:val="00222035"/>
    <w:rsid w:val="00225303"/>
    <w:rsid w:val="00227CBC"/>
    <w:rsid w:val="002318F7"/>
    <w:rsid w:val="00232374"/>
    <w:rsid w:val="0024144A"/>
    <w:rsid w:val="002418A1"/>
    <w:rsid w:val="00242C5B"/>
    <w:rsid w:val="0024339C"/>
    <w:rsid w:val="00245F0C"/>
    <w:rsid w:val="002713DB"/>
    <w:rsid w:val="00293FB7"/>
    <w:rsid w:val="002960D9"/>
    <w:rsid w:val="002973C9"/>
    <w:rsid w:val="002A0DAF"/>
    <w:rsid w:val="002A2B93"/>
    <w:rsid w:val="002B1859"/>
    <w:rsid w:val="002B1FDA"/>
    <w:rsid w:val="002C729C"/>
    <w:rsid w:val="002D0220"/>
    <w:rsid w:val="002D7893"/>
    <w:rsid w:val="002E004B"/>
    <w:rsid w:val="002E2C4A"/>
    <w:rsid w:val="002F0F6A"/>
    <w:rsid w:val="002F5E07"/>
    <w:rsid w:val="00300160"/>
    <w:rsid w:val="003027CA"/>
    <w:rsid w:val="00313901"/>
    <w:rsid w:val="00327524"/>
    <w:rsid w:val="00327DDE"/>
    <w:rsid w:val="00345192"/>
    <w:rsid w:val="00360491"/>
    <w:rsid w:val="003718ED"/>
    <w:rsid w:val="003735B5"/>
    <w:rsid w:val="00392A0E"/>
    <w:rsid w:val="00393C12"/>
    <w:rsid w:val="003B787F"/>
    <w:rsid w:val="003C1393"/>
    <w:rsid w:val="003F0A44"/>
    <w:rsid w:val="003F423E"/>
    <w:rsid w:val="0041543B"/>
    <w:rsid w:val="004264CF"/>
    <w:rsid w:val="004362B3"/>
    <w:rsid w:val="00441FB7"/>
    <w:rsid w:val="004473FC"/>
    <w:rsid w:val="00447459"/>
    <w:rsid w:val="00467B79"/>
    <w:rsid w:val="00475969"/>
    <w:rsid w:val="00475C77"/>
    <w:rsid w:val="004902AA"/>
    <w:rsid w:val="00490401"/>
    <w:rsid w:val="00491073"/>
    <w:rsid w:val="004A7362"/>
    <w:rsid w:val="004A7D81"/>
    <w:rsid w:val="004C2FFA"/>
    <w:rsid w:val="004C7070"/>
    <w:rsid w:val="004D0EF5"/>
    <w:rsid w:val="004D3E30"/>
    <w:rsid w:val="004D6F20"/>
    <w:rsid w:val="005073CF"/>
    <w:rsid w:val="00512013"/>
    <w:rsid w:val="00520C28"/>
    <w:rsid w:val="005238E7"/>
    <w:rsid w:val="00523F45"/>
    <w:rsid w:val="00544FF3"/>
    <w:rsid w:val="0055058D"/>
    <w:rsid w:val="00555112"/>
    <w:rsid w:val="005728CA"/>
    <w:rsid w:val="00572A7B"/>
    <w:rsid w:val="005739A7"/>
    <w:rsid w:val="005A1DA1"/>
    <w:rsid w:val="005B3455"/>
    <w:rsid w:val="005D2CBC"/>
    <w:rsid w:val="005D4078"/>
    <w:rsid w:val="005D64C1"/>
    <w:rsid w:val="005E1A5C"/>
    <w:rsid w:val="005E7A28"/>
    <w:rsid w:val="005F5493"/>
    <w:rsid w:val="0060472B"/>
    <w:rsid w:val="00605038"/>
    <w:rsid w:val="00621F77"/>
    <w:rsid w:val="00655560"/>
    <w:rsid w:val="00664D6A"/>
    <w:rsid w:val="00666481"/>
    <w:rsid w:val="00680F04"/>
    <w:rsid w:val="006843C6"/>
    <w:rsid w:val="00686766"/>
    <w:rsid w:val="006A70A8"/>
    <w:rsid w:val="006B188B"/>
    <w:rsid w:val="006C247A"/>
    <w:rsid w:val="006C4BC9"/>
    <w:rsid w:val="006D2565"/>
    <w:rsid w:val="006D52B7"/>
    <w:rsid w:val="006E49E2"/>
    <w:rsid w:val="006E5A4D"/>
    <w:rsid w:val="006F2AC1"/>
    <w:rsid w:val="00725F77"/>
    <w:rsid w:val="00733751"/>
    <w:rsid w:val="00737E83"/>
    <w:rsid w:val="0074409B"/>
    <w:rsid w:val="00747D6D"/>
    <w:rsid w:val="007731D2"/>
    <w:rsid w:val="00777648"/>
    <w:rsid w:val="00785D94"/>
    <w:rsid w:val="007919B5"/>
    <w:rsid w:val="00792FD8"/>
    <w:rsid w:val="007A2AD3"/>
    <w:rsid w:val="007A7B91"/>
    <w:rsid w:val="007B5CDA"/>
    <w:rsid w:val="007B6890"/>
    <w:rsid w:val="007C2BF4"/>
    <w:rsid w:val="007C3717"/>
    <w:rsid w:val="007F5EC1"/>
    <w:rsid w:val="007F665B"/>
    <w:rsid w:val="007F7FFC"/>
    <w:rsid w:val="008041E0"/>
    <w:rsid w:val="00804217"/>
    <w:rsid w:val="008062B2"/>
    <w:rsid w:val="00810F72"/>
    <w:rsid w:val="00811465"/>
    <w:rsid w:val="00813686"/>
    <w:rsid w:val="00824865"/>
    <w:rsid w:val="0084196D"/>
    <w:rsid w:val="00841CC3"/>
    <w:rsid w:val="00864C30"/>
    <w:rsid w:val="00864E7B"/>
    <w:rsid w:val="008811EA"/>
    <w:rsid w:val="00885B38"/>
    <w:rsid w:val="00886FED"/>
    <w:rsid w:val="00895E0A"/>
    <w:rsid w:val="00896844"/>
    <w:rsid w:val="008A0AC8"/>
    <w:rsid w:val="008C28A7"/>
    <w:rsid w:val="008E12D3"/>
    <w:rsid w:val="008F0CEB"/>
    <w:rsid w:val="008F101A"/>
    <w:rsid w:val="008F5DC4"/>
    <w:rsid w:val="0090016F"/>
    <w:rsid w:val="00902ECC"/>
    <w:rsid w:val="0091748B"/>
    <w:rsid w:val="00930215"/>
    <w:rsid w:val="009324D0"/>
    <w:rsid w:val="00962487"/>
    <w:rsid w:val="009624A7"/>
    <w:rsid w:val="00972728"/>
    <w:rsid w:val="00985EF2"/>
    <w:rsid w:val="00992AE1"/>
    <w:rsid w:val="00997E7B"/>
    <w:rsid w:val="009A1267"/>
    <w:rsid w:val="009D17B2"/>
    <w:rsid w:val="009D17B8"/>
    <w:rsid w:val="009D7009"/>
    <w:rsid w:val="009F58EA"/>
    <w:rsid w:val="00A03CE3"/>
    <w:rsid w:val="00A11954"/>
    <w:rsid w:val="00A337A6"/>
    <w:rsid w:val="00A4477C"/>
    <w:rsid w:val="00A646C1"/>
    <w:rsid w:val="00A65082"/>
    <w:rsid w:val="00A72A40"/>
    <w:rsid w:val="00A74137"/>
    <w:rsid w:val="00A74285"/>
    <w:rsid w:val="00A952B3"/>
    <w:rsid w:val="00A978FB"/>
    <w:rsid w:val="00AB17D0"/>
    <w:rsid w:val="00AB411D"/>
    <w:rsid w:val="00AB4C55"/>
    <w:rsid w:val="00AC5A4C"/>
    <w:rsid w:val="00AD283A"/>
    <w:rsid w:val="00AE4501"/>
    <w:rsid w:val="00AE4C74"/>
    <w:rsid w:val="00B17071"/>
    <w:rsid w:val="00B17459"/>
    <w:rsid w:val="00B273D7"/>
    <w:rsid w:val="00B457F0"/>
    <w:rsid w:val="00B53B42"/>
    <w:rsid w:val="00B5658C"/>
    <w:rsid w:val="00B72FB1"/>
    <w:rsid w:val="00B73E15"/>
    <w:rsid w:val="00B9643A"/>
    <w:rsid w:val="00BA384A"/>
    <w:rsid w:val="00BB09A3"/>
    <w:rsid w:val="00BE309A"/>
    <w:rsid w:val="00BE3305"/>
    <w:rsid w:val="00BE5F04"/>
    <w:rsid w:val="00BF26DF"/>
    <w:rsid w:val="00C01BDE"/>
    <w:rsid w:val="00C06C74"/>
    <w:rsid w:val="00C06FAC"/>
    <w:rsid w:val="00C1169F"/>
    <w:rsid w:val="00C338AA"/>
    <w:rsid w:val="00C45D6E"/>
    <w:rsid w:val="00C461CA"/>
    <w:rsid w:val="00C565D6"/>
    <w:rsid w:val="00C57403"/>
    <w:rsid w:val="00C67E84"/>
    <w:rsid w:val="00C77070"/>
    <w:rsid w:val="00C90EEA"/>
    <w:rsid w:val="00C92BAE"/>
    <w:rsid w:val="00C94EB1"/>
    <w:rsid w:val="00C95E67"/>
    <w:rsid w:val="00CA0D53"/>
    <w:rsid w:val="00CC271F"/>
    <w:rsid w:val="00CC36E9"/>
    <w:rsid w:val="00CE342F"/>
    <w:rsid w:val="00CE667A"/>
    <w:rsid w:val="00CE7CB5"/>
    <w:rsid w:val="00D26C2E"/>
    <w:rsid w:val="00D320DD"/>
    <w:rsid w:val="00D350C3"/>
    <w:rsid w:val="00D51440"/>
    <w:rsid w:val="00D9015C"/>
    <w:rsid w:val="00DA6A69"/>
    <w:rsid w:val="00DA6FC5"/>
    <w:rsid w:val="00DC2EF0"/>
    <w:rsid w:val="00DC76F4"/>
    <w:rsid w:val="00E1185B"/>
    <w:rsid w:val="00E17D67"/>
    <w:rsid w:val="00E23C8D"/>
    <w:rsid w:val="00E365F9"/>
    <w:rsid w:val="00E504AA"/>
    <w:rsid w:val="00E531E8"/>
    <w:rsid w:val="00E60E74"/>
    <w:rsid w:val="00E61A79"/>
    <w:rsid w:val="00E66A43"/>
    <w:rsid w:val="00E841F9"/>
    <w:rsid w:val="00E909D9"/>
    <w:rsid w:val="00E92D25"/>
    <w:rsid w:val="00EA7705"/>
    <w:rsid w:val="00EB420F"/>
    <w:rsid w:val="00EC19B8"/>
    <w:rsid w:val="00EC4162"/>
    <w:rsid w:val="00EE0084"/>
    <w:rsid w:val="00EE1370"/>
    <w:rsid w:val="00EE3FB3"/>
    <w:rsid w:val="00EF13D6"/>
    <w:rsid w:val="00EF3045"/>
    <w:rsid w:val="00EF336F"/>
    <w:rsid w:val="00EF6C9A"/>
    <w:rsid w:val="00F21A2C"/>
    <w:rsid w:val="00F46B19"/>
    <w:rsid w:val="00F47650"/>
    <w:rsid w:val="00F52AAF"/>
    <w:rsid w:val="00F548CA"/>
    <w:rsid w:val="00F551E8"/>
    <w:rsid w:val="00F6205B"/>
    <w:rsid w:val="00F674B1"/>
    <w:rsid w:val="00F70C44"/>
    <w:rsid w:val="00F73F14"/>
    <w:rsid w:val="00F80AB3"/>
    <w:rsid w:val="00F91DCE"/>
    <w:rsid w:val="00F93C07"/>
    <w:rsid w:val="00FA66B0"/>
    <w:rsid w:val="00FB6408"/>
    <w:rsid w:val="00FC626B"/>
    <w:rsid w:val="00FC7409"/>
    <w:rsid w:val="00FC7434"/>
    <w:rsid w:val="00FF6546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7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7B2"/>
    <w:rPr>
      <w:sz w:val="18"/>
      <w:szCs w:val="18"/>
    </w:rPr>
  </w:style>
  <w:style w:type="paragraph" w:styleId="a5">
    <w:name w:val="List Paragraph"/>
    <w:basedOn w:val="a"/>
    <w:uiPriority w:val="34"/>
    <w:qFormat/>
    <w:rsid w:val="009D17B2"/>
    <w:pPr>
      <w:ind w:firstLineChars="200" w:firstLine="420"/>
    </w:pPr>
  </w:style>
  <w:style w:type="table" w:styleId="a6">
    <w:name w:val="Table Grid"/>
    <w:basedOn w:val="a1"/>
    <w:uiPriority w:val="59"/>
    <w:rsid w:val="001458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7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7B2"/>
    <w:rPr>
      <w:sz w:val="18"/>
      <w:szCs w:val="18"/>
    </w:rPr>
  </w:style>
  <w:style w:type="paragraph" w:styleId="a5">
    <w:name w:val="List Paragraph"/>
    <w:basedOn w:val="a"/>
    <w:uiPriority w:val="34"/>
    <w:qFormat/>
    <w:rsid w:val="009D17B2"/>
    <w:pPr>
      <w:ind w:firstLineChars="200" w:firstLine="420"/>
    </w:pPr>
  </w:style>
  <w:style w:type="table" w:styleId="a6">
    <w:name w:val="Table Grid"/>
    <w:basedOn w:val="a1"/>
    <w:uiPriority w:val="59"/>
    <w:rsid w:val="001458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 liu(刘贤勇)</dc:creator>
  <cp:keywords/>
  <dc:description/>
  <cp:lastModifiedBy>raines rao(饶松)</cp:lastModifiedBy>
  <cp:revision>312</cp:revision>
  <dcterms:created xsi:type="dcterms:W3CDTF">2017-09-12T10:55:00Z</dcterms:created>
  <dcterms:modified xsi:type="dcterms:W3CDTF">2017-09-27T06:12:00Z</dcterms:modified>
</cp:coreProperties>
</file>