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31E" w:rsidRDefault="00686925">
      <w:r>
        <w:t>MADJINODJI NGARBE ELUARD</w:t>
      </w:r>
    </w:p>
    <w:p w:rsidR="00686925" w:rsidRDefault="00686925">
      <w:r>
        <w:t>L2 IN</w:t>
      </w:r>
    </w:p>
    <w:p w:rsidR="00686925" w:rsidRDefault="00686925">
      <w:r>
        <w:t>16B049FS</w:t>
      </w:r>
      <w:bookmarkStart w:id="0" w:name="_GoBack"/>
      <w:bookmarkEnd w:id="0"/>
    </w:p>
    <w:sectPr w:rsidR="006869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925"/>
    <w:rsid w:val="00686925"/>
    <w:rsid w:val="00FF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2319C-D00B-40F9-8A82-C774B125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Success NGARLEITA</dc:creator>
  <cp:keywords/>
  <dc:description/>
  <cp:lastModifiedBy>Success NGARLEITA</cp:lastModifiedBy>
  <cp:revision>1</cp:revision>
  <dcterms:created xsi:type="dcterms:W3CDTF">2017-11-20T19:58:00Z</dcterms:created>
  <dcterms:modified xsi:type="dcterms:W3CDTF">2017-11-20T19:59:00Z</dcterms:modified>
</cp:coreProperties>
</file>