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9a5x81txw8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Architecture Overview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architecture enables secure analytics access from the </w:t>
      </w:r>
      <w:r w:rsidDel="00000000" w:rsidR="00000000" w:rsidRPr="00000000">
        <w:rPr>
          <w:b w:val="1"/>
          <w:rtl w:val="0"/>
        </w:rPr>
        <w:t xml:space="preserve">Analytics AWS Account</w:t>
      </w:r>
      <w:r w:rsidDel="00000000" w:rsidR="00000000" w:rsidRPr="00000000">
        <w:rPr>
          <w:rtl w:val="0"/>
        </w:rPr>
        <w:t xml:space="preserve"> to production Aurora MySQL databases in the </w:t>
      </w:r>
      <w:r w:rsidDel="00000000" w:rsidR="00000000" w:rsidRPr="00000000">
        <w:rPr>
          <w:b w:val="1"/>
          <w:rtl w:val="0"/>
        </w:rPr>
        <w:t xml:space="preserve">Game AWS Account</w:t>
      </w:r>
      <w:r w:rsidDel="00000000" w:rsidR="00000000" w:rsidRPr="00000000">
        <w:rPr>
          <w:rtl w:val="0"/>
        </w:rPr>
        <w:t xml:space="preserve"> for select employees and ETL systems.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vg0v1zpun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Components in the Game AWS Account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Aurora MySQL Databases</w:t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Primary Databases:</w:t>
      </w:r>
      <w:r w:rsidDel="00000000" w:rsidR="00000000" w:rsidRPr="00000000">
        <w:rPr>
          <w:rtl w:val="0"/>
        </w:rPr>
        <w:t xml:space="preserve"> Host production game data.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Read Replicas:</w:t>
      </w:r>
      <w:r w:rsidDel="00000000" w:rsidR="00000000" w:rsidRPr="00000000">
        <w:rPr>
          <w:rtl w:val="0"/>
        </w:rPr>
        <w:t xml:space="preserve"> Created to offload analytics queries and minimize impact on primary databases.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  <w:t xml:space="preserve"> Both primary and read replicas are deployed in private subnets within a VPC.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IAM Role for Cross-Account Access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Role 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GameAccountAccessRole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Trust Policy:</w:t>
      </w:r>
      <w:r w:rsidDel="00000000" w:rsidR="00000000" w:rsidRPr="00000000">
        <w:rPr>
          <w:rtl w:val="0"/>
        </w:rPr>
        <w:t xml:space="preserve"> Allows IAM role from the Analytics AWS Account to assume this role.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Permissions Policy:</w:t>
      </w:r>
      <w:r w:rsidDel="00000000" w:rsidR="00000000" w:rsidRPr="00000000">
        <w:rPr>
          <w:rtl w:val="0"/>
        </w:rPr>
        <w:t xml:space="preserve"> Grants necessary permissions to access the Aurora read replicas and AWS Secrets Manager.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Secrets Manager</w:t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Stores database credentials securely.</w:t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 is granted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GameAccountAccessRole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Configuration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VPC Peering</w:t>
      </w:r>
      <w:r w:rsidDel="00000000" w:rsidR="00000000" w:rsidRPr="00000000">
        <w:rPr>
          <w:rtl w:val="0"/>
        </w:rPr>
        <w:t xml:space="preserve"> is established with the Analytics AWS Account.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Security Groups:</w:t>
      </w:r>
      <w:r w:rsidDel="00000000" w:rsidR="00000000" w:rsidRPr="00000000">
        <w:rPr>
          <w:rtl w:val="0"/>
        </w:rPr>
        <w:t xml:space="preserve"> Configured to allow inbound MySQL traffic (port 3306) from the Analytics AWS Account.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7ksgyr2ty2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Components in the Analytics AWS Account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Employees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Managed via </w:t>
      </w:r>
      <w:r w:rsidDel="00000000" w:rsidR="00000000" w:rsidRPr="00000000">
        <w:rPr>
          <w:b w:val="1"/>
          <w:rtl w:val="0"/>
        </w:rPr>
        <w:t xml:space="preserve">AWS IAM Identity Center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Added to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Analytics Team</w:t>
      </w:r>
      <w:r w:rsidDel="00000000" w:rsidR="00000000" w:rsidRPr="00000000">
        <w:rPr>
          <w:rtl w:val="0"/>
        </w:rPr>
        <w:t xml:space="preserve"> group.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Assigned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AnalyticsTeamProdReadOnly</w:t>
      </w:r>
      <w:r w:rsidDel="00000000" w:rsidR="00000000" w:rsidRPr="00000000">
        <w:rPr>
          <w:rtl w:val="0"/>
        </w:rPr>
        <w:t xml:space="preserve"> permission set.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ETL Systems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Includes AWS Glue jobs, AWS DMS tasks, or custom applications.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IAM roles assigned to these systems have permissions to assume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GameAccountAccessRole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IAM Identity Center Configuration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Group: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Analytics Team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Permission Set: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AnalyticsTeamProdReadOnly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Grants permissions to assume roles in the Game AWS Account.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Provisioned to both the Analytics and Game AWS Accounts.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Configuration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VPC connected to the Game AWS Account via VPC Peering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Subnets and Security Groups:</w:t>
      </w:r>
      <w:r w:rsidDel="00000000" w:rsidR="00000000" w:rsidRPr="00000000">
        <w:rPr>
          <w:rtl w:val="0"/>
        </w:rPr>
        <w:t xml:space="preserve"> Configured to allow outbound traffic to the Aurora read replicas.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yn1a4jlpbj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Flow and Access Control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Employees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Authentication:</w:t>
      </w:r>
      <w:r w:rsidDel="00000000" w:rsidR="00000000" w:rsidRPr="00000000">
        <w:rPr>
          <w:rtl w:val="0"/>
        </w:rPr>
        <w:t xml:space="preserve"> Via AWS IAM Identity Center with MFA enforced or other IDP used by the organization (Okta, etc.)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Permission set: </w:t>
      </w:r>
      <w:r w:rsidDel="00000000" w:rsidR="00000000" w:rsidRPr="00000000">
        <w:rPr>
          <w:rtl w:val="0"/>
        </w:rPr>
        <w:t xml:space="preserve">The employee selects the desired AWS account and permission set (role). </w:t>
      </w:r>
      <w:r w:rsidDel="00000000" w:rsidR="00000000" w:rsidRPr="00000000">
        <w:rPr>
          <w:b w:val="1"/>
          <w:rtl w:val="0"/>
        </w:rPr>
        <w:t xml:space="preserve">Account: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Game AWS Account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Permission Set: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AnalyticsTeamProdReadOnly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Database Access:</w:t>
      </w:r>
      <w:r w:rsidDel="00000000" w:rsidR="00000000" w:rsidRPr="00000000">
        <w:rPr>
          <w:rtl w:val="0"/>
        </w:rPr>
        <w:t xml:space="preserve"> Use client tools with SSL/TLS encryption to connect to the Aurora read replicas.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ETL Systems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Role Assumption:</w:t>
      </w:r>
      <w:r w:rsidDel="00000000" w:rsidR="00000000" w:rsidRPr="00000000">
        <w:rPr>
          <w:rtl w:val="0"/>
        </w:rPr>
        <w:t xml:space="preserve"> Programmatically assume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GameAccountAccessRole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Extraction:</w:t>
      </w:r>
      <w:r w:rsidDel="00000000" w:rsidR="00000000" w:rsidRPr="00000000">
        <w:rPr>
          <w:rtl w:val="0"/>
        </w:rPr>
        <w:t xml:space="preserve"> Access the Aurora read replicas securely.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Loading:</w:t>
      </w:r>
      <w:r w:rsidDel="00000000" w:rsidR="00000000" w:rsidRPr="00000000">
        <w:rPr>
          <w:rtl w:val="0"/>
        </w:rPr>
        <w:t xml:space="preserve"> Load transformed data into analytics data stores within the Analytics AWS Account.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Replication (Alternative Option)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AWS DMS Replication:</w:t>
      </w:r>
      <w:r w:rsidDel="00000000" w:rsidR="00000000" w:rsidRPr="00000000">
        <w:rPr>
          <w:rtl w:val="0"/>
        </w:rPr>
        <w:t xml:space="preserve"> Continuously replicate data to the Analytics AWS Account.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Benefits:</w:t>
      </w:r>
      <w:r w:rsidDel="00000000" w:rsidR="00000000" w:rsidRPr="00000000">
        <w:rPr>
          <w:rtl w:val="0"/>
        </w:rPr>
        <w:t xml:space="preserve"> Provides data ownership and reduces cross-account dependencies.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crlh5mwq114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Important Considerations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cxbvae31z8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Security and Compliance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Principle of Least Privilege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IAM roles and policies grant only necessary permissions.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Avoid using wildcard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) permissions; specify exact resources.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Multi-Factor Authentication (MFA)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Enforce MFA for all users accessing sensitive resources.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Encryption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At Rest:</w:t>
      </w:r>
      <w:r w:rsidDel="00000000" w:rsidR="00000000" w:rsidRPr="00000000">
        <w:rPr>
          <w:rtl w:val="0"/>
        </w:rPr>
        <w:t xml:space="preserve"> Use AWS KMS to encrypt data in Aurora MySQL and analytics data stores.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 Transit:</w:t>
      </w:r>
      <w:r w:rsidDel="00000000" w:rsidR="00000000" w:rsidRPr="00000000">
        <w:rPr>
          <w:rtl w:val="0"/>
        </w:rPr>
        <w:t xml:space="preserve"> Enforce SSL/TLS for all database connections.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 and Auditing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 AWS CloudTrail and Amazon CloudWatch for logging and monitoring.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Regularly review logs for unauthorized access attempts or anomalies.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558qths891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Network Architecture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Private Connectivity</w:t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VPC Peering to prevent exposure to the public internet.</w:t>
      </w:r>
    </w:p>
    <w:p w:rsidR="00000000" w:rsidDel="00000000" w:rsidP="00000000" w:rsidRDefault="00000000" w:rsidRPr="00000000" w14:paraId="0000004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 route tables and DNS settings appropriately.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Groups and Network ACLs</w:t>
      </w:r>
    </w:p>
    <w:p w:rsidR="00000000" w:rsidDel="00000000" w:rsidP="00000000" w:rsidRDefault="00000000" w:rsidRPr="00000000" w14:paraId="0000004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Restrict inbound and outbound traffic to necessary ports and IP ranges.</w:t>
      </w:r>
    </w:p>
    <w:p w:rsidR="00000000" w:rsidDel="00000000" w:rsidP="00000000" w:rsidRDefault="00000000" w:rsidRPr="00000000" w14:paraId="00000044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Regularly audit and update rules as needed.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gqfu4846mf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Database Replication and Performance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 Replicas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Offload analytics queries to read replicas to minimize impact on production databases.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ETL Process Optimization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Schedule ETL jobs during off-peak hours if possible.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p03g8ijdrvi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Access Management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Groups and Permission Sets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AWS IAM Identity Center to manage user access centrally.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Assign permission sets with appropriate policies to groups.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Role-Based Access Control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IAM roles for both employees and ETL systems.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strict trust relationships and permissions.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Onboarding and Offboarding Procedures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Establish processes to promptly update user access when roles change or employees leave. In the current setup, this would involve managing IAM user accounts and Groups.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gya2wu3470d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Operational Excellence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 and Alerting</w:t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alerts for replication lag, ETL job failures, and security incidents.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Amazon CloudWatch dashboards for real-time monitoring.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Disaster Recovery</w:t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backup and restore strategies for both production and analytics databases.</w:t>
      </w:r>
    </w:p>
    <w:p w:rsidR="00000000" w:rsidDel="00000000" w:rsidP="00000000" w:rsidRDefault="00000000" w:rsidRPr="00000000" w14:paraId="0000005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Regularly test recovery procedures.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 Management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 resource utilization to optimize costs.</w:t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 aware of data transfer charges between AWS accounts and regions.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tccukshwahi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Data Governance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Quality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validation checks in ETL processes to ensure data integrity.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Maintain detailed records of data transformations.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 Trails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Keep logs of data access and modifications.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AWS Config to track and record configuration changes.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