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9916352"/>
        <w:docPartObj>
          <w:docPartGallery w:val="Cover Pages"/>
          <w:docPartUnique/>
        </w:docPartObj>
      </w:sdtPr>
      <w:sdtContent>
        <w:p w:rsidR="004F535C" w:rsidRDefault="0081545F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127C22" wp14:editId="1F30FAE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333875" cy="1838325"/>
                    <wp:effectExtent l="0" t="0" r="9525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33875" cy="1838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7C12" w:rsidRPr="000609C5" w:rsidRDefault="002F7C12">
                                <w:pPr>
                                  <w:pStyle w:val="Sinespaciado"/>
                                  <w:rPr>
                                    <w:rFonts w:ascii="Baskerville Old Face" w:eastAsiaTheme="majorEastAsia" w:hAnsi="Baskerville Old Face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Baskerville Old Face" w:eastAsiaTheme="majorEastAsia" w:hAnsi="Baskerville Old Face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45868146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Baskerville Old Face" w:eastAsiaTheme="majorEastAsia" w:hAnsi="Baskerville Old Face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Comparativo.</w:t>
                                    </w:r>
                                  </w:sdtContent>
                                </w:sdt>
                              </w:p>
                              <w:p w:rsidR="002F7C12" w:rsidRPr="000609C5" w:rsidRDefault="002F7C12">
                                <w:pPr>
                                  <w:spacing w:before="120"/>
                                  <w:rPr>
                                    <w:rFonts w:ascii="Baskerville Old Face" w:hAnsi="Baskerville Old Face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Baskerville Old Face" w:hAnsi="Baskerville Old Face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998498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0609C5">
                                      <w:rPr>
                                        <w:rFonts w:ascii="Baskerville Old Face" w:hAnsi="Baskerville Old Face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Escáner de vulnerabilidades en DRUPAL. (DruSpawn)</w:t>
                                    </w:r>
                                  </w:sdtContent>
                                </w:sdt>
                              </w:p>
                              <w:p w:rsidR="002F7C12" w:rsidRPr="000609C5" w:rsidRDefault="002F7C12">
                                <w:pPr>
                                  <w:spacing w:before="120"/>
                                  <w:rPr>
                                    <w:rFonts w:ascii="Baskerville Old Face" w:hAnsi="Baskerville Old Face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0609C5">
                                  <w:rPr>
                                    <w:rFonts w:ascii="Baskerville Old Face" w:hAnsi="Baskerville Old Face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PBSC 10ª generación.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127C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0;margin-top:0;width:341.25pt;height:144.7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" filled="f" stroked="f" strokeweight=".5pt">
                    <v:textbox inset="0,0,0,0">
                      <w:txbxContent>
                        <w:p w:rsidR="002F7C12" w:rsidRPr="000609C5" w:rsidRDefault="002F7C12">
                          <w:pPr>
                            <w:pStyle w:val="Sinespaciado"/>
                            <w:rPr>
                              <w:rFonts w:ascii="Baskerville Old Face" w:eastAsiaTheme="majorEastAsia" w:hAnsi="Baskerville Old Face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Baskerville Old Face" w:eastAsiaTheme="majorEastAsia" w:hAnsi="Baskerville Old Face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45868146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Baskerville Old Face" w:eastAsiaTheme="majorEastAsia" w:hAnsi="Baskerville Old Face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Comparativo.</w:t>
                              </w:r>
                            </w:sdtContent>
                          </w:sdt>
                        </w:p>
                        <w:p w:rsidR="002F7C12" w:rsidRPr="000609C5" w:rsidRDefault="002F7C12">
                          <w:pPr>
                            <w:spacing w:before="120"/>
                            <w:rPr>
                              <w:rFonts w:ascii="Baskerville Old Face" w:hAnsi="Baskerville Old Face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Baskerville Old Face" w:hAnsi="Baskerville Old Face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998498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0609C5">
                                <w:rPr>
                                  <w:rFonts w:ascii="Baskerville Old Face" w:hAnsi="Baskerville Old Face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Escáner de vulnerabilidades en DRUPAL. (DruSpawn)</w:t>
                              </w:r>
                            </w:sdtContent>
                          </w:sdt>
                        </w:p>
                        <w:p w:rsidR="002F7C12" w:rsidRPr="000609C5" w:rsidRDefault="002F7C12">
                          <w:pPr>
                            <w:spacing w:before="120"/>
                            <w:rPr>
                              <w:rFonts w:ascii="Baskerville Old Face" w:hAnsi="Baskerville Old Face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0609C5">
                            <w:rPr>
                              <w:rFonts w:ascii="Baskerville Old Face" w:hAnsi="Baskerville Old Face"/>
                              <w:color w:val="404040" w:themeColor="text1" w:themeTint="BF"/>
                              <w:sz w:val="36"/>
                              <w:szCs w:val="36"/>
                            </w:rPr>
                            <w:t>PBSC 10ª generación.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4F535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FAE7E1" wp14:editId="7E9E867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F7C12" w:rsidRDefault="002F7C1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25-10-2016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2FAE7E1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7YJZiQAANA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DD3tglmJAAA0AQBAA4AAAAAAAAAAAAAAAAALgIAAGRycy9lMm9Eb2MueG1sUEsBAi0A&#10;FAAGAAgAAAAhAE/3lTLdAAAABgEAAA8AAAAAAAAAAAAAAAAAwCYAAGRycy9kb3ducmV2LnhtbFBL&#10;BQYAAAAABAAEAPMAAADKJwAAAAA=&#10;">
                    <v:rect id="Rectá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F7C12" w:rsidRDefault="002F7C1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25-10-2016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4F535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2997A5E" wp14:editId="74F83AC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762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7C12" w:rsidRPr="000609C5" w:rsidRDefault="002F7C12" w:rsidP="00B51E1E">
                                <w:pPr>
                                  <w:pStyle w:val="Sinespaciado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rFonts w:ascii="Baskerville Old Face" w:hAnsi="Baskerville Old Face"/>
                                    <w:color w:val="5B9BD5" w:themeColor="accent1"/>
                                    <w:sz w:val="36"/>
                                    <w:szCs w:val="26"/>
                                  </w:rPr>
                                </w:pPr>
                                <w:r w:rsidRPr="000609C5">
                                  <w:rPr>
                                    <w:rFonts w:ascii="Baskerville Old Face" w:hAnsi="Baskerville Old Face"/>
                                    <w:color w:val="5B9BD5" w:themeColor="accent1"/>
                                    <w:sz w:val="36"/>
                                    <w:szCs w:val="26"/>
                                  </w:rPr>
                                  <w:t>Fernando Castañeda G</w:t>
                                </w:r>
                                <w:r>
                                  <w:rPr>
                                    <w:rFonts w:ascii="Baskerville Old Face" w:hAnsi="Baskerville Old Face"/>
                                    <w:color w:val="5B9BD5" w:themeColor="accent1"/>
                                    <w:sz w:val="36"/>
                                    <w:szCs w:val="26"/>
                                  </w:rPr>
                                  <w:t>.</w:t>
                                </w:r>
                              </w:p>
                              <w:p w:rsidR="002F7C12" w:rsidRDefault="002F7C1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2997A5E" id="Cuadro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qT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+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RU2qT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2F7C12" w:rsidRPr="000609C5" w:rsidRDefault="002F7C12" w:rsidP="00B51E1E">
                          <w:pPr>
                            <w:pStyle w:val="Sinespaciado"/>
                            <w:numPr>
                              <w:ilvl w:val="0"/>
                              <w:numId w:val="1"/>
                            </w:numPr>
                            <w:rPr>
                              <w:rFonts w:ascii="Baskerville Old Face" w:hAnsi="Baskerville Old Face"/>
                              <w:color w:val="5B9BD5" w:themeColor="accent1"/>
                              <w:sz w:val="36"/>
                              <w:szCs w:val="26"/>
                            </w:rPr>
                          </w:pPr>
                          <w:r w:rsidRPr="000609C5">
                            <w:rPr>
                              <w:rFonts w:ascii="Baskerville Old Face" w:hAnsi="Baskerville Old Face"/>
                              <w:color w:val="5B9BD5" w:themeColor="accent1"/>
                              <w:sz w:val="36"/>
                              <w:szCs w:val="26"/>
                            </w:rPr>
                            <w:t>Fernando Castañeda G</w:t>
                          </w:r>
                          <w:r>
                            <w:rPr>
                              <w:rFonts w:ascii="Baskerville Old Face" w:hAnsi="Baskerville Old Face"/>
                              <w:color w:val="5B9BD5" w:themeColor="accent1"/>
                              <w:sz w:val="36"/>
                              <w:szCs w:val="26"/>
                            </w:rPr>
                            <w:t>.</w:t>
                          </w:r>
                        </w:p>
                        <w:p w:rsidR="002F7C12" w:rsidRDefault="002F7C12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F7C12" w:rsidRDefault="006E02B1" w:rsidP="002F7C12">
          <w:pPr>
            <w:pStyle w:val="Ttulo1"/>
            <w:jc w:val="center"/>
          </w:pPr>
          <w:r w:rsidRPr="000609C5">
            <w:rPr>
              <w:rFonts w:ascii="Baskerville Old Face" w:hAnsi="Baskerville Old Face"/>
              <w:noProof/>
              <w:lang w:eastAsia="es-MX"/>
            </w:rPr>
            <w:drawing>
              <wp:anchor distT="0" distB="0" distL="114300" distR="114300" simplePos="0" relativeHeight="251663360" behindDoc="1" locked="0" layoutInCell="1" allowOverlap="1" wp14:anchorId="1582D9E5" wp14:editId="57EDE97A">
                <wp:simplePos x="0" y="0"/>
                <wp:positionH relativeFrom="page">
                  <wp:posOffset>866775</wp:posOffset>
                </wp:positionH>
                <wp:positionV relativeFrom="paragraph">
                  <wp:posOffset>1463040</wp:posOffset>
                </wp:positionV>
                <wp:extent cx="1866900" cy="1866900"/>
                <wp:effectExtent l="0" t="0" r="0" b="0"/>
                <wp:wrapTight wrapText="bothSides">
                  <wp:wrapPolygon edited="0">
                    <wp:start x="0" y="0"/>
                    <wp:lineTo x="0" y="21380"/>
                    <wp:lineTo x="21380" y="21380"/>
                    <wp:lineTo x="21380" y="0"/>
                    <wp:lineTo x="0" y="0"/>
                  </wp:wrapPolygon>
                </wp:wrapTight>
                <wp:docPr id="33" name="Imagen 33" descr="https://pbs.twimg.com/profile_images/1818656130/imagen_para_registro_de_marca_400x4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pbs.twimg.com/profile_images/1818656130/imagen_para_registro_de_marca_400x4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F535C" w:rsidRPr="000609C5">
            <w:rPr>
              <w:rFonts w:ascii="Baskerville Old Face" w:hAnsi="Baskerville Old Face"/>
            </w:rPr>
            <w:br w:type="page"/>
          </w:r>
          <w:r w:rsidR="002F7C12">
            <w:lastRenderedPageBreak/>
            <w:t xml:space="preserve"> Comparativo de herramientas en el mercado.</w:t>
          </w:r>
        </w:p>
        <w:tbl>
          <w:tblPr>
            <w:tblStyle w:val="Tabladecuadrcula4-nfasis1"/>
            <w:tblW w:w="10916" w:type="dxa"/>
            <w:tblInd w:w="-998" w:type="dxa"/>
            <w:tblLook w:val="04A0" w:firstRow="1" w:lastRow="0" w:firstColumn="1" w:lastColumn="0" w:noHBand="0" w:noVBand="1"/>
          </w:tblPr>
          <w:tblGrid>
            <w:gridCol w:w="2127"/>
            <w:gridCol w:w="4111"/>
            <w:gridCol w:w="4678"/>
          </w:tblGrid>
          <w:tr w:rsidR="00D244B6" w:rsidTr="00D244B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7" w:type="dxa"/>
              </w:tcPr>
              <w:p w:rsidR="00D244B6" w:rsidRDefault="00D244B6" w:rsidP="00D244B6">
                <w:pPr>
                  <w:jc w:val="center"/>
                </w:pPr>
                <w:r>
                  <w:t>Nombre</w:t>
                </w:r>
              </w:p>
            </w:tc>
            <w:tc>
              <w:tcPr>
                <w:tcW w:w="4111" w:type="dxa"/>
              </w:tcPr>
              <w:p w:rsidR="00D244B6" w:rsidRDefault="00D244B6" w:rsidP="00D244B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URL</w:t>
                </w:r>
              </w:p>
            </w:tc>
            <w:tc>
              <w:tcPr>
                <w:tcW w:w="4678" w:type="dxa"/>
              </w:tcPr>
              <w:p w:rsidR="00D244B6" w:rsidRDefault="00D244B6" w:rsidP="00D244B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Características.</w:t>
                </w:r>
              </w:p>
            </w:tc>
          </w:tr>
          <w:tr w:rsidR="00D244B6" w:rsidTr="00D24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7" w:type="dxa"/>
              </w:tcPr>
              <w:p w:rsidR="00D244B6" w:rsidRDefault="00D244B6" w:rsidP="00D244B6">
                <w:pPr>
                  <w:jc w:val="center"/>
                </w:pPr>
                <w:r>
                  <w:t>Drupal Security Scan</w:t>
                </w:r>
              </w:p>
              <w:p w:rsidR="00D244B6" w:rsidRDefault="00D244B6" w:rsidP="00D244B6">
                <w:pPr>
                  <w:jc w:val="center"/>
                </w:pPr>
              </w:p>
            </w:tc>
            <w:tc>
              <w:tcPr>
                <w:tcW w:w="4111" w:type="dxa"/>
              </w:tcPr>
              <w:p w:rsidR="00D244B6" w:rsidRDefault="00D244B6" w:rsidP="002F7C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D244B6">
                  <w:t>https://hackertarget.com/drupal-security-scan/</w:t>
                </w:r>
              </w:p>
            </w:tc>
            <w:tc>
              <w:tcPr>
                <w:tcW w:w="4678" w:type="dxa"/>
              </w:tcPr>
              <w:p w:rsidR="00D244B6" w:rsidRDefault="00D244B6" w:rsidP="002F7C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Se trata de una herramienta en línea, su funcionamiento consiste en ingresar el objetivo a escanear en un formulario.</w:t>
                </w:r>
              </w:p>
              <w:p w:rsidR="00D244B6" w:rsidRDefault="008E1C3F" w:rsidP="002F7C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Muestra</w:t>
                </w:r>
                <w:r w:rsidR="00D244B6">
                  <w:t>:</w:t>
                </w:r>
              </w:p>
              <w:p w:rsidR="00D244B6" w:rsidRDefault="008E1C3F" w:rsidP="00D244B6">
                <w:pPr>
                  <w:pStyle w:val="Prrafodelista"/>
                  <w:numPr>
                    <w:ilvl w:val="0"/>
                    <w:numId w:val="13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Si se trata de una instalación de Drupal.</w:t>
                </w:r>
              </w:p>
              <w:p w:rsidR="008E1C3F" w:rsidRDefault="008E1C3F" w:rsidP="00D244B6">
                <w:pPr>
                  <w:pStyle w:val="Prrafodelista"/>
                  <w:numPr>
                    <w:ilvl w:val="0"/>
                    <w:numId w:val="13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Directorios expuestos.</w:t>
                </w:r>
              </w:p>
              <w:p w:rsidR="008E1C3F" w:rsidRDefault="008E1C3F" w:rsidP="00D244B6">
                <w:pPr>
                  <w:pStyle w:val="Prrafodelista"/>
                  <w:numPr>
                    <w:ilvl w:val="0"/>
                    <w:numId w:val="13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Reputación del sitio en google.</w:t>
                </w:r>
              </w:p>
              <w:p w:rsidR="008E1C3F" w:rsidRDefault="008E1C3F" w:rsidP="00D244B6">
                <w:pPr>
                  <w:pStyle w:val="Prrafodelista"/>
                  <w:numPr>
                    <w:ilvl w:val="0"/>
                    <w:numId w:val="13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Prueba una cuenta de administrador.</w:t>
                </w:r>
              </w:p>
              <w:p w:rsidR="008E1C3F" w:rsidRDefault="008E1C3F" w:rsidP="00D244B6">
                <w:pPr>
                  <w:pStyle w:val="Prrafodelista"/>
                  <w:numPr>
                    <w:ilvl w:val="0"/>
                    <w:numId w:val="13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Muestra los archivos js</w:t>
                </w:r>
              </w:p>
              <w:p w:rsidR="008E1C3F" w:rsidRDefault="008E1C3F" w:rsidP="00D244B6">
                <w:pPr>
                  <w:pStyle w:val="Prrafodelista"/>
                  <w:numPr>
                    <w:ilvl w:val="0"/>
                    <w:numId w:val="13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Muestra iframes en la página.</w:t>
                </w:r>
              </w:p>
              <w:p w:rsidR="008E1C3F" w:rsidRDefault="008E1C3F" w:rsidP="008E1C3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8E1C3F" w:rsidRDefault="008E1C3F" w:rsidP="008E1C3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 genera reportes descargables.</w:t>
                </w:r>
              </w:p>
              <w:p w:rsidR="00D244B6" w:rsidRDefault="00D244B6" w:rsidP="002F7C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  <w:tr w:rsidR="00D244B6" w:rsidTr="00D244B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7" w:type="dxa"/>
              </w:tcPr>
              <w:p w:rsidR="00D244B6" w:rsidRDefault="008E1C3F" w:rsidP="00D244B6">
                <w:r>
                  <w:t>Droopescan</w:t>
                </w:r>
              </w:p>
            </w:tc>
            <w:tc>
              <w:tcPr>
                <w:tcW w:w="4111" w:type="dxa"/>
              </w:tcPr>
              <w:p w:rsidR="00D244B6" w:rsidRDefault="008E1C3F" w:rsidP="002F7C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E1C3F">
                  <w:t>https://github.com/droope/droopescan</w:t>
                </w:r>
              </w:p>
            </w:tc>
            <w:tc>
              <w:tcPr>
                <w:tcW w:w="4678" w:type="dxa"/>
              </w:tcPr>
              <w:p w:rsidR="008E1C3F" w:rsidRDefault="008E1C3F" w:rsidP="002F7C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Hace una enumeración a partir de un escaneo a un CMS, puede detectar instalaciones de Drupal, Wordpress y Joomla.</w:t>
                </w:r>
              </w:p>
              <w:p w:rsidR="008E1C3F" w:rsidRDefault="008E1C3F" w:rsidP="002F7C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Muestra:</w:t>
                </w:r>
              </w:p>
              <w:p w:rsidR="008E1C3F" w:rsidRDefault="008E1C3F" w:rsidP="008E1C3F">
                <w:pPr>
                  <w:pStyle w:val="Prrafodelista"/>
                  <w:numPr>
                    <w:ilvl w:val="0"/>
                    <w:numId w:val="14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Versión.</w:t>
                </w:r>
              </w:p>
              <w:p w:rsidR="008E1C3F" w:rsidRDefault="008E1C3F" w:rsidP="008E1C3F">
                <w:pPr>
                  <w:pStyle w:val="Prrafodelista"/>
                  <w:numPr>
                    <w:ilvl w:val="0"/>
                    <w:numId w:val="14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Temas y módulos.</w:t>
                </w:r>
              </w:p>
              <w:p w:rsidR="008E1C3F" w:rsidRDefault="008E1C3F" w:rsidP="008E1C3F">
                <w:pPr>
                  <w:pStyle w:val="Prrafodelista"/>
                  <w:numPr>
                    <w:ilvl w:val="0"/>
                    <w:numId w:val="14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Archivos de configuración comunes.</w:t>
                </w:r>
              </w:p>
              <w:p w:rsidR="008E1C3F" w:rsidRDefault="008E1C3F" w:rsidP="008E1C3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  <w:p w:rsidR="008E1C3F" w:rsidRDefault="008E1C3F" w:rsidP="008E1C3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 incluye más funcionalidades, y no genera un reporte además de lo que se muestra en la terminal.</w:t>
                </w:r>
              </w:p>
            </w:tc>
          </w:tr>
          <w:tr w:rsidR="00D244B6" w:rsidTr="00D24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7" w:type="dxa"/>
              </w:tcPr>
              <w:p w:rsidR="00D244B6" w:rsidRDefault="008E1C3F" w:rsidP="008E1C3F">
                <w:r>
                  <w:t>Drupalscan</w:t>
                </w:r>
              </w:p>
            </w:tc>
            <w:tc>
              <w:tcPr>
                <w:tcW w:w="4111" w:type="dxa"/>
              </w:tcPr>
              <w:p w:rsidR="00D244B6" w:rsidRDefault="008E1C3F" w:rsidP="002F7C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8E1C3F">
                  <w:t>https://raz0r.name/drupalscan/</w:t>
                </w:r>
              </w:p>
            </w:tc>
            <w:tc>
              <w:tcPr>
                <w:tcW w:w="4678" w:type="dxa"/>
              </w:tcPr>
              <w:p w:rsidR="008E1C3F" w:rsidRDefault="008E1C3F" w:rsidP="008E1C3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Hace una enumeración a partir de un escaneo a instalaciones de Drupal</w:t>
                </w:r>
                <w:r>
                  <w:t>.</w:t>
                </w:r>
              </w:p>
              <w:p w:rsidR="008E1C3F" w:rsidRDefault="008E1C3F" w:rsidP="008E1C3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Muestra:</w:t>
                </w:r>
              </w:p>
              <w:p w:rsidR="008E1C3F" w:rsidRDefault="008E1C3F" w:rsidP="008E1C3F">
                <w:pPr>
                  <w:pStyle w:val="Prrafodelista"/>
                  <w:numPr>
                    <w:ilvl w:val="0"/>
                    <w:numId w:val="14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Versión.</w:t>
                </w:r>
              </w:p>
              <w:p w:rsidR="008E1C3F" w:rsidRDefault="008E1C3F" w:rsidP="008E1C3F">
                <w:pPr>
                  <w:pStyle w:val="Prrafodelista"/>
                  <w:numPr>
                    <w:ilvl w:val="0"/>
                    <w:numId w:val="14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Temas y módulos.</w:t>
                </w:r>
              </w:p>
              <w:p w:rsidR="008E1C3F" w:rsidRDefault="008E1C3F" w:rsidP="008E1C3F">
                <w:pPr>
                  <w:pStyle w:val="Prrafodelista"/>
                  <w:numPr>
                    <w:ilvl w:val="0"/>
                    <w:numId w:val="14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Archivos de configuración comunes.</w:t>
                </w:r>
              </w:p>
              <w:p w:rsidR="00D244B6" w:rsidRDefault="00D244B6" w:rsidP="002F7C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8E1C3F" w:rsidRDefault="008E1C3F" w:rsidP="002F7C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Solo funciona con versiones de Drupal 6 para atrás, no genera reportes.</w:t>
                </w:r>
              </w:p>
            </w:tc>
          </w:tr>
          <w:tr w:rsidR="00D244B6" w:rsidTr="00D244B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7" w:type="dxa"/>
              </w:tcPr>
              <w:p w:rsidR="00D244B6" w:rsidRDefault="008E1C3F" w:rsidP="008E1C3F">
                <w:r>
                  <w:t>CMSmap</w:t>
                </w:r>
              </w:p>
            </w:tc>
            <w:tc>
              <w:tcPr>
                <w:tcW w:w="4111" w:type="dxa"/>
              </w:tcPr>
              <w:p w:rsidR="00D244B6" w:rsidRDefault="008E1C3F" w:rsidP="002F7C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8E1C3F">
                  <w:t>https://github.com/dionach/CMSmap</w:t>
                </w:r>
              </w:p>
            </w:tc>
            <w:tc>
              <w:tcPr>
                <w:tcW w:w="4678" w:type="dxa"/>
              </w:tcPr>
              <w:p w:rsidR="001558FF" w:rsidRDefault="001558FF" w:rsidP="001558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Hace una enumeración a partir de un escaneo a un CMS, puede detectar instalaciones de Drupal, Wordpress y Joomla.</w:t>
                </w:r>
              </w:p>
              <w:p w:rsidR="001558FF" w:rsidRDefault="001558FF" w:rsidP="001558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Muestra:</w:t>
                </w:r>
              </w:p>
              <w:p w:rsidR="001558FF" w:rsidRDefault="001558FF" w:rsidP="001558FF">
                <w:pPr>
                  <w:pStyle w:val="Prrafodelista"/>
                  <w:numPr>
                    <w:ilvl w:val="0"/>
                    <w:numId w:val="15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Módulos y temas.</w:t>
                </w:r>
              </w:p>
              <w:p w:rsidR="001558FF" w:rsidRDefault="001558FF" w:rsidP="001558FF">
                <w:pPr>
                  <w:pStyle w:val="Prrafodelista"/>
                  <w:numPr>
                    <w:ilvl w:val="0"/>
                    <w:numId w:val="15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Versiones</w:t>
                </w:r>
              </w:p>
              <w:p w:rsidR="001558FF" w:rsidRDefault="001558FF" w:rsidP="001558FF">
                <w:pPr>
                  <w:pStyle w:val="Prrafodelista"/>
                  <w:numPr>
                    <w:ilvl w:val="0"/>
                    <w:numId w:val="15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Ataques de fuerza bruta.</w:t>
                </w:r>
              </w:p>
              <w:p w:rsidR="001558FF" w:rsidRDefault="001558FF" w:rsidP="001558FF">
                <w:pPr>
                  <w:pStyle w:val="Prrafodelista"/>
                  <w:numPr>
                    <w:ilvl w:val="0"/>
                    <w:numId w:val="15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Genera un reporte en texto plano</w:t>
                </w:r>
              </w:p>
              <w:p w:rsidR="001558FF" w:rsidRDefault="001558FF" w:rsidP="001558FF">
                <w:pPr>
                  <w:pStyle w:val="Prrafodelista"/>
                  <w:numPr>
                    <w:ilvl w:val="0"/>
                    <w:numId w:val="15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Se puede seleccionar un user agent especifico.</w:t>
                </w:r>
              </w:p>
              <w:p w:rsidR="001558FF" w:rsidRDefault="001558FF" w:rsidP="001558FF">
                <w:pPr>
                  <w:pStyle w:val="Prrafodelista"/>
                  <w:numPr>
                    <w:ilvl w:val="0"/>
                    <w:numId w:val="15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lastRenderedPageBreak/>
                  <w:t>Capacidad de escanear diversos objetivos.</w:t>
                </w:r>
              </w:p>
              <w:p w:rsidR="001558FF" w:rsidRDefault="001558FF" w:rsidP="001558FF">
                <w:pPr>
                  <w:pStyle w:val="Prrafodelist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>
              <w:p w:rsidR="001558FF" w:rsidRDefault="001558FF" w:rsidP="001558F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Esta herramienta es de las mejores disponibles.</w:t>
                </w:r>
              </w:p>
            </w:tc>
          </w:tr>
          <w:tr w:rsidR="00D244B6" w:rsidTr="00D244B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7" w:type="dxa"/>
              </w:tcPr>
              <w:p w:rsidR="00D244B6" w:rsidRDefault="001558FF" w:rsidP="00D244B6">
                <w:pPr>
                  <w:jc w:val="center"/>
                </w:pPr>
                <w:r>
                  <w:lastRenderedPageBreak/>
                  <w:t>Version Check Extension.</w:t>
                </w:r>
              </w:p>
            </w:tc>
            <w:tc>
              <w:tcPr>
                <w:tcW w:w="4111" w:type="dxa"/>
              </w:tcPr>
              <w:p w:rsidR="00D244B6" w:rsidRDefault="001558FF" w:rsidP="002F7C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1558FF">
                  <w:t>http://www.whitefirdesign.com/version-check?pk_campaign=VC-Chrome</w:t>
                </w:r>
              </w:p>
            </w:tc>
            <w:tc>
              <w:tcPr>
                <w:tcW w:w="4678" w:type="dxa"/>
              </w:tcPr>
              <w:p w:rsidR="00D244B6" w:rsidRDefault="001558FF" w:rsidP="002F7C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Extensión de google Chrome que averigua el tipo de CMS, su versión aproximada y si se encuentra actualizado.</w:t>
                </w:r>
              </w:p>
              <w:p w:rsidR="001558FF" w:rsidRDefault="001558FF" w:rsidP="002F7C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  <w:p w:rsidR="001558FF" w:rsidRDefault="001558FF" w:rsidP="002F7C1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Tiene un costo de 630 MXN.</w:t>
                </w:r>
              </w:p>
            </w:tc>
          </w:tr>
          <w:tr w:rsidR="00D244B6" w:rsidTr="00D244B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127" w:type="dxa"/>
              </w:tcPr>
              <w:p w:rsidR="00D244B6" w:rsidRDefault="001558FF" w:rsidP="00D244B6">
                <w:pPr>
                  <w:jc w:val="center"/>
                </w:pPr>
                <w:r>
                  <w:rPr>
                    <w:noProof/>
                    <w:lang w:eastAsia="es-MX"/>
                  </w:rPr>
                  <w:drawing>
                    <wp:anchor distT="0" distB="0" distL="114300" distR="114300" simplePos="0" relativeHeight="251665408" behindDoc="0" locked="0" layoutInCell="1" allowOverlap="1" wp14:anchorId="0FE2C122" wp14:editId="0917FAE4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164465</wp:posOffset>
                      </wp:positionV>
                      <wp:extent cx="1009650" cy="791210"/>
                      <wp:effectExtent l="0" t="0" r="0" b="8890"/>
                      <wp:wrapThrough wrapText="bothSides">
                        <wp:wrapPolygon edited="0">
                          <wp:start x="6928" y="0"/>
                          <wp:lineTo x="3668" y="3640"/>
                          <wp:lineTo x="1223" y="7281"/>
                          <wp:lineTo x="1223" y="10921"/>
                          <wp:lineTo x="3260" y="16642"/>
                          <wp:lineTo x="0" y="17682"/>
                          <wp:lineTo x="0" y="21323"/>
                          <wp:lineTo x="19155" y="21323"/>
                          <wp:lineTo x="19562" y="19762"/>
                          <wp:lineTo x="17525" y="18202"/>
                          <wp:lineTo x="13449" y="16642"/>
                          <wp:lineTo x="15894" y="9881"/>
                          <wp:lineTo x="16302" y="7801"/>
                          <wp:lineTo x="12634" y="2600"/>
                          <wp:lineTo x="9781" y="0"/>
                          <wp:lineTo x="6928" y="0"/>
                        </wp:wrapPolygon>
                      </wp:wrapThrough>
                      <wp:docPr id="34" name="Imagen 34" descr="C:\Users\Fernando\AppData\Local\Microsoft\Windows\INetCacheContent.Word\Logomakr_3vIvDY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descr="C:\Users\Fernando\AppData\Local\Microsoft\Windows\INetCacheContent.Word\Logomakr_3vIvDY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09650" cy="791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4111" w:type="dxa"/>
              </w:tcPr>
              <w:p w:rsidR="00D244B6" w:rsidRDefault="001558FF" w:rsidP="002F7C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1558FF">
                  <w:t>https://github.com/f99942/DruSpawn</w:t>
                </w:r>
              </w:p>
            </w:tc>
            <w:tc>
              <w:tcPr>
                <w:tcW w:w="4678" w:type="dxa"/>
              </w:tcPr>
              <w:p w:rsidR="001558FF" w:rsidRDefault="001558FF" w:rsidP="002F7C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Herramienta por medio de línea de comandos que escanea instalaciones de Drupal con el fin de evaluar su seguridad.</w:t>
                </w:r>
              </w:p>
              <w:p w:rsidR="001558FF" w:rsidRDefault="001558FF" w:rsidP="002F7C1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Muestra:</w:t>
                </w:r>
              </w:p>
              <w:p w:rsidR="001558FF" w:rsidRDefault="001558FF" w:rsidP="001558FF">
                <w:pPr>
                  <w:pStyle w:val="Prrafodelista"/>
                  <w:numPr>
                    <w:ilvl w:val="0"/>
                    <w:numId w:val="16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Versión</w:t>
                </w:r>
                <w:r w:rsidR="00DF71CD">
                  <w:t xml:space="preserve"> del CMS así como vulnerabilidades para la versión.</w:t>
                </w:r>
              </w:p>
              <w:p w:rsidR="001558FF" w:rsidRDefault="001558FF" w:rsidP="001558FF">
                <w:pPr>
                  <w:pStyle w:val="Prrafodelista"/>
                  <w:numPr>
                    <w:ilvl w:val="0"/>
                    <w:numId w:val="16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 xml:space="preserve">Directorios </w:t>
                </w:r>
                <w:r w:rsidR="00DF71CD">
                  <w:t xml:space="preserve">y archivos de configuración </w:t>
                </w:r>
                <w:r>
                  <w:t>expuestos.</w:t>
                </w:r>
              </w:p>
              <w:p w:rsidR="001558FF" w:rsidRDefault="001558FF" w:rsidP="001558FF">
                <w:pPr>
                  <w:pStyle w:val="Prrafodelista"/>
                  <w:numPr>
                    <w:ilvl w:val="0"/>
                    <w:numId w:val="16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Módulos y temas, así como vulnerabilidades de existir para módulos y temas encontrados.</w:t>
                </w:r>
              </w:p>
              <w:p w:rsidR="001558FF" w:rsidRDefault="001558FF" w:rsidP="001558FF">
                <w:pPr>
                  <w:pStyle w:val="Prrafodelista"/>
                  <w:numPr>
                    <w:ilvl w:val="0"/>
                    <w:numId w:val="16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CVEs para vulnerabilidades encontradas.</w:t>
                </w:r>
              </w:p>
              <w:p w:rsidR="001558FF" w:rsidRDefault="001558FF" w:rsidP="001558FF">
                <w:pPr>
                  <w:pStyle w:val="Prrafodelista"/>
                  <w:numPr>
                    <w:ilvl w:val="0"/>
                    <w:numId w:val="16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Implementación de proxy.</w:t>
                </w:r>
              </w:p>
              <w:p w:rsidR="001558FF" w:rsidRDefault="00DF71CD" w:rsidP="001558FF">
                <w:pPr>
                  <w:pStyle w:val="Prrafodelista"/>
                  <w:numPr>
                    <w:ilvl w:val="0"/>
                    <w:numId w:val="16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Implementación de tor como proxy.</w:t>
                </w:r>
              </w:p>
              <w:p w:rsidR="00DF71CD" w:rsidRDefault="00DF71CD" w:rsidP="001558FF">
                <w:pPr>
                  <w:pStyle w:val="Prrafodelista"/>
                  <w:numPr>
                    <w:ilvl w:val="0"/>
                    <w:numId w:val="16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Generación de reportes en formato HTML.</w:t>
                </w:r>
              </w:p>
              <w:p w:rsidR="00DF71CD" w:rsidRDefault="00DF71CD" w:rsidP="001558FF">
                <w:pPr>
                  <w:pStyle w:val="Prrafodelista"/>
                  <w:numPr>
                    <w:ilvl w:val="0"/>
                    <w:numId w:val="16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Referencias a las vulnerabilidades para implementar solución en el reporte.</w:t>
                </w:r>
              </w:p>
              <w:p w:rsidR="00DF71CD" w:rsidRDefault="00DF71CD" w:rsidP="001558FF">
                <w:pPr>
                  <w:pStyle w:val="Prrafodelista"/>
                  <w:numPr>
                    <w:ilvl w:val="0"/>
                    <w:numId w:val="16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Scripts de ataque de diccionario y denegación de servicio por xmlrpc</w:t>
                </w:r>
              </w:p>
              <w:p w:rsidR="00DF71CD" w:rsidRDefault="00DF71CD" w:rsidP="001558FF">
                <w:pPr>
                  <w:pStyle w:val="Prrafodelista"/>
                  <w:numPr>
                    <w:ilvl w:val="0"/>
                    <w:numId w:val="16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Capacidad de extensión de la herramienta a través de scripts programados por el usuario.</w:t>
                </w:r>
              </w:p>
              <w:p w:rsidR="00DF71CD" w:rsidRDefault="00DF71CD" w:rsidP="00DF71CD">
                <w:pPr>
                  <w:pStyle w:val="Prrafodelista"/>
                  <w:numPr>
                    <w:ilvl w:val="0"/>
                    <w:numId w:val="16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Generación de base de datos de vulnerabilidades de Drupal durante la instalación.</w:t>
                </w:r>
              </w:p>
              <w:p w:rsidR="00DF71CD" w:rsidRDefault="00DF71CD" w:rsidP="00DF71CD">
                <w:pPr>
                  <w:pStyle w:val="Prrafodelista"/>
                  <w:numPr>
                    <w:ilvl w:val="0"/>
                    <w:numId w:val="16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Fácil instalación.</w:t>
                </w:r>
              </w:p>
              <w:p w:rsidR="00DF71CD" w:rsidRDefault="00DF71CD" w:rsidP="00DF71CD">
                <w:pPr>
                  <w:pStyle w:val="Prrafodelista"/>
                  <w:numPr>
                    <w:ilvl w:val="0"/>
                    <w:numId w:val="16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Compatible con diversas distribuciones de GNU/Linux</w:t>
                </w:r>
              </w:p>
              <w:p w:rsidR="00DF71CD" w:rsidRDefault="00DF71CD" w:rsidP="00DF71CD">
                <w:pPr>
                  <w:pStyle w:val="Prrafodelista"/>
                  <w:numPr>
                    <w:ilvl w:val="0"/>
                    <w:numId w:val="16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Documentación</w:t>
                </w:r>
                <w:bookmarkStart w:id="0" w:name="_GoBack"/>
                <w:bookmarkEnd w:id="0"/>
                <w:r>
                  <w:t xml:space="preserve"> incluida en el repositorio.</w:t>
                </w:r>
              </w:p>
            </w:tc>
          </w:tr>
        </w:tbl>
        <w:p w:rsidR="006B4C58" w:rsidRPr="002F7C12" w:rsidRDefault="002F7C12" w:rsidP="002F7C12"/>
      </w:sdtContent>
    </w:sdt>
    <w:p w:rsidR="006B4C58" w:rsidRPr="006B4C58" w:rsidRDefault="006B4C58" w:rsidP="006B4C58"/>
    <w:sectPr w:rsidR="006B4C58" w:rsidRPr="006B4C58" w:rsidSect="006B4C58">
      <w:headerReference w:type="default" r:id="rId11"/>
      <w:footerReference w:type="default" r:id="rId12"/>
      <w:headerReference w:type="first" r:id="rId13"/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0E3" w:rsidRDefault="002750E3" w:rsidP="006E02B1">
      <w:pPr>
        <w:spacing w:after="0" w:line="240" w:lineRule="auto"/>
      </w:pPr>
      <w:r>
        <w:separator/>
      </w:r>
    </w:p>
  </w:endnote>
  <w:endnote w:type="continuationSeparator" w:id="0">
    <w:p w:rsidR="002750E3" w:rsidRDefault="002750E3" w:rsidP="006E0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070"/>
      <w:gridCol w:w="176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764570047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2F7C12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2F7C12" w:rsidRDefault="002F7C12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2F7C12" w:rsidRDefault="002F7C12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DF71CD" w:rsidRPr="00DF71CD">
                <w:rPr>
                  <w:noProof/>
                  <w:lang w:val="es-ES"/>
                </w:rPr>
                <w:t>3</w:t>
              </w:r>
              <w:r>
                <w:fldChar w:fldCharType="end"/>
              </w:r>
            </w:p>
          </w:tc>
        </w:tr>
      </w:sdtContent>
    </w:sdt>
  </w:tbl>
  <w:p w:rsidR="002F7C12" w:rsidRDefault="002F7C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0E3" w:rsidRDefault="002750E3" w:rsidP="006E02B1">
      <w:pPr>
        <w:spacing w:after="0" w:line="240" w:lineRule="auto"/>
      </w:pPr>
      <w:r>
        <w:separator/>
      </w:r>
    </w:p>
  </w:footnote>
  <w:footnote w:type="continuationSeparator" w:id="0">
    <w:p w:rsidR="002750E3" w:rsidRDefault="002750E3" w:rsidP="006E0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C12" w:rsidRDefault="002F7C12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5349240</wp:posOffset>
          </wp:positionH>
          <wp:positionV relativeFrom="paragraph">
            <wp:posOffset>-351155</wp:posOffset>
          </wp:positionV>
          <wp:extent cx="1009650" cy="791210"/>
          <wp:effectExtent l="0" t="0" r="0" b="8890"/>
          <wp:wrapThrough wrapText="bothSides">
            <wp:wrapPolygon edited="0">
              <wp:start x="6928" y="0"/>
              <wp:lineTo x="3668" y="3640"/>
              <wp:lineTo x="1223" y="7281"/>
              <wp:lineTo x="1223" y="10921"/>
              <wp:lineTo x="3260" y="16642"/>
              <wp:lineTo x="0" y="17682"/>
              <wp:lineTo x="0" y="21323"/>
              <wp:lineTo x="19155" y="21323"/>
              <wp:lineTo x="19562" y="19762"/>
              <wp:lineTo x="17525" y="18202"/>
              <wp:lineTo x="13449" y="16642"/>
              <wp:lineTo x="15894" y="9881"/>
              <wp:lineTo x="16302" y="7801"/>
              <wp:lineTo x="12634" y="2600"/>
              <wp:lineTo x="9781" y="0"/>
              <wp:lineTo x="6928" y="0"/>
            </wp:wrapPolygon>
          </wp:wrapThrough>
          <wp:docPr id="50" name="Imagen 50" descr="C:\Users\Fernando\AppData\Local\Microsoft\Windows\INetCacheContent.Word\Logomakr_3vIvD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Fernando\AppData\Local\Microsoft\Windows\INetCacheContent.Word\Logomakr_3vIvD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C12" w:rsidRDefault="002F7C12" w:rsidP="008B6E77">
    <w:pPr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b/>
        <w:bCs/>
        <w:sz w:val="24"/>
        <w:szCs w:val="24"/>
      </w:rPr>
    </w:pPr>
  </w:p>
  <w:p w:rsidR="002F7C12" w:rsidRDefault="002F7C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F0448"/>
    <w:multiLevelType w:val="hybridMultilevel"/>
    <w:tmpl w:val="CB8C6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A31A7"/>
    <w:multiLevelType w:val="hybridMultilevel"/>
    <w:tmpl w:val="168437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D4D76"/>
    <w:multiLevelType w:val="hybridMultilevel"/>
    <w:tmpl w:val="E0C68F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667BF"/>
    <w:multiLevelType w:val="hybridMultilevel"/>
    <w:tmpl w:val="A68E1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96C97"/>
    <w:multiLevelType w:val="hybridMultilevel"/>
    <w:tmpl w:val="6F6AC5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812EB1"/>
    <w:multiLevelType w:val="hybridMultilevel"/>
    <w:tmpl w:val="CFEE9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A6E9C"/>
    <w:multiLevelType w:val="hybridMultilevel"/>
    <w:tmpl w:val="389C00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57D94"/>
    <w:multiLevelType w:val="hybridMultilevel"/>
    <w:tmpl w:val="AF90B1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42C88"/>
    <w:multiLevelType w:val="hybridMultilevel"/>
    <w:tmpl w:val="2B6E8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F4098"/>
    <w:multiLevelType w:val="hybridMultilevel"/>
    <w:tmpl w:val="7C64A3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C201B"/>
    <w:multiLevelType w:val="hybridMultilevel"/>
    <w:tmpl w:val="DCFAD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14789"/>
    <w:multiLevelType w:val="hybridMultilevel"/>
    <w:tmpl w:val="3CF027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F714A"/>
    <w:multiLevelType w:val="hybridMultilevel"/>
    <w:tmpl w:val="E3340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F139C"/>
    <w:multiLevelType w:val="hybridMultilevel"/>
    <w:tmpl w:val="FE081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12E15"/>
    <w:multiLevelType w:val="hybridMultilevel"/>
    <w:tmpl w:val="491ACBE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6609D8"/>
    <w:multiLevelType w:val="hybridMultilevel"/>
    <w:tmpl w:val="C4ACB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14"/>
  </w:num>
  <w:num w:numId="9">
    <w:abstractNumId w:val="13"/>
  </w:num>
  <w:num w:numId="10">
    <w:abstractNumId w:val="3"/>
  </w:num>
  <w:num w:numId="11">
    <w:abstractNumId w:val="4"/>
  </w:num>
  <w:num w:numId="12">
    <w:abstractNumId w:val="5"/>
  </w:num>
  <w:num w:numId="13">
    <w:abstractNumId w:val="12"/>
  </w:num>
  <w:num w:numId="14">
    <w:abstractNumId w:val="0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5C"/>
    <w:rsid w:val="00023273"/>
    <w:rsid w:val="00055806"/>
    <w:rsid w:val="000609C5"/>
    <w:rsid w:val="00070994"/>
    <w:rsid w:val="001558FF"/>
    <w:rsid w:val="001972A5"/>
    <w:rsid w:val="00260F99"/>
    <w:rsid w:val="002750E3"/>
    <w:rsid w:val="002F7C12"/>
    <w:rsid w:val="00315ECA"/>
    <w:rsid w:val="003548EB"/>
    <w:rsid w:val="00472A73"/>
    <w:rsid w:val="0048462D"/>
    <w:rsid w:val="004B065F"/>
    <w:rsid w:val="004B136C"/>
    <w:rsid w:val="004F535C"/>
    <w:rsid w:val="005027B2"/>
    <w:rsid w:val="00520319"/>
    <w:rsid w:val="005C7C76"/>
    <w:rsid w:val="005F5CCE"/>
    <w:rsid w:val="00611122"/>
    <w:rsid w:val="0061609F"/>
    <w:rsid w:val="006B1B46"/>
    <w:rsid w:val="006B4C58"/>
    <w:rsid w:val="006B5472"/>
    <w:rsid w:val="006E02B1"/>
    <w:rsid w:val="0070463D"/>
    <w:rsid w:val="0071618C"/>
    <w:rsid w:val="00745703"/>
    <w:rsid w:val="007E5533"/>
    <w:rsid w:val="00812729"/>
    <w:rsid w:val="0081545F"/>
    <w:rsid w:val="0085263A"/>
    <w:rsid w:val="008A3DFF"/>
    <w:rsid w:val="008B20F8"/>
    <w:rsid w:val="008B6E77"/>
    <w:rsid w:val="008B6EFB"/>
    <w:rsid w:val="008E1C3F"/>
    <w:rsid w:val="009D4AA2"/>
    <w:rsid w:val="00A4391D"/>
    <w:rsid w:val="00A6332F"/>
    <w:rsid w:val="00AC4BE0"/>
    <w:rsid w:val="00B51E1E"/>
    <w:rsid w:val="00BB6A8D"/>
    <w:rsid w:val="00BF1CA5"/>
    <w:rsid w:val="00BF426B"/>
    <w:rsid w:val="00CA56C9"/>
    <w:rsid w:val="00D244B6"/>
    <w:rsid w:val="00D50E71"/>
    <w:rsid w:val="00D73A43"/>
    <w:rsid w:val="00D97903"/>
    <w:rsid w:val="00DD754B"/>
    <w:rsid w:val="00DF71CD"/>
    <w:rsid w:val="00E11513"/>
    <w:rsid w:val="00E170CD"/>
    <w:rsid w:val="00E21402"/>
    <w:rsid w:val="00E2419F"/>
    <w:rsid w:val="00E345B9"/>
    <w:rsid w:val="00E40BBD"/>
    <w:rsid w:val="00F65511"/>
    <w:rsid w:val="00F75ABD"/>
    <w:rsid w:val="00FA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6CA93"/>
  <w15:chartTrackingRefBased/>
  <w15:docId w15:val="{C782DC4D-02F0-4F23-A801-9901E62D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5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5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0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F535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535C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E0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02B1"/>
  </w:style>
  <w:style w:type="paragraph" w:styleId="Piedepgina">
    <w:name w:val="footer"/>
    <w:basedOn w:val="Normal"/>
    <w:link w:val="PiedepginaCar"/>
    <w:uiPriority w:val="99"/>
    <w:unhideWhenUsed/>
    <w:rsid w:val="006E02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02B1"/>
  </w:style>
  <w:style w:type="character" w:customStyle="1" w:styleId="Ttulo1Car">
    <w:name w:val="Título 1 Car"/>
    <w:basedOn w:val="Fuentedeprrafopredeter"/>
    <w:link w:val="Ttulo1"/>
    <w:uiPriority w:val="9"/>
    <w:rsid w:val="00315E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5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15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15ECA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0709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709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5533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B4C58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D24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D244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6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188506-8F65-4156-B0C8-8320DDCFD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Comparativo.</vt:lpstr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Comparativo.</dc:title>
  <dc:subject>Escáner de vulnerabilidades en DRUPAL. (DruSpawn)</dc:subject>
  <dc:creator>Fernando Castañeda González</dc:creator>
  <cp:keywords/>
  <dc:description/>
  <cp:lastModifiedBy>Fernando</cp:lastModifiedBy>
  <cp:revision>2</cp:revision>
  <dcterms:created xsi:type="dcterms:W3CDTF">2016-10-31T04:34:00Z</dcterms:created>
  <dcterms:modified xsi:type="dcterms:W3CDTF">2016-10-31T04:34:00Z</dcterms:modified>
</cp:coreProperties>
</file>