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E3DAB" w14:textId="77777777" w:rsidR="00320A34" w:rsidRPr="0026070B" w:rsidRDefault="00320A34" w:rsidP="0026070B">
      <w:pPr>
        <w:spacing w:line="276" w:lineRule="auto"/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</w:pPr>
      <w:r w:rsidRPr="0026070B"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  <w:t>Estructura b</w:t>
      </w:r>
      <w:r w:rsidRPr="0026070B">
        <w:rPr>
          <w:rFonts w:ascii="Cambria Math" w:hAnsi="Cambria Math" w:cs="Calibri"/>
          <w:b/>
          <w:bCs/>
          <w:color w:val="3A7C22" w:themeColor="accent6" w:themeShade="BF"/>
          <w:sz w:val="32"/>
          <w:szCs w:val="32"/>
        </w:rPr>
        <w:t>á</w:t>
      </w:r>
      <w:r w:rsidRPr="0026070B"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  <w:t>sica de datos:</w:t>
      </w:r>
    </w:p>
    <w:p w14:paraId="7B2FFD42" w14:textId="77777777" w:rsidR="00320A34" w:rsidRPr="0026070B" w:rsidRDefault="00320A34" w:rsidP="0026070B">
      <w:pPr>
        <w:spacing w:line="276" w:lineRule="auto"/>
        <w:rPr>
          <w:rFonts w:ascii="Cambria Math" w:hAnsi="Cambria Math"/>
          <w:sz w:val="22"/>
          <w:szCs w:val="22"/>
        </w:rPr>
      </w:pPr>
    </w:p>
    <w:p w14:paraId="08DDE364" w14:textId="5FD2E1AB" w:rsidR="00320A34" w:rsidRPr="0026070B" w:rsidRDefault="00320A34" w:rsidP="0026070B">
      <w:pPr>
        <w:pStyle w:val="Prrafodelista"/>
        <w:numPr>
          <w:ilvl w:val="0"/>
          <w:numId w:val="2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 w:rsidRPr="0026070B">
        <w:rPr>
          <w:rFonts w:ascii="Cambria Math" w:hAnsi="Cambria Math"/>
          <w:color w:val="8DD873" w:themeColor="accent6" w:themeTint="99"/>
          <w:sz w:val="22"/>
          <w:szCs w:val="22"/>
        </w:rPr>
        <w:t>Salida de datos por pantalla</w:t>
      </w:r>
      <w:r w:rsidRPr="0026070B">
        <w:rPr>
          <w:rFonts w:ascii="Cambria Math" w:hAnsi="Cambria Math"/>
          <w:b/>
          <w:color w:val="8DD873" w:themeColor="accent6" w:themeTint="99"/>
          <w:sz w:val="22"/>
          <w:szCs w:val="22"/>
        </w:rPr>
        <w:t xml:space="preserve"> (Escritura).</w:t>
      </w:r>
    </w:p>
    <w:p w14:paraId="2CC2B6D9" w14:textId="7B49F898" w:rsidR="00320A34" w:rsidRPr="0026070B" w:rsidRDefault="00320A34" w:rsidP="0026070B">
      <w:pPr>
        <w:pStyle w:val="Prrafodelista"/>
        <w:numPr>
          <w:ilvl w:val="0"/>
          <w:numId w:val="2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 xml:space="preserve">Entrada de datos por el usuario </w:t>
      </w:r>
      <w:r w:rsidRPr="0026070B">
        <w:rPr>
          <w:rFonts w:ascii="Cambria Math" w:hAnsi="Cambria Math"/>
          <w:b/>
          <w:color w:val="8DD873" w:themeColor="accent6" w:themeTint="99"/>
          <w:sz w:val="22"/>
          <w:szCs w:val="22"/>
        </w:rPr>
        <w:t>(Lectura).</w:t>
      </w:r>
    </w:p>
    <w:p w14:paraId="31883237" w14:textId="6453BB6C" w:rsidR="00320A34" w:rsidRPr="0026070B" w:rsidRDefault="00320A34" w:rsidP="0026070B">
      <w:pPr>
        <w:pStyle w:val="Prrafodelista"/>
        <w:numPr>
          <w:ilvl w:val="0"/>
          <w:numId w:val="2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>Operaciones matem</w:t>
      </w:r>
      <w:r w:rsidRPr="0026070B">
        <w:rPr>
          <w:rFonts w:ascii="Cambria Math" w:hAnsi="Cambria Math" w:cs="Calibri"/>
          <w:bCs/>
          <w:color w:val="8DD873" w:themeColor="accent6" w:themeTint="99"/>
          <w:sz w:val="22"/>
          <w:szCs w:val="22"/>
        </w:rPr>
        <w:t>á</w:t>
      </w: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>ticas.</w:t>
      </w:r>
    </w:p>
    <w:p w14:paraId="1B73A43E" w14:textId="5389B0E2" w:rsidR="00320A34" w:rsidRPr="0026070B" w:rsidRDefault="00320A34" w:rsidP="0026070B">
      <w:pPr>
        <w:pStyle w:val="Prrafodelista"/>
        <w:numPr>
          <w:ilvl w:val="0"/>
          <w:numId w:val="2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>Declaraci</w:t>
      </w:r>
      <w:r w:rsidRPr="0026070B">
        <w:rPr>
          <w:rFonts w:ascii="Cambria Math" w:hAnsi="Cambria Math" w:cs="Calibri"/>
          <w:bCs/>
          <w:color w:val="8DD873" w:themeColor="accent6" w:themeTint="99"/>
          <w:sz w:val="22"/>
          <w:szCs w:val="22"/>
        </w:rPr>
        <w:t>ó</w:t>
      </w: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>n y uso de variables.</w:t>
      </w:r>
    </w:p>
    <w:p w14:paraId="4DA8EEC4" w14:textId="7313A40E" w:rsidR="00320A34" w:rsidRPr="0026070B" w:rsidRDefault="00320A34" w:rsidP="0026070B">
      <w:pPr>
        <w:pStyle w:val="Prrafodelista"/>
        <w:numPr>
          <w:ilvl w:val="0"/>
          <w:numId w:val="2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 w:rsidRPr="0026070B">
        <w:rPr>
          <w:rFonts w:ascii="Cambria Math" w:hAnsi="Cambria Math"/>
          <w:bCs/>
          <w:color w:val="8DD873" w:themeColor="accent6" w:themeTint="99"/>
          <w:sz w:val="22"/>
          <w:szCs w:val="22"/>
        </w:rPr>
        <w:t>Tipos de datos elementales.</w:t>
      </w:r>
    </w:p>
    <w:p w14:paraId="17546435" w14:textId="77777777" w:rsidR="00320A34" w:rsidRPr="0026070B" w:rsidRDefault="00320A34" w:rsidP="0026070B">
      <w:pPr>
        <w:spacing w:line="276" w:lineRule="auto"/>
        <w:rPr>
          <w:rFonts w:ascii="Cambria Math" w:hAnsi="Cambria Math"/>
          <w:sz w:val="22"/>
          <w:szCs w:val="22"/>
        </w:rPr>
      </w:pPr>
    </w:p>
    <w:p w14:paraId="7E3D0401" w14:textId="77777777" w:rsidR="00320A34" w:rsidRPr="0026070B" w:rsidRDefault="00320A34" w:rsidP="0026070B">
      <w:pPr>
        <w:spacing w:line="276" w:lineRule="auto"/>
        <w:rPr>
          <w:rFonts w:ascii="Cambria Math" w:hAnsi="Cambria Math"/>
          <w:sz w:val="22"/>
          <w:szCs w:val="22"/>
        </w:rPr>
      </w:pPr>
    </w:p>
    <w:p w14:paraId="05392328" w14:textId="27277011" w:rsidR="00320A34" w:rsidRPr="0026070B" w:rsidRDefault="00320A34" w:rsidP="0026070B">
      <w:pPr>
        <w:pStyle w:val="Prrafodelista"/>
        <w:numPr>
          <w:ilvl w:val="0"/>
          <w:numId w:val="3"/>
        </w:numPr>
        <w:spacing w:line="276" w:lineRule="auto"/>
        <w:rPr>
          <w:rFonts w:ascii="Cambria Math" w:hAnsi="Cambria Math"/>
          <w:b/>
          <w:bCs/>
          <w:color w:val="FF0000"/>
        </w:rPr>
      </w:pPr>
      <w:r w:rsidRPr="0026070B">
        <w:rPr>
          <w:rFonts w:ascii="Cambria Math" w:hAnsi="Cambria Math"/>
          <w:b/>
          <w:bCs/>
          <w:color w:val="FF0000"/>
        </w:rPr>
        <w:t>SALIDA B</w:t>
      </w:r>
      <w:r w:rsidRPr="0026070B">
        <w:rPr>
          <w:rFonts w:ascii="Cambria Math" w:hAnsi="Cambria Math" w:cs="Calibri"/>
          <w:b/>
          <w:bCs/>
          <w:color w:val="FF0000"/>
        </w:rPr>
        <w:t>ÁSICA POR PANTALLA:</w:t>
      </w:r>
    </w:p>
    <w:p w14:paraId="738BD6D5" w14:textId="77777777" w:rsidR="00320A34" w:rsidRPr="0026070B" w:rsidRDefault="00320A34" w:rsidP="0026070B">
      <w:pPr>
        <w:pStyle w:val="Prrafodelista"/>
        <w:spacing w:line="276" w:lineRule="auto"/>
        <w:rPr>
          <w:rFonts w:ascii="Cambria Math" w:hAnsi="Cambria Math"/>
          <w:color w:val="FF0000"/>
          <w:sz w:val="22"/>
          <w:szCs w:val="22"/>
        </w:rPr>
      </w:pPr>
    </w:p>
    <w:p w14:paraId="20B8F3EF" w14:textId="5AFE5516" w:rsidR="00320A34" w:rsidRPr="0026070B" w:rsidRDefault="00320A34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System.out.println</w:t>
      </w:r>
      <w:proofErr w:type="spellEnd"/>
      <w:r w:rsidR="00210CF5"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="0026070B" w:rsidRPr="0026070B">
        <w:rPr>
          <w:rFonts w:ascii="Cambria Math" w:hAnsi="Cambria Math"/>
          <w:sz w:val="22"/>
          <w:szCs w:val="22"/>
        </w:rPr>
        <w:sym w:font="Wingdings" w:char="F0E0"/>
      </w:r>
      <w:r w:rsidR="00210CF5" w:rsidRPr="0026070B">
        <w:rPr>
          <w:rFonts w:ascii="Cambria Math" w:hAnsi="Cambria Math"/>
          <w:sz w:val="22"/>
          <w:szCs w:val="22"/>
        </w:rPr>
        <w:t xml:space="preserve"> salto de l</w:t>
      </w:r>
      <w:r w:rsidR="00CF507E" w:rsidRPr="0026070B">
        <w:rPr>
          <w:rFonts w:ascii="Cambria Math" w:hAnsi="Cambria Math" w:cs="Calibri"/>
          <w:sz w:val="22"/>
          <w:szCs w:val="22"/>
        </w:rPr>
        <w:t>í</w:t>
      </w:r>
      <w:r w:rsidR="00210CF5" w:rsidRPr="0026070B">
        <w:rPr>
          <w:rFonts w:ascii="Cambria Math" w:hAnsi="Cambria Math"/>
          <w:sz w:val="22"/>
          <w:szCs w:val="22"/>
        </w:rPr>
        <w:t>nea</w:t>
      </w:r>
    </w:p>
    <w:p w14:paraId="73948C83" w14:textId="176C54B2" w:rsidR="00320A34" w:rsidRPr="0026070B" w:rsidRDefault="00320A34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System.out.print</w:t>
      </w:r>
      <w:proofErr w:type="spellEnd"/>
    </w:p>
    <w:p w14:paraId="44DED57E" w14:textId="5D5514A4" w:rsidR="00CF507E" w:rsidRPr="0026070B" w:rsidRDefault="00CF507E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System.out.printf</w:t>
      </w:r>
      <w:proofErr w:type="spellEnd"/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="0026070B">
        <w:rPr>
          <w:rFonts w:ascii="Cambria Math" w:hAnsi="Cambria Math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>Marcas de formato</w:t>
      </w:r>
    </w:p>
    <w:p w14:paraId="7AFB8AFE" w14:textId="56B9CE01" w:rsidR="00CF507E" w:rsidRPr="0026070B" w:rsidRDefault="00CF507E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>%d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 xml:space="preserve"> para datos enteros</w:t>
      </w:r>
    </w:p>
    <w:p w14:paraId="4D1D8539" w14:textId="494EEBFB" w:rsidR="00236EA2" w:rsidRPr="0026070B" w:rsidRDefault="00236EA2" w:rsidP="0026070B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 xml:space="preserve">%5d </w:t>
      </w:r>
      <w:r w:rsidRPr="0026070B">
        <w:rPr>
          <w:rFonts w:ascii="Cambria Math" w:eastAsiaTheme="minorHAnsi" w:hAnsi="Cambria Math"/>
          <w:color w:val="000000" w:themeColor="text1"/>
          <w:sz w:val="22"/>
          <w:szCs w:val="22"/>
          <w:lang w:eastAsia="ja-JP"/>
        </w:rPr>
        <w:t xml:space="preserve">o </w:t>
      </w: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 xml:space="preserve">%05d 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 xml:space="preserve">mostrar </w:t>
      </w:r>
      <w:r w:rsidR="001F64D1" w:rsidRPr="0026070B">
        <w:rPr>
          <w:rFonts w:ascii="Cambria Math" w:eastAsiaTheme="minorHAnsi" w:hAnsi="Cambria Math"/>
          <w:sz w:val="22"/>
          <w:szCs w:val="22"/>
          <w:lang w:eastAsia="ja-JP"/>
        </w:rPr>
        <w:t>al menos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>5 cifras, se rellena con espacios a la izq</w:t>
      </w:r>
      <w:r w:rsidR="0026070B">
        <w:rPr>
          <w:rFonts w:ascii="Cambria Math" w:eastAsiaTheme="minorHAnsi" w:hAnsi="Cambria Math"/>
          <w:sz w:val="22"/>
          <w:szCs w:val="22"/>
          <w:lang w:eastAsia="ja-JP"/>
        </w:rPr>
        <w:t>uierda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 xml:space="preserve"> o ceros a la izq</w:t>
      </w:r>
      <w:r w:rsidR="0026070B">
        <w:rPr>
          <w:rFonts w:ascii="Cambria Math" w:eastAsiaTheme="minorHAnsi" w:hAnsi="Cambria Math"/>
          <w:sz w:val="22"/>
          <w:szCs w:val="22"/>
          <w:lang w:eastAsia="ja-JP"/>
        </w:rPr>
        <w:t>uierda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>.</w:t>
      </w:r>
    </w:p>
    <w:p w14:paraId="534D9FFE" w14:textId="028B7895" w:rsidR="00CF507E" w:rsidRPr="0026070B" w:rsidRDefault="00CF507E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 xml:space="preserve">%f 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>para datos reales</w:t>
      </w:r>
    </w:p>
    <w:p w14:paraId="35BC6EA6" w14:textId="3F9C50CC" w:rsidR="00236EA2" w:rsidRPr="0026070B" w:rsidRDefault="00236EA2" w:rsidP="0026070B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 w:cs="Calibri"/>
          <w:sz w:val="22"/>
          <w:szCs w:val="22"/>
          <w:lang w:eastAsia="ja-JP"/>
        </w:rPr>
        <w:t>%5.2f mostrar 5 elementos (entero, punto coma y decimal) de los cuales 2 son decimales. Espacios</w:t>
      </w:r>
      <w:r w:rsidR="0026070B">
        <w:rPr>
          <w:rFonts w:ascii="Cambria Math" w:eastAsiaTheme="minorHAnsi" w:hAnsi="Cambria Math" w:cs="Calibri"/>
          <w:sz w:val="22"/>
          <w:szCs w:val="22"/>
          <w:lang w:eastAsia="ja-JP"/>
        </w:rPr>
        <w:t xml:space="preserve"> hacia la</w:t>
      </w:r>
      <w:r w:rsidRPr="0026070B">
        <w:rPr>
          <w:rFonts w:ascii="Cambria Math" w:eastAsiaTheme="minorHAnsi" w:hAnsi="Cambria Math" w:cs="Calibri"/>
          <w:sz w:val="22"/>
          <w:szCs w:val="22"/>
          <w:lang w:eastAsia="ja-JP"/>
        </w:rPr>
        <w:t xml:space="preserve"> izquierda, ceros a la derecha.</w:t>
      </w:r>
    </w:p>
    <w:p w14:paraId="67D4AED2" w14:textId="0AEE5D06" w:rsidR="00CF507E" w:rsidRPr="0026070B" w:rsidRDefault="00CF507E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 xml:space="preserve">%s 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>para cadenas de texto</w:t>
      </w:r>
    </w:p>
    <w:p w14:paraId="67435133" w14:textId="6171C38F" w:rsidR="00CF507E" w:rsidRPr="0026070B" w:rsidRDefault="00CF507E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eastAsiaTheme="minorHAnsi" w:hAnsi="Cambria Math"/>
          <w:color w:val="4C94D8" w:themeColor="text2" w:themeTint="80"/>
          <w:sz w:val="22"/>
          <w:szCs w:val="22"/>
          <w:lang w:eastAsia="ja-JP"/>
        </w:rPr>
        <w:t>%c</w:t>
      </w:r>
      <w:r w:rsidRPr="0026070B">
        <w:rPr>
          <w:rFonts w:ascii="Cambria Math" w:eastAsiaTheme="minorHAnsi" w:hAnsi="Cambria Math"/>
          <w:sz w:val="22"/>
          <w:szCs w:val="22"/>
          <w:lang w:eastAsia="ja-JP"/>
        </w:rPr>
        <w:t xml:space="preserve"> para caracteres</w:t>
      </w:r>
    </w:p>
    <w:p w14:paraId="6D7D62D0" w14:textId="77777777" w:rsidR="0083723A" w:rsidRPr="0026070B" w:rsidRDefault="0083723A" w:rsidP="0026070B">
      <w:pPr>
        <w:pStyle w:val="Prrafodelista"/>
        <w:spacing w:line="276" w:lineRule="auto"/>
        <w:ind w:left="2160"/>
        <w:jc w:val="both"/>
        <w:rPr>
          <w:rFonts w:ascii="Cambria Math" w:hAnsi="Cambria Math"/>
          <w:sz w:val="22"/>
          <w:szCs w:val="22"/>
        </w:rPr>
      </w:pPr>
    </w:p>
    <w:p w14:paraId="451B0EF7" w14:textId="6F025811" w:rsidR="0083723A" w:rsidRPr="0026070B" w:rsidRDefault="0083723A" w:rsidP="0026070B">
      <w:pPr>
        <w:pStyle w:val="Prrafodelista"/>
        <w:spacing w:line="276" w:lineRule="auto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47F96B94" wp14:editId="04DCC11F">
            <wp:extent cx="3886200" cy="1495255"/>
            <wp:effectExtent l="0" t="0" r="0" b="3810"/>
            <wp:docPr id="416098308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8308" name="Imagen 2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50" cy="14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896F" w14:textId="77777777" w:rsidR="0083723A" w:rsidRPr="0026070B" w:rsidRDefault="0083723A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7EFAC87C" w14:textId="30F359E5" w:rsidR="00320A34" w:rsidRPr="0026070B" w:rsidRDefault="00320A34" w:rsidP="0026070B">
      <w:pPr>
        <w:spacing w:line="276" w:lineRule="auto"/>
        <w:ind w:left="1080"/>
        <w:jc w:val="both"/>
        <w:rPr>
          <w:rFonts w:ascii="Cambria Math" w:hAnsi="Cambria Math"/>
          <w:b/>
          <w:bCs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>Se pueden enlazar</w:t>
      </w:r>
      <w:r w:rsidR="00CF507E" w:rsidRPr="0026070B">
        <w:rPr>
          <w:rFonts w:ascii="Cambria Math" w:hAnsi="Cambria Math"/>
          <w:sz w:val="22"/>
          <w:szCs w:val="22"/>
        </w:rPr>
        <w:t xml:space="preserve"> (</w:t>
      </w:r>
      <w:r w:rsidR="00CF507E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concatenar</w:t>
      </w:r>
      <w:r w:rsidR="00CF507E" w:rsidRPr="0026070B">
        <w:rPr>
          <w:rFonts w:ascii="Cambria Math" w:hAnsi="Cambria Math"/>
          <w:sz w:val="22"/>
          <w:szCs w:val="22"/>
        </w:rPr>
        <w:t>)</w:t>
      </w:r>
      <w:r w:rsidRPr="0026070B">
        <w:rPr>
          <w:rFonts w:ascii="Cambria Math" w:hAnsi="Cambria Math"/>
          <w:sz w:val="22"/>
          <w:szCs w:val="22"/>
        </w:rPr>
        <w:t xml:space="preserve"> con el operador 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+.</w:t>
      </w:r>
    </w:p>
    <w:p w14:paraId="5EA68F4E" w14:textId="77777777" w:rsidR="00E257DE" w:rsidRPr="0026070B" w:rsidRDefault="00E257DE" w:rsidP="0026070B">
      <w:pPr>
        <w:spacing w:line="276" w:lineRule="auto"/>
        <w:ind w:left="1080"/>
        <w:jc w:val="both"/>
        <w:rPr>
          <w:rFonts w:ascii="Cambria Math" w:hAnsi="Cambria Math"/>
          <w:b/>
          <w:bCs/>
          <w:sz w:val="22"/>
          <w:szCs w:val="22"/>
        </w:rPr>
      </w:pPr>
    </w:p>
    <w:p w14:paraId="7C989C55" w14:textId="18496E9B" w:rsidR="008E22FD" w:rsidRDefault="008E22FD" w:rsidP="0026070B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FF0000"/>
          <w:sz w:val="22"/>
          <w:szCs w:val="22"/>
        </w:rPr>
      </w:pPr>
      <w:r w:rsidRPr="0026070B">
        <w:rPr>
          <w:rFonts w:ascii="Cambria Math" w:hAnsi="Cambria Math"/>
          <w:b/>
          <w:bCs/>
          <w:color w:val="FF0000"/>
          <w:sz w:val="22"/>
          <w:szCs w:val="22"/>
        </w:rPr>
        <w:t>ENTRADA DE DATOS POR EL USUARIO:</w:t>
      </w:r>
    </w:p>
    <w:p w14:paraId="539D051B" w14:textId="77777777" w:rsidR="0026070B" w:rsidRPr="0026070B" w:rsidRDefault="0026070B" w:rsidP="0026070B">
      <w:pPr>
        <w:pStyle w:val="Prrafodelista"/>
        <w:spacing w:line="276" w:lineRule="auto"/>
        <w:jc w:val="both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41F542B6" w14:textId="3BC1436D" w:rsidR="008E22FD" w:rsidRPr="0026070B" w:rsidRDefault="008E22FD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Scanner</w:t>
      </w:r>
      <w:r w:rsidRPr="0026070B">
        <w:rPr>
          <w:rFonts w:ascii="Cambria Math" w:hAnsi="Cambria Math"/>
          <w:sz w:val="22"/>
          <w:szCs w:val="22"/>
        </w:rPr>
        <w:t>: permite procesar tipo de datos simples de una fuente de entrada.</w:t>
      </w:r>
    </w:p>
    <w:p w14:paraId="7D253919" w14:textId="198B8B7C" w:rsidR="008E22FD" w:rsidRPr="0026070B" w:rsidRDefault="008E22FD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System.in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.</w:t>
      </w:r>
    </w:p>
    <w:p w14:paraId="58972C49" w14:textId="2C1AC1DA" w:rsidR="008E22FD" w:rsidRPr="0026070B" w:rsidRDefault="008E22FD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 xml:space="preserve">Incluir </w:t>
      </w:r>
      <w:proofErr w:type="spellStart"/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import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.</w:t>
      </w:r>
      <w:proofErr w:type="gramEnd"/>
    </w:p>
    <w:p w14:paraId="189C9D66" w14:textId="0B107205" w:rsidR="008E22FD" w:rsidRPr="0026070B" w:rsidRDefault="008E22FD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 xml:space="preserve">Instrucciones: </w:t>
      </w:r>
    </w:p>
    <w:p w14:paraId="50347703" w14:textId="05BB4143" w:rsidR="008E22FD" w:rsidRPr="0026070B" w:rsidRDefault="008E22FD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nextLine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</w:t>
      </w:r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 xml:space="preserve">leer texto (hasta que se pulse </w:t>
      </w:r>
      <w:proofErr w:type="spellStart"/>
      <w:r w:rsidRPr="0026070B">
        <w:rPr>
          <w:rFonts w:ascii="Cambria Math" w:hAnsi="Cambria Math"/>
          <w:sz w:val="22"/>
          <w:szCs w:val="22"/>
        </w:rPr>
        <w:t>intro</w:t>
      </w:r>
      <w:proofErr w:type="spellEnd"/>
      <w:r w:rsidRPr="0026070B">
        <w:rPr>
          <w:rFonts w:ascii="Cambria Math" w:hAnsi="Cambria Math"/>
          <w:sz w:val="22"/>
          <w:szCs w:val="22"/>
        </w:rPr>
        <w:t>.</w:t>
      </w:r>
    </w:p>
    <w:p w14:paraId="5D9BE2BE" w14:textId="57C7EEA3" w:rsidR="008E22FD" w:rsidRPr="0026070B" w:rsidRDefault="008E22FD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nextInt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</w:t>
      </w:r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>leer un entero</w:t>
      </w:r>
      <w:r w:rsidR="0026070B">
        <w:rPr>
          <w:rFonts w:ascii="Cambria Math" w:hAnsi="Cambria Math"/>
          <w:sz w:val="22"/>
          <w:szCs w:val="22"/>
        </w:rPr>
        <w:t>.</w:t>
      </w:r>
    </w:p>
    <w:p w14:paraId="5B2CE585" w14:textId="4EA2D4BB" w:rsidR="00C30002" w:rsidRPr="0026070B" w:rsidRDefault="00C30002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nextFloat</w:t>
      </w:r>
      <w:proofErr w:type="spellEnd"/>
      <w:r w:rsidR="0026070B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proofErr w:type="gramEnd"/>
      <w:r w:rsidR="0026070B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</w:t>
      </w:r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 xml:space="preserve">leer un </w:t>
      </w:r>
      <w:proofErr w:type="spellStart"/>
      <w:r w:rsidRPr="0026070B">
        <w:rPr>
          <w:rFonts w:ascii="Cambria Math" w:hAnsi="Cambria Math"/>
          <w:sz w:val="22"/>
          <w:szCs w:val="22"/>
        </w:rPr>
        <w:t>float</w:t>
      </w:r>
      <w:proofErr w:type="spellEnd"/>
      <w:r w:rsidR="0026070B">
        <w:rPr>
          <w:rFonts w:ascii="Cambria Math" w:hAnsi="Cambria Math"/>
          <w:sz w:val="22"/>
          <w:szCs w:val="22"/>
        </w:rPr>
        <w:t>.</w:t>
      </w:r>
    </w:p>
    <w:p w14:paraId="0B2B8173" w14:textId="26A2D3E3" w:rsidR="00C30002" w:rsidRPr="0026070B" w:rsidRDefault="00441431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next</w:t>
      </w:r>
      <w:r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Boolean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</w:t>
      </w:r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 xml:space="preserve">leer un </w:t>
      </w:r>
      <w:proofErr w:type="spellStart"/>
      <w:r>
        <w:rPr>
          <w:rFonts w:ascii="Cambria Math" w:hAnsi="Cambria Math"/>
          <w:sz w:val="22"/>
          <w:szCs w:val="22"/>
        </w:rPr>
        <w:t>boolean</w:t>
      </w:r>
      <w:proofErr w:type="spellEnd"/>
      <w:r>
        <w:rPr>
          <w:rFonts w:ascii="Cambria Math" w:hAnsi="Cambria Math"/>
          <w:sz w:val="22"/>
          <w:szCs w:val="22"/>
        </w:rPr>
        <w:t>.</w:t>
      </w:r>
    </w:p>
    <w:p w14:paraId="45927427" w14:textId="777E0FAF" w:rsidR="00210CF5" w:rsidRPr="000739EB" w:rsidRDefault="00C30002" w:rsidP="000739E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System.console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).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readLine</w:t>
      </w:r>
      <w:proofErr w:type="spellEnd"/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</w:t>
      </w:r>
      <w:r w:rsidR="0026070B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</w:t>
      </w:r>
    </w:p>
    <w:p w14:paraId="024C8342" w14:textId="2C4F549E" w:rsidR="00210CF5" w:rsidRPr="0026070B" w:rsidRDefault="00210CF5" w:rsidP="0026070B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b/>
          <w:bCs/>
          <w:color w:val="FF0000"/>
        </w:rPr>
        <w:lastRenderedPageBreak/>
        <w:t>OPERADORES</w:t>
      </w:r>
      <w:r w:rsidRPr="0026070B">
        <w:rPr>
          <w:rFonts w:ascii="Cambria Math" w:hAnsi="Cambria Math"/>
          <w:color w:val="FF0000"/>
          <w:sz w:val="22"/>
          <w:szCs w:val="22"/>
        </w:rPr>
        <w:t>:</w:t>
      </w:r>
      <w:r w:rsidRPr="0026070B">
        <w:rPr>
          <w:rFonts w:ascii="Cambria Math" w:hAnsi="Cambria Math"/>
          <w:sz w:val="22"/>
          <w:szCs w:val="22"/>
        </w:rPr>
        <w:t xml:space="preserve"> Son elementos que permiten realizar una operaci</w:t>
      </w:r>
      <w:r w:rsidRPr="0026070B">
        <w:rPr>
          <w:rFonts w:ascii="Cambria Math" w:hAnsi="Cambria Math" w:cs="Calibri"/>
          <w:sz w:val="22"/>
          <w:szCs w:val="22"/>
        </w:rPr>
        <w:t>ó</w:t>
      </w:r>
      <w:r w:rsidRPr="0026070B">
        <w:rPr>
          <w:rFonts w:ascii="Cambria Math" w:hAnsi="Cambria Math"/>
          <w:sz w:val="22"/>
          <w:szCs w:val="22"/>
        </w:rPr>
        <w:t>n determinada en un programa.</w:t>
      </w:r>
    </w:p>
    <w:p w14:paraId="21479EA4" w14:textId="77777777" w:rsidR="00210CF5" w:rsidRPr="0026070B" w:rsidRDefault="00210CF5" w:rsidP="0026070B">
      <w:pPr>
        <w:spacing w:line="276" w:lineRule="auto"/>
        <w:ind w:left="720"/>
        <w:jc w:val="both"/>
        <w:rPr>
          <w:rFonts w:ascii="Cambria Math" w:hAnsi="Cambria Math"/>
          <w:sz w:val="22"/>
          <w:szCs w:val="22"/>
        </w:rPr>
      </w:pPr>
    </w:p>
    <w:p w14:paraId="7883366F" w14:textId="6DF5DD0B" w:rsidR="00210CF5" w:rsidRPr="0026070B" w:rsidRDefault="00210CF5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b/>
          <w:bCs/>
          <w:sz w:val="22"/>
          <w:szCs w:val="22"/>
        </w:rPr>
        <w:t>Aritm</w:t>
      </w:r>
      <w:r w:rsidR="0026070B" w:rsidRPr="0026070B">
        <w:rPr>
          <w:rFonts w:ascii="Cambria Math" w:hAnsi="Cambria Math"/>
          <w:b/>
          <w:bCs/>
          <w:sz w:val="22"/>
          <w:szCs w:val="22"/>
        </w:rPr>
        <w:t>é</w:t>
      </w:r>
      <w:r w:rsidRPr="0026070B">
        <w:rPr>
          <w:rFonts w:ascii="Cambria Math" w:hAnsi="Cambria Math"/>
          <w:b/>
          <w:bCs/>
          <w:sz w:val="22"/>
          <w:szCs w:val="22"/>
        </w:rPr>
        <w:t>ticos</w:t>
      </w:r>
      <w:r w:rsidRPr="0026070B">
        <w:rPr>
          <w:rFonts w:ascii="Cambria Math" w:hAnsi="Cambria Math"/>
          <w:sz w:val="22"/>
          <w:szCs w:val="22"/>
        </w:rPr>
        <w:t xml:space="preserve">: </w:t>
      </w:r>
      <w:r w:rsidR="0026070B">
        <w:rPr>
          <w:rFonts w:ascii="Cambria Math" w:hAnsi="Cambria Math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 xml:space="preserve">Operaciones </w:t>
      </w:r>
      <w:proofErr w:type="spellStart"/>
      <w:r w:rsidRPr="0026070B">
        <w:rPr>
          <w:rFonts w:ascii="Cambria Math" w:hAnsi="Cambria Math"/>
          <w:sz w:val="22"/>
          <w:szCs w:val="22"/>
        </w:rPr>
        <w:t>arimeticas</w:t>
      </w:r>
      <w:proofErr w:type="spellEnd"/>
      <w:r w:rsidRPr="0026070B">
        <w:rPr>
          <w:rFonts w:ascii="Cambria Math" w:hAnsi="Cambria Math"/>
          <w:sz w:val="22"/>
          <w:szCs w:val="22"/>
        </w:rPr>
        <w:t>.</w:t>
      </w:r>
    </w:p>
    <w:p w14:paraId="64272B80" w14:textId="0DDEC4BC" w:rsidR="00210CF5" w:rsidRPr="0026070B" w:rsidRDefault="00210CF5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Suma (+</w:t>
      </w:r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 ,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Resta (-) , Multiplicaci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 (*) , Divisi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 (/) y Resto de divisi</w:t>
      </w:r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 (%)</w:t>
      </w:r>
    </w:p>
    <w:p w14:paraId="7DAC2E13" w14:textId="77777777" w:rsidR="00210CF5" w:rsidRPr="0026070B" w:rsidRDefault="00210CF5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 xml:space="preserve">Precedencia: </w:t>
      </w:r>
    </w:p>
    <w:p w14:paraId="7EEBD70B" w14:textId="5820CED9" w:rsidR="00210CF5" w:rsidRPr="0026070B" w:rsidRDefault="00210CF5" w:rsidP="0026070B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gramStart"/>
      <w:r w:rsidRPr="0026070B">
        <w:rPr>
          <w:rFonts w:ascii="Cambria Math" w:hAnsi="Cambria Math"/>
          <w:sz w:val="22"/>
          <w:szCs w:val="22"/>
        </w:rPr>
        <w:t>* ,</w:t>
      </w:r>
      <w:proofErr w:type="gramEnd"/>
      <w:r w:rsidRPr="0026070B">
        <w:rPr>
          <w:rFonts w:ascii="Cambria Math" w:hAnsi="Cambria Math"/>
          <w:sz w:val="22"/>
          <w:szCs w:val="22"/>
        </w:rPr>
        <w:t xml:space="preserve"> / , % de izquierda a derecha</w:t>
      </w:r>
    </w:p>
    <w:p w14:paraId="4F7A3C62" w14:textId="245FDA18" w:rsidR="00210CF5" w:rsidRPr="0026070B" w:rsidRDefault="00210CF5" w:rsidP="0026070B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gramStart"/>
      <w:r w:rsidRPr="0026070B">
        <w:rPr>
          <w:rFonts w:ascii="Cambria Math" w:hAnsi="Cambria Math"/>
          <w:sz w:val="22"/>
          <w:szCs w:val="22"/>
        </w:rPr>
        <w:t>+ ,</w:t>
      </w:r>
      <w:proofErr w:type="gramEnd"/>
      <w:r w:rsidRPr="0026070B">
        <w:rPr>
          <w:rFonts w:ascii="Cambria Math" w:hAnsi="Cambria Math"/>
          <w:sz w:val="22"/>
          <w:szCs w:val="22"/>
        </w:rPr>
        <w:t xml:space="preserve"> - de izquierda a derecha</w:t>
      </w:r>
    </w:p>
    <w:p w14:paraId="59E2B7A1" w14:textId="7E824B96" w:rsidR="00210CF5" w:rsidRDefault="00210CF5" w:rsidP="0026070B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>El uso de par</w:t>
      </w:r>
      <w:r w:rsidRPr="0026070B">
        <w:rPr>
          <w:rFonts w:ascii="Cambria Math" w:hAnsi="Cambria Math" w:cs="Calibri"/>
          <w:sz w:val="22"/>
          <w:szCs w:val="22"/>
        </w:rPr>
        <w:t>é</w:t>
      </w:r>
      <w:r w:rsidRPr="0026070B">
        <w:rPr>
          <w:rFonts w:ascii="Cambria Math" w:hAnsi="Cambria Math"/>
          <w:sz w:val="22"/>
          <w:szCs w:val="22"/>
        </w:rPr>
        <w:t>ntesis permite variar prec</w:t>
      </w:r>
      <w:r w:rsidR="0026070B">
        <w:rPr>
          <w:rFonts w:ascii="Cambria Math" w:hAnsi="Cambria Math"/>
          <w:sz w:val="22"/>
          <w:szCs w:val="22"/>
        </w:rPr>
        <w:t>edencia</w:t>
      </w:r>
      <w:r w:rsidRPr="0026070B">
        <w:rPr>
          <w:rFonts w:ascii="Cambria Math" w:hAnsi="Cambria Math"/>
          <w:sz w:val="22"/>
          <w:szCs w:val="22"/>
        </w:rPr>
        <w:t>.</w:t>
      </w:r>
    </w:p>
    <w:p w14:paraId="5D220E6A" w14:textId="77777777" w:rsidR="0026070B" w:rsidRPr="0026070B" w:rsidRDefault="0026070B" w:rsidP="0026070B">
      <w:pPr>
        <w:pStyle w:val="Prrafodelista"/>
        <w:spacing w:line="276" w:lineRule="auto"/>
        <w:ind w:left="2880"/>
        <w:jc w:val="both"/>
        <w:rPr>
          <w:rFonts w:ascii="Cambria Math" w:hAnsi="Cambria Math"/>
          <w:sz w:val="22"/>
          <w:szCs w:val="22"/>
        </w:rPr>
      </w:pPr>
    </w:p>
    <w:p w14:paraId="6C6FC10D" w14:textId="777615C1" w:rsidR="00BD6021" w:rsidRPr="0026070B" w:rsidRDefault="00BD6021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b/>
          <w:bCs/>
          <w:sz w:val="22"/>
          <w:szCs w:val="22"/>
        </w:rPr>
        <w:t>Asignaci</w:t>
      </w:r>
      <w:r w:rsidR="0026070B" w:rsidRPr="0026070B">
        <w:rPr>
          <w:rFonts w:ascii="Cambria Math" w:hAnsi="Cambria Math"/>
          <w:b/>
          <w:bCs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sz w:val="22"/>
          <w:szCs w:val="22"/>
        </w:rPr>
        <w:t>n</w:t>
      </w:r>
      <w:r w:rsidR="00A06C7C" w:rsidRPr="0026070B">
        <w:rPr>
          <w:rFonts w:ascii="Cambria Math" w:hAnsi="Cambria Math"/>
          <w:sz w:val="22"/>
          <w:szCs w:val="22"/>
        </w:rPr>
        <w:t>: asignar valor o modificarlo.</w:t>
      </w:r>
    </w:p>
    <w:p w14:paraId="21A8CC1F" w14:textId="60473B57" w:rsidR="00A06C7C" w:rsidRDefault="00A06C7C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Asignaci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 simple (=</w:t>
      </w:r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 ,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Autosuma (+=) ,   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Auto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r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resta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(-=) ,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Automultiplicaci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ó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(*=) ,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ut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odivisi</w:t>
      </w:r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>ón</w:t>
      </w:r>
      <w:proofErr w:type="spellEnd"/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(/=)</w:t>
      </w:r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 xml:space="preserve">, 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Auto</w:t>
      </w:r>
      <w:r w:rsid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r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resto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(%=)</w:t>
      </w:r>
    </w:p>
    <w:p w14:paraId="44C8B9FC" w14:textId="77777777" w:rsidR="00536B90" w:rsidRDefault="00536B90" w:rsidP="00536B90">
      <w:pPr>
        <w:pStyle w:val="Prrafodelista"/>
        <w:spacing w:line="276" w:lineRule="auto"/>
        <w:ind w:left="2160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</w:p>
    <w:p w14:paraId="5E3329E9" w14:textId="02BB05D6" w:rsidR="00536B90" w:rsidRDefault="00536B90" w:rsidP="00536B90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 w:rsidRPr="00536B90">
        <w:rPr>
          <w:rFonts w:ascii="Cambria Math" w:hAnsi="Cambria Math"/>
          <w:b/>
          <w:bCs/>
          <w:color w:val="000000" w:themeColor="text1"/>
          <w:sz w:val="22"/>
          <w:szCs w:val="22"/>
        </w:rPr>
        <w:t>Relacion</w:t>
      </w:r>
      <w:r>
        <w:rPr>
          <w:rFonts w:ascii="Cambria Math" w:hAnsi="Cambria Math"/>
          <w:b/>
          <w:bCs/>
          <w:color w:val="000000" w:themeColor="text1"/>
          <w:sz w:val="22"/>
          <w:szCs w:val="22"/>
        </w:rPr>
        <w:t>a</w:t>
      </w:r>
      <w:r w:rsidRPr="00536B90">
        <w:rPr>
          <w:rFonts w:ascii="Cambria Math" w:hAnsi="Cambria Math"/>
          <w:b/>
          <w:bCs/>
          <w:color w:val="000000" w:themeColor="text1"/>
          <w:sz w:val="22"/>
          <w:szCs w:val="22"/>
        </w:rPr>
        <w:t xml:space="preserve">les: </w:t>
      </w:r>
    </w:p>
    <w:p w14:paraId="0F9AD0FD" w14:textId="54071D04" w:rsidR="00536B90" w:rsidRDefault="00536B90" w:rsidP="00536B90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00B0F0"/>
          <w:sz w:val="22"/>
          <w:szCs w:val="22"/>
        </w:rPr>
      </w:pPr>
      <w:r w:rsidRPr="00536B90">
        <w:rPr>
          <w:rFonts w:ascii="Cambria Math" w:hAnsi="Cambria Math"/>
          <w:b/>
          <w:bCs/>
          <w:color w:val="00B0F0"/>
          <w:sz w:val="22"/>
          <w:szCs w:val="22"/>
        </w:rPr>
        <w:t>Mayor que (&gt;</w:t>
      </w:r>
      <w:proofErr w:type="gramStart"/>
      <w:r w:rsidRPr="00536B90">
        <w:rPr>
          <w:rFonts w:ascii="Cambria Math" w:hAnsi="Cambria Math"/>
          <w:b/>
          <w:bCs/>
          <w:color w:val="00B0F0"/>
          <w:sz w:val="22"/>
          <w:szCs w:val="22"/>
        </w:rPr>
        <w:t>) ,</w:t>
      </w:r>
      <w:proofErr w:type="gramEnd"/>
      <w:r w:rsidRPr="00536B90">
        <w:rPr>
          <w:rFonts w:ascii="Cambria Math" w:hAnsi="Cambria Math"/>
          <w:b/>
          <w:bCs/>
          <w:color w:val="00B0F0"/>
          <w:sz w:val="22"/>
          <w:szCs w:val="22"/>
        </w:rPr>
        <w:t xml:space="preserve"> Mayor o igual que (&gt;=) , menor que (&lt; ) , menor o igual que (&lt;=), igual que (==) , </w:t>
      </w:r>
      <w:proofErr w:type="spellStart"/>
      <w:r w:rsidRPr="00536B90">
        <w:rPr>
          <w:rFonts w:ascii="Cambria Math" w:hAnsi="Cambria Math"/>
          <w:b/>
          <w:bCs/>
          <w:color w:val="00B0F0"/>
          <w:sz w:val="22"/>
          <w:szCs w:val="22"/>
        </w:rPr>
        <w:t>Distino</w:t>
      </w:r>
      <w:proofErr w:type="spellEnd"/>
      <w:r w:rsidRPr="00536B90">
        <w:rPr>
          <w:rFonts w:ascii="Cambria Math" w:hAnsi="Cambria Math"/>
          <w:b/>
          <w:bCs/>
          <w:color w:val="00B0F0"/>
          <w:sz w:val="22"/>
          <w:szCs w:val="22"/>
        </w:rPr>
        <w:t xml:space="preserve"> de (!=)</w:t>
      </w:r>
    </w:p>
    <w:p w14:paraId="34328D32" w14:textId="0C341F2D" w:rsidR="00536B90" w:rsidRDefault="00536B90" w:rsidP="00536B90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00B0F0"/>
          <w:sz w:val="22"/>
          <w:szCs w:val="22"/>
        </w:rPr>
      </w:pPr>
      <w:proofErr w:type="gramStart"/>
      <w:r>
        <w:rPr>
          <w:rFonts w:ascii="Cambria Math" w:hAnsi="Cambria Math"/>
          <w:b/>
          <w:bCs/>
          <w:color w:val="00B0F0"/>
          <w:sz w:val="22"/>
          <w:szCs w:val="22"/>
        </w:rPr>
        <w:t>.</w:t>
      </w:r>
      <w:proofErr w:type="spellStart"/>
      <w:r>
        <w:rPr>
          <w:rFonts w:ascii="Cambria Math" w:hAnsi="Cambria Math"/>
          <w:b/>
          <w:bCs/>
          <w:color w:val="00B0F0"/>
          <w:sz w:val="22"/>
          <w:szCs w:val="22"/>
        </w:rPr>
        <w:t>equals</w:t>
      </w:r>
      <w:proofErr w:type="spellEnd"/>
      <w:proofErr w:type="gramEnd"/>
      <w:r>
        <w:rPr>
          <w:rFonts w:ascii="Cambria Math" w:hAnsi="Cambria Math"/>
          <w:b/>
          <w:bCs/>
          <w:color w:val="00B0F0"/>
          <w:sz w:val="22"/>
          <w:szCs w:val="22"/>
        </w:rPr>
        <w:t>()</w:t>
      </w:r>
    </w:p>
    <w:p w14:paraId="4FDBA775" w14:textId="462795B6" w:rsidR="004452FE" w:rsidRPr="004452FE" w:rsidRDefault="004452FE" w:rsidP="004452FE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 w:rsidRPr="004452FE">
        <w:rPr>
          <w:rFonts w:ascii="Cambria Math" w:hAnsi="Cambria Math"/>
          <w:b/>
          <w:bCs/>
          <w:color w:val="000000" w:themeColor="text1"/>
          <w:sz w:val="22"/>
          <w:szCs w:val="22"/>
        </w:rPr>
        <w:t xml:space="preserve">Lógicos: </w:t>
      </w:r>
    </w:p>
    <w:p w14:paraId="68AFCEF0" w14:textId="62FF970C" w:rsidR="004452FE" w:rsidRDefault="004452FE" w:rsidP="004452FE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F2CEED" w:themeColor="accent5" w:themeTint="33"/>
          <w:sz w:val="22"/>
          <w:szCs w:val="22"/>
        </w:rPr>
      </w:pPr>
      <w:r>
        <w:rPr>
          <w:rFonts w:ascii="Cambria Math" w:hAnsi="Cambria Math"/>
          <w:b/>
          <w:bCs/>
          <w:color w:val="00B0F0"/>
          <w:sz w:val="22"/>
          <w:szCs w:val="22"/>
        </w:rPr>
        <w:t>Y (&amp;&amp;</w:t>
      </w:r>
      <w:proofErr w:type="gramStart"/>
      <w:r>
        <w:rPr>
          <w:rFonts w:ascii="Cambria Math" w:hAnsi="Cambria Math"/>
          <w:b/>
          <w:bCs/>
          <w:color w:val="00B0F0"/>
          <w:sz w:val="22"/>
          <w:szCs w:val="22"/>
        </w:rPr>
        <w:t>) ,</w:t>
      </w:r>
      <w:proofErr w:type="gramEnd"/>
      <w:r>
        <w:rPr>
          <w:rFonts w:ascii="Cambria Math" w:hAnsi="Cambria Math"/>
          <w:b/>
          <w:bCs/>
          <w:color w:val="00B0F0"/>
          <w:sz w:val="22"/>
          <w:szCs w:val="22"/>
        </w:rPr>
        <w:t xml:space="preserve"> O (||) , No (!)</w:t>
      </w:r>
      <w:r w:rsidR="005E6F72">
        <w:rPr>
          <w:rFonts w:ascii="Cambria Math" w:hAnsi="Cambria Math"/>
          <w:b/>
          <w:bCs/>
          <w:color w:val="00B0F0"/>
          <w:sz w:val="22"/>
          <w:szCs w:val="22"/>
        </w:rPr>
        <w:t xml:space="preserve"> </w:t>
      </w:r>
      <w:r w:rsidR="005E6F72" w:rsidRPr="005E6F72">
        <w:rPr>
          <w:rFonts w:ascii="Cambria Math" w:hAnsi="Cambria Math"/>
          <w:b/>
          <w:bCs/>
          <w:color w:val="F2CEED" w:themeColor="accent5" w:themeTint="33"/>
          <w:sz w:val="22"/>
          <w:szCs w:val="22"/>
        </w:rPr>
        <w:t>(TABLAS DE VERDAD)</w:t>
      </w:r>
    </w:p>
    <w:p w14:paraId="594467D0" w14:textId="5AB1D777" w:rsidR="00E30206" w:rsidRDefault="00E30206" w:rsidP="004452FE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color w:val="000000" w:themeColor="text1"/>
          <w:sz w:val="22"/>
          <w:szCs w:val="22"/>
        </w:rPr>
      </w:pPr>
      <w:r w:rsidRPr="00E30206">
        <w:rPr>
          <w:rFonts w:ascii="Cambria Math" w:hAnsi="Cambria Math"/>
          <w:color w:val="000000" w:themeColor="text1"/>
          <w:sz w:val="22"/>
          <w:szCs w:val="22"/>
        </w:rPr>
        <w:t xml:space="preserve">Precedencia: </w:t>
      </w:r>
    </w:p>
    <w:p w14:paraId="7432BFC0" w14:textId="70778728" w:rsidR="00E30206" w:rsidRDefault="00E30206" w:rsidP="00E30206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Pa</w:t>
      </w:r>
      <w:r w:rsidR="00150867">
        <w:rPr>
          <w:rFonts w:ascii="Cambria Math" w:hAnsi="Cambria Math"/>
          <w:color w:val="000000" w:themeColor="text1"/>
          <w:sz w:val="22"/>
          <w:szCs w:val="22"/>
        </w:rPr>
        <w:t>ré</w:t>
      </w:r>
      <w:r>
        <w:rPr>
          <w:rFonts w:ascii="Cambria Math" w:hAnsi="Cambria Math"/>
          <w:color w:val="000000" w:themeColor="text1"/>
          <w:sz w:val="22"/>
          <w:szCs w:val="22"/>
        </w:rPr>
        <w:t>ntesis</w:t>
      </w:r>
    </w:p>
    <w:p w14:paraId="2EDE1ABE" w14:textId="4503ABD3" w:rsidR="00150867" w:rsidRDefault="00150867" w:rsidP="00E30206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Negaciones</w:t>
      </w:r>
    </w:p>
    <w:p w14:paraId="0FDB3B91" w14:textId="7C4C1B96" w:rsidR="00150867" w:rsidRDefault="00150867" w:rsidP="00E30206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&amp;&amp;</w:t>
      </w:r>
    </w:p>
    <w:p w14:paraId="27C00472" w14:textId="5B52A458" w:rsidR="00150867" w:rsidRDefault="00150867" w:rsidP="00E30206">
      <w:pPr>
        <w:pStyle w:val="Prrafodelista"/>
        <w:numPr>
          <w:ilvl w:val="3"/>
          <w:numId w:val="3"/>
        </w:numPr>
        <w:spacing w:line="276" w:lineRule="auto"/>
        <w:jc w:val="both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||</w:t>
      </w:r>
    </w:p>
    <w:p w14:paraId="3581DFF6" w14:textId="77777777" w:rsidR="00150867" w:rsidRDefault="00150867" w:rsidP="00150867">
      <w:pPr>
        <w:pStyle w:val="Prrafodelista"/>
        <w:spacing w:line="276" w:lineRule="auto"/>
        <w:ind w:left="2880"/>
        <w:jc w:val="both"/>
        <w:rPr>
          <w:rFonts w:ascii="Cambria Math" w:hAnsi="Cambria Math"/>
          <w:color w:val="000000" w:themeColor="text1"/>
          <w:sz w:val="22"/>
          <w:szCs w:val="22"/>
        </w:rPr>
      </w:pPr>
    </w:p>
    <w:p w14:paraId="21462A2C" w14:textId="3889104A" w:rsidR="00150867" w:rsidRPr="00150867" w:rsidRDefault="00150867" w:rsidP="00150867">
      <w:pPr>
        <w:spacing w:line="276" w:lineRule="auto"/>
        <w:jc w:val="both"/>
        <w:rPr>
          <w:rFonts w:ascii="Cambria Math" w:hAnsi="Cambria Math"/>
          <w:color w:val="747474" w:themeColor="background2" w:themeShade="80"/>
          <w:sz w:val="22"/>
          <w:szCs w:val="22"/>
        </w:rPr>
      </w:pPr>
      <w:r w:rsidRPr="00150867">
        <w:rPr>
          <w:rFonts w:ascii="Cambria Math" w:hAnsi="Cambria Math"/>
          <w:b/>
          <w:bCs/>
          <w:color w:val="747474" w:themeColor="background2" w:themeShade="80"/>
          <w:sz w:val="22"/>
          <w:szCs w:val="22"/>
        </w:rPr>
        <w:t xml:space="preserve">*Comprobación </w:t>
      </w:r>
      <w:proofErr w:type="spellStart"/>
      <w:r w:rsidRPr="00150867">
        <w:rPr>
          <w:rFonts w:ascii="Cambria Math" w:hAnsi="Cambria Math"/>
          <w:b/>
          <w:bCs/>
          <w:color w:val="747474" w:themeColor="background2" w:themeShade="80"/>
          <w:sz w:val="22"/>
          <w:szCs w:val="22"/>
        </w:rPr>
        <w:t>cortocicuito</w:t>
      </w:r>
      <w:proofErr w:type="spellEnd"/>
      <w:r w:rsidRPr="00150867">
        <w:rPr>
          <w:rFonts w:ascii="Cambria Math" w:hAnsi="Cambria Math"/>
          <w:b/>
          <w:bCs/>
          <w:color w:val="747474" w:themeColor="background2" w:themeShade="80"/>
          <w:sz w:val="22"/>
          <w:szCs w:val="22"/>
        </w:rPr>
        <w:t>:</w:t>
      </w:r>
      <w:r w:rsidRPr="00150867">
        <w:rPr>
          <w:rFonts w:ascii="Cambria Math" w:hAnsi="Cambria Math"/>
          <w:color w:val="747474" w:themeColor="background2" w:themeShade="80"/>
          <w:sz w:val="22"/>
          <w:szCs w:val="22"/>
        </w:rPr>
        <w:t xml:space="preserve"> Si la primera comprobación es falsa (&amp;&amp;) la comprobación es falsa, en un O si la primera comprobación es verdadera (||) la </w:t>
      </w:r>
      <w:proofErr w:type="spellStart"/>
      <w:r w:rsidRPr="00150867">
        <w:rPr>
          <w:rFonts w:ascii="Cambria Math" w:hAnsi="Cambria Math"/>
          <w:color w:val="747474" w:themeColor="background2" w:themeShade="80"/>
          <w:sz w:val="22"/>
          <w:szCs w:val="22"/>
        </w:rPr>
        <w:t>comprobacióin</w:t>
      </w:r>
      <w:proofErr w:type="spellEnd"/>
      <w:r w:rsidRPr="00150867">
        <w:rPr>
          <w:rFonts w:ascii="Cambria Math" w:hAnsi="Cambria Math"/>
          <w:color w:val="747474" w:themeColor="background2" w:themeShade="80"/>
          <w:sz w:val="22"/>
          <w:szCs w:val="22"/>
        </w:rPr>
        <w:t xml:space="preserve"> es verdadera</w:t>
      </w:r>
    </w:p>
    <w:p w14:paraId="29C06C7F" w14:textId="77777777" w:rsidR="00210CF5" w:rsidRPr="0026070B" w:rsidRDefault="00210CF5" w:rsidP="0026070B">
      <w:pPr>
        <w:pStyle w:val="Prrafodelista"/>
        <w:spacing w:line="276" w:lineRule="auto"/>
        <w:ind w:left="2880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</w:p>
    <w:p w14:paraId="2AFB043A" w14:textId="78A3C672" w:rsidR="00210CF5" w:rsidRPr="0026070B" w:rsidRDefault="00210CF5" w:rsidP="0026070B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FD56F0">
        <w:rPr>
          <w:rFonts w:ascii="Cambria Math" w:hAnsi="Cambria Math"/>
          <w:b/>
          <w:bCs/>
          <w:color w:val="FF0000"/>
          <w:sz w:val="22"/>
          <w:szCs w:val="22"/>
        </w:rPr>
        <w:t>DECLARAC</w:t>
      </w:r>
      <w:r w:rsidR="001916EA">
        <w:rPr>
          <w:rFonts w:ascii="Cambria Math" w:hAnsi="Cambria Math"/>
          <w:b/>
          <w:bCs/>
          <w:color w:val="FF0000"/>
          <w:sz w:val="22"/>
          <w:szCs w:val="22"/>
        </w:rPr>
        <w:t>I</w:t>
      </w:r>
      <w:r w:rsidR="00FD56F0" w:rsidRPr="00FD56F0">
        <w:rPr>
          <w:rFonts w:ascii="Cambria Math" w:hAnsi="Cambria Math"/>
          <w:b/>
          <w:bCs/>
          <w:color w:val="FF0000"/>
          <w:sz w:val="22"/>
          <w:szCs w:val="22"/>
        </w:rPr>
        <w:t>Ó</w:t>
      </w:r>
      <w:r w:rsidRPr="00FD56F0">
        <w:rPr>
          <w:rFonts w:ascii="Cambria Math" w:hAnsi="Cambria Math"/>
          <w:b/>
          <w:bCs/>
          <w:color w:val="FF0000"/>
          <w:sz w:val="22"/>
          <w:szCs w:val="22"/>
        </w:rPr>
        <w:t>N DE VARIABLES</w:t>
      </w:r>
      <w:r w:rsidRPr="0026070B">
        <w:rPr>
          <w:rFonts w:ascii="Cambria Math" w:hAnsi="Cambria Math"/>
          <w:sz w:val="22"/>
          <w:szCs w:val="22"/>
        </w:rPr>
        <w:t>:</w:t>
      </w:r>
      <w:r w:rsidR="00BD6021" w:rsidRPr="0026070B">
        <w:rPr>
          <w:rFonts w:ascii="Cambria Math" w:hAnsi="Cambria Math"/>
          <w:sz w:val="22"/>
          <w:szCs w:val="22"/>
        </w:rPr>
        <w:t xml:space="preserve"> Espacio de memoria donde podemos almacenar un valor.</w:t>
      </w:r>
    </w:p>
    <w:p w14:paraId="2B7C6179" w14:textId="77777777" w:rsidR="00BD6021" w:rsidRPr="0026070B" w:rsidRDefault="00BD6021" w:rsidP="0026070B">
      <w:pPr>
        <w:pStyle w:val="Prrafodelista"/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1A697DC7" w14:textId="146977F2" w:rsidR="00BD6021" w:rsidRPr="0026070B" w:rsidRDefault="00BD6021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tipoDato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nombreVariable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= valor;</w:t>
      </w:r>
    </w:p>
    <w:p w14:paraId="2F4608C8" w14:textId="77777777" w:rsidR="00413CD6" w:rsidRPr="0026070B" w:rsidRDefault="00413CD6" w:rsidP="0026070B">
      <w:pPr>
        <w:pStyle w:val="Prrafodelista"/>
        <w:spacing w:line="276" w:lineRule="auto"/>
        <w:ind w:left="1440"/>
        <w:jc w:val="both"/>
        <w:rPr>
          <w:rFonts w:ascii="Cambria Math" w:hAnsi="Cambria Math"/>
          <w:sz w:val="22"/>
          <w:szCs w:val="22"/>
        </w:rPr>
      </w:pPr>
    </w:p>
    <w:p w14:paraId="015527AD" w14:textId="23201CCB" w:rsidR="00413CD6" w:rsidRPr="00FD56F0" w:rsidRDefault="00413CD6" w:rsidP="0026070B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FF0000"/>
          <w:sz w:val="22"/>
          <w:szCs w:val="22"/>
        </w:rPr>
      </w:pPr>
      <w:r w:rsidRPr="00FD56F0">
        <w:rPr>
          <w:rFonts w:ascii="Cambria Math" w:hAnsi="Cambria Math"/>
          <w:b/>
          <w:bCs/>
          <w:color w:val="FF0000"/>
          <w:sz w:val="22"/>
          <w:szCs w:val="22"/>
        </w:rPr>
        <w:t>TIPOS DE DATOS</w:t>
      </w:r>
      <w:r w:rsidR="00FD56F0" w:rsidRPr="00FD56F0"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233D3304" w14:textId="77777777" w:rsidR="0026070B" w:rsidRPr="0026070B" w:rsidRDefault="0026070B" w:rsidP="0026070B">
      <w:pPr>
        <w:pStyle w:val="Prrafodelista"/>
        <w:spacing w:line="276" w:lineRule="auto"/>
        <w:jc w:val="both"/>
        <w:rPr>
          <w:rFonts w:ascii="Cambria Math" w:hAnsi="Cambria Math"/>
          <w:color w:val="FF0000"/>
          <w:sz w:val="22"/>
          <w:szCs w:val="22"/>
        </w:rPr>
      </w:pPr>
    </w:p>
    <w:p w14:paraId="0C538381" w14:textId="222C56EE" w:rsidR="00413CD6" w:rsidRPr="0026070B" w:rsidRDefault="00413CD6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>Tipos de datos enteros</w:t>
      </w:r>
    </w:p>
    <w:p w14:paraId="662E3D37" w14:textId="44A64EDD" w:rsidR="00413CD6" w:rsidRPr="0026070B" w:rsidRDefault="00413CD6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byte (1</w:t>
      </w:r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 ,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short (2) ,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int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(4) ,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long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(8) </w:t>
      </w:r>
    </w:p>
    <w:p w14:paraId="1D646AC9" w14:textId="38EC329E" w:rsidR="00024FE7" w:rsidRPr="0026070B" w:rsidRDefault="00024FE7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>Tipos de datos reales:</w:t>
      </w:r>
    </w:p>
    <w:p w14:paraId="2B5A46C3" w14:textId="20DB6BEA" w:rsidR="0000769F" w:rsidRPr="0026070B" w:rsidRDefault="0000769F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b/>
          <w:bCs/>
          <w:color w:val="4C94D8" w:themeColor="text2" w:themeTint="80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float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(6-7 cifras</w:t>
      </w:r>
      <w:proofErr w:type="gram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) ,</w:t>
      </w:r>
      <w:proofErr w:type="gram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</w:t>
      </w: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double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 xml:space="preserve"> (15 cifras)</w:t>
      </w:r>
    </w:p>
    <w:p w14:paraId="6981428A" w14:textId="77777777" w:rsidR="00210CF5" w:rsidRPr="0026070B" w:rsidRDefault="00210CF5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5E300287" w14:textId="7B9A5766" w:rsidR="00320A34" w:rsidRDefault="00520920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D</w:t>
      </w:r>
      <w:r w:rsidR="0000769F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esbor</w:t>
      </w:r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d</w:t>
      </w:r>
      <w:r w:rsidR="0000769F"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amiento:</w:t>
      </w:r>
      <w:r w:rsidR="0000769F"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>hacer que salga m</w:t>
      </w:r>
      <w:r w:rsidR="0026070B">
        <w:rPr>
          <w:rFonts w:ascii="Cambria Math" w:hAnsi="Cambria Math"/>
          <w:sz w:val="22"/>
          <w:szCs w:val="22"/>
        </w:rPr>
        <w:t>á</w:t>
      </w:r>
      <w:r w:rsidRPr="0026070B">
        <w:rPr>
          <w:rFonts w:ascii="Cambria Math" w:hAnsi="Cambria Math"/>
          <w:sz w:val="22"/>
          <w:szCs w:val="22"/>
        </w:rPr>
        <w:t>s all</w:t>
      </w:r>
      <w:r w:rsidRPr="0026070B">
        <w:rPr>
          <w:rFonts w:ascii="Cambria Math" w:hAnsi="Cambria Math" w:cs="Calibri"/>
          <w:sz w:val="22"/>
          <w:szCs w:val="22"/>
        </w:rPr>
        <w:t>á</w:t>
      </w:r>
      <w:r w:rsidRPr="0026070B">
        <w:rPr>
          <w:rFonts w:ascii="Cambria Math" w:hAnsi="Cambria Math"/>
          <w:sz w:val="22"/>
          <w:szCs w:val="22"/>
        </w:rPr>
        <w:t xml:space="preserve"> de los limites el valor de un dato. Esto tiene como consecuencia 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Valores no esperados / errores de programa</w:t>
      </w:r>
    </w:p>
    <w:p w14:paraId="6618A6E9" w14:textId="77777777" w:rsidR="00150867" w:rsidRDefault="00150867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49F27FC7" w14:textId="77777777" w:rsidR="00150867" w:rsidRDefault="00150867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26C78296" w14:textId="77777777" w:rsidR="00150867" w:rsidRDefault="00150867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6EC73E6A" w14:textId="77777777" w:rsidR="00150867" w:rsidRDefault="00150867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105FC2C9" w14:textId="77777777" w:rsidR="00150867" w:rsidRPr="0026070B" w:rsidRDefault="00150867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5B675F4D" w14:textId="77777777" w:rsidR="00812C43" w:rsidRPr="0026070B" w:rsidRDefault="00812C43" w:rsidP="0026070B">
      <w:pPr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0B8762E3" w14:textId="0D60B605" w:rsidR="00812C43" w:rsidRPr="0026070B" w:rsidRDefault="00812C43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>Tipo de dato Car</w:t>
      </w:r>
      <w:r w:rsidRPr="0026070B">
        <w:rPr>
          <w:rFonts w:ascii="Cambria Math" w:hAnsi="Cambria Math" w:cs="Calibri"/>
          <w:sz w:val="22"/>
          <w:szCs w:val="22"/>
        </w:rPr>
        <w:t>á</w:t>
      </w:r>
      <w:r w:rsidRPr="0026070B">
        <w:rPr>
          <w:rFonts w:ascii="Cambria Math" w:hAnsi="Cambria Math"/>
          <w:sz w:val="22"/>
          <w:szCs w:val="22"/>
        </w:rPr>
        <w:t>cter:</w:t>
      </w:r>
    </w:p>
    <w:p w14:paraId="203CD1B4" w14:textId="30039C23" w:rsidR="00812C43" w:rsidRPr="0026070B" w:rsidRDefault="00812C43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Char</w:t>
      </w:r>
      <w:proofErr w:type="spellEnd"/>
      <w:r w:rsidRPr="0026070B">
        <w:rPr>
          <w:rFonts w:ascii="Cambria Math" w:hAnsi="Cambria Math"/>
          <w:b/>
          <w:bCs/>
          <w:color w:val="4C94D8" w:themeColor="text2" w:themeTint="80"/>
          <w:sz w:val="22"/>
          <w:szCs w:val="22"/>
        </w:rPr>
        <w:t>:</w:t>
      </w:r>
      <w:r w:rsidRPr="0026070B">
        <w:rPr>
          <w:rFonts w:ascii="Cambria Math" w:hAnsi="Cambria Math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/>
          <w:sz w:val="22"/>
          <w:szCs w:val="22"/>
        </w:rPr>
        <w:t>Permite representar cualquier car</w:t>
      </w:r>
      <w:r w:rsidRPr="0026070B">
        <w:rPr>
          <w:rFonts w:ascii="Cambria Math" w:hAnsi="Cambria Math" w:cs="Calibri"/>
          <w:sz w:val="22"/>
          <w:szCs w:val="22"/>
        </w:rPr>
        <w:t>á</w:t>
      </w:r>
      <w:r w:rsidRPr="0026070B">
        <w:rPr>
          <w:rFonts w:ascii="Cambria Math" w:hAnsi="Cambria Math"/>
          <w:sz w:val="22"/>
          <w:szCs w:val="22"/>
        </w:rPr>
        <w:t>cter o s</w:t>
      </w:r>
      <w:r w:rsidRPr="0026070B">
        <w:rPr>
          <w:rFonts w:ascii="Cambria Math" w:hAnsi="Cambria Math" w:cs="Calibri"/>
          <w:sz w:val="22"/>
          <w:szCs w:val="22"/>
        </w:rPr>
        <w:t>í</w:t>
      </w:r>
      <w:r w:rsidRPr="0026070B">
        <w:rPr>
          <w:rFonts w:ascii="Cambria Math" w:hAnsi="Cambria Math"/>
          <w:sz w:val="22"/>
          <w:szCs w:val="22"/>
        </w:rPr>
        <w:t>mbolos sueltos (letras, d</w:t>
      </w:r>
      <w:r w:rsidRPr="0026070B">
        <w:rPr>
          <w:rFonts w:ascii="Cambria Math" w:hAnsi="Cambria Math" w:cs="Calibri"/>
          <w:sz w:val="22"/>
          <w:szCs w:val="22"/>
        </w:rPr>
        <w:t>í</w:t>
      </w:r>
      <w:r w:rsidRPr="0026070B">
        <w:rPr>
          <w:rFonts w:ascii="Cambria Math" w:hAnsi="Cambria Math"/>
          <w:sz w:val="22"/>
          <w:szCs w:val="22"/>
        </w:rPr>
        <w:t>gitos, puntuaci</w:t>
      </w:r>
      <w:r w:rsidRPr="0026070B">
        <w:rPr>
          <w:rFonts w:ascii="Cambria Math" w:hAnsi="Cambria Math" w:cs="Calibri"/>
          <w:sz w:val="22"/>
          <w:szCs w:val="22"/>
        </w:rPr>
        <w:t>ó</w:t>
      </w:r>
      <w:r w:rsidRPr="0026070B">
        <w:rPr>
          <w:rFonts w:ascii="Cambria Math" w:hAnsi="Cambria Math"/>
          <w:sz w:val="22"/>
          <w:szCs w:val="22"/>
        </w:rPr>
        <w:t xml:space="preserve">n, tabulaciones, saltos de </w:t>
      </w:r>
      <w:proofErr w:type="gramStart"/>
      <w:r w:rsidRPr="0026070B">
        <w:rPr>
          <w:rFonts w:ascii="Cambria Math" w:hAnsi="Cambria Math"/>
          <w:sz w:val="22"/>
          <w:szCs w:val="22"/>
        </w:rPr>
        <w:t>l</w:t>
      </w:r>
      <w:r w:rsidRPr="0026070B">
        <w:rPr>
          <w:rFonts w:ascii="Cambria Math" w:hAnsi="Cambria Math" w:cs="Calibri"/>
          <w:sz w:val="22"/>
          <w:szCs w:val="22"/>
        </w:rPr>
        <w:t>í</w:t>
      </w:r>
      <w:r w:rsidRPr="0026070B">
        <w:rPr>
          <w:rFonts w:ascii="Cambria Math" w:hAnsi="Cambria Math"/>
          <w:sz w:val="22"/>
          <w:szCs w:val="22"/>
        </w:rPr>
        <w:t>nea..</w:t>
      </w:r>
      <w:proofErr w:type="gramEnd"/>
      <w:r w:rsidRPr="0026070B">
        <w:rPr>
          <w:rFonts w:ascii="Cambria Math" w:hAnsi="Cambria Math"/>
          <w:sz w:val="22"/>
          <w:szCs w:val="22"/>
        </w:rPr>
        <w:t>)</w:t>
      </w:r>
    </w:p>
    <w:p w14:paraId="60C4F313" w14:textId="16BDA100" w:rsidR="00812C43" w:rsidRPr="0026070B" w:rsidRDefault="00812C43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 xml:space="preserve">Se representan entre </w:t>
      </w:r>
      <w:proofErr w:type="gramStart"/>
      <w:r w:rsidRPr="0026070B">
        <w:rPr>
          <w:rFonts w:ascii="Cambria Math" w:hAnsi="Cambria Math"/>
          <w:sz w:val="22"/>
          <w:szCs w:val="22"/>
        </w:rPr>
        <w:t>‘ ‘</w:t>
      </w:r>
      <w:proofErr w:type="gramEnd"/>
      <w:r w:rsidRPr="0026070B">
        <w:rPr>
          <w:rFonts w:ascii="Cambria Math" w:hAnsi="Cambria Math"/>
          <w:sz w:val="22"/>
          <w:szCs w:val="22"/>
        </w:rPr>
        <w:t>.</w:t>
      </w:r>
    </w:p>
    <w:p w14:paraId="4CFCF3BF" w14:textId="57366FB0" w:rsidR="00812C43" w:rsidRPr="0026070B" w:rsidRDefault="00812C43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sz w:val="22"/>
          <w:szCs w:val="22"/>
        </w:rPr>
        <w:t xml:space="preserve">Secuencias de escape: ‘\n’ 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Salto de l</w:t>
      </w:r>
      <w:r w:rsidRPr="0026070B">
        <w:rPr>
          <w:rFonts w:ascii="Cambria Math" w:hAnsi="Cambria Math" w:cs="Calibri"/>
          <w:sz w:val="22"/>
          <w:szCs w:val="22"/>
        </w:rPr>
        <w:t>í</w:t>
      </w:r>
      <w:r w:rsidRPr="0026070B">
        <w:rPr>
          <w:rFonts w:ascii="Cambria Math" w:hAnsi="Cambria Math"/>
          <w:sz w:val="22"/>
          <w:szCs w:val="22"/>
        </w:rPr>
        <w:t>nea| ‘\t’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tabulaci</w:t>
      </w:r>
      <w:r w:rsidRPr="0026070B">
        <w:rPr>
          <w:rFonts w:ascii="Cambria Math" w:hAnsi="Cambria Math" w:cs="Calibri"/>
          <w:sz w:val="22"/>
          <w:szCs w:val="22"/>
        </w:rPr>
        <w:t>ó</w:t>
      </w:r>
      <w:r w:rsidRPr="0026070B">
        <w:rPr>
          <w:rFonts w:ascii="Cambria Math" w:hAnsi="Cambria Math"/>
          <w:sz w:val="22"/>
          <w:szCs w:val="22"/>
        </w:rPr>
        <w:t>n| ‘\”’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mostrar comi</w:t>
      </w:r>
      <w:r w:rsidRPr="0026070B">
        <w:rPr>
          <w:rFonts w:ascii="Cambria Math" w:hAnsi="Cambria Math" w:cs="Calibri"/>
          <w:sz w:val="22"/>
          <w:szCs w:val="22"/>
        </w:rPr>
        <w:t xml:space="preserve">llas dobles por pantalla| </w:t>
      </w:r>
      <w:r w:rsidRPr="0026070B">
        <w:rPr>
          <w:rFonts w:ascii="Cambria Math" w:hAnsi="Cambria Math"/>
          <w:sz w:val="22"/>
          <w:szCs w:val="22"/>
        </w:rPr>
        <w:t>‘\’’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</w:t>
      </w:r>
      <w:proofErr w:type="gramStart"/>
      <w:r w:rsidRPr="0026070B">
        <w:rPr>
          <w:rFonts w:ascii="Cambria Math" w:hAnsi="Cambria Math"/>
          <w:sz w:val="22"/>
          <w:szCs w:val="22"/>
        </w:rPr>
        <w:t>comi</w:t>
      </w:r>
      <w:r w:rsidRPr="0026070B">
        <w:rPr>
          <w:rFonts w:ascii="Cambria Math" w:hAnsi="Cambria Math" w:cs="Calibri"/>
          <w:sz w:val="22"/>
          <w:szCs w:val="22"/>
        </w:rPr>
        <w:t>llas simple</w:t>
      </w:r>
      <w:proofErr w:type="gramEnd"/>
      <w:r w:rsidRPr="0026070B">
        <w:rPr>
          <w:rFonts w:ascii="Cambria Math" w:hAnsi="Cambria Math" w:cs="Calibri"/>
          <w:sz w:val="22"/>
          <w:szCs w:val="22"/>
        </w:rPr>
        <w:t xml:space="preserve"> por pantalla|</w:t>
      </w:r>
      <w:r w:rsidRPr="0026070B">
        <w:rPr>
          <w:rFonts w:ascii="Cambria Math" w:hAnsi="Cambria Math"/>
          <w:sz w:val="22"/>
          <w:szCs w:val="22"/>
        </w:rPr>
        <w:t xml:space="preserve"> ‘\\’</w:t>
      </w:r>
      <w:r w:rsidRPr="0026070B">
        <w:rPr>
          <w:rFonts w:ascii="Cambria Math" w:hAnsi="Cambria Math"/>
          <w:sz w:val="22"/>
          <w:szCs w:val="22"/>
        </w:rPr>
        <w:sym w:font="Wingdings" w:char="F0E0"/>
      </w:r>
      <w:r w:rsidRPr="0026070B">
        <w:rPr>
          <w:rFonts w:ascii="Cambria Math" w:hAnsi="Cambria Math"/>
          <w:sz w:val="22"/>
          <w:szCs w:val="22"/>
        </w:rPr>
        <w:t xml:space="preserve"> barra invertida</w:t>
      </w:r>
      <w:r w:rsidRPr="0026070B">
        <w:rPr>
          <w:rFonts w:ascii="Cambria Math" w:hAnsi="Cambria Math" w:cs="Calibri"/>
          <w:sz w:val="22"/>
          <w:szCs w:val="22"/>
        </w:rPr>
        <w:t xml:space="preserve"> por pantalla</w:t>
      </w:r>
    </w:p>
    <w:p w14:paraId="58EF53F9" w14:textId="77777777" w:rsidR="00A15555" w:rsidRPr="0026070B" w:rsidRDefault="00A15555" w:rsidP="0026070B">
      <w:pPr>
        <w:pStyle w:val="Prrafodelista"/>
        <w:spacing w:line="276" w:lineRule="auto"/>
        <w:ind w:left="2160"/>
        <w:jc w:val="both"/>
        <w:rPr>
          <w:rFonts w:ascii="Cambria Math" w:hAnsi="Cambria Math"/>
          <w:sz w:val="22"/>
          <w:szCs w:val="22"/>
        </w:rPr>
      </w:pPr>
    </w:p>
    <w:p w14:paraId="6AD8A5AD" w14:textId="7EC5A201" w:rsidR="00A15555" w:rsidRPr="0026070B" w:rsidRDefault="00A15555" w:rsidP="0026070B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 w:cs="Calibri"/>
          <w:sz w:val="22"/>
          <w:szCs w:val="22"/>
        </w:rPr>
        <w:t>Tipo de datos Cadena de caracteres:</w:t>
      </w:r>
    </w:p>
    <w:p w14:paraId="32C0C782" w14:textId="0037E1C5" w:rsidR="00A15555" w:rsidRPr="0026070B" w:rsidRDefault="00A15555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proofErr w:type="spellStart"/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>String</w:t>
      </w:r>
      <w:proofErr w:type="spellEnd"/>
      <w:r w:rsidRPr="0026070B">
        <w:rPr>
          <w:rFonts w:ascii="Cambria Math" w:hAnsi="Cambria Math" w:cs="Calibri"/>
          <w:b/>
          <w:bCs/>
          <w:color w:val="4C94D8" w:themeColor="text2" w:themeTint="80"/>
          <w:sz w:val="22"/>
          <w:szCs w:val="22"/>
        </w:rPr>
        <w:t>:</w:t>
      </w:r>
      <w:r w:rsidRPr="0026070B">
        <w:rPr>
          <w:rFonts w:ascii="Cambria Math" w:hAnsi="Cambria Math" w:cs="Calibri"/>
          <w:color w:val="4C94D8" w:themeColor="text2" w:themeTint="80"/>
          <w:sz w:val="22"/>
          <w:szCs w:val="22"/>
        </w:rPr>
        <w:t xml:space="preserve"> </w:t>
      </w:r>
      <w:r w:rsidRPr="0026070B">
        <w:rPr>
          <w:rFonts w:ascii="Cambria Math" w:hAnsi="Cambria Math" w:cs="Calibri"/>
          <w:sz w:val="22"/>
          <w:szCs w:val="22"/>
        </w:rPr>
        <w:t>representa una secuencia de caracteres.</w:t>
      </w:r>
    </w:p>
    <w:p w14:paraId="30FD9438" w14:textId="07E71A9C" w:rsidR="0095300A" w:rsidRPr="0026070B" w:rsidRDefault="0095300A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 w:cs="Calibri"/>
          <w:sz w:val="22"/>
          <w:szCs w:val="22"/>
        </w:rPr>
        <w:t xml:space="preserve">Se representa entre </w:t>
      </w:r>
      <w:proofErr w:type="gramStart"/>
      <w:r w:rsidRPr="0026070B">
        <w:rPr>
          <w:rFonts w:ascii="Cambria Math" w:hAnsi="Cambria Math" w:cs="Calibri"/>
          <w:sz w:val="22"/>
          <w:szCs w:val="22"/>
        </w:rPr>
        <w:t>“ ”</w:t>
      </w:r>
      <w:proofErr w:type="gramEnd"/>
      <w:r w:rsidRPr="0026070B">
        <w:rPr>
          <w:rFonts w:ascii="Cambria Math" w:hAnsi="Cambria Math" w:cs="Calibri"/>
          <w:sz w:val="22"/>
          <w:szCs w:val="22"/>
        </w:rPr>
        <w:t>.</w:t>
      </w:r>
    </w:p>
    <w:p w14:paraId="09136544" w14:textId="52A42323" w:rsidR="0095300A" w:rsidRPr="0026070B" w:rsidRDefault="0095300A" w:rsidP="0026070B">
      <w:pPr>
        <w:pStyle w:val="Prrafodelista"/>
        <w:numPr>
          <w:ilvl w:val="2"/>
          <w:numId w:val="3"/>
        </w:numPr>
        <w:spacing w:line="276" w:lineRule="auto"/>
        <w:jc w:val="both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 w:cs="Calibri"/>
          <w:sz w:val="22"/>
          <w:szCs w:val="22"/>
        </w:rPr>
        <w:t xml:space="preserve">Secuencias de escape como en </w:t>
      </w:r>
      <w:proofErr w:type="spellStart"/>
      <w:r w:rsidRPr="0026070B">
        <w:rPr>
          <w:rFonts w:ascii="Cambria Math" w:hAnsi="Cambria Math" w:cs="Calibri"/>
          <w:sz w:val="22"/>
          <w:szCs w:val="22"/>
        </w:rPr>
        <w:t>char</w:t>
      </w:r>
      <w:proofErr w:type="spellEnd"/>
      <w:r w:rsidRPr="0026070B">
        <w:rPr>
          <w:rFonts w:ascii="Cambria Math" w:hAnsi="Cambria Math" w:cs="Calibri"/>
          <w:sz w:val="22"/>
          <w:szCs w:val="22"/>
        </w:rPr>
        <w:t>.</w:t>
      </w:r>
    </w:p>
    <w:p w14:paraId="73697434" w14:textId="1F8A6891" w:rsidR="008E22FD" w:rsidRPr="0026070B" w:rsidRDefault="008E22FD" w:rsidP="0026070B">
      <w:pPr>
        <w:pStyle w:val="Prrafodelista"/>
        <w:spacing w:line="276" w:lineRule="auto"/>
        <w:jc w:val="both"/>
        <w:rPr>
          <w:rFonts w:ascii="Cambria Math" w:hAnsi="Cambria Math"/>
          <w:sz w:val="22"/>
          <w:szCs w:val="22"/>
        </w:rPr>
      </w:pPr>
    </w:p>
    <w:p w14:paraId="6CEE4FCA" w14:textId="6A3C592A" w:rsidR="000739EB" w:rsidRPr="000739EB" w:rsidRDefault="000739EB" w:rsidP="000739EB">
      <w:pPr>
        <w:jc w:val="both"/>
        <w:rPr>
          <w:rFonts w:ascii="Cambria Math" w:hAnsi="Cambria Math"/>
          <w:color w:val="ADADAD" w:themeColor="background2" w:themeShade="BF"/>
          <w:sz w:val="22"/>
          <w:szCs w:val="22"/>
        </w:rPr>
      </w:pPr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/*</w:t>
      </w:r>
    </w:p>
    <w:p w14:paraId="62FB0B44" w14:textId="0D77F990" w:rsidR="007B66F8" w:rsidRPr="000739EB" w:rsidRDefault="000739EB" w:rsidP="000739EB">
      <w:pPr>
        <w:jc w:val="both"/>
        <w:rPr>
          <w:rFonts w:ascii="Cambria Math" w:hAnsi="Cambria Math"/>
          <w:color w:val="ADADAD" w:themeColor="background2" w:themeShade="BF"/>
          <w:sz w:val="22"/>
          <w:szCs w:val="22"/>
        </w:rPr>
      </w:pPr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 xml:space="preserve">*Autoincremento: n++, ++n </w:t>
      </w:r>
    </w:p>
    <w:p w14:paraId="6221B383" w14:textId="4EADC27B" w:rsidR="000739EB" w:rsidRPr="000739EB" w:rsidRDefault="000739EB" w:rsidP="000739EB">
      <w:pPr>
        <w:jc w:val="both"/>
        <w:rPr>
          <w:rFonts w:ascii="Cambria Math" w:hAnsi="Cambria Math"/>
          <w:color w:val="ADADAD" w:themeColor="background2" w:themeShade="BF"/>
          <w:sz w:val="22"/>
          <w:szCs w:val="22"/>
        </w:rPr>
      </w:pPr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*</w:t>
      </w:r>
      <w:proofErr w:type="spellStart"/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Autodecremento</w:t>
      </w:r>
      <w:proofErr w:type="spellEnd"/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: n</w:t>
      </w:r>
      <w:proofErr w:type="gramStart"/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-- ,</w:t>
      </w:r>
      <w:proofErr w:type="gramEnd"/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 xml:space="preserve"> --n</w:t>
      </w:r>
    </w:p>
    <w:p w14:paraId="29238587" w14:textId="6B1B487C" w:rsidR="000739EB" w:rsidRPr="000739EB" w:rsidRDefault="000739EB" w:rsidP="000739EB">
      <w:pPr>
        <w:jc w:val="both"/>
        <w:rPr>
          <w:rFonts w:ascii="Cambria Math" w:hAnsi="Cambria Math"/>
          <w:color w:val="ADADAD" w:themeColor="background2" w:themeShade="BF"/>
          <w:sz w:val="22"/>
          <w:szCs w:val="22"/>
        </w:rPr>
      </w:pPr>
      <w:r w:rsidRPr="000739EB">
        <w:rPr>
          <w:rFonts w:ascii="Cambria Math" w:hAnsi="Cambria Math"/>
          <w:color w:val="ADADAD" w:themeColor="background2" w:themeShade="BF"/>
          <w:sz w:val="22"/>
          <w:szCs w:val="22"/>
        </w:rPr>
        <w:t>*/</w:t>
      </w:r>
    </w:p>
    <w:p w14:paraId="01956A34" w14:textId="41FA7C13" w:rsidR="007B66F8" w:rsidRPr="002C323F" w:rsidRDefault="000739EB" w:rsidP="002C323F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52209B2" wp14:editId="000D540A">
            <wp:extent cx="3212432" cy="1002186"/>
            <wp:effectExtent l="0" t="0" r="1270" b="1270"/>
            <wp:docPr id="1956338681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38681" name="Imagen 9" descr="Interfaz de usuario gráfica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36" cy="10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592" w14:textId="49157713" w:rsidR="007B66F8" w:rsidRPr="0026070B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785FE73" wp14:editId="2368A1A1">
            <wp:extent cx="3549315" cy="2106245"/>
            <wp:effectExtent l="0" t="0" r="0" b="2540"/>
            <wp:docPr id="1622822828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22828" name="Imagen 3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2" t="10529" r="20525" b="1374"/>
                    <a:stretch/>
                  </pic:blipFill>
                  <pic:spPr bwMode="auto">
                    <a:xfrm>
                      <a:off x="0" y="0"/>
                      <a:ext cx="3557136" cy="211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2692" w14:textId="712EDCCB" w:rsidR="007B66F8" w:rsidRPr="0026070B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1EBCFF91" wp14:editId="188AE464">
            <wp:extent cx="4295274" cy="2114236"/>
            <wp:effectExtent l="0" t="0" r="0" b="0"/>
            <wp:docPr id="1280284200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4200" name="Imagen 5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54" cy="2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B165" w14:textId="77777777" w:rsidR="007B66F8" w:rsidRPr="0026070B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627AA52C" w14:textId="401AA67D" w:rsidR="007B66F8" w:rsidRPr="0026070B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971EE43" wp14:editId="643EEEA3">
            <wp:extent cx="2595541" cy="1359569"/>
            <wp:effectExtent l="0" t="0" r="0" b="0"/>
            <wp:docPr id="1622220562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0562" name="Imagen 7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472" cy="13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B235" w14:textId="77777777" w:rsidR="007B66F8" w:rsidRPr="0026070B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42055CEC" w14:textId="2D72201B" w:rsidR="007B66F8" w:rsidRDefault="007B66F8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  <w:r w:rsidRPr="0026070B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0E4668F4" wp14:editId="35D71D46">
            <wp:extent cx="3404937" cy="1692459"/>
            <wp:effectExtent l="0" t="0" r="0" b="0"/>
            <wp:docPr id="1479169289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69289" name="Imagen 8" descr="Interfaz de usuario gráfica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16" cy="17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94A9" w14:textId="77777777" w:rsidR="002C323F" w:rsidRDefault="002C323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2BB76918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70B11B99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29D405D7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41D27708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5CB92C7B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74AE1094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3A0E73B6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7A8437D6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023E5491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02C057AB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3C9B1E7F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2C490893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4984626F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662915B3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132F8052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4D8C8875" w14:textId="77777777" w:rsidR="00C276DF" w:rsidRDefault="00C276DF" w:rsidP="0026070B">
      <w:pPr>
        <w:pStyle w:val="Prrafodelista"/>
        <w:spacing w:line="276" w:lineRule="auto"/>
        <w:jc w:val="center"/>
        <w:rPr>
          <w:rFonts w:ascii="Cambria Math" w:hAnsi="Cambria Math"/>
          <w:sz w:val="22"/>
          <w:szCs w:val="22"/>
        </w:rPr>
      </w:pPr>
    </w:p>
    <w:p w14:paraId="20794F03" w14:textId="3DC83FA2" w:rsidR="002C323F" w:rsidRDefault="002C323F" w:rsidP="002C323F">
      <w:pPr>
        <w:spacing w:line="276" w:lineRule="auto"/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</w:pPr>
      <w:r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  <w:lastRenderedPageBreak/>
        <w:t>Programación estructurada</w:t>
      </w:r>
      <w:r w:rsidRPr="0026070B"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  <w:t>:</w:t>
      </w:r>
    </w:p>
    <w:p w14:paraId="4E501AEC" w14:textId="77777777" w:rsidR="002C323F" w:rsidRDefault="002C323F" w:rsidP="002C323F">
      <w:pPr>
        <w:spacing w:line="276" w:lineRule="auto"/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</w:pPr>
    </w:p>
    <w:p w14:paraId="6BC83863" w14:textId="7523E0A1" w:rsidR="002C323F" w:rsidRPr="0026070B" w:rsidRDefault="002C323F" w:rsidP="002C323F">
      <w:pPr>
        <w:pStyle w:val="Prrafodelista"/>
        <w:numPr>
          <w:ilvl w:val="0"/>
          <w:numId w:val="4"/>
        </w:numPr>
        <w:spacing w:line="276" w:lineRule="auto"/>
        <w:rPr>
          <w:rFonts w:ascii="Cambria Math" w:hAnsi="Cambria Math"/>
          <w:color w:val="8DD873" w:themeColor="accent6" w:themeTint="99"/>
          <w:sz w:val="22"/>
          <w:szCs w:val="22"/>
        </w:rPr>
      </w:pPr>
      <w:r>
        <w:rPr>
          <w:rFonts w:ascii="Cambria Math" w:hAnsi="Cambria Math"/>
          <w:color w:val="8DD873" w:themeColor="accent6" w:themeTint="99"/>
          <w:sz w:val="22"/>
          <w:szCs w:val="22"/>
        </w:rPr>
        <w:t>Condiciones</w:t>
      </w:r>
      <w:r>
        <w:rPr>
          <w:rFonts w:ascii="Cambria Math" w:hAnsi="Cambria Math"/>
          <w:b/>
          <w:color w:val="8DD873" w:themeColor="accent6" w:themeTint="99"/>
          <w:sz w:val="22"/>
          <w:szCs w:val="22"/>
        </w:rPr>
        <w:t xml:space="preserve">: </w:t>
      </w:r>
      <w:r w:rsidRPr="002C323F">
        <w:rPr>
          <w:rFonts w:ascii="Cambria Math" w:hAnsi="Cambria Math"/>
          <w:b/>
          <w:color w:val="D9F2D0" w:themeColor="accent6" w:themeTint="33"/>
          <w:sz w:val="22"/>
          <w:szCs w:val="22"/>
        </w:rPr>
        <w:t>Nos permite elegir entre varios caminos o alternativas posibles, en función de una condición o condiciones que deberán cumplirse para uno u otro.</w:t>
      </w:r>
    </w:p>
    <w:p w14:paraId="7B280FD1" w14:textId="4EDC6182" w:rsidR="002C323F" w:rsidRPr="00441431" w:rsidRDefault="002C323F" w:rsidP="002C323F">
      <w:pPr>
        <w:pStyle w:val="Prrafodelista"/>
        <w:numPr>
          <w:ilvl w:val="0"/>
          <w:numId w:val="4"/>
        </w:numPr>
        <w:spacing w:line="276" w:lineRule="auto"/>
        <w:rPr>
          <w:rFonts w:ascii="Cambria Math" w:hAnsi="Cambria Math"/>
          <w:color w:val="D9F2D0" w:themeColor="accent6" w:themeTint="33"/>
          <w:sz w:val="22"/>
          <w:szCs w:val="22"/>
        </w:rPr>
      </w:pPr>
      <w:r>
        <w:rPr>
          <w:rFonts w:ascii="Cambria Math" w:hAnsi="Cambria Math"/>
          <w:bCs/>
          <w:color w:val="8DD873" w:themeColor="accent6" w:themeTint="99"/>
          <w:sz w:val="22"/>
          <w:szCs w:val="22"/>
        </w:rPr>
        <w:t xml:space="preserve">Bucles: </w:t>
      </w:r>
      <w:r w:rsidRPr="002C323F">
        <w:rPr>
          <w:rFonts w:ascii="Cambria Math" w:hAnsi="Cambria Math"/>
          <w:bCs/>
          <w:color w:val="D9F2D0" w:themeColor="accent6" w:themeTint="33"/>
          <w:sz w:val="22"/>
          <w:szCs w:val="22"/>
        </w:rPr>
        <w:t>Permitirán repetir un conjunto de instrucciones un número determi</w:t>
      </w:r>
      <w:r w:rsidR="00D614F2">
        <w:rPr>
          <w:rFonts w:ascii="Cambria Math" w:hAnsi="Cambria Math"/>
          <w:bCs/>
          <w:color w:val="D9F2D0" w:themeColor="accent6" w:themeTint="33"/>
          <w:sz w:val="22"/>
          <w:szCs w:val="22"/>
        </w:rPr>
        <w:t>na</w:t>
      </w:r>
      <w:r w:rsidRPr="002C323F">
        <w:rPr>
          <w:rFonts w:ascii="Cambria Math" w:hAnsi="Cambria Math"/>
          <w:bCs/>
          <w:color w:val="D9F2D0" w:themeColor="accent6" w:themeTint="33"/>
          <w:sz w:val="22"/>
          <w:szCs w:val="22"/>
        </w:rPr>
        <w:t>da de veces, o mientras se cumpla una determinada condición.</w:t>
      </w:r>
    </w:p>
    <w:p w14:paraId="54AAC95F" w14:textId="77777777" w:rsidR="00441431" w:rsidRPr="00441431" w:rsidRDefault="00441431" w:rsidP="00441431">
      <w:pPr>
        <w:spacing w:line="276" w:lineRule="auto"/>
        <w:rPr>
          <w:rFonts w:ascii="Cambria Math" w:hAnsi="Cambria Math"/>
          <w:color w:val="D9F2D0" w:themeColor="accent6" w:themeTint="33"/>
          <w:sz w:val="22"/>
          <w:szCs w:val="22"/>
        </w:rPr>
      </w:pPr>
    </w:p>
    <w:p w14:paraId="30B9DC00" w14:textId="4971E9DA" w:rsidR="00441431" w:rsidRDefault="00441431" w:rsidP="00441431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 w:rsidRPr="00441431">
        <w:rPr>
          <w:rFonts w:ascii="Cambria Math" w:hAnsi="Cambria Math"/>
          <w:b/>
          <w:bCs/>
          <w:color w:val="FF0000"/>
          <w:sz w:val="22"/>
          <w:szCs w:val="22"/>
        </w:rPr>
        <w:t>TIPO DE DATO BOOLEANO:</w:t>
      </w:r>
    </w:p>
    <w:p w14:paraId="1ABE7F94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6CAFA83B" w14:textId="049577DC" w:rsidR="00441431" w:rsidRPr="00441431" w:rsidRDefault="00441431" w:rsidP="00441431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441431">
        <w:rPr>
          <w:rFonts w:ascii="Cambria Math" w:hAnsi="Cambria Math"/>
          <w:color w:val="000000" w:themeColor="text1"/>
          <w:sz w:val="22"/>
          <w:szCs w:val="22"/>
        </w:rPr>
        <w:t xml:space="preserve">Solo puede tomar dos valores: </w:t>
      </w:r>
      <w:r w:rsidRPr="00441431">
        <w:rPr>
          <w:rFonts w:ascii="Cambria Math" w:hAnsi="Cambria Math"/>
          <w:color w:val="00B0F0"/>
          <w:sz w:val="22"/>
          <w:szCs w:val="22"/>
        </w:rPr>
        <w:t>True o False</w:t>
      </w:r>
      <w:r>
        <w:rPr>
          <w:rFonts w:ascii="Cambria Math" w:hAnsi="Cambria Math"/>
          <w:color w:val="00B0F0"/>
          <w:sz w:val="22"/>
          <w:szCs w:val="22"/>
        </w:rPr>
        <w:t>.</w:t>
      </w:r>
    </w:p>
    <w:p w14:paraId="0431AB81" w14:textId="3B5694A7" w:rsidR="00441431" w:rsidRPr="00C276DF" w:rsidRDefault="00441431" w:rsidP="00441431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441431">
        <w:rPr>
          <w:rFonts w:ascii="Cambria Math" w:hAnsi="Cambria Math"/>
          <w:color w:val="000000" w:themeColor="text1"/>
          <w:sz w:val="22"/>
          <w:szCs w:val="22"/>
        </w:rPr>
        <w:t xml:space="preserve">Se representan por la palabra </w:t>
      </w:r>
      <w:proofErr w:type="spellStart"/>
      <w:r w:rsidRPr="00441431">
        <w:rPr>
          <w:rFonts w:ascii="Cambria Math" w:hAnsi="Cambria Math"/>
          <w:color w:val="00B0F0"/>
          <w:sz w:val="22"/>
          <w:szCs w:val="22"/>
        </w:rPr>
        <w:t>boolean</w:t>
      </w:r>
      <w:proofErr w:type="spellEnd"/>
      <w:r>
        <w:rPr>
          <w:rFonts w:ascii="Cambria Math" w:hAnsi="Cambria Math"/>
          <w:color w:val="00B0F0"/>
          <w:sz w:val="22"/>
          <w:szCs w:val="22"/>
        </w:rPr>
        <w:t>.</w:t>
      </w:r>
    </w:p>
    <w:p w14:paraId="4A9B7C85" w14:textId="77777777" w:rsidR="00C276DF" w:rsidRPr="00C276DF" w:rsidRDefault="00C276DF" w:rsidP="00C276DF">
      <w:pPr>
        <w:pStyle w:val="Prrafodelista"/>
        <w:spacing w:line="276" w:lineRule="auto"/>
        <w:ind w:left="1440"/>
        <w:rPr>
          <w:rFonts w:ascii="Cambria Math" w:hAnsi="Cambria Math"/>
          <w:color w:val="000000" w:themeColor="text1"/>
          <w:sz w:val="22"/>
          <w:szCs w:val="22"/>
        </w:rPr>
      </w:pPr>
    </w:p>
    <w:p w14:paraId="0EC40355" w14:textId="516ACC28" w:rsidR="00C276DF" w:rsidRDefault="00C276DF" w:rsidP="00C276DF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 w:rsidRPr="00C276DF">
        <w:rPr>
          <w:rFonts w:ascii="Cambria Math" w:hAnsi="Cambria Math"/>
          <w:b/>
          <w:bCs/>
          <w:color w:val="FF0000"/>
          <w:sz w:val="22"/>
          <w:szCs w:val="22"/>
        </w:rPr>
        <w:t>ESTRUCTURA IF:</w:t>
      </w:r>
    </w:p>
    <w:p w14:paraId="48618F4C" w14:textId="77777777" w:rsidR="00046DD2" w:rsidRPr="00C276DF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29CE28B2" w14:textId="3ADD92F9" w:rsidR="00C276DF" w:rsidRDefault="00C276DF" w:rsidP="00C276DF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La estructura evalúa una expresión booleana entre paréntesis y ejecuta una instrucción o conjunto de instrucciones si dicha expresión es cierta.</w:t>
      </w:r>
    </w:p>
    <w:p w14:paraId="104951E7" w14:textId="405BE944" w:rsidR="00C276DF" w:rsidRDefault="009E492B" w:rsidP="009E492B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proofErr w:type="spellStart"/>
      <w:r w:rsidRPr="007D62B2">
        <w:rPr>
          <w:rFonts w:ascii="Cambria Math" w:hAnsi="Cambria Math"/>
          <w:color w:val="0070C0"/>
          <w:sz w:val="22"/>
          <w:szCs w:val="22"/>
        </w:rPr>
        <w:t>if-else</w:t>
      </w:r>
      <w:proofErr w:type="spellEnd"/>
      <w:r w:rsidRPr="007D62B2">
        <w:rPr>
          <w:rFonts w:ascii="Cambria Math" w:hAnsi="Cambria Math"/>
          <w:color w:val="0070C0"/>
          <w:sz w:val="22"/>
          <w:szCs w:val="22"/>
        </w:rPr>
        <w:t xml:space="preserve"> </w:t>
      </w:r>
      <w:r>
        <w:rPr>
          <w:rFonts w:ascii="Cambria Math" w:hAnsi="Cambria Math"/>
          <w:color w:val="000000" w:themeColor="text1"/>
          <w:sz w:val="22"/>
          <w:szCs w:val="22"/>
        </w:rPr>
        <w:t xml:space="preserve">– Si la condición evaluada no es cierta y no se ejecuta la instrucción </w:t>
      </w:r>
      <w:proofErr w:type="spellStart"/>
      <w:r>
        <w:rPr>
          <w:rFonts w:ascii="Cambria Math" w:hAnsi="Cambria Math"/>
          <w:color w:val="000000" w:themeColor="text1"/>
          <w:sz w:val="22"/>
          <w:szCs w:val="22"/>
        </w:rPr>
        <w:t>if</w:t>
      </w:r>
      <w:proofErr w:type="spellEnd"/>
      <w:r>
        <w:rPr>
          <w:rFonts w:ascii="Cambria Math" w:hAnsi="Cambria Math"/>
          <w:color w:val="000000" w:themeColor="text1"/>
          <w:sz w:val="22"/>
          <w:szCs w:val="22"/>
        </w:rPr>
        <w:t xml:space="preserve"> podemos usar </w:t>
      </w:r>
      <w:proofErr w:type="spellStart"/>
      <w:r w:rsidRPr="00525068">
        <w:rPr>
          <w:rFonts w:ascii="Cambria Math" w:hAnsi="Cambria Math"/>
          <w:color w:val="0070C0"/>
          <w:sz w:val="22"/>
          <w:szCs w:val="22"/>
        </w:rPr>
        <w:t>else</w:t>
      </w:r>
      <w:proofErr w:type="spellEnd"/>
      <w:r>
        <w:rPr>
          <w:rFonts w:ascii="Cambria Math" w:hAnsi="Cambria Math"/>
          <w:color w:val="000000" w:themeColor="text1"/>
          <w:sz w:val="22"/>
          <w:szCs w:val="22"/>
        </w:rPr>
        <w:t xml:space="preserve"> para ejecutar la segunda instrucción.</w:t>
      </w:r>
    </w:p>
    <w:p w14:paraId="0AF5AA58" w14:textId="071F809A" w:rsidR="00C276DF" w:rsidRPr="007D62B2" w:rsidRDefault="007F1399" w:rsidP="00C276DF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proofErr w:type="spellStart"/>
      <w:r w:rsidRPr="007D62B2">
        <w:rPr>
          <w:rFonts w:ascii="Cambria Math" w:hAnsi="Cambria Math"/>
          <w:color w:val="0070C0"/>
          <w:sz w:val="22"/>
          <w:szCs w:val="22"/>
        </w:rPr>
        <w:t>Else</w:t>
      </w:r>
      <w:proofErr w:type="spellEnd"/>
      <w:r w:rsidRPr="007D62B2">
        <w:rPr>
          <w:rFonts w:ascii="Cambria Math" w:hAnsi="Cambria Math"/>
          <w:color w:val="0070C0"/>
          <w:sz w:val="22"/>
          <w:szCs w:val="22"/>
        </w:rPr>
        <w:t xml:space="preserve"> </w:t>
      </w:r>
      <w:r w:rsidR="007D62B2" w:rsidRPr="007D62B2">
        <w:rPr>
          <w:rFonts w:ascii="Cambria Math" w:hAnsi="Cambria Math"/>
          <w:color w:val="0070C0"/>
          <w:sz w:val="22"/>
          <w:szCs w:val="22"/>
        </w:rPr>
        <w:t>–</w:t>
      </w:r>
      <w:r w:rsidRPr="007D62B2">
        <w:rPr>
          <w:rFonts w:ascii="Cambria Math" w:hAnsi="Cambria Math"/>
          <w:color w:val="0070C0"/>
          <w:sz w:val="22"/>
          <w:szCs w:val="22"/>
        </w:rPr>
        <w:t xml:space="preserve"> </w:t>
      </w:r>
      <w:proofErr w:type="spellStart"/>
      <w:r w:rsidRPr="007D62B2">
        <w:rPr>
          <w:rFonts w:ascii="Cambria Math" w:hAnsi="Cambria Math"/>
          <w:color w:val="0070C0"/>
          <w:sz w:val="22"/>
          <w:szCs w:val="22"/>
        </w:rPr>
        <w:t>if</w:t>
      </w:r>
      <w:proofErr w:type="spellEnd"/>
      <w:r w:rsidR="007D62B2" w:rsidRPr="007D62B2">
        <w:rPr>
          <w:rFonts w:ascii="Cambria Math" w:hAnsi="Cambria Math"/>
          <w:color w:val="0070C0"/>
          <w:sz w:val="22"/>
          <w:szCs w:val="22"/>
        </w:rPr>
        <w:t xml:space="preserve"> </w:t>
      </w:r>
      <w:proofErr w:type="gramStart"/>
      <w:r w:rsidR="007D62B2">
        <w:rPr>
          <w:rFonts w:ascii="Cambria Math" w:hAnsi="Cambria Math"/>
          <w:color w:val="000000" w:themeColor="text1"/>
          <w:sz w:val="22"/>
          <w:szCs w:val="22"/>
        </w:rPr>
        <w:t>-  ejecución</w:t>
      </w:r>
      <w:proofErr w:type="gramEnd"/>
      <w:r w:rsidR="007D62B2">
        <w:rPr>
          <w:rFonts w:ascii="Cambria Math" w:hAnsi="Cambria Math"/>
          <w:color w:val="000000" w:themeColor="text1"/>
          <w:sz w:val="22"/>
          <w:szCs w:val="22"/>
        </w:rPr>
        <w:t xml:space="preserve"> de varios caminos.</w:t>
      </w:r>
    </w:p>
    <w:p w14:paraId="1B8D4D3A" w14:textId="77777777" w:rsidR="00C276DF" w:rsidRDefault="00C276DF" w:rsidP="00C276DF">
      <w:pPr>
        <w:rPr>
          <w:rFonts w:ascii="Cambria Math" w:hAnsi="Cambria Math"/>
          <w:b/>
          <w:bCs/>
          <w:color w:val="3A7C22" w:themeColor="accent6" w:themeShade="BF"/>
          <w:sz w:val="32"/>
          <w:szCs w:val="32"/>
        </w:rPr>
      </w:pPr>
    </w:p>
    <w:p w14:paraId="5977B3CF" w14:textId="308F2697" w:rsidR="00CC4254" w:rsidRDefault="007D62B2" w:rsidP="00CC4254">
      <w:pPr>
        <w:jc w:val="center"/>
      </w:pPr>
      <w:r>
        <w:rPr>
          <w:noProof/>
        </w:rPr>
        <w:drawing>
          <wp:inline distT="0" distB="0" distL="0" distR="0" wp14:anchorId="671CCD84" wp14:editId="47234C6F">
            <wp:extent cx="2671011" cy="2000865"/>
            <wp:effectExtent l="0" t="0" r="0" b="6350"/>
            <wp:docPr id="182430547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05475" name="Imagen 3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59" cy="20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B22D" w14:textId="0CA82215" w:rsidR="00CC4254" w:rsidRDefault="00CC4254" w:rsidP="00CC4254"/>
    <w:p w14:paraId="66B6DEE3" w14:textId="24FDF324" w:rsidR="00CC4254" w:rsidRDefault="00CC4254" w:rsidP="00CC4254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 w:rsidRPr="00CC4254">
        <w:rPr>
          <w:rFonts w:ascii="Cambria Math" w:hAnsi="Cambria Math"/>
          <w:b/>
          <w:bCs/>
          <w:color w:val="FF0000"/>
          <w:sz w:val="22"/>
          <w:szCs w:val="22"/>
        </w:rPr>
        <w:t xml:space="preserve">ESTRUCTURA </w:t>
      </w:r>
      <w:r>
        <w:rPr>
          <w:rFonts w:ascii="Cambria Math" w:hAnsi="Cambria Math"/>
          <w:b/>
          <w:bCs/>
          <w:color w:val="FF0000"/>
          <w:sz w:val="22"/>
          <w:szCs w:val="22"/>
        </w:rPr>
        <w:t>SWITCH</w:t>
      </w:r>
      <w:r w:rsidRPr="00CC4254"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78CB1063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76404E8C" w14:textId="542C8681" w:rsidR="00CC4254" w:rsidRPr="00CC4254" w:rsidRDefault="00CC4254" w:rsidP="00CC4254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Permite evaluar el valor de una variable o expresión y ejecutar un conjunto de instrucciones u otro en función de dicho valor. </w:t>
      </w:r>
    </w:p>
    <w:p w14:paraId="2BEEBE4E" w14:textId="4F73953A" w:rsidR="00CC4254" w:rsidRPr="00CC4254" w:rsidRDefault="00CC4254" w:rsidP="00CC4254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Se coloca la variable o expresión a evaluar dentro del paréntesis de la partícula </w:t>
      </w:r>
      <w:r w:rsidRPr="00CC4254">
        <w:rPr>
          <w:rFonts w:ascii="Cambria Math" w:hAnsi="Cambria Math"/>
          <w:color w:val="0070C0"/>
          <w:sz w:val="22"/>
          <w:szCs w:val="22"/>
        </w:rPr>
        <w:t>Switch</w:t>
      </w:r>
      <w:r>
        <w:rPr>
          <w:rFonts w:ascii="Cambria Math" w:hAnsi="Cambria Math"/>
          <w:color w:val="000000" w:themeColor="text1"/>
          <w:sz w:val="22"/>
          <w:szCs w:val="22"/>
        </w:rPr>
        <w:t xml:space="preserve"> y se define un bloque </w:t>
      </w:r>
      <w:r w:rsidRPr="00CC4254">
        <w:rPr>
          <w:rFonts w:ascii="Cambria Math" w:hAnsi="Cambria Math"/>
          <w:color w:val="0070C0"/>
          <w:sz w:val="22"/>
          <w:szCs w:val="22"/>
        </w:rPr>
        <w:t>case</w:t>
      </w:r>
      <w:r>
        <w:rPr>
          <w:rFonts w:ascii="Cambria Math" w:hAnsi="Cambria Math"/>
          <w:color w:val="000000" w:themeColor="text1"/>
          <w:sz w:val="22"/>
          <w:szCs w:val="22"/>
        </w:rPr>
        <w:t xml:space="preserve"> por los posibles valores que contemplamos.</w:t>
      </w:r>
    </w:p>
    <w:p w14:paraId="0811865F" w14:textId="02EACBB4" w:rsidR="00CC4254" w:rsidRPr="00FC332D" w:rsidRDefault="00CC4254" w:rsidP="00CC4254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Hay que poner break sino al ejecutar un case se ejecutaran el resto de </w:t>
      </w:r>
      <w:r w:rsidR="00FC332D">
        <w:rPr>
          <w:rFonts w:ascii="Cambria Math" w:hAnsi="Cambria Math"/>
          <w:color w:val="000000" w:themeColor="text1"/>
          <w:sz w:val="22"/>
          <w:szCs w:val="22"/>
        </w:rPr>
        <w:t>los siguientes. Es decir,</w:t>
      </w:r>
      <w:r w:rsidR="00525068">
        <w:rPr>
          <w:rFonts w:ascii="Cambria Math" w:hAnsi="Cambria Math"/>
          <w:color w:val="000000" w:themeColor="text1"/>
          <w:sz w:val="22"/>
          <w:szCs w:val="22"/>
        </w:rPr>
        <w:t xml:space="preserve"> </w:t>
      </w:r>
      <w:r w:rsidR="00FC332D">
        <w:rPr>
          <w:rFonts w:ascii="Cambria Math" w:hAnsi="Cambria Math"/>
          <w:color w:val="000000" w:themeColor="text1"/>
          <w:sz w:val="22"/>
          <w:szCs w:val="22"/>
        </w:rPr>
        <w:t xml:space="preserve">para salir del bloque </w:t>
      </w:r>
      <w:r w:rsidR="00FC332D" w:rsidRPr="00525068">
        <w:rPr>
          <w:rFonts w:ascii="Cambria Math" w:hAnsi="Cambria Math"/>
          <w:color w:val="0070C0"/>
          <w:sz w:val="22"/>
          <w:szCs w:val="22"/>
        </w:rPr>
        <w:t xml:space="preserve">switch </w:t>
      </w:r>
      <w:r w:rsidR="00FC332D">
        <w:rPr>
          <w:rFonts w:ascii="Cambria Math" w:hAnsi="Cambria Math"/>
          <w:color w:val="000000" w:themeColor="text1"/>
          <w:sz w:val="22"/>
          <w:szCs w:val="22"/>
        </w:rPr>
        <w:t>en general.</w:t>
      </w:r>
    </w:p>
    <w:p w14:paraId="46302677" w14:textId="024B5F31" w:rsidR="00FC332D" w:rsidRPr="00CC4254" w:rsidRDefault="00FC332D" w:rsidP="00CC4254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Default para dar respuesta en el caso de que ninguno de los cados de la expresión coincida con los examinados.</w:t>
      </w:r>
    </w:p>
    <w:p w14:paraId="4FABF563" w14:textId="0B7A8774" w:rsidR="00CC4254" w:rsidRDefault="006C699B" w:rsidP="006C699B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76AB1FF0" wp14:editId="7D893FFB">
            <wp:extent cx="2839453" cy="2687531"/>
            <wp:effectExtent l="0" t="0" r="5715" b="5080"/>
            <wp:docPr id="1305979152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9152" name="Imagen 4" descr="Imagen que contiene 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03" cy="26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01AC" w14:textId="77777777" w:rsidR="006C699B" w:rsidRDefault="006C699B" w:rsidP="006C699B"/>
    <w:p w14:paraId="219447BE" w14:textId="51C81ECE" w:rsidR="00454275" w:rsidRPr="00454275" w:rsidRDefault="006C699B" w:rsidP="00454275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OPERADOR TERNARIO</w:t>
      </w:r>
      <w:r w:rsidRPr="00CC4254"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68115187" w14:textId="77777777" w:rsidR="00454275" w:rsidRDefault="00454275" w:rsidP="00454275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44D3A3C4" w14:textId="158F041B" w:rsidR="00454275" w:rsidRDefault="00454275" w:rsidP="00454275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2A9D2DAB" wp14:editId="4C6EDB01">
            <wp:extent cx="4066674" cy="1736849"/>
            <wp:effectExtent l="0" t="0" r="0" b="3175"/>
            <wp:docPr id="2099678813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8813" name="Imagen 5" descr="Imagen que contiene 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92" cy="17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0323" w14:textId="77777777" w:rsidR="00454275" w:rsidRPr="00454275" w:rsidRDefault="00454275" w:rsidP="00454275">
      <w:pPr>
        <w:pStyle w:val="Prrafodelista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17ECF105" w14:textId="496C7DAC" w:rsidR="00454275" w:rsidRDefault="00D07EF2" w:rsidP="00454275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ESTRUCUTURA REPETITIVA WHILE:</w:t>
      </w:r>
    </w:p>
    <w:p w14:paraId="58E23C71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35A62355" w14:textId="64E3E52D" w:rsidR="00D07EF2" w:rsidRPr="00454275" w:rsidRDefault="00D07EF2" w:rsidP="00D07EF2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Permite ejecuta una instrucción o instrucciones que engloba mientras se cumpla la condición expresada en paréntesis. </w:t>
      </w:r>
    </w:p>
    <w:p w14:paraId="2422A387" w14:textId="77777777" w:rsidR="00454275" w:rsidRPr="00454275" w:rsidRDefault="00454275" w:rsidP="00454275">
      <w:p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3C4563D7" w14:textId="6E4962EB" w:rsidR="006C699B" w:rsidRDefault="007B715D" w:rsidP="007B715D">
      <w:pPr>
        <w:pStyle w:val="Prrafodelista"/>
        <w:tabs>
          <w:tab w:val="left" w:pos="1175"/>
        </w:tabs>
        <w:jc w:val="center"/>
      </w:pPr>
      <w:r>
        <w:rPr>
          <w:noProof/>
        </w:rPr>
        <w:drawing>
          <wp:inline distT="0" distB="0" distL="0" distR="0" wp14:anchorId="3138868D" wp14:editId="6F366DCA">
            <wp:extent cx="1647895" cy="564992"/>
            <wp:effectExtent l="0" t="0" r="3175" b="0"/>
            <wp:docPr id="20967433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337" name="Imagen 7" descr="Interfaz de usuario gráfica,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739" cy="5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4D59F" wp14:editId="60D1E476">
            <wp:extent cx="1935371" cy="902369"/>
            <wp:effectExtent l="0" t="0" r="0" b="0"/>
            <wp:docPr id="1684770898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0898" name="Imagen 6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683" cy="9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415A" w14:textId="77777777" w:rsidR="007B715D" w:rsidRDefault="007B715D" w:rsidP="007B715D">
      <w:pPr>
        <w:pStyle w:val="Prrafodelista"/>
        <w:tabs>
          <w:tab w:val="left" w:pos="1175"/>
        </w:tabs>
        <w:jc w:val="center"/>
      </w:pPr>
    </w:p>
    <w:p w14:paraId="0FF4E371" w14:textId="1C0E8360" w:rsidR="007B715D" w:rsidRDefault="007B715D" w:rsidP="007B715D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ESTRUCUTURA REPETITIVA DO-WHILE:</w:t>
      </w:r>
    </w:p>
    <w:p w14:paraId="463BDDA8" w14:textId="77777777" w:rsidR="00046DD2" w:rsidRPr="00046DD2" w:rsidRDefault="00046DD2" w:rsidP="00046DD2">
      <w:p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77A40115" w14:textId="3D22724B" w:rsidR="007B715D" w:rsidRPr="007B715D" w:rsidRDefault="007B715D" w:rsidP="007B715D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Permite ejecutar la instrucción o instrucciones que engloba mientras se cumpla la condición expresada en paréntesis. </w:t>
      </w:r>
    </w:p>
    <w:p w14:paraId="01E8E0BF" w14:textId="3A5B4637" w:rsidR="007B715D" w:rsidRDefault="007B715D" w:rsidP="007B715D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Diferencia con </w:t>
      </w:r>
      <w:proofErr w:type="spellStart"/>
      <w:r w:rsidRPr="00525068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>
        <w:rPr>
          <w:rFonts w:ascii="Cambria Math" w:hAnsi="Cambria Math"/>
          <w:color w:val="000000" w:themeColor="text1"/>
          <w:sz w:val="22"/>
          <w:szCs w:val="22"/>
        </w:rPr>
        <w:t xml:space="preserve"> la condición se eval</w:t>
      </w:r>
      <w:r w:rsidR="00525068">
        <w:rPr>
          <w:rFonts w:ascii="Cambria Math" w:hAnsi="Cambria Math"/>
          <w:color w:val="000000" w:themeColor="text1"/>
          <w:sz w:val="22"/>
          <w:szCs w:val="22"/>
        </w:rPr>
        <w:t>ú</w:t>
      </w:r>
      <w:r>
        <w:rPr>
          <w:rFonts w:ascii="Cambria Math" w:hAnsi="Cambria Math"/>
          <w:color w:val="000000" w:themeColor="text1"/>
          <w:sz w:val="22"/>
          <w:szCs w:val="22"/>
        </w:rPr>
        <w:t>a después de ejecutar al menos una vez el conjunto de instrucciones.  Lo que permite la ejecución previa a la evaluación.</w:t>
      </w:r>
    </w:p>
    <w:p w14:paraId="6EDD0459" w14:textId="6DCFB828" w:rsidR="007B715D" w:rsidRDefault="00E613BF" w:rsidP="007B715D">
      <w:pPr>
        <w:pStyle w:val="Prrafodelista"/>
        <w:tabs>
          <w:tab w:val="left" w:pos="1175"/>
        </w:tabs>
        <w:jc w:val="center"/>
      </w:pPr>
      <w:r>
        <w:rPr>
          <w:noProof/>
        </w:rPr>
        <w:lastRenderedPageBreak/>
        <w:drawing>
          <wp:inline distT="0" distB="0" distL="0" distR="0" wp14:anchorId="54D8CD4B" wp14:editId="44FD06D1">
            <wp:extent cx="1840069" cy="675381"/>
            <wp:effectExtent l="0" t="0" r="1905" b="0"/>
            <wp:docPr id="2032472041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72041" name="Imagen 9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127" cy="6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42BF6" wp14:editId="28A109AD">
            <wp:extent cx="1949115" cy="843455"/>
            <wp:effectExtent l="0" t="0" r="0" b="0"/>
            <wp:docPr id="197425891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8918" name="Imagen 8" descr="Interfaz de usuario gráfica,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78" cy="8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6FB3" w14:textId="77777777" w:rsidR="00E613BF" w:rsidRDefault="00E613BF" w:rsidP="00E613BF">
      <w:pPr>
        <w:pStyle w:val="Prrafodelista"/>
        <w:tabs>
          <w:tab w:val="left" w:pos="1175"/>
        </w:tabs>
      </w:pPr>
    </w:p>
    <w:p w14:paraId="02BA0A15" w14:textId="77777777" w:rsidR="00E613BF" w:rsidRDefault="00E613BF" w:rsidP="00E613BF">
      <w:pPr>
        <w:pStyle w:val="Prrafodelista"/>
        <w:tabs>
          <w:tab w:val="left" w:pos="1175"/>
        </w:tabs>
      </w:pPr>
    </w:p>
    <w:p w14:paraId="684ECE18" w14:textId="6468EEE1" w:rsidR="00E613BF" w:rsidRDefault="00E613BF" w:rsidP="00E613BF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ESTRUCUTURA REPETITIVA FOR:</w:t>
      </w:r>
    </w:p>
    <w:p w14:paraId="68F22D60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640934D0" w14:textId="640BA8CC" w:rsidR="00525068" w:rsidRPr="00525068" w:rsidRDefault="00525068" w:rsidP="00525068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Permite ejecutar la instrucción o instrucciones que engloba un número determinado de veces, mientras se cumpla la condición expresada entre paréntesis.</w:t>
      </w:r>
    </w:p>
    <w:p w14:paraId="147DD48B" w14:textId="6DE80D59" w:rsidR="00525068" w:rsidRDefault="00525068" w:rsidP="00525068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Se diferencia de la estructura </w:t>
      </w:r>
      <w:proofErr w:type="spellStart"/>
      <w:r w:rsidRPr="00525068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>
        <w:rPr>
          <w:rFonts w:ascii="Cambria Math" w:hAnsi="Cambria Math"/>
          <w:color w:val="000000" w:themeColor="text1"/>
          <w:sz w:val="22"/>
          <w:szCs w:val="22"/>
        </w:rPr>
        <w:t xml:space="preserve"> o </w:t>
      </w:r>
      <w:r w:rsidRPr="00525068">
        <w:rPr>
          <w:rFonts w:ascii="Cambria Math" w:hAnsi="Cambria Math"/>
          <w:color w:val="0070C0"/>
          <w:sz w:val="22"/>
          <w:szCs w:val="22"/>
        </w:rPr>
        <w:t>do-</w:t>
      </w:r>
      <w:proofErr w:type="spellStart"/>
      <w:r w:rsidRPr="00525068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 w:rsidRPr="00525068">
        <w:rPr>
          <w:rFonts w:ascii="Cambria Math" w:hAnsi="Cambria Math"/>
          <w:color w:val="0070C0"/>
          <w:sz w:val="22"/>
          <w:szCs w:val="22"/>
        </w:rPr>
        <w:t xml:space="preserve"> </w:t>
      </w:r>
      <w:r>
        <w:rPr>
          <w:rFonts w:ascii="Cambria Math" w:hAnsi="Cambria Math"/>
          <w:color w:val="000000" w:themeColor="text1"/>
          <w:sz w:val="22"/>
          <w:szCs w:val="22"/>
        </w:rPr>
        <w:t xml:space="preserve">en que la variable que se incrementa y hace de contador de repeticiones se integra y modifica en la propia estructura </w:t>
      </w:r>
      <w:proofErr w:type="spellStart"/>
      <w:r w:rsidRPr="00525068">
        <w:rPr>
          <w:rFonts w:ascii="Cambria Math" w:hAnsi="Cambria Math"/>
          <w:color w:val="0070C0"/>
          <w:sz w:val="22"/>
          <w:szCs w:val="22"/>
        </w:rPr>
        <w:t>for</w:t>
      </w:r>
      <w:proofErr w:type="spellEnd"/>
      <w:r w:rsidRPr="00525068">
        <w:rPr>
          <w:rFonts w:ascii="Cambria Math" w:hAnsi="Cambria Math"/>
          <w:color w:val="0070C0"/>
          <w:sz w:val="22"/>
          <w:szCs w:val="22"/>
        </w:rPr>
        <w:t>.</w:t>
      </w:r>
    </w:p>
    <w:p w14:paraId="3A888E7F" w14:textId="36203D8D" w:rsidR="00E613BF" w:rsidRDefault="002105E2" w:rsidP="002105E2">
      <w:pPr>
        <w:pStyle w:val="Prrafodelista"/>
        <w:tabs>
          <w:tab w:val="left" w:pos="1175"/>
        </w:tabs>
        <w:jc w:val="center"/>
      </w:pPr>
      <w:r>
        <w:rPr>
          <w:noProof/>
        </w:rPr>
        <w:drawing>
          <wp:inline distT="0" distB="0" distL="0" distR="0" wp14:anchorId="0DE6178D" wp14:editId="1A7C25F8">
            <wp:extent cx="2610998" cy="539299"/>
            <wp:effectExtent l="0" t="0" r="5715" b="0"/>
            <wp:docPr id="1185003806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3806" name="Imagen 1" descr="Gráfico&#10;&#10;Descripción generada automáticamente con confianza me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994" cy="5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989" w14:textId="4503AD3C" w:rsidR="002105E2" w:rsidRDefault="002105E2" w:rsidP="002105E2">
      <w:pPr>
        <w:pStyle w:val="Prrafodelista"/>
        <w:tabs>
          <w:tab w:val="left" w:pos="117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919C2D8" wp14:editId="48525B0F">
            <wp:extent cx="2897437" cy="1196590"/>
            <wp:effectExtent l="0" t="0" r="0" b="0"/>
            <wp:docPr id="1991171846" name="Imagen 2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1846" name="Imagen 2" descr="Gráfico de líneas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6" cy="12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E44" w14:textId="77777777" w:rsidR="002105E2" w:rsidRDefault="002105E2" w:rsidP="002105E2">
      <w:pPr>
        <w:rPr>
          <w:noProof/>
        </w:rPr>
      </w:pPr>
    </w:p>
    <w:p w14:paraId="45116B68" w14:textId="40B39C59" w:rsidR="002105E2" w:rsidRDefault="002105E2" w:rsidP="002105E2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 xml:space="preserve">ESTRUCUTURA REPETITIVA </w:t>
      </w:r>
      <w:r w:rsidR="006C2F9A">
        <w:rPr>
          <w:rFonts w:ascii="Cambria Math" w:hAnsi="Cambria Math"/>
          <w:b/>
          <w:bCs/>
          <w:color w:val="FF0000"/>
          <w:sz w:val="22"/>
          <w:szCs w:val="22"/>
        </w:rPr>
        <w:t>BREAK Y CONTINUE</w:t>
      </w:r>
      <w:r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16F5A1B6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1F16D61F" w14:textId="147CDE86" w:rsidR="006C2F9A" w:rsidRPr="006C2F9A" w:rsidRDefault="006C2F9A" w:rsidP="006C2F9A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0070C0"/>
          <w:sz w:val="22"/>
          <w:szCs w:val="22"/>
        </w:rPr>
      </w:pPr>
      <w:r w:rsidRPr="006C2F9A">
        <w:rPr>
          <w:rFonts w:ascii="Cambria Math" w:hAnsi="Cambria Math"/>
          <w:color w:val="0070C0"/>
          <w:sz w:val="22"/>
          <w:szCs w:val="22"/>
        </w:rPr>
        <w:t xml:space="preserve">BREAK: </w:t>
      </w:r>
      <w:r w:rsidRPr="006C2F9A">
        <w:rPr>
          <w:rFonts w:ascii="Cambria Math" w:hAnsi="Cambria Math"/>
          <w:color w:val="000000" w:themeColor="text1"/>
          <w:sz w:val="22"/>
          <w:szCs w:val="22"/>
        </w:rPr>
        <w:t>Permite salir de la estructura repetitiva donde se esté de forma inmediata</w:t>
      </w:r>
    </w:p>
    <w:p w14:paraId="3C50DE0E" w14:textId="19DB3DE4" w:rsidR="006C2F9A" w:rsidRPr="006C2F9A" w:rsidRDefault="006C2F9A" w:rsidP="006C2F9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 w:rsidRPr="006C2F9A">
        <w:rPr>
          <w:rFonts w:ascii="Cambria Math" w:hAnsi="Cambria Math"/>
          <w:color w:val="000000" w:themeColor="text1"/>
          <w:sz w:val="22"/>
          <w:szCs w:val="22"/>
        </w:rPr>
        <w:t>Se suele hacer cuando dentro de una repetición “normal” se d una condición excepcional que obligue a interrumpir las iteraciones.</w:t>
      </w:r>
      <w:r w:rsidRPr="006C2F9A">
        <w:rPr>
          <w:rFonts w:ascii="Cambria Math" w:hAnsi="Cambria Math"/>
          <w:b/>
          <w:bCs/>
          <w:color w:val="000000" w:themeColor="text1"/>
          <w:sz w:val="22"/>
          <w:szCs w:val="22"/>
        </w:rPr>
        <w:t xml:space="preserve"> </w:t>
      </w:r>
    </w:p>
    <w:p w14:paraId="1D951D9F" w14:textId="19F59317" w:rsidR="006C2F9A" w:rsidRPr="006C2F9A" w:rsidRDefault="006C2F9A" w:rsidP="006C2F9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 w:rsidRPr="006C2F9A">
        <w:rPr>
          <w:rFonts w:ascii="Cambria Math" w:hAnsi="Cambria Math"/>
          <w:color w:val="000000" w:themeColor="text1"/>
          <w:sz w:val="22"/>
          <w:szCs w:val="22"/>
        </w:rPr>
        <w:t>No recomendable.</w:t>
      </w:r>
    </w:p>
    <w:p w14:paraId="175DEF15" w14:textId="6613FA88" w:rsidR="006C2F9A" w:rsidRPr="006C2F9A" w:rsidRDefault="006C2F9A" w:rsidP="006C2F9A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 w:rsidRPr="006C2F9A">
        <w:rPr>
          <w:rFonts w:ascii="Cambria Math" w:hAnsi="Cambria Math"/>
          <w:color w:val="0070C0"/>
          <w:sz w:val="22"/>
          <w:szCs w:val="22"/>
        </w:rPr>
        <w:t xml:space="preserve">CONTINUE: </w:t>
      </w:r>
      <w:r>
        <w:rPr>
          <w:rFonts w:ascii="Cambria Math" w:hAnsi="Cambria Math"/>
          <w:color w:val="000000" w:themeColor="text1"/>
          <w:sz w:val="22"/>
          <w:szCs w:val="22"/>
        </w:rPr>
        <w:t xml:space="preserve">fuerza una repetición más de la estructura iterativa donde se esté, de forma inmediata. </w:t>
      </w:r>
    </w:p>
    <w:p w14:paraId="5700E1D5" w14:textId="49D9A3BB" w:rsidR="006C2F9A" w:rsidRPr="006C2F9A" w:rsidRDefault="006C2F9A" w:rsidP="006C2F9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Suele hacerse cuando dentro de una repetición “normal”, se da una condición excepcional que obligue a dejar de ejecutar la instrucción restante y pasar a la siguiente repetición del bucle.</w:t>
      </w:r>
    </w:p>
    <w:p w14:paraId="6DBCEA68" w14:textId="77777777" w:rsidR="00C301C4" w:rsidRPr="00C301C4" w:rsidRDefault="006C2F9A" w:rsidP="006C2F9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>No recomendable.</w:t>
      </w:r>
    </w:p>
    <w:p w14:paraId="4F3048CB" w14:textId="588F801E" w:rsidR="006C2F9A" w:rsidRPr="006C2F9A" w:rsidRDefault="00C301C4" w:rsidP="00C301C4">
      <w:pPr>
        <w:pStyle w:val="Prrafodelista"/>
        <w:spacing w:line="276" w:lineRule="auto"/>
        <w:ind w:left="2160"/>
        <w:jc w:val="center"/>
        <w:rPr>
          <w:rFonts w:ascii="Cambria Math" w:hAnsi="Cambria Math"/>
          <w:b/>
          <w:bCs/>
          <w:color w:val="000000" w:themeColor="text1"/>
          <w:sz w:val="22"/>
          <w:szCs w:val="22"/>
        </w:rPr>
      </w:pPr>
      <w:r>
        <w:rPr>
          <w:rFonts w:ascii="Cambria Math" w:hAnsi="Cambria Math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61E6254" wp14:editId="0D474901">
            <wp:extent cx="1489778" cy="1147648"/>
            <wp:effectExtent l="0" t="0" r="0" b="0"/>
            <wp:docPr id="1790699642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9642" name="Imagen 4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031" cy="11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2EEB2" wp14:editId="489B6A3C">
            <wp:extent cx="2435436" cy="1227455"/>
            <wp:effectExtent l="0" t="0" r="3175" b="4445"/>
            <wp:docPr id="2103366933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66933" name="Imagen 3" descr="Imagen que contiene Interfaz de usuario gráfic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57" cy="1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7907" w14:textId="152A6948" w:rsidR="002105E2" w:rsidRDefault="002105E2" w:rsidP="002105E2">
      <w:pPr>
        <w:tabs>
          <w:tab w:val="left" w:pos="3539"/>
        </w:tabs>
      </w:pPr>
    </w:p>
    <w:p w14:paraId="2DDFCE8A" w14:textId="77777777" w:rsidR="00C301C4" w:rsidRDefault="00C301C4" w:rsidP="002105E2">
      <w:pPr>
        <w:tabs>
          <w:tab w:val="left" w:pos="3539"/>
        </w:tabs>
      </w:pPr>
    </w:p>
    <w:p w14:paraId="61C5F04D" w14:textId="77777777" w:rsidR="00C301C4" w:rsidRDefault="00C301C4" w:rsidP="002105E2">
      <w:pPr>
        <w:tabs>
          <w:tab w:val="left" w:pos="3539"/>
        </w:tabs>
      </w:pPr>
    </w:p>
    <w:p w14:paraId="60D55B48" w14:textId="77777777" w:rsidR="0060536A" w:rsidRDefault="0060536A" w:rsidP="002105E2">
      <w:pPr>
        <w:tabs>
          <w:tab w:val="left" w:pos="3539"/>
        </w:tabs>
      </w:pPr>
    </w:p>
    <w:p w14:paraId="09FCD119" w14:textId="77777777" w:rsidR="00C301C4" w:rsidRDefault="00C301C4" w:rsidP="002105E2">
      <w:pPr>
        <w:tabs>
          <w:tab w:val="left" w:pos="3539"/>
        </w:tabs>
      </w:pPr>
    </w:p>
    <w:p w14:paraId="06FF263C" w14:textId="785BD96D" w:rsidR="0060536A" w:rsidRDefault="0060536A" w:rsidP="0060536A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RECOMENDACIONES DE USO</w:t>
      </w:r>
      <w:r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51943C85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04709B7C" w14:textId="16BF3C58" w:rsidR="0060536A" w:rsidRPr="0060536A" w:rsidRDefault="0060536A" w:rsidP="0060536A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70C0"/>
          <w:sz w:val="22"/>
          <w:szCs w:val="22"/>
        </w:rPr>
      </w:pPr>
      <w:proofErr w:type="spellStart"/>
      <w:r w:rsidRPr="0060536A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 w:rsidRPr="0060536A">
        <w:rPr>
          <w:rFonts w:ascii="Cambria Math" w:hAnsi="Cambria Math"/>
          <w:color w:val="0070C0"/>
          <w:sz w:val="22"/>
          <w:szCs w:val="22"/>
        </w:rPr>
        <w:t>:</w:t>
      </w:r>
    </w:p>
    <w:p w14:paraId="1E6F4EA3" w14:textId="099A4B84" w:rsidR="0060536A" w:rsidRP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>Numero de repeticiones indefinidas.</w:t>
      </w:r>
    </w:p>
    <w:p w14:paraId="7884F29D" w14:textId="6D5F9046" w:rsid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>Ni siquiera se sabe si habrá una primera repetición.</w:t>
      </w:r>
    </w:p>
    <w:p w14:paraId="3E3F13B6" w14:textId="50AA5A65" w:rsidR="0060536A" w:rsidRP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i/>
          <w:iCs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>EJ</w:t>
      </w:r>
      <w:r>
        <w:rPr>
          <w:rFonts w:ascii="Cambria Math" w:hAnsi="Cambria Math"/>
          <w:i/>
          <w:iCs/>
          <w:color w:val="000000" w:themeColor="text1"/>
          <w:sz w:val="22"/>
          <w:szCs w:val="22"/>
        </w:rPr>
        <w:t xml:space="preserve">: </w:t>
      </w:r>
      <w:r w:rsidRPr="0060536A">
        <w:rPr>
          <w:rFonts w:ascii="Cambria Math" w:hAnsi="Cambria Math"/>
          <w:i/>
          <w:iCs/>
          <w:color w:val="000000" w:themeColor="text1"/>
          <w:sz w:val="22"/>
          <w:szCs w:val="22"/>
        </w:rPr>
        <w:t>Programa que, dado un número, determine cuantes veces seguidas es divisible por dos.</w:t>
      </w:r>
    </w:p>
    <w:p w14:paraId="2321DB16" w14:textId="6ADA248E" w:rsidR="0060536A" w:rsidRPr="0060536A" w:rsidRDefault="0060536A" w:rsidP="0060536A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70C0"/>
          <w:sz w:val="22"/>
          <w:szCs w:val="22"/>
        </w:rPr>
      </w:pPr>
      <w:proofErr w:type="gramStart"/>
      <w:r w:rsidRPr="0060536A">
        <w:rPr>
          <w:rFonts w:ascii="Cambria Math" w:hAnsi="Cambria Math"/>
          <w:color w:val="0070C0"/>
          <w:sz w:val="22"/>
          <w:szCs w:val="22"/>
        </w:rPr>
        <w:t>Do..</w:t>
      </w:r>
      <w:proofErr w:type="spellStart"/>
      <w:proofErr w:type="gramEnd"/>
      <w:r w:rsidRPr="0060536A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 w:rsidRPr="0060536A">
        <w:rPr>
          <w:rFonts w:ascii="Cambria Math" w:hAnsi="Cambria Math"/>
          <w:color w:val="0070C0"/>
          <w:sz w:val="22"/>
          <w:szCs w:val="22"/>
        </w:rPr>
        <w:t>:</w:t>
      </w:r>
    </w:p>
    <w:p w14:paraId="64DE949C" w14:textId="77777777" w:rsidR="0060536A" w:rsidRP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>Numero de repeticiones indefinidas.</w:t>
      </w:r>
    </w:p>
    <w:p w14:paraId="49F818A9" w14:textId="7C4F0B81" w:rsid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>Al menos se sabe que habrá una repetición</w:t>
      </w:r>
      <w:r w:rsidRPr="0060536A">
        <w:rPr>
          <w:rFonts w:ascii="Cambria Math" w:hAnsi="Cambria Math"/>
          <w:color w:val="000000" w:themeColor="text1"/>
          <w:sz w:val="22"/>
          <w:szCs w:val="22"/>
        </w:rPr>
        <w:t>.</w:t>
      </w:r>
    </w:p>
    <w:p w14:paraId="5A42BBF5" w14:textId="7C51B7F3" w:rsidR="0060536A" w:rsidRP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EJ: </w:t>
      </w:r>
      <w:r w:rsidRPr="0060536A">
        <w:rPr>
          <w:rFonts w:ascii="Cambria Math" w:hAnsi="Cambria Math"/>
          <w:i/>
          <w:iCs/>
          <w:color w:val="000000" w:themeColor="text1"/>
          <w:sz w:val="22"/>
          <w:szCs w:val="22"/>
        </w:rPr>
        <w:t>Programa que le pida al usuario números hast</w:t>
      </w:r>
      <w:r>
        <w:rPr>
          <w:rFonts w:ascii="Cambria Math" w:hAnsi="Cambria Math"/>
          <w:i/>
          <w:iCs/>
          <w:color w:val="000000" w:themeColor="text1"/>
          <w:sz w:val="22"/>
          <w:szCs w:val="22"/>
        </w:rPr>
        <w:t>a</w:t>
      </w:r>
      <w:r w:rsidRPr="0060536A">
        <w:rPr>
          <w:rFonts w:ascii="Cambria Math" w:hAnsi="Cambria Math"/>
          <w:i/>
          <w:iCs/>
          <w:color w:val="000000" w:themeColor="text1"/>
          <w:sz w:val="22"/>
          <w:szCs w:val="22"/>
        </w:rPr>
        <w:t xml:space="preserve"> que este escriba un 0.</w:t>
      </w:r>
    </w:p>
    <w:p w14:paraId="4DD6EC20" w14:textId="77777777" w:rsidR="0060536A" w:rsidRPr="0060536A" w:rsidRDefault="0060536A" w:rsidP="0060536A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70C0"/>
          <w:sz w:val="22"/>
          <w:szCs w:val="22"/>
        </w:rPr>
      </w:pPr>
      <w:proofErr w:type="spellStart"/>
      <w:r w:rsidRPr="0060536A">
        <w:rPr>
          <w:rFonts w:ascii="Cambria Math" w:hAnsi="Cambria Math"/>
          <w:color w:val="0070C0"/>
          <w:sz w:val="22"/>
          <w:szCs w:val="22"/>
        </w:rPr>
        <w:t>While</w:t>
      </w:r>
      <w:proofErr w:type="spellEnd"/>
      <w:r w:rsidRPr="0060536A">
        <w:rPr>
          <w:rFonts w:ascii="Cambria Math" w:hAnsi="Cambria Math"/>
          <w:color w:val="0070C0"/>
          <w:sz w:val="22"/>
          <w:szCs w:val="22"/>
        </w:rPr>
        <w:t>:</w:t>
      </w:r>
    </w:p>
    <w:p w14:paraId="492D7492" w14:textId="2D2E620C" w:rsid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60536A">
        <w:rPr>
          <w:rFonts w:ascii="Cambria Math" w:hAnsi="Cambria Math"/>
          <w:color w:val="000000" w:themeColor="text1"/>
          <w:sz w:val="22"/>
          <w:szCs w:val="22"/>
        </w:rPr>
        <w:t xml:space="preserve">Numero de repeticiones </w:t>
      </w:r>
      <w:r w:rsidRPr="0060536A">
        <w:rPr>
          <w:rFonts w:ascii="Cambria Math" w:hAnsi="Cambria Math"/>
          <w:color w:val="000000" w:themeColor="text1"/>
          <w:sz w:val="22"/>
          <w:szCs w:val="22"/>
        </w:rPr>
        <w:t>conocido e invariable antes de empezar el bucle</w:t>
      </w:r>
    </w:p>
    <w:p w14:paraId="3055E0F1" w14:textId="4F211155" w:rsidR="0060536A" w:rsidRPr="0060536A" w:rsidRDefault="0060536A" w:rsidP="0060536A">
      <w:pPr>
        <w:pStyle w:val="Prrafodelista"/>
        <w:numPr>
          <w:ilvl w:val="2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>
        <w:rPr>
          <w:rFonts w:ascii="Cambria Math" w:hAnsi="Cambria Math"/>
          <w:color w:val="000000" w:themeColor="text1"/>
          <w:sz w:val="22"/>
          <w:szCs w:val="22"/>
        </w:rPr>
        <w:t xml:space="preserve">EJ: </w:t>
      </w:r>
      <w:r w:rsidRPr="0060536A">
        <w:rPr>
          <w:rFonts w:ascii="Cambria Math" w:hAnsi="Cambria Math"/>
          <w:i/>
          <w:iCs/>
          <w:color w:val="000000" w:themeColor="text1"/>
          <w:sz w:val="22"/>
          <w:szCs w:val="22"/>
        </w:rPr>
        <w:t>Programa que cuente del 1 al 10.</w:t>
      </w:r>
    </w:p>
    <w:p w14:paraId="4BF578A3" w14:textId="77777777" w:rsidR="0060536A" w:rsidRDefault="0060536A" w:rsidP="0060536A">
      <w:pPr>
        <w:pStyle w:val="Prrafodelista"/>
        <w:spacing w:line="276" w:lineRule="auto"/>
        <w:ind w:left="1440"/>
        <w:rPr>
          <w:rFonts w:ascii="Cambria Math" w:hAnsi="Cambria Math"/>
          <w:b/>
          <w:bCs/>
          <w:color w:val="000000" w:themeColor="text1"/>
          <w:sz w:val="22"/>
          <w:szCs w:val="22"/>
        </w:rPr>
      </w:pPr>
    </w:p>
    <w:p w14:paraId="084C449E" w14:textId="26913F62" w:rsidR="00046DD2" w:rsidRDefault="00046DD2" w:rsidP="00046DD2">
      <w:pPr>
        <w:pStyle w:val="Prrafodelista"/>
        <w:numPr>
          <w:ilvl w:val="0"/>
          <w:numId w:val="5"/>
        </w:numPr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 xml:space="preserve"> BUCLES ANIDADOS</w:t>
      </w:r>
      <w:r>
        <w:rPr>
          <w:rFonts w:ascii="Cambria Math" w:hAnsi="Cambria Math"/>
          <w:b/>
          <w:bCs/>
          <w:color w:val="FF0000"/>
          <w:sz w:val="22"/>
          <w:szCs w:val="22"/>
        </w:rPr>
        <w:t>:</w:t>
      </w:r>
    </w:p>
    <w:p w14:paraId="312ACCA0" w14:textId="77777777" w:rsidR="00046DD2" w:rsidRDefault="00046DD2" w:rsidP="00046DD2">
      <w:pPr>
        <w:pStyle w:val="Prrafodelista"/>
        <w:spacing w:line="276" w:lineRule="auto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0BA0C3A7" w14:textId="3765AF3C" w:rsidR="00046DD2" w:rsidRPr="00046DD2" w:rsidRDefault="00046DD2" w:rsidP="00046DD2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046DD2">
        <w:rPr>
          <w:rFonts w:ascii="Cambria Math" w:hAnsi="Cambria Math"/>
          <w:color w:val="000000" w:themeColor="text1"/>
          <w:sz w:val="22"/>
          <w:szCs w:val="22"/>
        </w:rPr>
        <w:t>Se pueden incluir bucles dentro de bucles, tantos niveles como se necesiten.</w:t>
      </w:r>
    </w:p>
    <w:p w14:paraId="346C3CCF" w14:textId="52EABBB5" w:rsidR="00046DD2" w:rsidRPr="00046DD2" w:rsidRDefault="00046DD2" w:rsidP="00046DD2">
      <w:pPr>
        <w:pStyle w:val="Prrafodelista"/>
        <w:numPr>
          <w:ilvl w:val="1"/>
          <w:numId w:val="5"/>
        </w:numPr>
        <w:spacing w:line="276" w:lineRule="auto"/>
        <w:rPr>
          <w:rFonts w:ascii="Cambria Math" w:hAnsi="Cambria Math"/>
          <w:color w:val="000000" w:themeColor="text1"/>
          <w:sz w:val="22"/>
          <w:szCs w:val="22"/>
        </w:rPr>
      </w:pPr>
      <w:r w:rsidRPr="00046DD2">
        <w:rPr>
          <w:rFonts w:ascii="Cambria Math" w:hAnsi="Cambria Math"/>
          <w:color w:val="000000" w:themeColor="text1"/>
          <w:sz w:val="22"/>
          <w:szCs w:val="22"/>
        </w:rPr>
        <w:t>Esto permite repetir el bucle tantes veces como indique el exterior.</w:t>
      </w:r>
    </w:p>
    <w:p w14:paraId="569E36FD" w14:textId="33429769" w:rsidR="00046DD2" w:rsidRDefault="00046DD2" w:rsidP="00046DD2">
      <w:pPr>
        <w:pStyle w:val="Prrafodelista"/>
        <w:spacing w:line="276" w:lineRule="auto"/>
        <w:ind w:left="1440"/>
        <w:rPr>
          <w:rFonts w:ascii="Cambria Math" w:hAnsi="Cambria Math"/>
          <w:b/>
          <w:bCs/>
          <w:color w:val="FF0000"/>
          <w:sz w:val="22"/>
          <w:szCs w:val="22"/>
        </w:rPr>
      </w:pPr>
    </w:p>
    <w:p w14:paraId="40794B58" w14:textId="77777777" w:rsidR="00046DD2" w:rsidRPr="0060536A" w:rsidRDefault="00046DD2" w:rsidP="0060536A">
      <w:pPr>
        <w:pStyle w:val="Prrafodelista"/>
        <w:spacing w:line="276" w:lineRule="auto"/>
        <w:ind w:left="1440"/>
        <w:rPr>
          <w:rFonts w:ascii="Cambria Math" w:hAnsi="Cambria Math"/>
          <w:b/>
          <w:bCs/>
          <w:color w:val="000000" w:themeColor="text1"/>
          <w:sz w:val="22"/>
          <w:szCs w:val="22"/>
        </w:rPr>
      </w:pPr>
    </w:p>
    <w:sectPr w:rsidR="00046DD2" w:rsidRPr="0060536A">
      <w:headerReference w:type="default" r:id="rId24"/>
      <w:footerReference w:type="even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729276" w14:textId="77777777" w:rsidR="00D72608" w:rsidRDefault="00D72608" w:rsidP="00C276DF">
      <w:r>
        <w:separator/>
      </w:r>
    </w:p>
  </w:endnote>
  <w:endnote w:type="continuationSeparator" w:id="0">
    <w:p w14:paraId="3CB8A342" w14:textId="77777777" w:rsidR="00D72608" w:rsidRDefault="00D72608" w:rsidP="00C27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522072489"/>
      <w:docPartObj>
        <w:docPartGallery w:val="Page Numbers (Bottom of Page)"/>
        <w:docPartUnique/>
      </w:docPartObj>
    </w:sdtPr>
    <w:sdtContent>
      <w:p w14:paraId="6E9E83F0" w14:textId="5B82691D" w:rsidR="003852B3" w:rsidRDefault="003852B3" w:rsidP="00A5550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5F0B6B8" w14:textId="77777777" w:rsidR="003852B3" w:rsidRDefault="003852B3" w:rsidP="003852B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732316208"/>
      <w:docPartObj>
        <w:docPartGallery w:val="Page Numbers (Bottom of Page)"/>
        <w:docPartUnique/>
      </w:docPartObj>
    </w:sdtPr>
    <w:sdtContent>
      <w:p w14:paraId="61CBAE8B" w14:textId="2DF759EE" w:rsidR="003852B3" w:rsidRDefault="003852B3" w:rsidP="00A5550C">
        <w:pPr>
          <w:pStyle w:val="Piedepgina"/>
          <w:framePr w:wrap="none" w:vAnchor="text" w:hAnchor="margin" w:xAlign="right" w:y="1"/>
          <w:rPr>
            <w:rStyle w:val="Nmerodepgina"/>
          </w:rPr>
        </w:pPr>
        <w:r w:rsidRPr="003852B3">
          <w:rPr>
            <w:rStyle w:val="Nmerodepgina"/>
            <w:rFonts w:ascii="Cambria Math" w:hAnsi="Cambria Math"/>
            <w:color w:val="BFBFBF" w:themeColor="background1" w:themeShade="BF"/>
            <w:sz w:val="22"/>
            <w:szCs w:val="22"/>
          </w:rPr>
          <w:fldChar w:fldCharType="begin"/>
        </w:r>
        <w:r w:rsidRPr="003852B3">
          <w:rPr>
            <w:rStyle w:val="Nmerodepgina"/>
            <w:rFonts w:ascii="Cambria Math" w:hAnsi="Cambria Math"/>
            <w:color w:val="BFBFBF" w:themeColor="background1" w:themeShade="BF"/>
            <w:sz w:val="22"/>
            <w:szCs w:val="22"/>
          </w:rPr>
          <w:instrText xml:space="preserve"> PAGE </w:instrText>
        </w:r>
        <w:r w:rsidRPr="003852B3">
          <w:rPr>
            <w:rStyle w:val="Nmerodepgina"/>
            <w:rFonts w:ascii="Cambria Math" w:hAnsi="Cambria Math"/>
            <w:color w:val="BFBFBF" w:themeColor="background1" w:themeShade="BF"/>
            <w:sz w:val="22"/>
            <w:szCs w:val="22"/>
          </w:rPr>
          <w:fldChar w:fldCharType="separate"/>
        </w:r>
        <w:r w:rsidRPr="003852B3">
          <w:rPr>
            <w:rStyle w:val="Nmerodepgina"/>
            <w:rFonts w:ascii="Cambria Math" w:hAnsi="Cambria Math"/>
            <w:noProof/>
            <w:color w:val="BFBFBF" w:themeColor="background1" w:themeShade="BF"/>
            <w:sz w:val="22"/>
            <w:szCs w:val="22"/>
          </w:rPr>
          <w:t>3</w:t>
        </w:r>
        <w:r w:rsidRPr="003852B3">
          <w:rPr>
            <w:rStyle w:val="Nmerodepgina"/>
            <w:rFonts w:ascii="Cambria Math" w:hAnsi="Cambria Math"/>
            <w:color w:val="BFBFBF" w:themeColor="background1" w:themeShade="BF"/>
            <w:sz w:val="22"/>
            <w:szCs w:val="22"/>
          </w:rPr>
          <w:fldChar w:fldCharType="end"/>
        </w:r>
      </w:p>
    </w:sdtContent>
  </w:sdt>
  <w:p w14:paraId="4B6EC6A5" w14:textId="1F797E12" w:rsidR="00C276DF" w:rsidRPr="003852B3" w:rsidRDefault="00C276DF" w:rsidP="003852B3">
    <w:pPr>
      <w:pStyle w:val="Piedepgina"/>
      <w:ind w:right="360"/>
      <w:rPr>
        <w:rFonts w:ascii="Cambria Math" w:hAnsi="Cambria Math"/>
        <w:color w:val="BFBFBF" w:themeColor="background1" w:themeShade="BF"/>
        <w:sz w:val="22"/>
        <w:szCs w:val="22"/>
      </w:rPr>
    </w:pPr>
    <w:r w:rsidRPr="003852B3">
      <w:rPr>
        <w:rFonts w:ascii="Cambria Math" w:hAnsi="Cambria Math"/>
        <w:color w:val="BFBFBF" w:themeColor="background1" w:themeShade="BF"/>
        <w:sz w:val="22"/>
        <w:szCs w:val="22"/>
      </w:rPr>
      <w:t>Pablo Suárez Peña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55C01" w14:textId="77777777" w:rsidR="00D72608" w:rsidRDefault="00D72608" w:rsidP="00C276DF">
      <w:r>
        <w:separator/>
      </w:r>
    </w:p>
  </w:footnote>
  <w:footnote w:type="continuationSeparator" w:id="0">
    <w:p w14:paraId="0DCC4550" w14:textId="77777777" w:rsidR="00D72608" w:rsidRDefault="00D72608" w:rsidP="00C27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D551A" w14:textId="77777777" w:rsidR="00C276DF" w:rsidRDefault="00C276DF" w:rsidP="00C276DF">
    <w:pPr>
      <w:pStyle w:val="Encabezado"/>
    </w:pPr>
  </w:p>
  <w:p w14:paraId="1B111ADE" w14:textId="23D2D8A1" w:rsidR="00C276DF" w:rsidRPr="003852B3" w:rsidRDefault="00C276DF" w:rsidP="00C276DF">
    <w:pPr>
      <w:pStyle w:val="Encabezado"/>
      <w:jc w:val="right"/>
      <w:rPr>
        <w:rFonts w:ascii="Cambria Math" w:hAnsi="Cambria Math"/>
        <w:color w:val="BFBFBF" w:themeColor="background1" w:themeShade="BF"/>
        <w:sz w:val="20"/>
        <w:szCs w:val="20"/>
      </w:rPr>
    </w:pPr>
    <w:r w:rsidRPr="003852B3">
      <w:rPr>
        <w:rFonts w:ascii="Cambria Math" w:hAnsi="Cambria Math"/>
        <w:color w:val="BFBFBF" w:themeColor="background1" w:themeShade="BF"/>
        <w:sz w:val="20"/>
        <w:szCs w:val="20"/>
      </w:rPr>
      <w:t>Curso Java Udemy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E2FD2"/>
    <w:multiLevelType w:val="hybridMultilevel"/>
    <w:tmpl w:val="BC8610E8"/>
    <w:lvl w:ilvl="0" w:tplc="F0822DC4">
      <w:start w:val="1"/>
      <w:numFmt w:val="decimal"/>
      <w:lvlText w:val="%1."/>
      <w:lvlJc w:val="left"/>
      <w:pPr>
        <w:ind w:left="1426" w:hanging="360"/>
      </w:pPr>
      <w:rPr>
        <w:color w:val="47D459" w:themeColor="accent3" w:themeTint="99"/>
      </w:r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16126A6F"/>
    <w:multiLevelType w:val="hybridMultilevel"/>
    <w:tmpl w:val="D83E3A4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4574"/>
    <w:multiLevelType w:val="hybridMultilevel"/>
    <w:tmpl w:val="3D8E042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F772B"/>
    <w:multiLevelType w:val="hybridMultilevel"/>
    <w:tmpl w:val="09F8E15A"/>
    <w:lvl w:ilvl="0" w:tplc="15641074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76E80CC4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color w:val="000000" w:themeColor="text1"/>
      </w:rPr>
    </w:lvl>
    <w:lvl w:ilvl="2" w:tplc="C42EB296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040A000F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9212C7"/>
    <w:multiLevelType w:val="hybridMultilevel"/>
    <w:tmpl w:val="070463D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E10BDF4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D4EC0B3C">
      <w:start w:val="1"/>
      <w:numFmt w:val="lowerRoman"/>
      <w:lvlText w:val="%3."/>
      <w:lvlJc w:val="right"/>
      <w:pPr>
        <w:ind w:left="2160" w:hanging="180"/>
      </w:pPr>
      <w:rPr>
        <w:i w:val="0"/>
        <w:iCs w:val="0"/>
      </w:r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D780B"/>
    <w:multiLevelType w:val="hybridMultilevel"/>
    <w:tmpl w:val="305EEB84"/>
    <w:lvl w:ilvl="0" w:tplc="040A000F">
      <w:start w:val="1"/>
      <w:numFmt w:val="decimal"/>
      <w:lvlText w:val="%1."/>
      <w:lvlJc w:val="left"/>
      <w:pPr>
        <w:ind w:left="1426" w:hanging="360"/>
      </w:pPr>
    </w:lvl>
    <w:lvl w:ilvl="1" w:tplc="040A0019" w:tentative="1">
      <w:start w:val="1"/>
      <w:numFmt w:val="lowerLetter"/>
      <w:lvlText w:val="%2."/>
      <w:lvlJc w:val="left"/>
      <w:pPr>
        <w:ind w:left="2146" w:hanging="360"/>
      </w:pPr>
    </w:lvl>
    <w:lvl w:ilvl="2" w:tplc="040A001B" w:tentative="1">
      <w:start w:val="1"/>
      <w:numFmt w:val="lowerRoman"/>
      <w:lvlText w:val="%3."/>
      <w:lvlJc w:val="right"/>
      <w:pPr>
        <w:ind w:left="2866" w:hanging="180"/>
      </w:pPr>
    </w:lvl>
    <w:lvl w:ilvl="3" w:tplc="040A000F" w:tentative="1">
      <w:start w:val="1"/>
      <w:numFmt w:val="decimal"/>
      <w:lvlText w:val="%4."/>
      <w:lvlJc w:val="left"/>
      <w:pPr>
        <w:ind w:left="3586" w:hanging="360"/>
      </w:pPr>
    </w:lvl>
    <w:lvl w:ilvl="4" w:tplc="040A0019" w:tentative="1">
      <w:start w:val="1"/>
      <w:numFmt w:val="lowerLetter"/>
      <w:lvlText w:val="%5."/>
      <w:lvlJc w:val="left"/>
      <w:pPr>
        <w:ind w:left="4306" w:hanging="360"/>
      </w:pPr>
    </w:lvl>
    <w:lvl w:ilvl="5" w:tplc="040A001B" w:tentative="1">
      <w:start w:val="1"/>
      <w:numFmt w:val="lowerRoman"/>
      <w:lvlText w:val="%6."/>
      <w:lvlJc w:val="right"/>
      <w:pPr>
        <w:ind w:left="5026" w:hanging="180"/>
      </w:pPr>
    </w:lvl>
    <w:lvl w:ilvl="6" w:tplc="040A000F" w:tentative="1">
      <w:start w:val="1"/>
      <w:numFmt w:val="decimal"/>
      <w:lvlText w:val="%7."/>
      <w:lvlJc w:val="left"/>
      <w:pPr>
        <w:ind w:left="5746" w:hanging="360"/>
      </w:pPr>
    </w:lvl>
    <w:lvl w:ilvl="7" w:tplc="040A0019" w:tentative="1">
      <w:start w:val="1"/>
      <w:numFmt w:val="lowerLetter"/>
      <w:lvlText w:val="%8."/>
      <w:lvlJc w:val="left"/>
      <w:pPr>
        <w:ind w:left="6466" w:hanging="360"/>
      </w:pPr>
    </w:lvl>
    <w:lvl w:ilvl="8" w:tplc="040A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610206546">
    <w:abstractNumId w:val="1"/>
  </w:num>
  <w:num w:numId="2" w16cid:durableId="1403984012">
    <w:abstractNumId w:val="5"/>
  </w:num>
  <w:num w:numId="3" w16cid:durableId="1321083832">
    <w:abstractNumId w:val="3"/>
  </w:num>
  <w:num w:numId="4" w16cid:durableId="1016929536">
    <w:abstractNumId w:val="0"/>
  </w:num>
  <w:num w:numId="5" w16cid:durableId="1337927165">
    <w:abstractNumId w:val="4"/>
  </w:num>
  <w:num w:numId="6" w16cid:durableId="892811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34"/>
    <w:rsid w:val="0000769F"/>
    <w:rsid w:val="00022726"/>
    <w:rsid w:val="00024FE7"/>
    <w:rsid w:val="00046DD2"/>
    <w:rsid w:val="000739EB"/>
    <w:rsid w:val="00150867"/>
    <w:rsid w:val="001916EA"/>
    <w:rsid w:val="001F64D1"/>
    <w:rsid w:val="002105E2"/>
    <w:rsid w:val="00210CF5"/>
    <w:rsid w:val="00236EA2"/>
    <w:rsid w:val="0026070B"/>
    <w:rsid w:val="002C323F"/>
    <w:rsid w:val="00320A34"/>
    <w:rsid w:val="00365C8E"/>
    <w:rsid w:val="003852B3"/>
    <w:rsid w:val="00413CD6"/>
    <w:rsid w:val="00441431"/>
    <w:rsid w:val="004452FE"/>
    <w:rsid w:val="00454275"/>
    <w:rsid w:val="00520920"/>
    <w:rsid w:val="00525068"/>
    <w:rsid w:val="00536B90"/>
    <w:rsid w:val="005E6F72"/>
    <w:rsid w:val="0060536A"/>
    <w:rsid w:val="006C2F9A"/>
    <w:rsid w:val="006C699B"/>
    <w:rsid w:val="00780381"/>
    <w:rsid w:val="007B66F8"/>
    <w:rsid w:val="007B715D"/>
    <w:rsid w:val="007D62B2"/>
    <w:rsid w:val="007F1399"/>
    <w:rsid w:val="00812C43"/>
    <w:rsid w:val="0083723A"/>
    <w:rsid w:val="008E22FD"/>
    <w:rsid w:val="0095300A"/>
    <w:rsid w:val="009E492B"/>
    <w:rsid w:val="00A06C7C"/>
    <w:rsid w:val="00A15555"/>
    <w:rsid w:val="00BB3A76"/>
    <w:rsid w:val="00BD1704"/>
    <w:rsid w:val="00BD6021"/>
    <w:rsid w:val="00C276DF"/>
    <w:rsid w:val="00C30002"/>
    <w:rsid w:val="00C301C4"/>
    <w:rsid w:val="00CC4254"/>
    <w:rsid w:val="00CF507E"/>
    <w:rsid w:val="00D07EF2"/>
    <w:rsid w:val="00D614F2"/>
    <w:rsid w:val="00D72608"/>
    <w:rsid w:val="00E257DE"/>
    <w:rsid w:val="00E30206"/>
    <w:rsid w:val="00E613BF"/>
    <w:rsid w:val="00E7288E"/>
    <w:rsid w:val="00FC332D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C165F"/>
  <w15:chartTrackingRefBased/>
  <w15:docId w15:val="{89F5DEDC-D13E-D343-AA5B-355224B4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0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0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0A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0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0A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0A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0A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0A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0A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0A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0A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0A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0A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0A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0A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0A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0A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0A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0A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0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0A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0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0A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0A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0A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0A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0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0A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0A3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276D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76DF"/>
  </w:style>
  <w:style w:type="paragraph" w:styleId="Piedepgina">
    <w:name w:val="footer"/>
    <w:basedOn w:val="Normal"/>
    <w:link w:val="PiedepginaCar"/>
    <w:uiPriority w:val="99"/>
    <w:unhideWhenUsed/>
    <w:rsid w:val="00C276D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76DF"/>
  </w:style>
  <w:style w:type="character" w:styleId="Nmerodepgina">
    <w:name w:val="page number"/>
    <w:basedOn w:val="Fuentedeprrafopredeter"/>
    <w:uiPriority w:val="99"/>
    <w:semiHidden/>
    <w:unhideWhenUsed/>
    <w:rsid w:val="00385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979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SUAREZ PENA</dc:creator>
  <cp:keywords/>
  <dc:description/>
  <cp:lastModifiedBy>PABLO SUAREZ PENA</cp:lastModifiedBy>
  <cp:revision>3</cp:revision>
  <cp:lastPrinted>2024-11-18T13:30:00Z</cp:lastPrinted>
  <dcterms:created xsi:type="dcterms:W3CDTF">2024-11-18T13:30:00Z</dcterms:created>
  <dcterms:modified xsi:type="dcterms:W3CDTF">2024-11-18T13:55:00Z</dcterms:modified>
</cp:coreProperties>
</file>