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A61DB" w14:textId="0839510B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Desafío 2</w:t>
      </w:r>
    </w:p>
    <w:p w14:paraId="7548FE59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C529CD6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85784FF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09620E0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Andrés Romero Capachero</w:t>
      </w:r>
    </w:p>
    <w:p w14:paraId="0A77FCFB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Nikolas Geovanny Ortega Suarez</w:t>
      </w:r>
    </w:p>
    <w:p w14:paraId="3830E73A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7235ED5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2F9E526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Informática II</w:t>
      </w:r>
    </w:p>
    <w:p w14:paraId="37D8BF7E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13712B4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8D53346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Aníbal guerra </w:t>
      </w:r>
    </w:p>
    <w:p w14:paraId="761CBA86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Augusto Salazar </w:t>
      </w:r>
    </w:p>
    <w:p w14:paraId="472CAC6D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7DFB448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C13EA18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2308A6E9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Universidad de Antioquia </w:t>
      </w:r>
    </w:p>
    <w:p w14:paraId="1DF80CCB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Medellín, Antioquia</w:t>
      </w:r>
    </w:p>
    <w:p w14:paraId="500F7A8C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CDD2C8A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C02A89D" w14:textId="77777777" w:rsidR="00F01211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 de septiembre de 2024</w:t>
      </w:r>
    </w:p>
    <w:p w14:paraId="42923CBA" w14:textId="77777777" w:rsidR="00F01211" w:rsidRDefault="00F01211" w:rsidP="00602496">
      <w:pPr>
        <w:rPr>
          <w:b/>
          <w:bCs/>
        </w:rPr>
      </w:pPr>
    </w:p>
    <w:p w14:paraId="1519C81C" w14:textId="77777777" w:rsidR="00F01211" w:rsidRDefault="00F01211" w:rsidP="00602496">
      <w:pPr>
        <w:rPr>
          <w:b/>
          <w:bCs/>
        </w:rPr>
      </w:pPr>
    </w:p>
    <w:p w14:paraId="160BB6FE" w14:textId="7F3094EA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lastRenderedPageBreak/>
        <w:t>Clase Abstracta </w:t>
      </w:r>
      <w:r w:rsidRPr="00602496">
        <w:t>Entidad</w:t>
      </w:r>
    </w:p>
    <w:p w14:paraId="5A77EDBD" w14:textId="77777777" w:rsidR="00602496" w:rsidRPr="00602496" w:rsidRDefault="00602496" w:rsidP="00602496">
      <w:pPr>
        <w:numPr>
          <w:ilvl w:val="0"/>
          <w:numId w:val="1"/>
        </w:numPr>
      </w:pPr>
      <w:r w:rsidRPr="00602496">
        <w:rPr>
          <w:b/>
          <w:bCs/>
        </w:rPr>
        <w:t>Descripción</w:t>
      </w:r>
      <w:r w:rsidRPr="00602496">
        <w:t>: Es una clase base que proporciona atributos y métodos comunes para otras clases.</w:t>
      </w:r>
    </w:p>
    <w:p w14:paraId="45E83FBB" w14:textId="77777777" w:rsidR="00602496" w:rsidRPr="00602496" w:rsidRDefault="00602496" w:rsidP="00602496">
      <w:pPr>
        <w:numPr>
          <w:ilvl w:val="0"/>
          <w:numId w:val="1"/>
        </w:numPr>
      </w:pPr>
      <w:r w:rsidRPr="00602496">
        <w:rPr>
          <w:b/>
          <w:bCs/>
        </w:rPr>
        <w:t>Atributos</w:t>
      </w:r>
      <w:r w:rsidRPr="00602496">
        <w:t>:</w:t>
      </w:r>
    </w:p>
    <w:p w14:paraId="79E1BB20" w14:textId="77777777" w:rsidR="00602496" w:rsidRPr="00602496" w:rsidRDefault="00602496" w:rsidP="00602496">
      <w:pPr>
        <w:numPr>
          <w:ilvl w:val="1"/>
          <w:numId w:val="1"/>
        </w:numPr>
      </w:pPr>
      <w:proofErr w:type="spellStart"/>
      <w:r w:rsidRPr="00602496">
        <w:t>codigo</w:t>
      </w:r>
      <w:proofErr w:type="spellEnd"/>
      <w:r w:rsidRPr="00602496">
        <w:t>: Un identificador único para la entidad.</w:t>
      </w:r>
    </w:p>
    <w:p w14:paraId="63D4C4CA" w14:textId="77777777" w:rsidR="00602496" w:rsidRPr="00602496" w:rsidRDefault="00602496" w:rsidP="00602496">
      <w:pPr>
        <w:numPr>
          <w:ilvl w:val="1"/>
          <w:numId w:val="1"/>
        </w:numPr>
      </w:pPr>
      <w:r w:rsidRPr="00602496">
        <w:t>nombre: El nombre de la entidad.</w:t>
      </w:r>
    </w:p>
    <w:p w14:paraId="748E777C" w14:textId="77777777" w:rsidR="00602496" w:rsidRPr="00602496" w:rsidRDefault="00602496" w:rsidP="00602496">
      <w:pPr>
        <w:numPr>
          <w:ilvl w:val="0"/>
          <w:numId w:val="1"/>
        </w:numPr>
      </w:pPr>
      <w:r w:rsidRPr="00602496">
        <w:rPr>
          <w:b/>
          <w:bCs/>
        </w:rPr>
        <w:t>Métodos</w:t>
      </w:r>
      <w:r w:rsidRPr="00602496">
        <w:t>:</w:t>
      </w:r>
    </w:p>
    <w:p w14:paraId="188AC4CA" w14:textId="77777777" w:rsidR="00602496" w:rsidRPr="00602496" w:rsidRDefault="00602496" w:rsidP="00602496">
      <w:pPr>
        <w:numPr>
          <w:ilvl w:val="1"/>
          <w:numId w:val="1"/>
        </w:numPr>
      </w:pPr>
      <w:proofErr w:type="spellStart"/>
      <w:proofErr w:type="gramStart"/>
      <w:r w:rsidRPr="00602496">
        <w:t>getCodigo</w:t>
      </w:r>
      <w:proofErr w:type="spellEnd"/>
      <w:r w:rsidRPr="00602496">
        <w:t>(</w:t>
      </w:r>
      <w:proofErr w:type="gramEnd"/>
      <w:r w:rsidRPr="00602496">
        <w:t>): Devuelve el código de la entidad.</w:t>
      </w:r>
    </w:p>
    <w:p w14:paraId="1EAC2CDC" w14:textId="77777777" w:rsidR="00602496" w:rsidRPr="00602496" w:rsidRDefault="00602496" w:rsidP="00602496">
      <w:pPr>
        <w:numPr>
          <w:ilvl w:val="1"/>
          <w:numId w:val="1"/>
        </w:numPr>
      </w:pPr>
      <w:proofErr w:type="spellStart"/>
      <w:proofErr w:type="gramStart"/>
      <w:r w:rsidRPr="00602496">
        <w:t>getNombre</w:t>
      </w:r>
      <w:proofErr w:type="spellEnd"/>
      <w:r w:rsidRPr="00602496">
        <w:t>(</w:t>
      </w:r>
      <w:proofErr w:type="gramEnd"/>
      <w:r w:rsidRPr="00602496">
        <w:t>): Devuelve el nombre de la entidad.</w:t>
      </w:r>
    </w:p>
    <w:p w14:paraId="4E41C598" w14:textId="77777777" w:rsidR="00602496" w:rsidRPr="00602496" w:rsidRDefault="00602496" w:rsidP="00602496">
      <w:pPr>
        <w:numPr>
          <w:ilvl w:val="1"/>
          <w:numId w:val="1"/>
        </w:numPr>
      </w:pPr>
      <w:proofErr w:type="spellStart"/>
      <w:r w:rsidRPr="00602496">
        <w:t>setCodigo</w:t>
      </w:r>
      <w:proofErr w:type="spellEnd"/>
      <w:r w:rsidRPr="00602496">
        <w:t>(</w:t>
      </w:r>
      <w:proofErr w:type="spellStart"/>
      <w:r w:rsidRPr="00602496">
        <w:t>codigo</w:t>
      </w:r>
      <w:proofErr w:type="spellEnd"/>
      <w:r w:rsidRPr="00602496">
        <w:t>): Establece el código de la entidad.</w:t>
      </w:r>
    </w:p>
    <w:p w14:paraId="4C46319C" w14:textId="77777777" w:rsidR="00602496" w:rsidRPr="00602496" w:rsidRDefault="00602496" w:rsidP="00602496">
      <w:pPr>
        <w:numPr>
          <w:ilvl w:val="1"/>
          <w:numId w:val="1"/>
        </w:numPr>
      </w:pPr>
      <w:proofErr w:type="spellStart"/>
      <w:r w:rsidRPr="00602496">
        <w:t>setNombre</w:t>
      </w:r>
      <w:proofErr w:type="spellEnd"/>
      <w:r w:rsidRPr="00602496">
        <w:t>(nombre): Establece el nombre de la entidad.</w:t>
      </w:r>
    </w:p>
    <w:p w14:paraId="3BE9FBE6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Clase </w:t>
      </w:r>
      <w:proofErr w:type="spellStart"/>
      <w:r w:rsidRPr="00602496">
        <w:t>RedNacional</w:t>
      </w:r>
      <w:proofErr w:type="spellEnd"/>
      <w:r w:rsidRPr="00602496">
        <w:rPr>
          <w:b/>
          <w:bCs/>
        </w:rPr>
        <w:t> (Derivada de </w:t>
      </w:r>
      <w:r w:rsidRPr="00602496">
        <w:t>Entidad</w:t>
      </w:r>
      <w:r w:rsidRPr="00602496">
        <w:rPr>
          <w:b/>
          <w:bCs/>
        </w:rPr>
        <w:t>)</w:t>
      </w:r>
    </w:p>
    <w:p w14:paraId="1A71724F" w14:textId="77777777" w:rsidR="00602496" w:rsidRPr="00602496" w:rsidRDefault="00602496" w:rsidP="00602496">
      <w:pPr>
        <w:numPr>
          <w:ilvl w:val="0"/>
          <w:numId w:val="2"/>
        </w:numPr>
      </w:pPr>
      <w:r w:rsidRPr="00602496">
        <w:rPr>
          <w:b/>
          <w:bCs/>
        </w:rPr>
        <w:t>Descripción</w:t>
      </w:r>
      <w:r w:rsidRPr="00602496">
        <w:t>: Gestiona la red de estaciones de servicio en todo el país.</w:t>
      </w:r>
    </w:p>
    <w:p w14:paraId="0D3B0CAE" w14:textId="77777777" w:rsidR="00602496" w:rsidRPr="00602496" w:rsidRDefault="00602496" w:rsidP="00602496">
      <w:pPr>
        <w:numPr>
          <w:ilvl w:val="0"/>
          <w:numId w:val="2"/>
        </w:numPr>
      </w:pPr>
      <w:r w:rsidRPr="00602496">
        <w:rPr>
          <w:b/>
          <w:bCs/>
        </w:rPr>
        <w:t>Atributos</w:t>
      </w:r>
      <w:r w:rsidRPr="00602496">
        <w:t>:</w:t>
      </w:r>
    </w:p>
    <w:p w14:paraId="2D6229BB" w14:textId="77777777" w:rsidR="00602496" w:rsidRPr="00602496" w:rsidRDefault="00602496" w:rsidP="00602496">
      <w:pPr>
        <w:numPr>
          <w:ilvl w:val="1"/>
          <w:numId w:val="2"/>
        </w:numPr>
      </w:pPr>
      <w:r w:rsidRPr="00602496">
        <w:t>estaciones: Lista de todas las estaciones de servicio.</w:t>
      </w:r>
    </w:p>
    <w:p w14:paraId="29E7BF74" w14:textId="77777777" w:rsidR="00602496" w:rsidRPr="00602496" w:rsidRDefault="00602496" w:rsidP="00602496">
      <w:pPr>
        <w:numPr>
          <w:ilvl w:val="1"/>
          <w:numId w:val="2"/>
        </w:numPr>
      </w:pPr>
      <w:proofErr w:type="spellStart"/>
      <w:r w:rsidRPr="00602496">
        <w:t>precios_combustible</w:t>
      </w:r>
      <w:proofErr w:type="spellEnd"/>
      <w:r w:rsidRPr="00602496">
        <w:t>: Precios del combustible por región.</w:t>
      </w:r>
    </w:p>
    <w:p w14:paraId="3AA89AC9" w14:textId="77777777" w:rsidR="00602496" w:rsidRPr="00602496" w:rsidRDefault="00602496" w:rsidP="00602496">
      <w:pPr>
        <w:numPr>
          <w:ilvl w:val="0"/>
          <w:numId w:val="2"/>
        </w:numPr>
      </w:pPr>
      <w:r w:rsidRPr="00602496">
        <w:rPr>
          <w:b/>
          <w:bCs/>
        </w:rPr>
        <w:t>Métodos</w:t>
      </w:r>
      <w:r w:rsidRPr="00602496">
        <w:t>:</w:t>
      </w:r>
    </w:p>
    <w:p w14:paraId="7146DC18" w14:textId="77777777" w:rsidR="00602496" w:rsidRPr="00602496" w:rsidRDefault="00602496" w:rsidP="00602496">
      <w:pPr>
        <w:numPr>
          <w:ilvl w:val="1"/>
          <w:numId w:val="2"/>
        </w:numPr>
      </w:pPr>
      <w:proofErr w:type="spellStart"/>
      <w:r w:rsidRPr="00602496">
        <w:t>agregarEstacion</w:t>
      </w:r>
      <w:proofErr w:type="spellEnd"/>
      <w:r w:rsidRPr="00602496">
        <w:t>(</w:t>
      </w:r>
      <w:proofErr w:type="spellStart"/>
      <w:r w:rsidRPr="00602496">
        <w:t>estacion</w:t>
      </w:r>
      <w:proofErr w:type="spellEnd"/>
      <w:r w:rsidRPr="00602496">
        <w:t>): Añade una nueva estación a la red.</w:t>
      </w:r>
    </w:p>
    <w:p w14:paraId="46768512" w14:textId="77777777" w:rsidR="00602496" w:rsidRPr="00602496" w:rsidRDefault="00602496" w:rsidP="00602496">
      <w:pPr>
        <w:numPr>
          <w:ilvl w:val="1"/>
          <w:numId w:val="2"/>
        </w:numPr>
      </w:pPr>
      <w:proofErr w:type="spellStart"/>
      <w:r w:rsidRPr="00602496">
        <w:t>eliminarEstacion</w:t>
      </w:r>
      <w:proofErr w:type="spellEnd"/>
      <w:r w:rsidRPr="00602496">
        <w:t>(</w:t>
      </w:r>
      <w:proofErr w:type="spellStart"/>
      <w:r w:rsidRPr="00602496">
        <w:t>codigo</w:t>
      </w:r>
      <w:proofErr w:type="spellEnd"/>
      <w:r w:rsidRPr="00602496">
        <w:t>): Elimina una estación de la red si no tiene surtidores activos.</w:t>
      </w:r>
    </w:p>
    <w:p w14:paraId="4BDBE339" w14:textId="77777777" w:rsidR="00602496" w:rsidRPr="00602496" w:rsidRDefault="00602496" w:rsidP="00602496">
      <w:pPr>
        <w:numPr>
          <w:ilvl w:val="1"/>
          <w:numId w:val="2"/>
        </w:numPr>
      </w:pPr>
      <w:proofErr w:type="spellStart"/>
      <w:proofErr w:type="gramStart"/>
      <w:r w:rsidRPr="00602496">
        <w:t>calcularVentasTotales</w:t>
      </w:r>
      <w:proofErr w:type="spellEnd"/>
      <w:r w:rsidRPr="00602496">
        <w:t>(</w:t>
      </w:r>
      <w:proofErr w:type="gramEnd"/>
      <w:r w:rsidRPr="00602496">
        <w:t>): Calcula el monto total de las ventas en todas las estaciones.</w:t>
      </w:r>
    </w:p>
    <w:p w14:paraId="4DA8D9D2" w14:textId="77777777" w:rsidR="00602496" w:rsidRPr="00602496" w:rsidRDefault="00602496" w:rsidP="00602496">
      <w:pPr>
        <w:numPr>
          <w:ilvl w:val="1"/>
          <w:numId w:val="2"/>
        </w:numPr>
      </w:pPr>
      <w:proofErr w:type="spellStart"/>
      <w:proofErr w:type="gramStart"/>
      <w:r w:rsidRPr="00602496">
        <w:t>fijarPreciosCombustible</w:t>
      </w:r>
      <w:proofErr w:type="spellEnd"/>
      <w:r w:rsidRPr="00602496">
        <w:t>(</w:t>
      </w:r>
      <w:proofErr w:type="spellStart"/>
      <w:proofErr w:type="gramEnd"/>
      <w:r w:rsidRPr="00602496">
        <w:t>region</w:t>
      </w:r>
      <w:proofErr w:type="spellEnd"/>
      <w:r w:rsidRPr="00602496">
        <w:t>, precios): Establece los precios del combustible para una región específica.</w:t>
      </w:r>
    </w:p>
    <w:p w14:paraId="61B93E81" w14:textId="77777777" w:rsidR="00602496" w:rsidRPr="00602496" w:rsidRDefault="00602496" w:rsidP="00602496">
      <w:pPr>
        <w:numPr>
          <w:ilvl w:val="1"/>
          <w:numId w:val="2"/>
        </w:numPr>
      </w:pPr>
      <w:proofErr w:type="spellStart"/>
      <w:r w:rsidRPr="00602496">
        <w:t>buscarEstacion</w:t>
      </w:r>
      <w:proofErr w:type="spellEnd"/>
      <w:r w:rsidRPr="00602496">
        <w:t>(</w:t>
      </w:r>
      <w:proofErr w:type="spellStart"/>
      <w:r w:rsidRPr="00602496">
        <w:t>codigo</w:t>
      </w:r>
      <w:proofErr w:type="spellEnd"/>
      <w:r w:rsidRPr="00602496">
        <w:t>): Busca y devuelve una estación por su código.</w:t>
      </w:r>
    </w:p>
    <w:p w14:paraId="1A9FC650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Clase </w:t>
      </w:r>
      <w:proofErr w:type="spellStart"/>
      <w:r w:rsidRPr="00602496">
        <w:t>EstacionServicio</w:t>
      </w:r>
      <w:proofErr w:type="spellEnd"/>
      <w:r w:rsidRPr="00602496">
        <w:rPr>
          <w:b/>
          <w:bCs/>
        </w:rPr>
        <w:t> (Derivada de </w:t>
      </w:r>
      <w:r w:rsidRPr="00602496">
        <w:t>Entidad</w:t>
      </w:r>
      <w:r w:rsidRPr="00602496">
        <w:rPr>
          <w:b/>
          <w:bCs/>
        </w:rPr>
        <w:t>)</w:t>
      </w:r>
    </w:p>
    <w:p w14:paraId="7E87B0AB" w14:textId="77777777" w:rsidR="00602496" w:rsidRPr="00602496" w:rsidRDefault="00602496" w:rsidP="00602496">
      <w:pPr>
        <w:numPr>
          <w:ilvl w:val="0"/>
          <w:numId w:val="3"/>
        </w:numPr>
      </w:pPr>
      <w:r w:rsidRPr="00602496">
        <w:rPr>
          <w:b/>
          <w:bCs/>
        </w:rPr>
        <w:t>Descripción</w:t>
      </w:r>
      <w:r w:rsidRPr="00602496">
        <w:t>: Representa una estación de servicio individual.</w:t>
      </w:r>
    </w:p>
    <w:p w14:paraId="36918682" w14:textId="77777777" w:rsidR="00602496" w:rsidRPr="00602496" w:rsidRDefault="00602496" w:rsidP="00602496">
      <w:pPr>
        <w:numPr>
          <w:ilvl w:val="0"/>
          <w:numId w:val="3"/>
        </w:numPr>
      </w:pPr>
      <w:r w:rsidRPr="00602496">
        <w:rPr>
          <w:b/>
          <w:bCs/>
        </w:rPr>
        <w:t>Atributos</w:t>
      </w:r>
      <w:r w:rsidRPr="00602496">
        <w:t>:</w:t>
      </w:r>
    </w:p>
    <w:p w14:paraId="07E202C5" w14:textId="77777777" w:rsidR="00602496" w:rsidRPr="00602496" w:rsidRDefault="00602496" w:rsidP="00602496">
      <w:pPr>
        <w:numPr>
          <w:ilvl w:val="1"/>
          <w:numId w:val="3"/>
        </w:numPr>
      </w:pPr>
      <w:r w:rsidRPr="00602496">
        <w:t>gerente: El gerente de la estación.</w:t>
      </w:r>
    </w:p>
    <w:p w14:paraId="0490F55E" w14:textId="77777777" w:rsidR="00602496" w:rsidRPr="00602496" w:rsidRDefault="00602496" w:rsidP="00602496">
      <w:pPr>
        <w:numPr>
          <w:ilvl w:val="1"/>
          <w:numId w:val="3"/>
        </w:numPr>
      </w:pPr>
      <w:proofErr w:type="spellStart"/>
      <w:r w:rsidRPr="00602496">
        <w:t>region</w:t>
      </w:r>
      <w:proofErr w:type="spellEnd"/>
      <w:r w:rsidRPr="00602496">
        <w:t>: La región donde se encuentra la estación.</w:t>
      </w:r>
    </w:p>
    <w:p w14:paraId="4821DAA9" w14:textId="77777777" w:rsidR="00602496" w:rsidRPr="00602496" w:rsidRDefault="00602496" w:rsidP="00602496">
      <w:pPr>
        <w:numPr>
          <w:ilvl w:val="1"/>
          <w:numId w:val="3"/>
        </w:numPr>
      </w:pPr>
      <w:proofErr w:type="spellStart"/>
      <w:r w:rsidRPr="00602496">
        <w:lastRenderedPageBreak/>
        <w:t>ubicacion</w:t>
      </w:r>
      <w:proofErr w:type="spellEnd"/>
      <w:r w:rsidRPr="00602496">
        <w:t>: Coordenadas GPS de la estación.</w:t>
      </w:r>
    </w:p>
    <w:p w14:paraId="55CE521F" w14:textId="77777777" w:rsidR="00602496" w:rsidRPr="00602496" w:rsidRDefault="00602496" w:rsidP="00602496">
      <w:pPr>
        <w:numPr>
          <w:ilvl w:val="1"/>
          <w:numId w:val="3"/>
        </w:numPr>
      </w:pPr>
      <w:proofErr w:type="spellStart"/>
      <w:r w:rsidRPr="00602496">
        <w:t>capacidad_tanque</w:t>
      </w:r>
      <w:proofErr w:type="spellEnd"/>
      <w:r w:rsidRPr="00602496">
        <w:t>: Capacidad de almacenamiento de combustible por categoría.</w:t>
      </w:r>
    </w:p>
    <w:p w14:paraId="67314919" w14:textId="77777777" w:rsidR="00602496" w:rsidRPr="00602496" w:rsidRDefault="00602496" w:rsidP="00602496">
      <w:pPr>
        <w:numPr>
          <w:ilvl w:val="1"/>
          <w:numId w:val="3"/>
        </w:numPr>
      </w:pPr>
      <w:r w:rsidRPr="00602496">
        <w:t>surtidores: Lista de surtidores en la estación.</w:t>
      </w:r>
    </w:p>
    <w:p w14:paraId="68CE3C1D" w14:textId="77777777" w:rsidR="00602496" w:rsidRPr="00602496" w:rsidRDefault="00602496" w:rsidP="00602496">
      <w:pPr>
        <w:numPr>
          <w:ilvl w:val="0"/>
          <w:numId w:val="3"/>
        </w:numPr>
      </w:pPr>
      <w:r w:rsidRPr="00602496">
        <w:rPr>
          <w:b/>
          <w:bCs/>
        </w:rPr>
        <w:t>Métodos</w:t>
      </w:r>
      <w:r w:rsidRPr="00602496">
        <w:t>:</w:t>
      </w:r>
    </w:p>
    <w:p w14:paraId="4AE5244A" w14:textId="77777777" w:rsidR="00602496" w:rsidRPr="00602496" w:rsidRDefault="00602496" w:rsidP="00602496">
      <w:pPr>
        <w:numPr>
          <w:ilvl w:val="1"/>
          <w:numId w:val="3"/>
        </w:numPr>
      </w:pPr>
      <w:proofErr w:type="spellStart"/>
      <w:r w:rsidRPr="00602496">
        <w:t>agregarSurtidor</w:t>
      </w:r>
      <w:proofErr w:type="spellEnd"/>
      <w:r w:rsidRPr="00602496">
        <w:t>(surtidor): Añade un surtidor a la estación.</w:t>
      </w:r>
    </w:p>
    <w:p w14:paraId="53ADF91B" w14:textId="77777777" w:rsidR="00602496" w:rsidRPr="00602496" w:rsidRDefault="00602496" w:rsidP="00602496">
      <w:pPr>
        <w:numPr>
          <w:ilvl w:val="1"/>
          <w:numId w:val="3"/>
        </w:numPr>
      </w:pPr>
      <w:proofErr w:type="spellStart"/>
      <w:r w:rsidRPr="00602496">
        <w:t>eliminarSurtidor</w:t>
      </w:r>
      <w:proofErr w:type="spellEnd"/>
      <w:r w:rsidRPr="00602496">
        <w:t>(</w:t>
      </w:r>
      <w:proofErr w:type="spellStart"/>
      <w:r w:rsidRPr="00602496">
        <w:t>codigo</w:t>
      </w:r>
      <w:proofErr w:type="spellEnd"/>
      <w:r w:rsidRPr="00602496">
        <w:t>): Elimina un surtidor de la estación.</w:t>
      </w:r>
    </w:p>
    <w:p w14:paraId="543A72EC" w14:textId="77777777" w:rsidR="00602496" w:rsidRPr="00602496" w:rsidRDefault="00602496" w:rsidP="00602496">
      <w:pPr>
        <w:numPr>
          <w:ilvl w:val="1"/>
          <w:numId w:val="3"/>
        </w:numPr>
      </w:pPr>
      <w:proofErr w:type="spellStart"/>
      <w:r w:rsidRPr="00602496">
        <w:t>activarSurtidor</w:t>
      </w:r>
      <w:proofErr w:type="spellEnd"/>
      <w:r w:rsidRPr="00602496">
        <w:t>(</w:t>
      </w:r>
      <w:proofErr w:type="spellStart"/>
      <w:r w:rsidRPr="00602496">
        <w:t>codigo</w:t>
      </w:r>
      <w:proofErr w:type="spellEnd"/>
      <w:r w:rsidRPr="00602496">
        <w:t>): Activa un surtidor para que pueda vender combustible.</w:t>
      </w:r>
    </w:p>
    <w:p w14:paraId="6157BA13" w14:textId="77777777" w:rsidR="00602496" w:rsidRPr="00602496" w:rsidRDefault="00602496" w:rsidP="00602496">
      <w:pPr>
        <w:numPr>
          <w:ilvl w:val="1"/>
          <w:numId w:val="3"/>
        </w:numPr>
      </w:pPr>
      <w:proofErr w:type="spellStart"/>
      <w:r w:rsidRPr="00602496">
        <w:t>desactivarSurtidor</w:t>
      </w:r>
      <w:proofErr w:type="spellEnd"/>
      <w:r w:rsidRPr="00602496">
        <w:t>(</w:t>
      </w:r>
      <w:proofErr w:type="spellStart"/>
      <w:r w:rsidRPr="00602496">
        <w:t>codigo</w:t>
      </w:r>
      <w:proofErr w:type="spellEnd"/>
      <w:r w:rsidRPr="00602496">
        <w:t>): Desactiva un surtidor para que no pueda vender combustible.</w:t>
      </w:r>
    </w:p>
    <w:p w14:paraId="7D8A4BC8" w14:textId="77777777" w:rsidR="00602496" w:rsidRPr="00602496" w:rsidRDefault="00602496" w:rsidP="00602496">
      <w:pPr>
        <w:numPr>
          <w:ilvl w:val="1"/>
          <w:numId w:val="3"/>
        </w:numPr>
      </w:pPr>
      <w:proofErr w:type="spellStart"/>
      <w:r w:rsidRPr="00602496">
        <w:t>buscarSurtidor</w:t>
      </w:r>
      <w:proofErr w:type="spellEnd"/>
      <w:r w:rsidRPr="00602496">
        <w:t>(</w:t>
      </w:r>
      <w:proofErr w:type="spellStart"/>
      <w:r w:rsidRPr="00602496">
        <w:t>codigo</w:t>
      </w:r>
      <w:proofErr w:type="spellEnd"/>
      <w:r w:rsidRPr="00602496">
        <w:t>): Busca y devuelve un surtidor por su código.</w:t>
      </w:r>
    </w:p>
    <w:p w14:paraId="3D8A328A" w14:textId="77777777" w:rsidR="00602496" w:rsidRPr="00602496" w:rsidRDefault="00602496" w:rsidP="00602496">
      <w:pPr>
        <w:numPr>
          <w:ilvl w:val="1"/>
          <w:numId w:val="3"/>
        </w:numPr>
      </w:pPr>
      <w:proofErr w:type="spellStart"/>
      <w:proofErr w:type="gramStart"/>
      <w:r w:rsidRPr="00602496">
        <w:t>calcularVentas</w:t>
      </w:r>
      <w:proofErr w:type="spellEnd"/>
      <w:r w:rsidRPr="00602496">
        <w:t>(</w:t>
      </w:r>
      <w:proofErr w:type="gramEnd"/>
      <w:r w:rsidRPr="00602496">
        <w:t>): Calcula el monto total de las ventas en la estación.</w:t>
      </w:r>
    </w:p>
    <w:p w14:paraId="79C1ADC6" w14:textId="77777777" w:rsidR="00602496" w:rsidRPr="00602496" w:rsidRDefault="00602496" w:rsidP="00602496">
      <w:pPr>
        <w:numPr>
          <w:ilvl w:val="1"/>
          <w:numId w:val="3"/>
        </w:numPr>
      </w:pPr>
      <w:proofErr w:type="spellStart"/>
      <w:proofErr w:type="gramStart"/>
      <w:r w:rsidRPr="00602496">
        <w:t>asignarCapacidadTanque</w:t>
      </w:r>
      <w:proofErr w:type="spellEnd"/>
      <w:r w:rsidRPr="00602496">
        <w:t>(</w:t>
      </w:r>
      <w:proofErr w:type="gramEnd"/>
      <w:r w:rsidRPr="00602496">
        <w:t>): Asigna una capacidad aleatoria al tanque de la estación para cada categoría de combustible.</w:t>
      </w:r>
    </w:p>
    <w:p w14:paraId="16347660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Clase </w:t>
      </w:r>
      <w:r w:rsidRPr="00602496">
        <w:t>Surtidor</w:t>
      </w:r>
      <w:r w:rsidRPr="00602496">
        <w:rPr>
          <w:b/>
          <w:bCs/>
        </w:rPr>
        <w:t> (Derivada de </w:t>
      </w:r>
      <w:r w:rsidRPr="00602496">
        <w:t>Entidad</w:t>
      </w:r>
      <w:r w:rsidRPr="00602496">
        <w:rPr>
          <w:b/>
          <w:bCs/>
        </w:rPr>
        <w:t>)</w:t>
      </w:r>
    </w:p>
    <w:p w14:paraId="75ADF4A6" w14:textId="77777777" w:rsidR="00602496" w:rsidRPr="00602496" w:rsidRDefault="00602496" w:rsidP="00602496">
      <w:pPr>
        <w:numPr>
          <w:ilvl w:val="0"/>
          <w:numId w:val="4"/>
        </w:numPr>
      </w:pPr>
      <w:r w:rsidRPr="00602496">
        <w:rPr>
          <w:b/>
          <w:bCs/>
        </w:rPr>
        <w:t>Descripción</w:t>
      </w:r>
      <w:r w:rsidRPr="00602496">
        <w:t>: Representa un surtidor de combustible en una estación de servicio.</w:t>
      </w:r>
    </w:p>
    <w:p w14:paraId="2D8F71DA" w14:textId="77777777" w:rsidR="00602496" w:rsidRPr="00602496" w:rsidRDefault="00602496" w:rsidP="00602496">
      <w:pPr>
        <w:numPr>
          <w:ilvl w:val="0"/>
          <w:numId w:val="4"/>
        </w:numPr>
      </w:pPr>
      <w:r w:rsidRPr="00602496">
        <w:rPr>
          <w:b/>
          <w:bCs/>
        </w:rPr>
        <w:t>Atributos</w:t>
      </w:r>
      <w:r w:rsidRPr="00602496">
        <w:t>:</w:t>
      </w:r>
    </w:p>
    <w:p w14:paraId="730F813F" w14:textId="77777777" w:rsidR="00602496" w:rsidRPr="00602496" w:rsidRDefault="00602496" w:rsidP="00602496">
      <w:pPr>
        <w:numPr>
          <w:ilvl w:val="1"/>
          <w:numId w:val="4"/>
        </w:numPr>
      </w:pPr>
      <w:r w:rsidRPr="00602496">
        <w:t>modelo: El modelo del surtidor.</w:t>
      </w:r>
    </w:p>
    <w:p w14:paraId="34DE51E9" w14:textId="77777777" w:rsidR="00602496" w:rsidRPr="00602496" w:rsidRDefault="00602496" w:rsidP="00602496">
      <w:pPr>
        <w:numPr>
          <w:ilvl w:val="1"/>
          <w:numId w:val="4"/>
        </w:numPr>
      </w:pPr>
      <w:r w:rsidRPr="00602496">
        <w:t>ventas: Lista de ventas realizadas por el surtidor.</w:t>
      </w:r>
    </w:p>
    <w:p w14:paraId="4FF93395" w14:textId="77777777" w:rsidR="00602496" w:rsidRPr="00602496" w:rsidRDefault="00602496" w:rsidP="00602496">
      <w:pPr>
        <w:numPr>
          <w:ilvl w:val="1"/>
          <w:numId w:val="4"/>
        </w:numPr>
      </w:pPr>
      <w:r w:rsidRPr="00602496">
        <w:t>activo: Indica si el surtidor está activo o no.</w:t>
      </w:r>
    </w:p>
    <w:p w14:paraId="263CB019" w14:textId="77777777" w:rsidR="00602496" w:rsidRPr="00602496" w:rsidRDefault="00602496" w:rsidP="00602496">
      <w:pPr>
        <w:numPr>
          <w:ilvl w:val="0"/>
          <w:numId w:val="4"/>
        </w:numPr>
      </w:pPr>
      <w:r w:rsidRPr="00602496">
        <w:rPr>
          <w:b/>
          <w:bCs/>
        </w:rPr>
        <w:t>Métodos</w:t>
      </w:r>
      <w:r w:rsidRPr="00602496">
        <w:t>:</w:t>
      </w:r>
    </w:p>
    <w:p w14:paraId="013C882D" w14:textId="77777777" w:rsidR="00602496" w:rsidRPr="00602496" w:rsidRDefault="00602496" w:rsidP="00602496">
      <w:pPr>
        <w:numPr>
          <w:ilvl w:val="1"/>
          <w:numId w:val="4"/>
        </w:numPr>
      </w:pPr>
      <w:proofErr w:type="spellStart"/>
      <w:proofErr w:type="gramStart"/>
      <w:r w:rsidRPr="00602496">
        <w:t>registrarVenta</w:t>
      </w:r>
      <w:proofErr w:type="spellEnd"/>
      <w:r w:rsidRPr="00602496">
        <w:t>(</w:t>
      </w:r>
      <w:proofErr w:type="gramEnd"/>
      <w:r w:rsidRPr="00602496">
        <w:t xml:space="preserve">fecha, hora, cantidad, </w:t>
      </w:r>
      <w:proofErr w:type="spellStart"/>
      <w:r w:rsidRPr="00602496">
        <w:t>categoria</w:t>
      </w:r>
      <w:proofErr w:type="spellEnd"/>
      <w:r w:rsidRPr="00602496">
        <w:t xml:space="preserve">, </w:t>
      </w:r>
      <w:proofErr w:type="spellStart"/>
      <w:r w:rsidRPr="00602496">
        <w:t>metodo_pago</w:t>
      </w:r>
      <w:proofErr w:type="spellEnd"/>
      <w:r w:rsidRPr="00602496">
        <w:t xml:space="preserve">, </w:t>
      </w:r>
      <w:proofErr w:type="spellStart"/>
      <w:r w:rsidRPr="00602496">
        <w:t>documento_cliente</w:t>
      </w:r>
      <w:proofErr w:type="spellEnd"/>
      <w:r w:rsidRPr="00602496">
        <w:t>, monto): Registra una venta de combustible.</w:t>
      </w:r>
    </w:p>
    <w:p w14:paraId="0A40D8B4" w14:textId="77777777" w:rsidR="00602496" w:rsidRPr="00602496" w:rsidRDefault="00602496" w:rsidP="00602496">
      <w:pPr>
        <w:numPr>
          <w:ilvl w:val="1"/>
          <w:numId w:val="4"/>
        </w:numPr>
      </w:pPr>
      <w:proofErr w:type="gramStart"/>
      <w:r w:rsidRPr="00602496">
        <w:t>activar(</w:t>
      </w:r>
      <w:proofErr w:type="gramEnd"/>
      <w:r w:rsidRPr="00602496">
        <w:t>): Activa el surtidor.</w:t>
      </w:r>
    </w:p>
    <w:p w14:paraId="74C62743" w14:textId="77777777" w:rsidR="00602496" w:rsidRPr="00602496" w:rsidRDefault="00602496" w:rsidP="00602496">
      <w:pPr>
        <w:numPr>
          <w:ilvl w:val="1"/>
          <w:numId w:val="4"/>
        </w:numPr>
      </w:pPr>
      <w:proofErr w:type="gramStart"/>
      <w:r w:rsidRPr="00602496">
        <w:t>desactivar(</w:t>
      </w:r>
      <w:proofErr w:type="gramEnd"/>
      <w:r w:rsidRPr="00602496">
        <w:t>): Desactiva el surtidor.</w:t>
      </w:r>
    </w:p>
    <w:p w14:paraId="218A53F6" w14:textId="77777777" w:rsidR="003D39FA" w:rsidRDefault="003D39FA" w:rsidP="00602496">
      <w:pPr>
        <w:rPr>
          <w:b/>
          <w:bCs/>
        </w:rPr>
      </w:pPr>
    </w:p>
    <w:p w14:paraId="3B53956A" w14:textId="77777777" w:rsidR="003D39FA" w:rsidRDefault="003D39FA" w:rsidP="00602496">
      <w:pPr>
        <w:rPr>
          <w:b/>
          <w:bCs/>
        </w:rPr>
      </w:pPr>
    </w:p>
    <w:p w14:paraId="2CBD34E3" w14:textId="77777777" w:rsidR="003D39FA" w:rsidRDefault="003D39FA" w:rsidP="00602496">
      <w:pPr>
        <w:rPr>
          <w:b/>
          <w:bCs/>
        </w:rPr>
      </w:pPr>
    </w:p>
    <w:p w14:paraId="077BB042" w14:textId="77777777" w:rsidR="003D39FA" w:rsidRDefault="003D39FA" w:rsidP="00602496">
      <w:pPr>
        <w:rPr>
          <w:b/>
          <w:bCs/>
        </w:rPr>
      </w:pPr>
    </w:p>
    <w:p w14:paraId="500924F2" w14:textId="77777777" w:rsidR="003D39FA" w:rsidRDefault="003D39FA" w:rsidP="00602496">
      <w:pPr>
        <w:rPr>
          <w:b/>
          <w:bCs/>
        </w:rPr>
      </w:pPr>
    </w:p>
    <w:p w14:paraId="70DD31AE" w14:textId="2F259670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lastRenderedPageBreak/>
        <w:t>Instancias</w:t>
      </w:r>
    </w:p>
    <w:p w14:paraId="70C7DDDD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Instancia de </w:t>
      </w:r>
      <w:proofErr w:type="spellStart"/>
      <w:r w:rsidRPr="00602496">
        <w:t>RedNacional</w:t>
      </w:r>
      <w:proofErr w:type="spellEnd"/>
    </w:p>
    <w:p w14:paraId="3E9758A7" w14:textId="77777777" w:rsidR="00602496" w:rsidRPr="00602496" w:rsidRDefault="00602496" w:rsidP="00602496">
      <w:pPr>
        <w:numPr>
          <w:ilvl w:val="0"/>
          <w:numId w:val="5"/>
        </w:numPr>
      </w:pPr>
      <w:r w:rsidRPr="00602496">
        <w:rPr>
          <w:b/>
          <w:bCs/>
        </w:rPr>
        <w:t>Nombre:</w:t>
      </w:r>
      <w:r w:rsidRPr="00602496">
        <w:t> red</w:t>
      </w:r>
    </w:p>
    <w:p w14:paraId="4F30D1C3" w14:textId="77777777" w:rsidR="00602496" w:rsidRPr="00602496" w:rsidRDefault="00602496" w:rsidP="00602496">
      <w:pPr>
        <w:numPr>
          <w:ilvl w:val="0"/>
          <w:numId w:val="5"/>
        </w:numPr>
      </w:pPr>
      <w:r w:rsidRPr="00602496">
        <w:rPr>
          <w:b/>
          <w:bCs/>
        </w:rPr>
        <w:t>Descripción</w:t>
      </w:r>
      <w:r w:rsidRPr="00602496">
        <w:t>: Representa la red nacional de estaciones de servicio.</w:t>
      </w:r>
    </w:p>
    <w:p w14:paraId="1EEC108A" w14:textId="77777777" w:rsidR="00602496" w:rsidRPr="00602496" w:rsidRDefault="00602496" w:rsidP="00602496">
      <w:pPr>
        <w:numPr>
          <w:ilvl w:val="0"/>
          <w:numId w:val="5"/>
        </w:numPr>
      </w:pPr>
      <w:r w:rsidRPr="00602496">
        <w:rPr>
          <w:b/>
          <w:bCs/>
        </w:rPr>
        <w:t>Atributos</w:t>
      </w:r>
      <w:r w:rsidRPr="00602496">
        <w:t>:</w:t>
      </w:r>
    </w:p>
    <w:p w14:paraId="61434AC8" w14:textId="77777777" w:rsidR="00602496" w:rsidRPr="00602496" w:rsidRDefault="00602496" w:rsidP="00602496">
      <w:pPr>
        <w:numPr>
          <w:ilvl w:val="1"/>
          <w:numId w:val="5"/>
        </w:numPr>
      </w:pPr>
      <w:r w:rsidRPr="00602496">
        <w:t>estaciones: Lista de estaciones de servicio.</w:t>
      </w:r>
    </w:p>
    <w:p w14:paraId="6D98D3E3" w14:textId="77777777" w:rsidR="00602496" w:rsidRPr="00602496" w:rsidRDefault="00602496" w:rsidP="00602496">
      <w:pPr>
        <w:numPr>
          <w:ilvl w:val="1"/>
          <w:numId w:val="5"/>
        </w:numPr>
      </w:pPr>
      <w:proofErr w:type="spellStart"/>
      <w:r w:rsidRPr="00602496">
        <w:t>precios_combustible</w:t>
      </w:r>
      <w:proofErr w:type="spellEnd"/>
      <w:r w:rsidRPr="00602496">
        <w:t>: Diccionario de precios por región.</w:t>
      </w:r>
    </w:p>
    <w:p w14:paraId="1B05A7A0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Instancia de </w:t>
      </w:r>
      <w:proofErr w:type="spellStart"/>
      <w:r w:rsidRPr="00602496">
        <w:t>EstacionServicio</w:t>
      </w:r>
      <w:proofErr w:type="spellEnd"/>
    </w:p>
    <w:p w14:paraId="42FC57DA" w14:textId="77777777" w:rsidR="00602496" w:rsidRPr="00602496" w:rsidRDefault="00602496" w:rsidP="00602496">
      <w:pPr>
        <w:numPr>
          <w:ilvl w:val="0"/>
          <w:numId w:val="6"/>
        </w:numPr>
      </w:pPr>
      <w:r w:rsidRPr="00602496">
        <w:rPr>
          <w:b/>
          <w:bCs/>
        </w:rPr>
        <w:t>Nombre:</w:t>
      </w:r>
      <w:r w:rsidRPr="00602496">
        <w:t> </w:t>
      </w:r>
      <w:proofErr w:type="spellStart"/>
      <w:r w:rsidRPr="00602496">
        <w:t>estacion</w:t>
      </w:r>
      <w:proofErr w:type="spellEnd"/>
    </w:p>
    <w:p w14:paraId="65C31EE9" w14:textId="77777777" w:rsidR="00602496" w:rsidRPr="00602496" w:rsidRDefault="00602496" w:rsidP="00602496">
      <w:pPr>
        <w:numPr>
          <w:ilvl w:val="0"/>
          <w:numId w:val="6"/>
        </w:numPr>
      </w:pPr>
      <w:r w:rsidRPr="00602496">
        <w:rPr>
          <w:b/>
          <w:bCs/>
        </w:rPr>
        <w:t>Descripción</w:t>
      </w:r>
      <w:r w:rsidRPr="00602496">
        <w:t>: Representa una estación de servicio específica.</w:t>
      </w:r>
    </w:p>
    <w:p w14:paraId="0985ACE3" w14:textId="77777777" w:rsidR="00602496" w:rsidRPr="00602496" w:rsidRDefault="00602496" w:rsidP="00602496">
      <w:pPr>
        <w:numPr>
          <w:ilvl w:val="0"/>
          <w:numId w:val="6"/>
        </w:numPr>
      </w:pPr>
      <w:r w:rsidRPr="00602496">
        <w:rPr>
          <w:b/>
          <w:bCs/>
        </w:rPr>
        <w:t>Atributos</w:t>
      </w:r>
      <w:r w:rsidRPr="00602496">
        <w:t>:</w:t>
      </w:r>
    </w:p>
    <w:p w14:paraId="68462494" w14:textId="77777777" w:rsidR="00602496" w:rsidRPr="00602496" w:rsidRDefault="00602496" w:rsidP="00602496">
      <w:pPr>
        <w:numPr>
          <w:ilvl w:val="1"/>
          <w:numId w:val="6"/>
        </w:numPr>
      </w:pPr>
      <w:r w:rsidRPr="00602496">
        <w:t>nombre: “Estación Central”</w:t>
      </w:r>
    </w:p>
    <w:p w14:paraId="65F630BC" w14:textId="77777777" w:rsidR="00602496" w:rsidRPr="00602496" w:rsidRDefault="00602496" w:rsidP="00602496">
      <w:pPr>
        <w:numPr>
          <w:ilvl w:val="1"/>
          <w:numId w:val="6"/>
        </w:numPr>
      </w:pPr>
      <w:proofErr w:type="spellStart"/>
      <w:r w:rsidRPr="00602496">
        <w:t>codigo</w:t>
      </w:r>
      <w:proofErr w:type="spellEnd"/>
      <w:r w:rsidRPr="00602496">
        <w:t>: “001”</w:t>
      </w:r>
    </w:p>
    <w:p w14:paraId="30B87683" w14:textId="77777777" w:rsidR="00602496" w:rsidRPr="00602496" w:rsidRDefault="00602496" w:rsidP="00602496">
      <w:pPr>
        <w:numPr>
          <w:ilvl w:val="1"/>
          <w:numId w:val="6"/>
        </w:numPr>
      </w:pPr>
      <w:r w:rsidRPr="00602496">
        <w:t>gerente: “Juan Pérez”</w:t>
      </w:r>
    </w:p>
    <w:p w14:paraId="2FA74DBE" w14:textId="77777777" w:rsidR="00602496" w:rsidRPr="00602496" w:rsidRDefault="00602496" w:rsidP="00602496">
      <w:pPr>
        <w:numPr>
          <w:ilvl w:val="1"/>
          <w:numId w:val="6"/>
        </w:numPr>
      </w:pPr>
      <w:proofErr w:type="spellStart"/>
      <w:r w:rsidRPr="00602496">
        <w:t>region</w:t>
      </w:r>
      <w:proofErr w:type="spellEnd"/>
      <w:r w:rsidRPr="00602496">
        <w:t>: “Centro”</w:t>
      </w:r>
    </w:p>
    <w:p w14:paraId="405E36CF" w14:textId="77777777" w:rsidR="00602496" w:rsidRPr="00602496" w:rsidRDefault="00602496" w:rsidP="00602496">
      <w:pPr>
        <w:numPr>
          <w:ilvl w:val="1"/>
          <w:numId w:val="6"/>
        </w:numPr>
      </w:pPr>
      <w:proofErr w:type="spellStart"/>
      <w:r w:rsidRPr="00602496">
        <w:t>ubicacion</w:t>
      </w:r>
      <w:proofErr w:type="spellEnd"/>
      <w:r w:rsidRPr="00602496">
        <w:t>: Coordenadas GPS (6.2442, -75.5812)</w:t>
      </w:r>
    </w:p>
    <w:p w14:paraId="7969734B" w14:textId="77777777" w:rsidR="00602496" w:rsidRPr="00602496" w:rsidRDefault="00602496" w:rsidP="00602496">
      <w:pPr>
        <w:numPr>
          <w:ilvl w:val="1"/>
          <w:numId w:val="6"/>
        </w:numPr>
      </w:pPr>
      <w:proofErr w:type="spellStart"/>
      <w:r w:rsidRPr="00602496">
        <w:t>capacidad_tanque</w:t>
      </w:r>
      <w:proofErr w:type="spellEnd"/>
      <w:r w:rsidRPr="00602496">
        <w:t>: Capacidad de almacenamiento por categoría {“Regular”: 150, “Premium”: 120, “</w:t>
      </w:r>
      <w:proofErr w:type="spellStart"/>
      <w:r w:rsidRPr="00602496">
        <w:t>EcoExtra</w:t>
      </w:r>
      <w:proofErr w:type="spellEnd"/>
      <w:r w:rsidRPr="00602496">
        <w:t>”: 130}</w:t>
      </w:r>
    </w:p>
    <w:p w14:paraId="5D790B1E" w14:textId="77777777" w:rsidR="00602496" w:rsidRPr="00602496" w:rsidRDefault="00602496" w:rsidP="00602496">
      <w:pPr>
        <w:numPr>
          <w:ilvl w:val="1"/>
          <w:numId w:val="6"/>
        </w:numPr>
      </w:pPr>
      <w:r w:rsidRPr="00602496">
        <w:t>surtidores: Lista de surtidores en la estación.</w:t>
      </w:r>
    </w:p>
    <w:p w14:paraId="07AC55F1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Instancia de </w:t>
      </w:r>
      <w:r w:rsidRPr="00602496">
        <w:t>Surtidor</w:t>
      </w:r>
    </w:p>
    <w:p w14:paraId="7969C26F" w14:textId="77777777" w:rsidR="00602496" w:rsidRPr="00602496" w:rsidRDefault="00602496" w:rsidP="00602496">
      <w:pPr>
        <w:numPr>
          <w:ilvl w:val="0"/>
          <w:numId w:val="7"/>
        </w:numPr>
      </w:pPr>
      <w:r w:rsidRPr="00602496">
        <w:rPr>
          <w:b/>
          <w:bCs/>
        </w:rPr>
        <w:t>Nombre:</w:t>
      </w:r>
      <w:r w:rsidRPr="00602496">
        <w:t> surtidor1</w:t>
      </w:r>
    </w:p>
    <w:p w14:paraId="69550BE4" w14:textId="77777777" w:rsidR="00602496" w:rsidRPr="00602496" w:rsidRDefault="00602496" w:rsidP="00602496">
      <w:pPr>
        <w:numPr>
          <w:ilvl w:val="0"/>
          <w:numId w:val="7"/>
        </w:numPr>
      </w:pPr>
      <w:r w:rsidRPr="00602496">
        <w:rPr>
          <w:b/>
          <w:bCs/>
        </w:rPr>
        <w:t>Descripción</w:t>
      </w:r>
      <w:r w:rsidRPr="00602496">
        <w:t>: Representa un surtidor específico en una estación de servicio.</w:t>
      </w:r>
    </w:p>
    <w:p w14:paraId="7EB6157F" w14:textId="77777777" w:rsidR="00602496" w:rsidRPr="00602496" w:rsidRDefault="00602496" w:rsidP="00602496">
      <w:pPr>
        <w:numPr>
          <w:ilvl w:val="0"/>
          <w:numId w:val="7"/>
        </w:numPr>
      </w:pPr>
      <w:r w:rsidRPr="00602496">
        <w:rPr>
          <w:b/>
          <w:bCs/>
        </w:rPr>
        <w:t>Atributos</w:t>
      </w:r>
      <w:r w:rsidRPr="00602496">
        <w:t>:</w:t>
      </w:r>
    </w:p>
    <w:p w14:paraId="2A63AA04" w14:textId="77777777" w:rsidR="00602496" w:rsidRPr="00602496" w:rsidRDefault="00602496" w:rsidP="00602496">
      <w:pPr>
        <w:numPr>
          <w:ilvl w:val="1"/>
          <w:numId w:val="7"/>
        </w:numPr>
      </w:pPr>
      <w:proofErr w:type="spellStart"/>
      <w:r w:rsidRPr="00602496">
        <w:t>codigo</w:t>
      </w:r>
      <w:proofErr w:type="spellEnd"/>
      <w:r w:rsidRPr="00602496">
        <w:t>: “S001”</w:t>
      </w:r>
    </w:p>
    <w:p w14:paraId="4C7E1F1D" w14:textId="77777777" w:rsidR="00602496" w:rsidRPr="00602496" w:rsidRDefault="00602496" w:rsidP="00602496">
      <w:pPr>
        <w:numPr>
          <w:ilvl w:val="1"/>
          <w:numId w:val="7"/>
        </w:numPr>
      </w:pPr>
      <w:r w:rsidRPr="00602496">
        <w:t>modelo: “</w:t>
      </w:r>
      <w:proofErr w:type="spellStart"/>
      <w:r w:rsidRPr="00602496">
        <w:t>ModeloX</w:t>
      </w:r>
      <w:proofErr w:type="spellEnd"/>
      <w:r w:rsidRPr="00602496">
        <w:t>”</w:t>
      </w:r>
    </w:p>
    <w:p w14:paraId="1D7C7633" w14:textId="77777777" w:rsidR="00602496" w:rsidRPr="00602496" w:rsidRDefault="00602496" w:rsidP="00602496">
      <w:pPr>
        <w:numPr>
          <w:ilvl w:val="1"/>
          <w:numId w:val="7"/>
        </w:numPr>
      </w:pPr>
      <w:r w:rsidRPr="00602496">
        <w:t>ventas: Lista de ventas realizadas por el surtidor.</w:t>
      </w:r>
    </w:p>
    <w:p w14:paraId="4ACF5420" w14:textId="77777777" w:rsidR="00602496" w:rsidRPr="00602496" w:rsidRDefault="00602496" w:rsidP="00602496">
      <w:pPr>
        <w:numPr>
          <w:ilvl w:val="1"/>
          <w:numId w:val="7"/>
        </w:numPr>
      </w:pPr>
      <w:r w:rsidRPr="00602496">
        <w:t>activo: Indica si el surtidor está activo (True).</w:t>
      </w:r>
    </w:p>
    <w:p w14:paraId="78284834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Clase Abstracta </w:t>
      </w:r>
      <w:r w:rsidRPr="00602496">
        <w:t>Entidad</w:t>
      </w:r>
    </w:p>
    <w:p w14:paraId="3C66E5E8" w14:textId="77777777" w:rsidR="00602496" w:rsidRPr="00602496" w:rsidRDefault="00602496" w:rsidP="00602496">
      <w:pPr>
        <w:numPr>
          <w:ilvl w:val="0"/>
          <w:numId w:val="8"/>
        </w:numPr>
      </w:pPr>
      <w:r w:rsidRPr="00602496">
        <w:rPr>
          <w:b/>
          <w:bCs/>
        </w:rPr>
        <w:t>Descripción</w:t>
      </w:r>
      <w:r w:rsidRPr="00602496">
        <w:t>: Es una clase base que proporciona atributos y métodos comunes para otras clases.</w:t>
      </w:r>
    </w:p>
    <w:p w14:paraId="528EC83A" w14:textId="77777777" w:rsidR="00602496" w:rsidRPr="00602496" w:rsidRDefault="00602496" w:rsidP="00602496">
      <w:pPr>
        <w:numPr>
          <w:ilvl w:val="0"/>
          <w:numId w:val="8"/>
        </w:numPr>
      </w:pPr>
      <w:r w:rsidRPr="00602496">
        <w:rPr>
          <w:b/>
          <w:bCs/>
        </w:rPr>
        <w:lastRenderedPageBreak/>
        <w:t>Razón</w:t>
      </w:r>
      <w:r w:rsidRPr="00602496">
        <w:t>: Se utiliza para definir atributos y métodos comunes que serán heredados por otras clases. Esto evita la duplicación de código y facilita la gestión de atributos comunes como </w:t>
      </w:r>
      <w:proofErr w:type="spellStart"/>
      <w:r w:rsidRPr="00602496">
        <w:t>codigo</w:t>
      </w:r>
      <w:proofErr w:type="spellEnd"/>
      <w:r w:rsidRPr="00602496">
        <w:t> y nombre.</w:t>
      </w:r>
    </w:p>
    <w:p w14:paraId="4AA435D5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Clase </w:t>
      </w:r>
      <w:proofErr w:type="spellStart"/>
      <w:r w:rsidRPr="00602496">
        <w:t>RedNacional</w:t>
      </w:r>
      <w:proofErr w:type="spellEnd"/>
      <w:r w:rsidRPr="00602496">
        <w:rPr>
          <w:b/>
          <w:bCs/>
        </w:rPr>
        <w:t> (Derivada de </w:t>
      </w:r>
      <w:r w:rsidRPr="00602496">
        <w:t>Entidad</w:t>
      </w:r>
      <w:r w:rsidRPr="00602496">
        <w:rPr>
          <w:b/>
          <w:bCs/>
        </w:rPr>
        <w:t>)</w:t>
      </w:r>
    </w:p>
    <w:p w14:paraId="18B20146" w14:textId="77777777" w:rsidR="00602496" w:rsidRPr="00602496" w:rsidRDefault="00602496" w:rsidP="00602496">
      <w:pPr>
        <w:numPr>
          <w:ilvl w:val="0"/>
          <w:numId w:val="9"/>
        </w:numPr>
      </w:pPr>
      <w:r w:rsidRPr="00602496">
        <w:rPr>
          <w:b/>
          <w:bCs/>
        </w:rPr>
        <w:t>Descripción</w:t>
      </w:r>
      <w:r w:rsidRPr="00602496">
        <w:t>: Gestiona la red de estaciones de servicio en todo el país.</w:t>
      </w:r>
    </w:p>
    <w:p w14:paraId="7FE7AC8C" w14:textId="77777777" w:rsidR="00602496" w:rsidRPr="00602496" w:rsidRDefault="00602496" w:rsidP="00602496">
      <w:pPr>
        <w:numPr>
          <w:ilvl w:val="0"/>
          <w:numId w:val="9"/>
        </w:numPr>
      </w:pPr>
      <w:r w:rsidRPr="00602496">
        <w:rPr>
          <w:b/>
          <w:bCs/>
        </w:rPr>
        <w:t>Razón</w:t>
      </w:r>
      <w:r w:rsidRPr="00602496">
        <w:t>: Esta clase maneja la colección de todas las estaciones de servicio y sus operaciones a nivel nacional, como agregar o eliminar estaciones, calcular ventas totales y fijar precios de combustible. Hereda de Entidad para reutilizar los atributos comunes.</w:t>
      </w:r>
    </w:p>
    <w:p w14:paraId="75D37A0E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Clase </w:t>
      </w:r>
      <w:proofErr w:type="spellStart"/>
      <w:r w:rsidRPr="00602496">
        <w:t>EstacionServicio</w:t>
      </w:r>
      <w:proofErr w:type="spellEnd"/>
      <w:r w:rsidRPr="00602496">
        <w:rPr>
          <w:b/>
          <w:bCs/>
        </w:rPr>
        <w:t> (Derivada de </w:t>
      </w:r>
      <w:r w:rsidRPr="00602496">
        <w:t>Entidad</w:t>
      </w:r>
      <w:r w:rsidRPr="00602496">
        <w:rPr>
          <w:b/>
          <w:bCs/>
        </w:rPr>
        <w:t>)</w:t>
      </w:r>
    </w:p>
    <w:p w14:paraId="4CFE6D63" w14:textId="77777777" w:rsidR="00602496" w:rsidRPr="00602496" w:rsidRDefault="00602496" w:rsidP="00602496">
      <w:pPr>
        <w:numPr>
          <w:ilvl w:val="0"/>
          <w:numId w:val="10"/>
        </w:numPr>
      </w:pPr>
      <w:r w:rsidRPr="00602496">
        <w:rPr>
          <w:b/>
          <w:bCs/>
        </w:rPr>
        <w:t>Descripción</w:t>
      </w:r>
      <w:r w:rsidRPr="00602496">
        <w:t>: Representa una estación de servicio individual.</w:t>
      </w:r>
    </w:p>
    <w:p w14:paraId="57B74402" w14:textId="77777777" w:rsidR="00602496" w:rsidRPr="00602496" w:rsidRDefault="00602496" w:rsidP="00602496">
      <w:pPr>
        <w:numPr>
          <w:ilvl w:val="0"/>
          <w:numId w:val="10"/>
        </w:numPr>
      </w:pPr>
      <w:r w:rsidRPr="00602496">
        <w:rPr>
          <w:b/>
          <w:bCs/>
        </w:rPr>
        <w:t>Razón</w:t>
      </w:r>
      <w:r w:rsidRPr="00602496">
        <w:t>: Cada estación de servicio tiene atributos específicos como gerente, región, ubicación y capacidad del tanque. También maneja sus surtidores y ventas. Hereda de Entidad para reutilizar los atributos comunes.</w:t>
      </w:r>
    </w:p>
    <w:p w14:paraId="2CB8E0C9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Clase </w:t>
      </w:r>
      <w:r w:rsidRPr="00602496">
        <w:t>Surtidor</w:t>
      </w:r>
      <w:r w:rsidRPr="00602496">
        <w:rPr>
          <w:b/>
          <w:bCs/>
        </w:rPr>
        <w:t> (Derivada de </w:t>
      </w:r>
      <w:r w:rsidRPr="00602496">
        <w:t>Entidad</w:t>
      </w:r>
      <w:r w:rsidRPr="00602496">
        <w:rPr>
          <w:b/>
          <w:bCs/>
        </w:rPr>
        <w:t>)</w:t>
      </w:r>
    </w:p>
    <w:p w14:paraId="4B94539D" w14:textId="77777777" w:rsidR="00602496" w:rsidRPr="00602496" w:rsidRDefault="00602496" w:rsidP="00602496">
      <w:pPr>
        <w:numPr>
          <w:ilvl w:val="0"/>
          <w:numId w:val="11"/>
        </w:numPr>
      </w:pPr>
      <w:r w:rsidRPr="00602496">
        <w:rPr>
          <w:b/>
          <w:bCs/>
        </w:rPr>
        <w:t>Descripción</w:t>
      </w:r>
      <w:r w:rsidRPr="00602496">
        <w:t>: Representa un surtidor de combustible en una estación de servicio.</w:t>
      </w:r>
    </w:p>
    <w:p w14:paraId="14588AA6" w14:textId="77777777" w:rsidR="00602496" w:rsidRPr="00602496" w:rsidRDefault="00602496" w:rsidP="00602496">
      <w:pPr>
        <w:numPr>
          <w:ilvl w:val="0"/>
          <w:numId w:val="11"/>
        </w:numPr>
      </w:pPr>
      <w:r w:rsidRPr="00602496">
        <w:rPr>
          <w:b/>
          <w:bCs/>
        </w:rPr>
        <w:t>Razón</w:t>
      </w:r>
      <w:r w:rsidRPr="00602496">
        <w:t>: Cada surtidor tiene atributos específicos como modelo y ventas realizadas. También puede estar activo o inactivo. Hereda de Entidad para reutilizar los atributos comunes.</w:t>
      </w:r>
    </w:p>
    <w:p w14:paraId="23CBC944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Instancias</w:t>
      </w:r>
    </w:p>
    <w:p w14:paraId="5BF4E9B4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Instancia de </w:t>
      </w:r>
      <w:proofErr w:type="spellStart"/>
      <w:r w:rsidRPr="00602496">
        <w:t>RedNacional</w:t>
      </w:r>
      <w:proofErr w:type="spellEnd"/>
    </w:p>
    <w:p w14:paraId="5DB67A7A" w14:textId="77777777" w:rsidR="00602496" w:rsidRPr="00602496" w:rsidRDefault="00602496" w:rsidP="00602496">
      <w:pPr>
        <w:numPr>
          <w:ilvl w:val="0"/>
          <w:numId w:val="12"/>
        </w:numPr>
      </w:pPr>
      <w:r w:rsidRPr="00602496">
        <w:rPr>
          <w:b/>
          <w:bCs/>
        </w:rPr>
        <w:t>Nombre</w:t>
      </w:r>
      <w:r w:rsidRPr="00602496">
        <w:t>: red</w:t>
      </w:r>
    </w:p>
    <w:p w14:paraId="3C857D3A" w14:textId="77777777" w:rsidR="00602496" w:rsidRPr="00602496" w:rsidRDefault="00602496" w:rsidP="00602496">
      <w:pPr>
        <w:numPr>
          <w:ilvl w:val="0"/>
          <w:numId w:val="12"/>
        </w:numPr>
      </w:pPr>
      <w:r w:rsidRPr="00602496">
        <w:rPr>
          <w:b/>
          <w:bCs/>
        </w:rPr>
        <w:t>Descripción</w:t>
      </w:r>
      <w:r w:rsidRPr="00602496">
        <w:t>: Representa la red nacional de estaciones de servicio.</w:t>
      </w:r>
    </w:p>
    <w:p w14:paraId="6821EAEA" w14:textId="77777777" w:rsidR="00602496" w:rsidRPr="00602496" w:rsidRDefault="00602496" w:rsidP="00602496">
      <w:pPr>
        <w:numPr>
          <w:ilvl w:val="0"/>
          <w:numId w:val="12"/>
        </w:numPr>
      </w:pPr>
      <w:r w:rsidRPr="00602496">
        <w:rPr>
          <w:b/>
          <w:bCs/>
        </w:rPr>
        <w:t>Razón</w:t>
      </w:r>
      <w:r w:rsidRPr="00602496">
        <w:t>: Es una instancia de la clase </w:t>
      </w:r>
      <w:proofErr w:type="spellStart"/>
      <w:r w:rsidRPr="00602496">
        <w:t>RedNacional</w:t>
      </w:r>
      <w:proofErr w:type="spellEnd"/>
      <w:r w:rsidRPr="00602496">
        <w:t> que se utiliza para gestionar todas las estaciones de servicio en el país. Contiene la lista de estaciones y los precios del combustible por región.</w:t>
      </w:r>
    </w:p>
    <w:p w14:paraId="783E12D5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Instancia de </w:t>
      </w:r>
      <w:proofErr w:type="spellStart"/>
      <w:r w:rsidRPr="00602496">
        <w:t>EstacionServicio</w:t>
      </w:r>
      <w:proofErr w:type="spellEnd"/>
    </w:p>
    <w:p w14:paraId="006570F1" w14:textId="77777777" w:rsidR="00602496" w:rsidRPr="00602496" w:rsidRDefault="00602496" w:rsidP="00602496">
      <w:pPr>
        <w:numPr>
          <w:ilvl w:val="0"/>
          <w:numId w:val="13"/>
        </w:numPr>
      </w:pPr>
      <w:r w:rsidRPr="00602496">
        <w:rPr>
          <w:b/>
          <w:bCs/>
        </w:rPr>
        <w:t>Nombre</w:t>
      </w:r>
      <w:r w:rsidRPr="00602496">
        <w:t>: </w:t>
      </w:r>
      <w:proofErr w:type="spellStart"/>
      <w:r w:rsidRPr="00602496">
        <w:t>estacion</w:t>
      </w:r>
      <w:proofErr w:type="spellEnd"/>
    </w:p>
    <w:p w14:paraId="4EAA6EE5" w14:textId="77777777" w:rsidR="00602496" w:rsidRPr="00602496" w:rsidRDefault="00602496" w:rsidP="00602496">
      <w:pPr>
        <w:numPr>
          <w:ilvl w:val="0"/>
          <w:numId w:val="13"/>
        </w:numPr>
      </w:pPr>
      <w:r w:rsidRPr="00602496">
        <w:rPr>
          <w:b/>
          <w:bCs/>
        </w:rPr>
        <w:t>Descripción</w:t>
      </w:r>
      <w:r w:rsidRPr="00602496">
        <w:t>: Representa una estación de servicio específica.</w:t>
      </w:r>
    </w:p>
    <w:p w14:paraId="7B6D1A83" w14:textId="77777777" w:rsidR="00602496" w:rsidRPr="00602496" w:rsidRDefault="00602496" w:rsidP="00602496">
      <w:pPr>
        <w:numPr>
          <w:ilvl w:val="0"/>
          <w:numId w:val="13"/>
        </w:numPr>
      </w:pPr>
      <w:r w:rsidRPr="00602496">
        <w:rPr>
          <w:b/>
          <w:bCs/>
        </w:rPr>
        <w:t>Razón</w:t>
      </w:r>
      <w:r w:rsidRPr="00602496">
        <w:t>: Es una instancia de la clase </w:t>
      </w:r>
      <w:proofErr w:type="spellStart"/>
      <w:r w:rsidRPr="00602496">
        <w:t>EstacionServicio</w:t>
      </w:r>
      <w:proofErr w:type="spellEnd"/>
      <w:r w:rsidRPr="00602496">
        <w:t> que representa una estación de servicio en particular. Contiene información específica de esa estación, como su nombre, código, gerente, región, ubicación, capacidad del tanque y surtidores.</w:t>
      </w:r>
    </w:p>
    <w:p w14:paraId="239EFB38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Instancia de </w:t>
      </w:r>
      <w:r w:rsidRPr="00602496">
        <w:t>Surtidor</w:t>
      </w:r>
    </w:p>
    <w:p w14:paraId="25184EEA" w14:textId="77777777" w:rsidR="00602496" w:rsidRPr="00602496" w:rsidRDefault="00602496" w:rsidP="00602496">
      <w:pPr>
        <w:numPr>
          <w:ilvl w:val="0"/>
          <w:numId w:val="14"/>
        </w:numPr>
      </w:pPr>
      <w:r w:rsidRPr="00602496">
        <w:rPr>
          <w:b/>
          <w:bCs/>
        </w:rPr>
        <w:lastRenderedPageBreak/>
        <w:t>Nombre</w:t>
      </w:r>
      <w:r w:rsidRPr="00602496">
        <w:t>: surtidor1</w:t>
      </w:r>
    </w:p>
    <w:p w14:paraId="309829FF" w14:textId="77777777" w:rsidR="00602496" w:rsidRPr="00602496" w:rsidRDefault="00602496" w:rsidP="00602496">
      <w:pPr>
        <w:numPr>
          <w:ilvl w:val="0"/>
          <w:numId w:val="14"/>
        </w:numPr>
      </w:pPr>
      <w:r w:rsidRPr="00602496">
        <w:rPr>
          <w:b/>
          <w:bCs/>
        </w:rPr>
        <w:t>Descripción</w:t>
      </w:r>
      <w:r w:rsidRPr="00602496">
        <w:t>: Representa un surtidor específico en una estación de servicio.</w:t>
      </w:r>
    </w:p>
    <w:p w14:paraId="588FDDF2" w14:textId="77777777" w:rsidR="00602496" w:rsidRPr="00602496" w:rsidRDefault="00602496" w:rsidP="00602496">
      <w:pPr>
        <w:numPr>
          <w:ilvl w:val="0"/>
          <w:numId w:val="14"/>
        </w:numPr>
      </w:pPr>
      <w:r w:rsidRPr="00602496">
        <w:rPr>
          <w:b/>
          <w:bCs/>
        </w:rPr>
        <w:t>Razón</w:t>
      </w:r>
      <w:r w:rsidRPr="00602496">
        <w:t>: Es una instancia de la clase Surtidor que representa un surtidor en particular dentro de una estación de servicio. Contiene información específica del surtidor, como su código, modelo, ventas realizadas y estado (activo o inactivo).</w:t>
      </w:r>
    </w:p>
    <w:p w14:paraId="2242839A" w14:textId="77777777" w:rsidR="00602496" w:rsidRPr="00602496" w:rsidRDefault="00602496" w:rsidP="00602496">
      <w:pPr>
        <w:rPr>
          <w:b/>
          <w:bCs/>
        </w:rPr>
      </w:pPr>
      <w:r w:rsidRPr="00602496">
        <w:rPr>
          <w:b/>
          <w:bCs/>
        </w:rPr>
        <w:t>Resumen</w:t>
      </w:r>
    </w:p>
    <w:p w14:paraId="6CBF79FE" w14:textId="77777777" w:rsidR="00602496" w:rsidRPr="00602496" w:rsidRDefault="00602496" w:rsidP="00602496">
      <w:pPr>
        <w:numPr>
          <w:ilvl w:val="0"/>
          <w:numId w:val="15"/>
        </w:numPr>
      </w:pPr>
      <w:r w:rsidRPr="00602496">
        <w:rPr>
          <w:b/>
          <w:bCs/>
        </w:rPr>
        <w:t>Clases</w:t>
      </w:r>
      <w:r w:rsidRPr="00602496">
        <w:t>: Definen la estructura y comportamiento de los objetos. Las clases </w:t>
      </w:r>
      <w:proofErr w:type="spellStart"/>
      <w:r w:rsidRPr="00602496">
        <w:t>RedNacional</w:t>
      </w:r>
      <w:proofErr w:type="spellEnd"/>
      <w:r w:rsidRPr="00602496">
        <w:t>, </w:t>
      </w:r>
      <w:proofErr w:type="spellStart"/>
      <w:r w:rsidRPr="00602496">
        <w:t>EstacionServicio</w:t>
      </w:r>
      <w:proofErr w:type="spellEnd"/>
      <w:r w:rsidRPr="00602496">
        <w:t> y Surtidor heredan de Entidad para compartir atributos comunes.</w:t>
      </w:r>
    </w:p>
    <w:p w14:paraId="08B7F751" w14:textId="77777777" w:rsidR="00602496" w:rsidRPr="00602496" w:rsidRDefault="00602496" w:rsidP="00602496">
      <w:pPr>
        <w:numPr>
          <w:ilvl w:val="0"/>
          <w:numId w:val="15"/>
        </w:numPr>
      </w:pPr>
      <w:r w:rsidRPr="00602496">
        <w:rPr>
          <w:b/>
          <w:bCs/>
        </w:rPr>
        <w:t>Instancias</w:t>
      </w:r>
      <w:r w:rsidRPr="00602496">
        <w:t>: Son objetos concretos creados a partir de las clases. red, </w:t>
      </w:r>
      <w:proofErr w:type="spellStart"/>
      <w:r w:rsidRPr="00602496">
        <w:t>estacion</w:t>
      </w:r>
      <w:proofErr w:type="spellEnd"/>
      <w:r w:rsidRPr="00602496">
        <w:t> y surtidor1 son ejemplos de instancias que representan entidades específicas en el sistema.</w:t>
      </w:r>
    </w:p>
    <w:p w14:paraId="3CB8D65E" w14:textId="77777777" w:rsidR="00F01211" w:rsidRDefault="00F01211" w:rsidP="00F012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9D4CB67" w14:textId="09592A4F" w:rsidR="00F01211" w:rsidRDefault="00F01211" w:rsidP="00F0121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NOTA: primer plano de diagrama de clases para guiarse durante el primer momento de desarrollo (puede tener cambios a lo largo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implementacion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)10/10/2024</w:t>
      </w:r>
    </w:p>
    <w:p w14:paraId="138BF022" w14:textId="653A5198" w:rsidR="00F01211" w:rsidRDefault="00F01211" w:rsidP="00F0121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los días 8-10 se destinaron a la investigación de la problemática propuesta, profundizar conocimientos sobre clases métodos e instancias y su correcto uso, al final del día 10 se propone el anterior diagrama</w:t>
      </w:r>
    </w:p>
    <w:p w14:paraId="54F96B3A" w14:textId="77777777" w:rsidR="004C03CD" w:rsidRDefault="004C03CD"/>
    <w:sectPr w:rsidR="004C0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83A"/>
    <w:multiLevelType w:val="multilevel"/>
    <w:tmpl w:val="8CBE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B3686"/>
    <w:multiLevelType w:val="multilevel"/>
    <w:tmpl w:val="060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41E32"/>
    <w:multiLevelType w:val="multilevel"/>
    <w:tmpl w:val="45A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F3ED6"/>
    <w:multiLevelType w:val="multilevel"/>
    <w:tmpl w:val="C918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218B6"/>
    <w:multiLevelType w:val="multilevel"/>
    <w:tmpl w:val="7922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63735"/>
    <w:multiLevelType w:val="multilevel"/>
    <w:tmpl w:val="4514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647DE"/>
    <w:multiLevelType w:val="multilevel"/>
    <w:tmpl w:val="BEB4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C1197"/>
    <w:multiLevelType w:val="multilevel"/>
    <w:tmpl w:val="0E6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C5F61"/>
    <w:multiLevelType w:val="multilevel"/>
    <w:tmpl w:val="C73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17F84"/>
    <w:multiLevelType w:val="multilevel"/>
    <w:tmpl w:val="77E2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37F00"/>
    <w:multiLevelType w:val="multilevel"/>
    <w:tmpl w:val="F38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27F9F"/>
    <w:multiLevelType w:val="multilevel"/>
    <w:tmpl w:val="751E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8408B"/>
    <w:multiLevelType w:val="multilevel"/>
    <w:tmpl w:val="9A2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76196"/>
    <w:multiLevelType w:val="multilevel"/>
    <w:tmpl w:val="276C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B5536"/>
    <w:multiLevelType w:val="multilevel"/>
    <w:tmpl w:val="7C6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85615">
    <w:abstractNumId w:val="7"/>
  </w:num>
  <w:num w:numId="2" w16cid:durableId="52705648">
    <w:abstractNumId w:val="6"/>
  </w:num>
  <w:num w:numId="3" w16cid:durableId="1266503226">
    <w:abstractNumId w:val="4"/>
  </w:num>
  <w:num w:numId="4" w16cid:durableId="1902010542">
    <w:abstractNumId w:val="10"/>
  </w:num>
  <w:num w:numId="5" w16cid:durableId="879783222">
    <w:abstractNumId w:val="11"/>
  </w:num>
  <w:num w:numId="6" w16cid:durableId="1007752779">
    <w:abstractNumId w:val="1"/>
  </w:num>
  <w:num w:numId="7" w16cid:durableId="857423552">
    <w:abstractNumId w:val="14"/>
  </w:num>
  <w:num w:numId="8" w16cid:durableId="1818379173">
    <w:abstractNumId w:val="0"/>
  </w:num>
  <w:num w:numId="9" w16cid:durableId="1500005570">
    <w:abstractNumId w:val="9"/>
  </w:num>
  <w:num w:numId="10" w16cid:durableId="447238451">
    <w:abstractNumId w:val="2"/>
  </w:num>
  <w:num w:numId="11" w16cid:durableId="95027491">
    <w:abstractNumId w:val="12"/>
  </w:num>
  <w:num w:numId="12" w16cid:durableId="1847087406">
    <w:abstractNumId w:val="8"/>
  </w:num>
  <w:num w:numId="13" w16cid:durableId="2018848871">
    <w:abstractNumId w:val="3"/>
  </w:num>
  <w:num w:numId="14" w16cid:durableId="30229210">
    <w:abstractNumId w:val="5"/>
  </w:num>
  <w:num w:numId="15" w16cid:durableId="8674507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96"/>
    <w:rsid w:val="001B1573"/>
    <w:rsid w:val="003D39FA"/>
    <w:rsid w:val="004C03CD"/>
    <w:rsid w:val="00602496"/>
    <w:rsid w:val="00C50BC6"/>
    <w:rsid w:val="00F0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0B48"/>
  <w15:chartTrackingRefBased/>
  <w15:docId w15:val="{A7928303-DF61-4CC5-AAA9-E787CA72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4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24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2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2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2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2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2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2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2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24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2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1015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GEOVANNY ORTEGA SUAREZ</dc:creator>
  <cp:keywords/>
  <dc:description/>
  <cp:lastModifiedBy>Andres Romero Capachero</cp:lastModifiedBy>
  <cp:revision>3</cp:revision>
  <dcterms:created xsi:type="dcterms:W3CDTF">2024-10-11T01:54:00Z</dcterms:created>
  <dcterms:modified xsi:type="dcterms:W3CDTF">2024-10-11T03:43:00Z</dcterms:modified>
</cp:coreProperties>
</file>