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61DB" w14:textId="0839510B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Desafío 2</w:t>
      </w:r>
    </w:p>
    <w:p w14:paraId="7548FE59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C529CD6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85784FF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09620E0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Andrés Romero Capachero</w:t>
      </w:r>
    </w:p>
    <w:p w14:paraId="0A77FCFB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Nikolas Geovanny Ortega Suarez</w:t>
      </w:r>
    </w:p>
    <w:p w14:paraId="3830E73A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7235ED5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32F9E526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Informática II</w:t>
      </w:r>
    </w:p>
    <w:p w14:paraId="37D8BF7E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13712B4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8D53346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 xml:space="preserve">Aníbal guerra </w:t>
      </w:r>
    </w:p>
    <w:p w14:paraId="761CBA86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 xml:space="preserve">Augusto Salazar </w:t>
      </w:r>
    </w:p>
    <w:p w14:paraId="472CAC6D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17DFB448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C13EA18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2308A6E9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 xml:space="preserve">Universidad de Antioquia </w:t>
      </w:r>
    </w:p>
    <w:p w14:paraId="1DF80CCB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Medellín, Antioquia</w:t>
      </w:r>
    </w:p>
    <w:p w14:paraId="500F7A8C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7CDD2C8A" w14:textId="77777777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4C02A89D" w14:textId="56418936" w:rsidR="00F01211" w:rsidRPr="00795103" w:rsidRDefault="00F01211" w:rsidP="00F01211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795103">
        <w:rPr>
          <w:rFonts w:ascii="Arial" w:hAnsi="Arial" w:cs="Arial"/>
          <w:sz w:val="24"/>
          <w:szCs w:val="24"/>
          <w:lang w:val="es-MX"/>
        </w:rPr>
        <w:t>1</w:t>
      </w:r>
      <w:r w:rsidR="00795103" w:rsidRPr="00795103">
        <w:rPr>
          <w:rFonts w:ascii="Arial" w:hAnsi="Arial" w:cs="Arial"/>
          <w:sz w:val="24"/>
          <w:szCs w:val="24"/>
          <w:lang w:val="es-MX"/>
        </w:rPr>
        <w:t>0</w:t>
      </w:r>
      <w:r w:rsidRPr="00795103">
        <w:rPr>
          <w:rFonts w:ascii="Arial" w:hAnsi="Arial" w:cs="Arial"/>
          <w:sz w:val="24"/>
          <w:szCs w:val="24"/>
          <w:lang w:val="es-MX"/>
        </w:rPr>
        <w:t xml:space="preserve"> de </w:t>
      </w:r>
      <w:r w:rsidR="00795103" w:rsidRPr="00795103">
        <w:rPr>
          <w:rFonts w:ascii="Arial" w:hAnsi="Arial" w:cs="Arial"/>
          <w:sz w:val="24"/>
          <w:szCs w:val="24"/>
          <w:lang w:val="es-MX"/>
        </w:rPr>
        <w:t>octubre</w:t>
      </w:r>
      <w:r w:rsidRPr="00795103">
        <w:rPr>
          <w:rFonts w:ascii="Arial" w:hAnsi="Arial" w:cs="Arial"/>
          <w:sz w:val="24"/>
          <w:szCs w:val="24"/>
          <w:lang w:val="es-MX"/>
        </w:rPr>
        <w:t xml:space="preserve"> de 2024</w:t>
      </w:r>
    </w:p>
    <w:p w14:paraId="42923CBA" w14:textId="77777777" w:rsidR="00F01211" w:rsidRPr="00795103" w:rsidRDefault="00F01211" w:rsidP="00602496">
      <w:pPr>
        <w:rPr>
          <w:rFonts w:ascii="Arial" w:hAnsi="Arial" w:cs="Arial"/>
          <w:b/>
          <w:bCs/>
          <w:sz w:val="24"/>
          <w:szCs w:val="24"/>
        </w:rPr>
      </w:pPr>
    </w:p>
    <w:p w14:paraId="1519C81C" w14:textId="77777777" w:rsidR="00F01211" w:rsidRPr="00795103" w:rsidRDefault="00F01211" w:rsidP="00602496">
      <w:pPr>
        <w:rPr>
          <w:rFonts w:ascii="Arial" w:hAnsi="Arial" w:cs="Arial"/>
          <w:b/>
          <w:bCs/>
          <w:sz w:val="24"/>
          <w:szCs w:val="24"/>
        </w:rPr>
      </w:pPr>
    </w:p>
    <w:p w14:paraId="3C7C6907" w14:textId="0EDC295A" w:rsidR="00DF4388" w:rsidRDefault="00795103" w:rsidP="00795103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Análisis del problema y solución propuesta:</w:t>
      </w:r>
    </w:p>
    <w:p w14:paraId="21C41713" w14:textId="77777777" w:rsidR="00795103" w:rsidRDefault="00795103" w:rsidP="00795103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3134F1FF" w14:textId="5492FBA6" w:rsidR="00795103" w:rsidRDefault="00795103" w:rsidP="00795103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una primera vista del </w:t>
      </w:r>
      <w:proofErr w:type="spellStart"/>
      <w:r>
        <w:rPr>
          <w:rFonts w:ascii="Arial" w:hAnsi="Arial" w:cs="Arial"/>
          <w:sz w:val="24"/>
          <w:szCs w:val="24"/>
        </w:rPr>
        <w:t>desafio</w:t>
      </w:r>
      <w:proofErr w:type="spellEnd"/>
      <w:r>
        <w:rPr>
          <w:rFonts w:ascii="Arial" w:hAnsi="Arial" w:cs="Arial"/>
          <w:sz w:val="24"/>
          <w:szCs w:val="24"/>
        </w:rPr>
        <w:t xml:space="preserve"> 2 encontramos la petición de un cliente, en este caso una empresa </w:t>
      </w:r>
      <w:proofErr w:type="spellStart"/>
      <w:r>
        <w:rPr>
          <w:rFonts w:ascii="Arial" w:hAnsi="Arial" w:cs="Arial"/>
          <w:sz w:val="24"/>
          <w:szCs w:val="24"/>
        </w:rPr>
        <w:t>petrolifera</w:t>
      </w:r>
      <w:proofErr w:type="spellEnd"/>
      <w:r>
        <w:rPr>
          <w:rFonts w:ascii="Arial" w:hAnsi="Arial" w:cs="Arial"/>
          <w:sz w:val="24"/>
          <w:szCs w:val="24"/>
        </w:rPr>
        <w:t xml:space="preserve"> con un modelo de negocios de estaciones de gasolina a nivel nacional distribuida en las tres regiones del país(norte, sur, centro) con una red de distribución con 3 tipos diferentes de gasolina (regular, premium y </w:t>
      </w:r>
      <w:proofErr w:type="spellStart"/>
      <w:r>
        <w:rPr>
          <w:rFonts w:ascii="Arial" w:hAnsi="Arial" w:cs="Arial"/>
          <w:sz w:val="24"/>
          <w:szCs w:val="24"/>
        </w:rPr>
        <w:t>ecoExtra</w:t>
      </w:r>
      <w:proofErr w:type="spellEnd"/>
      <w:r>
        <w:rPr>
          <w:rFonts w:ascii="Arial" w:hAnsi="Arial" w:cs="Arial"/>
          <w:sz w:val="24"/>
          <w:szCs w:val="24"/>
        </w:rPr>
        <w:t xml:space="preserve">), cada estación cuenta con un nombre, un código identificador un gerente y una ubicación geográfica en </w:t>
      </w:r>
      <w:r w:rsidR="000D751E">
        <w:rPr>
          <w:rFonts w:ascii="Arial" w:hAnsi="Arial" w:cs="Arial"/>
          <w:sz w:val="24"/>
          <w:szCs w:val="24"/>
        </w:rPr>
        <w:t>GPS</w:t>
      </w:r>
      <w:r>
        <w:rPr>
          <w:rFonts w:ascii="Arial" w:hAnsi="Arial" w:cs="Arial"/>
          <w:sz w:val="24"/>
          <w:szCs w:val="24"/>
        </w:rPr>
        <w:t xml:space="preserve"> que permite ubicarla en 1 de las 3 regiones, cada una con un tanque central que almacena los 3 tipos de gasolina de manera no necesariamente uniforme, al tanque se conectan de 2 a 12 surtidores de los cuales se hace la venta directa a los usuarios, a su vez cada surtidor tiene su código, modelo, registran sus ventas individuales diarias, con hora, fecha, cantidad</w:t>
      </w:r>
      <w:r w:rsidR="00B53D3C">
        <w:rPr>
          <w:rFonts w:ascii="Arial" w:hAnsi="Arial" w:cs="Arial"/>
          <w:sz w:val="24"/>
          <w:szCs w:val="24"/>
        </w:rPr>
        <w:t xml:space="preserve">, categoría de combustible, y el método de pago correspondiente (Efectivo, </w:t>
      </w:r>
      <w:proofErr w:type="spellStart"/>
      <w:r w:rsidR="00B53D3C">
        <w:rPr>
          <w:rFonts w:ascii="Arial" w:hAnsi="Arial" w:cs="Arial"/>
          <w:sz w:val="24"/>
          <w:szCs w:val="24"/>
        </w:rPr>
        <w:t>Tdebito</w:t>
      </w:r>
      <w:proofErr w:type="spellEnd"/>
      <w:r w:rsidR="00B53D3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3D3C">
        <w:rPr>
          <w:rFonts w:ascii="Arial" w:hAnsi="Arial" w:cs="Arial"/>
          <w:sz w:val="24"/>
          <w:szCs w:val="24"/>
        </w:rPr>
        <w:t>Tcredito</w:t>
      </w:r>
      <w:proofErr w:type="spellEnd"/>
      <w:r w:rsidR="00B53D3C">
        <w:rPr>
          <w:rFonts w:ascii="Arial" w:hAnsi="Arial" w:cs="Arial"/>
          <w:sz w:val="24"/>
          <w:szCs w:val="24"/>
        </w:rPr>
        <w:t>) la identificación del cliente, además cada surtidor debe actualizar su disponibilidad con cada venta, el tanque también debe actualizar, con el fin de saber el abastecimiento de la estación.</w:t>
      </w:r>
    </w:p>
    <w:p w14:paraId="7DEBF6BD" w14:textId="3789C81B" w:rsidR="00B53D3C" w:rsidRDefault="00B53D3C" w:rsidP="00795103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7AD96574" w14:textId="590463A4" w:rsidR="00B53D3C" w:rsidRPr="00B53D3C" w:rsidRDefault="00B53D3C" w:rsidP="00B53D3C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problemática lleva al desarrollo e implementación del código que busca ofrecer dichas funcionalidades al cliente mediante el uso del paradigma de POO, para su desarrollo lo principal y a lo que se dedicaron dos días del plazo, es el modelamiento de un diagrama de clases que tenga en cuenta la verdadera y real amplitud de lo solicitado por el cliente, aun </w:t>
      </w:r>
      <w:r w:rsidR="000D751E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</w:t>
      </w:r>
      <w:r w:rsidR="000D751E">
        <w:rPr>
          <w:rFonts w:ascii="Arial" w:hAnsi="Arial" w:cs="Arial"/>
          <w:sz w:val="24"/>
          <w:szCs w:val="24"/>
        </w:rPr>
        <w:t>abiertos</w:t>
      </w:r>
      <w:r>
        <w:rPr>
          <w:rFonts w:ascii="Arial" w:hAnsi="Arial" w:cs="Arial"/>
          <w:sz w:val="24"/>
          <w:szCs w:val="24"/>
        </w:rPr>
        <w:t xml:space="preserve"> a errores y cambios a lo largo del desarrollo del proyecto</w:t>
      </w:r>
      <w:r w:rsidR="000D751E">
        <w:rPr>
          <w:rFonts w:ascii="Arial" w:hAnsi="Arial" w:cs="Arial"/>
          <w:sz w:val="24"/>
          <w:szCs w:val="24"/>
        </w:rPr>
        <w:t>; sin</w:t>
      </w:r>
      <w:r>
        <w:rPr>
          <w:rFonts w:ascii="Arial" w:hAnsi="Arial" w:cs="Arial"/>
          <w:sz w:val="24"/>
          <w:szCs w:val="24"/>
        </w:rPr>
        <w:t xml:space="preserve"> embargo, siempre evitando cambios a futuro y trabajar con un modelo establecido y funcional </w:t>
      </w:r>
      <w:r w:rsidR="000D751E">
        <w:rPr>
          <w:rFonts w:ascii="Arial" w:hAnsi="Arial" w:cs="Arial"/>
          <w:sz w:val="24"/>
          <w:szCs w:val="24"/>
        </w:rPr>
        <w:t>que no requiera actualizaciones, pero eso es demasiado ideal para el nivel que manejamos, por eso, no aseveramos que este diagrama se mantenga intacto a lo largo del desarrollo por nuestra propia inexperiencia, a lo largo del informe se detallaran las problemáticas, los descubrimientos  y los probables cambios que veamos necesarios.</w:t>
      </w:r>
    </w:p>
    <w:p w14:paraId="5D9B5E12" w14:textId="77777777" w:rsidR="00DF4388" w:rsidRPr="00795103" w:rsidRDefault="00DF4388" w:rsidP="00602496">
      <w:pPr>
        <w:rPr>
          <w:rFonts w:ascii="Arial" w:hAnsi="Arial" w:cs="Arial"/>
          <w:b/>
          <w:bCs/>
          <w:sz w:val="24"/>
          <w:szCs w:val="24"/>
        </w:rPr>
      </w:pPr>
    </w:p>
    <w:p w14:paraId="17BAB59C" w14:textId="77777777" w:rsidR="00DF4388" w:rsidRPr="00795103" w:rsidRDefault="00DF4388" w:rsidP="00DF438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95103">
        <w:rPr>
          <w:rFonts w:ascii="Arial" w:hAnsi="Arial" w:cs="Arial"/>
          <w:color w:val="000000"/>
        </w:rPr>
        <w:t xml:space="preserve">NOTA: primer plano de diagrama de clases para guiarse durante el primer momento de desarrollo (puede tener cambios a lo largo de la </w:t>
      </w:r>
      <w:proofErr w:type="spellStart"/>
      <w:r w:rsidRPr="00795103">
        <w:rPr>
          <w:rFonts w:ascii="Arial" w:hAnsi="Arial" w:cs="Arial"/>
          <w:color w:val="000000"/>
        </w:rPr>
        <w:t>implementacion</w:t>
      </w:r>
      <w:proofErr w:type="spellEnd"/>
      <w:r w:rsidRPr="00795103">
        <w:rPr>
          <w:rFonts w:ascii="Arial" w:hAnsi="Arial" w:cs="Arial"/>
          <w:color w:val="000000"/>
        </w:rPr>
        <w:t>)10/10/2024</w:t>
      </w:r>
    </w:p>
    <w:p w14:paraId="70D5EC86" w14:textId="4C105DDE" w:rsidR="00DF4388" w:rsidRPr="00795103" w:rsidRDefault="00DF4388" w:rsidP="00DF438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95103">
        <w:rPr>
          <w:rFonts w:ascii="Arial" w:hAnsi="Arial" w:cs="Arial"/>
          <w:color w:val="000000"/>
        </w:rPr>
        <w:t xml:space="preserve">los días 8-10 se destinaron a la investigación de la problemática propuesta, profundizar conocimientos sobre clases métodos e instancias y su correcto uso, al final del día 10 se propone el </w:t>
      </w:r>
      <w:r w:rsidRPr="00795103">
        <w:rPr>
          <w:rFonts w:ascii="Arial" w:hAnsi="Arial" w:cs="Arial"/>
          <w:color w:val="000000"/>
        </w:rPr>
        <w:t xml:space="preserve">siguiente </w:t>
      </w:r>
      <w:r w:rsidRPr="00795103">
        <w:rPr>
          <w:rFonts w:ascii="Arial" w:hAnsi="Arial" w:cs="Arial"/>
          <w:color w:val="000000"/>
        </w:rPr>
        <w:t>diagrama</w:t>
      </w:r>
    </w:p>
    <w:p w14:paraId="7058BF95" w14:textId="77777777" w:rsidR="00DF4388" w:rsidRPr="00795103" w:rsidRDefault="00DF4388" w:rsidP="00602496">
      <w:pPr>
        <w:rPr>
          <w:rFonts w:ascii="Arial" w:hAnsi="Arial" w:cs="Arial"/>
          <w:b/>
          <w:bCs/>
          <w:sz w:val="24"/>
          <w:szCs w:val="24"/>
        </w:rPr>
      </w:pPr>
    </w:p>
    <w:p w14:paraId="160BB6FE" w14:textId="50EEB313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lastRenderedPageBreak/>
        <w:t>Clase Abstracta </w:t>
      </w:r>
      <w:r w:rsidRPr="00795103">
        <w:rPr>
          <w:rFonts w:ascii="Arial" w:hAnsi="Arial" w:cs="Arial"/>
          <w:sz w:val="24"/>
          <w:szCs w:val="24"/>
        </w:rPr>
        <w:t>Entidad</w:t>
      </w:r>
    </w:p>
    <w:p w14:paraId="5A77EDBD" w14:textId="77777777" w:rsidR="00602496" w:rsidRPr="00795103" w:rsidRDefault="00602496" w:rsidP="006024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Es una clase base que proporciona atributos y métodos comunes para otras clases.</w:t>
      </w:r>
    </w:p>
    <w:p w14:paraId="45E83FBB" w14:textId="77777777" w:rsidR="00602496" w:rsidRPr="00795103" w:rsidRDefault="00602496" w:rsidP="006024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79E1BB20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: Un identificador único para la entidad.</w:t>
      </w:r>
    </w:p>
    <w:p w14:paraId="63D4C4CA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nombre: El nombre de la entidad.</w:t>
      </w:r>
    </w:p>
    <w:p w14:paraId="748E777C" w14:textId="77777777" w:rsidR="00602496" w:rsidRPr="00795103" w:rsidRDefault="00602496" w:rsidP="0060249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Métodos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188AC4CA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getCodigo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>): Devuelve el código de la entidad.</w:t>
      </w:r>
    </w:p>
    <w:p w14:paraId="1EAC2CDC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getNombre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>): Devuelve el nombre de la entidad.</w:t>
      </w:r>
    </w:p>
    <w:p w14:paraId="4E41C598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setCodigo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Establece el código de la entidad.</w:t>
      </w:r>
    </w:p>
    <w:p w14:paraId="4C46319C" w14:textId="77777777" w:rsidR="00602496" w:rsidRPr="00795103" w:rsidRDefault="00602496" w:rsidP="0060249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setNombre</w:t>
      </w:r>
      <w:proofErr w:type="spellEnd"/>
      <w:r w:rsidRPr="00795103">
        <w:rPr>
          <w:rFonts w:ascii="Arial" w:hAnsi="Arial" w:cs="Arial"/>
          <w:sz w:val="24"/>
          <w:szCs w:val="24"/>
        </w:rPr>
        <w:t>(nombre): Establece el nombre de la entidad.</w:t>
      </w:r>
    </w:p>
    <w:p w14:paraId="3BE9FBE6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1A71724F" w14:textId="77777777" w:rsidR="00602496" w:rsidRPr="00795103" w:rsidRDefault="00602496" w:rsidP="006024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Gestiona la red de estaciones de servicio en todo el país.</w:t>
      </w:r>
    </w:p>
    <w:p w14:paraId="0D3B0CAE" w14:textId="77777777" w:rsidR="00602496" w:rsidRPr="00795103" w:rsidRDefault="00602496" w:rsidP="006024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2D6229BB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estaciones: Lista de todas las estaciones de servicio.</w:t>
      </w:r>
    </w:p>
    <w:p w14:paraId="29E7BF74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precios_combustible</w:t>
      </w:r>
      <w:proofErr w:type="spellEnd"/>
      <w:r w:rsidRPr="00795103">
        <w:rPr>
          <w:rFonts w:ascii="Arial" w:hAnsi="Arial" w:cs="Arial"/>
          <w:sz w:val="24"/>
          <w:szCs w:val="24"/>
        </w:rPr>
        <w:t>: Precios del combustible por región.</w:t>
      </w:r>
    </w:p>
    <w:p w14:paraId="3AA89AC9" w14:textId="77777777" w:rsidR="00602496" w:rsidRPr="00795103" w:rsidRDefault="00602496" w:rsidP="0060249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Métodos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7146DC18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agregarEstacion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estacion</w:t>
      </w:r>
      <w:proofErr w:type="spellEnd"/>
      <w:r w:rsidRPr="00795103">
        <w:rPr>
          <w:rFonts w:ascii="Arial" w:hAnsi="Arial" w:cs="Arial"/>
          <w:sz w:val="24"/>
          <w:szCs w:val="24"/>
        </w:rPr>
        <w:t>): Añade una nueva estación a la red.</w:t>
      </w:r>
    </w:p>
    <w:p w14:paraId="46768512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eliminarEstacion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Elimina una estación de la red si no tiene surtidores activos.</w:t>
      </w:r>
    </w:p>
    <w:p w14:paraId="4BDBE339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calcularVentasTotales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>): Calcula el monto total de las ventas en todas las estaciones.</w:t>
      </w:r>
    </w:p>
    <w:p w14:paraId="4DA8D9D2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fijarPreciosCombustible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95103">
        <w:rPr>
          <w:rFonts w:ascii="Arial" w:hAnsi="Arial" w:cs="Arial"/>
          <w:sz w:val="24"/>
          <w:szCs w:val="24"/>
        </w:rPr>
        <w:t>region</w:t>
      </w:r>
      <w:proofErr w:type="spellEnd"/>
      <w:r w:rsidRPr="00795103">
        <w:rPr>
          <w:rFonts w:ascii="Arial" w:hAnsi="Arial" w:cs="Arial"/>
          <w:sz w:val="24"/>
          <w:szCs w:val="24"/>
        </w:rPr>
        <w:t>, precios): Establece los precios del combustible para una región específica.</w:t>
      </w:r>
    </w:p>
    <w:p w14:paraId="61B93E81" w14:textId="77777777" w:rsidR="00602496" w:rsidRPr="00795103" w:rsidRDefault="00602496" w:rsidP="0060249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buscarEstacion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Busca y devuelve una estación por su código.</w:t>
      </w:r>
    </w:p>
    <w:p w14:paraId="1A9FC650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7E87B0AB" w14:textId="77777777" w:rsidR="00602496" w:rsidRPr="00795103" w:rsidRDefault="00602496" w:rsidP="006024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una estación de servicio individual.</w:t>
      </w:r>
    </w:p>
    <w:p w14:paraId="36918682" w14:textId="77777777" w:rsidR="00602496" w:rsidRPr="00795103" w:rsidRDefault="00602496" w:rsidP="006024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07E202C5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gerente: El gerente de la estación.</w:t>
      </w:r>
    </w:p>
    <w:p w14:paraId="0490F55E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lastRenderedPageBreak/>
        <w:t>region</w:t>
      </w:r>
      <w:proofErr w:type="spellEnd"/>
      <w:r w:rsidRPr="00795103">
        <w:rPr>
          <w:rFonts w:ascii="Arial" w:hAnsi="Arial" w:cs="Arial"/>
          <w:sz w:val="24"/>
          <w:szCs w:val="24"/>
        </w:rPr>
        <w:t>: La región donde se encuentra la estación.</w:t>
      </w:r>
    </w:p>
    <w:p w14:paraId="4821DAA9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ubicacion</w:t>
      </w:r>
      <w:proofErr w:type="spellEnd"/>
      <w:r w:rsidRPr="00795103">
        <w:rPr>
          <w:rFonts w:ascii="Arial" w:hAnsi="Arial" w:cs="Arial"/>
          <w:sz w:val="24"/>
          <w:szCs w:val="24"/>
        </w:rPr>
        <w:t>: Coordenadas GPS de la estación.</w:t>
      </w:r>
    </w:p>
    <w:p w14:paraId="55CE521F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capacidad_tanque</w:t>
      </w:r>
      <w:proofErr w:type="spellEnd"/>
      <w:r w:rsidRPr="00795103">
        <w:rPr>
          <w:rFonts w:ascii="Arial" w:hAnsi="Arial" w:cs="Arial"/>
          <w:sz w:val="24"/>
          <w:szCs w:val="24"/>
        </w:rPr>
        <w:t>: Capacidad de almacenamiento de combustible por categoría.</w:t>
      </w:r>
    </w:p>
    <w:p w14:paraId="67314919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surtidores: Lista de surtidores en la estación.</w:t>
      </w:r>
    </w:p>
    <w:p w14:paraId="68CE3C1D" w14:textId="77777777" w:rsidR="00602496" w:rsidRPr="00795103" w:rsidRDefault="00602496" w:rsidP="0060249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Métodos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4AE5244A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agregarSurtidor</w:t>
      </w:r>
      <w:proofErr w:type="spellEnd"/>
      <w:r w:rsidRPr="00795103">
        <w:rPr>
          <w:rFonts w:ascii="Arial" w:hAnsi="Arial" w:cs="Arial"/>
          <w:sz w:val="24"/>
          <w:szCs w:val="24"/>
        </w:rPr>
        <w:t>(surtidor): Añade un surtidor a la estación.</w:t>
      </w:r>
    </w:p>
    <w:p w14:paraId="53ADF91B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eliminarSurtidor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Elimina un surtidor de la estación.</w:t>
      </w:r>
    </w:p>
    <w:p w14:paraId="543A72EC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activarSurtidor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Activa un surtidor para que pueda vender combustible.</w:t>
      </w:r>
    </w:p>
    <w:p w14:paraId="6157BA13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desactivarSurtidor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Desactiva un surtidor para que no pueda vender combustible.</w:t>
      </w:r>
    </w:p>
    <w:p w14:paraId="7D8A4BC8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buscarSurtidor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): Busca y devuelve un surtidor por su código.</w:t>
      </w:r>
    </w:p>
    <w:p w14:paraId="3D8A328A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calcularVentas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>): Calcula el monto total de las ventas en la estación.</w:t>
      </w:r>
    </w:p>
    <w:p w14:paraId="79C1ADC6" w14:textId="77777777" w:rsidR="00602496" w:rsidRPr="00795103" w:rsidRDefault="00602496" w:rsidP="0060249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asignarCapacidadTanque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>): Asigna una capacidad aleatoria al tanque de la estación para cada categoría de combustible.</w:t>
      </w:r>
    </w:p>
    <w:p w14:paraId="16347660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r w:rsidRPr="00795103">
        <w:rPr>
          <w:rFonts w:ascii="Arial" w:hAnsi="Arial" w:cs="Arial"/>
          <w:sz w:val="24"/>
          <w:szCs w:val="24"/>
        </w:rPr>
        <w:t>Surtidor</w:t>
      </w:r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75ADF4A6" w14:textId="77777777" w:rsidR="00602496" w:rsidRPr="00795103" w:rsidRDefault="00602496" w:rsidP="006024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 surtidor de combustible en una estación de servicio.</w:t>
      </w:r>
    </w:p>
    <w:p w14:paraId="2D8F71DA" w14:textId="77777777" w:rsidR="00602496" w:rsidRPr="00795103" w:rsidRDefault="00602496" w:rsidP="006024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730F813F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modelo: El modelo del surtidor.</w:t>
      </w:r>
    </w:p>
    <w:p w14:paraId="34DE51E9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ventas: Lista de ventas realizadas por el surtidor.</w:t>
      </w:r>
    </w:p>
    <w:p w14:paraId="4FF93395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activo: Indica si el surtidor está activo o no.</w:t>
      </w:r>
    </w:p>
    <w:p w14:paraId="263CB019" w14:textId="77777777" w:rsidR="00602496" w:rsidRPr="00795103" w:rsidRDefault="00602496" w:rsidP="0060249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Métodos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013C882D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95103">
        <w:rPr>
          <w:rFonts w:ascii="Arial" w:hAnsi="Arial" w:cs="Arial"/>
          <w:sz w:val="24"/>
          <w:szCs w:val="24"/>
        </w:rPr>
        <w:t>registrarVenta</w:t>
      </w:r>
      <w:proofErr w:type="spellEnd"/>
      <w:r w:rsidRPr="00795103">
        <w:rPr>
          <w:rFonts w:ascii="Arial" w:hAnsi="Arial" w:cs="Arial"/>
          <w:sz w:val="24"/>
          <w:szCs w:val="24"/>
        </w:rPr>
        <w:t>(</w:t>
      </w:r>
      <w:proofErr w:type="gramEnd"/>
      <w:r w:rsidRPr="00795103">
        <w:rPr>
          <w:rFonts w:ascii="Arial" w:hAnsi="Arial" w:cs="Arial"/>
          <w:sz w:val="24"/>
          <w:szCs w:val="24"/>
        </w:rPr>
        <w:t xml:space="preserve">fecha, hora, cantidad, </w:t>
      </w:r>
      <w:proofErr w:type="spellStart"/>
      <w:r w:rsidRPr="00795103">
        <w:rPr>
          <w:rFonts w:ascii="Arial" w:hAnsi="Arial" w:cs="Arial"/>
          <w:sz w:val="24"/>
          <w:szCs w:val="24"/>
        </w:rPr>
        <w:t>categoria</w:t>
      </w:r>
      <w:proofErr w:type="spellEnd"/>
      <w:r w:rsidRPr="007951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103">
        <w:rPr>
          <w:rFonts w:ascii="Arial" w:hAnsi="Arial" w:cs="Arial"/>
          <w:sz w:val="24"/>
          <w:szCs w:val="24"/>
        </w:rPr>
        <w:t>metodo_pago</w:t>
      </w:r>
      <w:proofErr w:type="spellEnd"/>
      <w:r w:rsidRPr="007951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103">
        <w:rPr>
          <w:rFonts w:ascii="Arial" w:hAnsi="Arial" w:cs="Arial"/>
          <w:sz w:val="24"/>
          <w:szCs w:val="24"/>
        </w:rPr>
        <w:t>documento_cliente</w:t>
      </w:r>
      <w:proofErr w:type="spellEnd"/>
      <w:r w:rsidRPr="00795103">
        <w:rPr>
          <w:rFonts w:ascii="Arial" w:hAnsi="Arial" w:cs="Arial"/>
          <w:sz w:val="24"/>
          <w:szCs w:val="24"/>
        </w:rPr>
        <w:t>, monto): Registra una venta de combustible.</w:t>
      </w:r>
    </w:p>
    <w:p w14:paraId="0A40D8B4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795103">
        <w:rPr>
          <w:rFonts w:ascii="Arial" w:hAnsi="Arial" w:cs="Arial"/>
          <w:sz w:val="24"/>
          <w:szCs w:val="24"/>
        </w:rPr>
        <w:t>activar(</w:t>
      </w:r>
      <w:proofErr w:type="gramEnd"/>
      <w:r w:rsidRPr="00795103">
        <w:rPr>
          <w:rFonts w:ascii="Arial" w:hAnsi="Arial" w:cs="Arial"/>
          <w:sz w:val="24"/>
          <w:szCs w:val="24"/>
        </w:rPr>
        <w:t>): Activa el surtidor.</w:t>
      </w:r>
    </w:p>
    <w:p w14:paraId="74C62743" w14:textId="77777777" w:rsidR="00602496" w:rsidRPr="00795103" w:rsidRDefault="00602496" w:rsidP="0060249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795103">
        <w:rPr>
          <w:rFonts w:ascii="Arial" w:hAnsi="Arial" w:cs="Arial"/>
          <w:sz w:val="24"/>
          <w:szCs w:val="24"/>
        </w:rPr>
        <w:t>desactivar(</w:t>
      </w:r>
      <w:proofErr w:type="gramEnd"/>
      <w:r w:rsidRPr="00795103">
        <w:rPr>
          <w:rFonts w:ascii="Arial" w:hAnsi="Arial" w:cs="Arial"/>
          <w:sz w:val="24"/>
          <w:szCs w:val="24"/>
        </w:rPr>
        <w:t>): Desactiva el surtidor.</w:t>
      </w:r>
    </w:p>
    <w:p w14:paraId="70DD31AE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Instancias</w:t>
      </w:r>
    </w:p>
    <w:p w14:paraId="70C7DDDD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 de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</w:p>
    <w:p w14:paraId="3E9758A7" w14:textId="77777777" w:rsidR="00602496" w:rsidRPr="00795103" w:rsidRDefault="00602496" w:rsidP="006024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lastRenderedPageBreak/>
        <w:t>Nombre:</w:t>
      </w:r>
      <w:r w:rsidRPr="00795103">
        <w:rPr>
          <w:rFonts w:ascii="Arial" w:hAnsi="Arial" w:cs="Arial"/>
          <w:sz w:val="24"/>
          <w:szCs w:val="24"/>
        </w:rPr>
        <w:t> red</w:t>
      </w:r>
    </w:p>
    <w:p w14:paraId="4F30D1C3" w14:textId="77777777" w:rsidR="00602496" w:rsidRPr="00795103" w:rsidRDefault="00602496" w:rsidP="006024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la red nacional de estaciones de servicio.</w:t>
      </w:r>
    </w:p>
    <w:p w14:paraId="1EEC108A" w14:textId="77777777" w:rsidR="00602496" w:rsidRPr="00795103" w:rsidRDefault="00602496" w:rsidP="0060249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61434AC8" w14:textId="77777777" w:rsidR="00602496" w:rsidRPr="00795103" w:rsidRDefault="00602496" w:rsidP="0060249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estaciones: Lista de estaciones de servicio.</w:t>
      </w:r>
    </w:p>
    <w:p w14:paraId="6D98D3E3" w14:textId="77777777" w:rsidR="00602496" w:rsidRPr="00795103" w:rsidRDefault="00602496" w:rsidP="0060249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precios_combustible</w:t>
      </w:r>
      <w:proofErr w:type="spellEnd"/>
      <w:r w:rsidRPr="00795103">
        <w:rPr>
          <w:rFonts w:ascii="Arial" w:hAnsi="Arial" w:cs="Arial"/>
          <w:sz w:val="24"/>
          <w:szCs w:val="24"/>
        </w:rPr>
        <w:t>: Diccionario de precios por región.</w:t>
      </w:r>
    </w:p>
    <w:p w14:paraId="1B05A7A0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 de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</w:p>
    <w:p w14:paraId="42FC57DA" w14:textId="77777777" w:rsidR="00602496" w:rsidRPr="00795103" w:rsidRDefault="00602496" w:rsidP="006024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Nombre:</w:t>
      </w:r>
      <w:r w:rsidRPr="00795103">
        <w:rPr>
          <w:rFonts w:ascii="Arial" w:hAnsi="Arial" w:cs="Arial"/>
          <w:sz w:val="24"/>
          <w:szCs w:val="24"/>
        </w:rPr>
        <w:t> </w:t>
      </w:r>
      <w:proofErr w:type="spellStart"/>
      <w:r w:rsidRPr="00795103">
        <w:rPr>
          <w:rFonts w:ascii="Arial" w:hAnsi="Arial" w:cs="Arial"/>
          <w:sz w:val="24"/>
          <w:szCs w:val="24"/>
        </w:rPr>
        <w:t>estacion</w:t>
      </w:r>
      <w:proofErr w:type="spellEnd"/>
    </w:p>
    <w:p w14:paraId="65C31EE9" w14:textId="77777777" w:rsidR="00602496" w:rsidRPr="00795103" w:rsidRDefault="00602496" w:rsidP="006024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una estación de servicio específica.</w:t>
      </w:r>
    </w:p>
    <w:p w14:paraId="0985ACE3" w14:textId="77777777" w:rsidR="00602496" w:rsidRPr="00795103" w:rsidRDefault="00602496" w:rsidP="0060249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68462494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nombre: “Estación Central”</w:t>
      </w:r>
    </w:p>
    <w:p w14:paraId="65F630BC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: “001”</w:t>
      </w:r>
    </w:p>
    <w:p w14:paraId="30B87683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gerente: “Juan Pérez”</w:t>
      </w:r>
    </w:p>
    <w:p w14:paraId="2FA74DBE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region</w:t>
      </w:r>
      <w:proofErr w:type="spellEnd"/>
      <w:r w:rsidRPr="00795103">
        <w:rPr>
          <w:rFonts w:ascii="Arial" w:hAnsi="Arial" w:cs="Arial"/>
          <w:sz w:val="24"/>
          <w:szCs w:val="24"/>
        </w:rPr>
        <w:t>: “Centro”</w:t>
      </w:r>
    </w:p>
    <w:p w14:paraId="405E36CF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ubicacion</w:t>
      </w:r>
      <w:proofErr w:type="spellEnd"/>
      <w:r w:rsidRPr="00795103">
        <w:rPr>
          <w:rFonts w:ascii="Arial" w:hAnsi="Arial" w:cs="Arial"/>
          <w:sz w:val="24"/>
          <w:szCs w:val="24"/>
        </w:rPr>
        <w:t>: Coordenadas GPS (6.2442, -75.5812)</w:t>
      </w:r>
    </w:p>
    <w:p w14:paraId="7969734B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capacidad_tanque</w:t>
      </w:r>
      <w:proofErr w:type="spellEnd"/>
      <w:r w:rsidRPr="00795103">
        <w:rPr>
          <w:rFonts w:ascii="Arial" w:hAnsi="Arial" w:cs="Arial"/>
          <w:sz w:val="24"/>
          <w:szCs w:val="24"/>
        </w:rPr>
        <w:t>: Capacidad de almacenamiento por categoría {“Regular”: 150, “Premium”: 120, “</w:t>
      </w:r>
      <w:proofErr w:type="spellStart"/>
      <w:r w:rsidRPr="00795103">
        <w:rPr>
          <w:rFonts w:ascii="Arial" w:hAnsi="Arial" w:cs="Arial"/>
          <w:sz w:val="24"/>
          <w:szCs w:val="24"/>
        </w:rPr>
        <w:t>EcoExtra</w:t>
      </w:r>
      <w:proofErr w:type="spellEnd"/>
      <w:r w:rsidRPr="00795103">
        <w:rPr>
          <w:rFonts w:ascii="Arial" w:hAnsi="Arial" w:cs="Arial"/>
          <w:sz w:val="24"/>
          <w:szCs w:val="24"/>
        </w:rPr>
        <w:t>”: 130}</w:t>
      </w:r>
    </w:p>
    <w:p w14:paraId="5D790B1E" w14:textId="77777777" w:rsidR="00602496" w:rsidRPr="00795103" w:rsidRDefault="00602496" w:rsidP="0060249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surtidores: Lista de surtidores en la estación.</w:t>
      </w:r>
    </w:p>
    <w:p w14:paraId="07AC55F1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 de </w:t>
      </w:r>
      <w:r w:rsidRPr="00795103">
        <w:rPr>
          <w:rFonts w:ascii="Arial" w:hAnsi="Arial" w:cs="Arial"/>
          <w:sz w:val="24"/>
          <w:szCs w:val="24"/>
        </w:rPr>
        <w:t>Surtidor</w:t>
      </w:r>
    </w:p>
    <w:p w14:paraId="7969C26F" w14:textId="77777777" w:rsidR="00602496" w:rsidRPr="00795103" w:rsidRDefault="00602496" w:rsidP="006024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Nombre:</w:t>
      </w:r>
      <w:r w:rsidRPr="00795103">
        <w:rPr>
          <w:rFonts w:ascii="Arial" w:hAnsi="Arial" w:cs="Arial"/>
          <w:sz w:val="24"/>
          <w:szCs w:val="24"/>
        </w:rPr>
        <w:t> surtidor1</w:t>
      </w:r>
    </w:p>
    <w:p w14:paraId="69550BE4" w14:textId="77777777" w:rsidR="00602496" w:rsidRPr="00795103" w:rsidRDefault="00602496" w:rsidP="006024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 surtidor específico en una estación de servicio.</w:t>
      </w:r>
    </w:p>
    <w:p w14:paraId="7EB6157F" w14:textId="77777777" w:rsidR="00602496" w:rsidRPr="00795103" w:rsidRDefault="00602496" w:rsidP="0060249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Atributos</w:t>
      </w:r>
      <w:r w:rsidRPr="00795103">
        <w:rPr>
          <w:rFonts w:ascii="Arial" w:hAnsi="Arial" w:cs="Arial"/>
          <w:sz w:val="24"/>
          <w:szCs w:val="24"/>
        </w:rPr>
        <w:t>:</w:t>
      </w:r>
    </w:p>
    <w:p w14:paraId="2A63AA04" w14:textId="77777777" w:rsidR="00602496" w:rsidRPr="00795103" w:rsidRDefault="00602496" w:rsidP="00602496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: “S001”</w:t>
      </w:r>
    </w:p>
    <w:p w14:paraId="4C7E1F1D" w14:textId="77777777" w:rsidR="00602496" w:rsidRPr="00795103" w:rsidRDefault="00602496" w:rsidP="00602496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modelo: “</w:t>
      </w:r>
      <w:proofErr w:type="spellStart"/>
      <w:r w:rsidRPr="00795103">
        <w:rPr>
          <w:rFonts w:ascii="Arial" w:hAnsi="Arial" w:cs="Arial"/>
          <w:sz w:val="24"/>
          <w:szCs w:val="24"/>
        </w:rPr>
        <w:t>ModeloX</w:t>
      </w:r>
      <w:proofErr w:type="spellEnd"/>
      <w:r w:rsidRPr="00795103">
        <w:rPr>
          <w:rFonts w:ascii="Arial" w:hAnsi="Arial" w:cs="Arial"/>
          <w:sz w:val="24"/>
          <w:szCs w:val="24"/>
        </w:rPr>
        <w:t>”</w:t>
      </w:r>
    </w:p>
    <w:p w14:paraId="1D7C7633" w14:textId="77777777" w:rsidR="00602496" w:rsidRPr="00795103" w:rsidRDefault="00602496" w:rsidP="00602496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ventas: Lista de ventas realizadas por el surtidor.</w:t>
      </w:r>
    </w:p>
    <w:p w14:paraId="4ACF5420" w14:textId="77777777" w:rsidR="00602496" w:rsidRPr="00795103" w:rsidRDefault="00602496" w:rsidP="00602496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sz w:val="24"/>
          <w:szCs w:val="24"/>
        </w:rPr>
        <w:t>activo: Indica si el surtidor está activo (True).</w:t>
      </w:r>
    </w:p>
    <w:p w14:paraId="78284834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 Abstracta </w:t>
      </w:r>
      <w:r w:rsidRPr="00795103">
        <w:rPr>
          <w:rFonts w:ascii="Arial" w:hAnsi="Arial" w:cs="Arial"/>
          <w:sz w:val="24"/>
          <w:szCs w:val="24"/>
        </w:rPr>
        <w:t>Entidad</w:t>
      </w:r>
    </w:p>
    <w:p w14:paraId="3C66E5E8" w14:textId="77777777" w:rsidR="00602496" w:rsidRPr="00795103" w:rsidRDefault="00602496" w:rsidP="006024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Es una clase base que proporciona atributos y métodos comunes para otras clases.</w:t>
      </w:r>
    </w:p>
    <w:p w14:paraId="528EC83A" w14:textId="77777777" w:rsidR="00602496" w:rsidRPr="00795103" w:rsidRDefault="00602496" w:rsidP="0060249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lastRenderedPageBreak/>
        <w:t>Razón</w:t>
      </w:r>
      <w:r w:rsidRPr="00795103">
        <w:rPr>
          <w:rFonts w:ascii="Arial" w:hAnsi="Arial" w:cs="Arial"/>
          <w:sz w:val="24"/>
          <w:szCs w:val="24"/>
        </w:rPr>
        <w:t>: Se utiliza para definir atributos y métodos comunes que serán heredados por otras clases. Esto evita la duplicación de código y facilita la gestión de atributos comunes como </w:t>
      </w:r>
      <w:proofErr w:type="spellStart"/>
      <w:r w:rsidRPr="00795103">
        <w:rPr>
          <w:rFonts w:ascii="Arial" w:hAnsi="Arial" w:cs="Arial"/>
          <w:sz w:val="24"/>
          <w:szCs w:val="24"/>
        </w:rPr>
        <w:t>codigo</w:t>
      </w:r>
      <w:proofErr w:type="spellEnd"/>
      <w:r w:rsidRPr="00795103">
        <w:rPr>
          <w:rFonts w:ascii="Arial" w:hAnsi="Arial" w:cs="Arial"/>
          <w:sz w:val="24"/>
          <w:szCs w:val="24"/>
        </w:rPr>
        <w:t> y nombre.</w:t>
      </w:r>
    </w:p>
    <w:p w14:paraId="4AA435D5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18B20146" w14:textId="77777777" w:rsidR="00602496" w:rsidRPr="00795103" w:rsidRDefault="00602496" w:rsidP="006024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Gestiona la red de estaciones de servicio en todo el país.</w:t>
      </w:r>
    </w:p>
    <w:p w14:paraId="7FE7AC8C" w14:textId="77777777" w:rsidR="00602496" w:rsidRPr="00795103" w:rsidRDefault="00602496" w:rsidP="00602496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Esta clase maneja la colección de todas las estaciones de servicio y sus operaciones a nivel nacional, como agregar o eliminar estaciones, calcular ventas totales y fijar precios de combustible. Hereda de Entidad para reutilizar los atributos comunes.</w:t>
      </w:r>
    </w:p>
    <w:p w14:paraId="75D37A0E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4CFE6D63" w14:textId="77777777" w:rsidR="00602496" w:rsidRPr="00795103" w:rsidRDefault="00602496" w:rsidP="006024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una estación de servicio individual.</w:t>
      </w:r>
    </w:p>
    <w:p w14:paraId="57B74402" w14:textId="77777777" w:rsidR="00602496" w:rsidRPr="00795103" w:rsidRDefault="00602496" w:rsidP="00602496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Cada estación de servicio tiene atributos específicos como gerente, región, ubicación y capacidad del tanque. También maneja sus surtidores y ventas. Hereda de Entidad para reutilizar los atributos comunes.</w:t>
      </w:r>
    </w:p>
    <w:p w14:paraId="2CB8E0C9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 </w:t>
      </w:r>
      <w:r w:rsidRPr="00795103">
        <w:rPr>
          <w:rFonts w:ascii="Arial" w:hAnsi="Arial" w:cs="Arial"/>
          <w:sz w:val="24"/>
          <w:szCs w:val="24"/>
        </w:rPr>
        <w:t>Surtidor</w:t>
      </w:r>
      <w:r w:rsidRPr="00795103">
        <w:rPr>
          <w:rFonts w:ascii="Arial" w:hAnsi="Arial" w:cs="Arial"/>
          <w:b/>
          <w:bCs/>
          <w:sz w:val="24"/>
          <w:szCs w:val="24"/>
        </w:rPr>
        <w:t> (Derivada de </w:t>
      </w:r>
      <w:r w:rsidRPr="00795103">
        <w:rPr>
          <w:rFonts w:ascii="Arial" w:hAnsi="Arial" w:cs="Arial"/>
          <w:sz w:val="24"/>
          <w:szCs w:val="24"/>
        </w:rPr>
        <w:t>Entidad</w:t>
      </w:r>
      <w:r w:rsidRPr="00795103">
        <w:rPr>
          <w:rFonts w:ascii="Arial" w:hAnsi="Arial" w:cs="Arial"/>
          <w:b/>
          <w:bCs/>
          <w:sz w:val="24"/>
          <w:szCs w:val="24"/>
        </w:rPr>
        <w:t>)</w:t>
      </w:r>
    </w:p>
    <w:p w14:paraId="4B94539D" w14:textId="77777777" w:rsidR="00602496" w:rsidRPr="00795103" w:rsidRDefault="00602496" w:rsidP="006024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 surtidor de combustible en una estación de servicio.</w:t>
      </w:r>
    </w:p>
    <w:p w14:paraId="14588AA6" w14:textId="77777777" w:rsidR="00602496" w:rsidRPr="00795103" w:rsidRDefault="00602496" w:rsidP="00602496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Cada surtidor tiene atributos específicos como modelo y ventas realizadas. También puede estar activo o inactivo. Hereda de Entidad para reutilizar los atributos comunes.</w:t>
      </w:r>
    </w:p>
    <w:p w14:paraId="23CBC944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Instancias</w:t>
      </w:r>
    </w:p>
    <w:p w14:paraId="5BF4E9B4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 de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</w:p>
    <w:p w14:paraId="5DB67A7A" w14:textId="77777777" w:rsidR="00602496" w:rsidRPr="00795103" w:rsidRDefault="00602496" w:rsidP="006024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Nombre</w:t>
      </w:r>
      <w:r w:rsidRPr="00795103">
        <w:rPr>
          <w:rFonts w:ascii="Arial" w:hAnsi="Arial" w:cs="Arial"/>
          <w:sz w:val="24"/>
          <w:szCs w:val="24"/>
        </w:rPr>
        <w:t>: red</w:t>
      </w:r>
    </w:p>
    <w:p w14:paraId="3C857D3A" w14:textId="77777777" w:rsidR="00602496" w:rsidRPr="00795103" w:rsidRDefault="00602496" w:rsidP="006024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la red nacional de estaciones de servicio.</w:t>
      </w:r>
    </w:p>
    <w:p w14:paraId="6821EAEA" w14:textId="77777777" w:rsidR="00602496" w:rsidRPr="00795103" w:rsidRDefault="00602496" w:rsidP="0060249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Es una instancia de la clase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  <w:r w:rsidRPr="00795103">
        <w:rPr>
          <w:rFonts w:ascii="Arial" w:hAnsi="Arial" w:cs="Arial"/>
          <w:sz w:val="24"/>
          <w:szCs w:val="24"/>
        </w:rPr>
        <w:t> que se utiliza para gestionar todas las estaciones de servicio en el país. Contiene la lista de estaciones y los precios del combustible por región.</w:t>
      </w:r>
    </w:p>
    <w:p w14:paraId="783E12D5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 de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</w:p>
    <w:p w14:paraId="006570F1" w14:textId="77777777" w:rsidR="00602496" w:rsidRPr="00795103" w:rsidRDefault="00602496" w:rsidP="006024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Nombre</w:t>
      </w:r>
      <w:r w:rsidRPr="00795103">
        <w:rPr>
          <w:rFonts w:ascii="Arial" w:hAnsi="Arial" w:cs="Arial"/>
          <w:sz w:val="24"/>
          <w:szCs w:val="24"/>
        </w:rPr>
        <w:t>: </w:t>
      </w:r>
      <w:proofErr w:type="spellStart"/>
      <w:r w:rsidRPr="00795103">
        <w:rPr>
          <w:rFonts w:ascii="Arial" w:hAnsi="Arial" w:cs="Arial"/>
          <w:sz w:val="24"/>
          <w:szCs w:val="24"/>
        </w:rPr>
        <w:t>estacion</w:t>
      </w:r>
      <w:proofErr w:type="spellEnd"/>
    </w:p>
    <w:p w14:paraId="4EAA6EE5" w14:textId="77777777" w:rsidR="00602496" w:rsidRPr="00795103" w:rsidRDefault="00602496" w:rsidP="006024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una estación de servicio específica.</w:t>
      </w:r>
    </w:p>
    <w:p w14:paraId="7B6D1A83" w14:textId="77777777" w:rsidR="00602496" w:rsidRPr="00795103" w:rsidRDefault="00602496" w:rsidP="00602496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Es una instancia de la clase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  <w:r w:rsidRPr="00795103">
        <w:rPr>
          <w:rFonts w:ascii="Arial" w:hAnsi="Arial" w:cs="Arial"/>
          <w:sz w:val="24"/>
          <w:szCs w:val="24"/>
        </w:rPr>
        <w:t> que representa una estación de servicio en particular. Contiene información específica de esa estación, como su nombre, código, gerente, región, ubicación, capacidad del tanque y surtidores.</w:t>
      </w:r>
    </w:p>
    <w:p w14:paraId="239EFB38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lastRenderedPageBreak/>
        <w:t>Instancia de </w:t>
      </w:r>
      <w:r w:rsidRPr="00795103">
        <w:rPr>
          <w:rFonts w:ascii="Arial" w:hAnsi="Arial" w:cs="Arial"/>
          <w:sz w:val="24"/>
          <w:szCs w:val="24"/>
        </w:rPr>
        <w:t>Surtidor</w:t>
      </w:r>
    </w:p>
    <w:p w14:paraId="25184EEA" w14:textId="77777777" w:rsidR="00602496" w:rsidRPr="00795103" w:rsidRDefault="00602496" w:rsidP="006024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Nombre</w:t>
      </w:r>
      <w:r w:rsidRPr="00795103">
        <w:rPr>
          <w:rFonts w:ascii="Arial" w:hAnsi="Arial" w:cs="Arial"/>
          <w:sz w:val="24"/>
          <w:szCs w:val="24"/>
        </w:rPr>
        <w:t>: surtidor1</w:t>
      </w:r>
    </w:p>
    <w:p w14:paraId="309829FF" w14:textId="77777777" w:rsidR="00602496" w:rsidRPr="00795103" w:rsidRDefault="00602496" w:rsidP="006024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Descripción</w:t>
      </w:r>
      <w:r w:rsidRPr="00795103">
        <w:rPr>
          <w:rFonts w:ascii="Arial" w:hAnsi="Arial" w:cs="Arial"/>
          <w:sz w:val="24"/>
          <w:szCs w:val="24"/>
        </w:rPr>
        <w:t>: Representa un surtidor específico en una estación de servicio.</w:t>
      </w:r>
    </w:p>
    <w:p w14:paraId="588FDDF2" w14:textId="77777777" w:rsidR="00602496" w:rsidRPr="00795103" w:rsidRDefault="00602496" w:rsidP="00602496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Razón</w:t>
      </w:r>
      <w:r w:rsidRPr="00795103">
        <w:rPr>
          <w:rFonts w:ascii="Arial" w:hAnsi="Arial" w:cs="Arial"/>
          <w:sz w:val="24"/>
          <w:szCs w:val="24"/>
        </w:rPr>
        <w:t>: Es una instancia de la clase Surtidor que representa un surtidor en particular dentro de una estación de servicio. Contiene información específica del surtidor, como su código, modelo, ventas realizadas y estado (activo o inactivo).</w:t>
      </w:r>
    </w:p>
    <w:p w14:paraId="2242839A" w14:textId="77777777" w:rsidR="00602496" w:rsidRPr="00795103" w:rsidRDefault="00602496" w:rsidP="00602496">
      <w:pPr>
        <w:rPr>
          <w:rFonts w:ascii="Arial" w:hAnsi="Arial" w:cs="Arial"/>
          <w:b/>
          <w:bCs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Resumen</w:t>
      </w:r>
    </w:p>
    <w:p w14:paraId="6CBF79FE" w14:textId="77777777" w:rsidR="00602496" w:rsidRPr="00795103" w:rsidRDefault="00602496" w:rsidP="0060249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Clases</w:t>
      </w:r>
      <w:r w:rsidRPr="00795103">
        <w:rPr>
          <w:rFonts w:ascii="Arial" w:hAnsi="Arial" w:cs="Arial"/>
          <w:sz w:val="24"/>
          <w:szCs w:val="24"/>
        </w:rPr>
        <w:t>: Definen la estructura y comportamiento de los objetos. Las clases </w:t>
      </w:r>
      <w:proofErr w:type="spellStart"/>
      <w:r w:rsidRPr="00795103">
        <w:rPr>
          <w:rFonts w:ascii="Arial" w:hAnsi="Arial" w:cs="Arial"/>
          <w:sz w:val="24"/>
          <w:szCs w:val="24"/>
        </w:rPr>
        <w:t>RedNacional</w:t>
      </w:r>
      <w:proofErr w:type="spellEnd"/>
      <w:r w:rsidRPr="00795103">
        <w:rPr>
          <w:rFonts w:ascii="Arial" w:hAnsi="Arial" w:cs="Arial"/>
          <w:sz w:val="24"/>
          <w:szCs w:val="24"/>
        </w:rPr>
        <w:t>, </w:t>
      </w:r>
      <w:proofErr w:type="spellStart"/>
      <w:r w:rsidRPr="00795103">
        <w:rPr>
          <w:rFonts w:ascii="Arial" w:hAnsi="Arial" w:cs="Arial"/>
          <w:sz w:val="24"/>
          <w:szCs w:val="24"/>
        </w:rPr>
        <w:t>EstacionServicio</w:t>
      </w:r>
      <w:proofErr w:type="spellEnd"/>
      <w:r w:rsidRPr="00795103">
        <w:rPr>
          <w:rFonts w:ascii="Arial" w:hAnsi="Arial" w:cs="Arial"/>
          <w:sz w:val="24"/>
          <w:szCs w:val="24"/>
        </w:rPr>
        <w:t> y Surtidor heredan de Entidad para compartir atributos comunes.</w:t>
      </w:r>
    </w:p>
    <w:p w14:paraId="08B7F751" w14:textId="77777777" w:rsidR="00602496" w:rsidRPr="00795103" w:rsidRDefault="00602496" w:rsidP="00602496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95103">
        <w:rPr>
          <w:rFonts w:ascii="Arial" w:hAnsi="Arial" w:cs="Arial"/>
          <w:b/>
          <w:bCs/>
          <w:sz w:val="24"/>
          <w:szCs w:val="24"/>
        </w:rPr>
        <w:t>Instancias</w:t>
      </w:r>
      <w:r w:rsidRPr="00795103">
        <w:rPr>
          <w:rFonts w:ascii="Arial" w:hAnsi="Arial" w:cs="Arial"/>
          <w:sz w:val="24"/>
          <w:szCs w:val="24"/>
        </w:rPr>
        <w:t>: Son objetos concretos creados a partir de las clases. red, </w:t>
      </w:r>
      <w:proofErr w:type="spellStart"/>
      <w:r w:rsidRPr="00795103">
        <w:rPr>
          <w:rFonts w:ascii="Arial" w:hAnsi="Arial" w:cs="Arial"/>
          <w:sz w:val="24"/>
          <w:szCs w:val="24"/>
        </w:rPr>
        <w:t>estacion</w:t>
      </w:r>
      <w:proofErr w:type="spellEnd"/>
      <w:r w:rsidRPr="00795103">
        <w:rPr>
          <w:rFonts w:ascii="Arial" w:hAnsi="Arial" w:cs="Arial"/>
          <w:sz w:val="24"/>
          <w:szCs w:val="24"/>
        </w:rPr>
        <w:t> y surtidor1 son ejemplos de instancias que representan entidades específicas en el sistema.</w:t>
      </w:r>
    </w:p>
    <w:p w14:paraId="3CB8D65E" w14:textId="77777777" w:rsidR="00F01211" w:rsidRDefault="00F01211" w:rsidP="00F012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F96B3A" w14:textId="77777777" w:rsidR="004C03CD" w:rsidRDefault="004C03CD"/>
    <w:p w14:paraId="07E74675" w14:textId="5E7CDE16" w:rsidR="000D751E" w:rsidRDefault="00AC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se rige bajo una clase abstracta “Entidad” la cual contiene atributos y métodos comunes que todas las demás clases </w:t>
      </w:r>
      <w:proofErr w:type="spellStart"/>
      <w:r>
        <w:rPr>
          <w:rFonts w:ascii="Arial" w:hAnsi="Arial" w:cs="Arial"/>
          <w:sz w:val="24"/>
          <w:szCs w:val="24"/>
        </w:rPr>
        <w:t>heredaran,</w:t>
      </w:r>
      <w:r w:rsidR="00674BF6">
        <w:rPr>
          <w:rFonts w:ascii="Arial" w:hAnsi="Arial" w:cs="Arial"/>
          <w:sz w:val="24"/>
          <w:szCs w:val="24"/>
        </w:rPr>
        <w:t>además</w:t>
      </w:r>
      <w:proofErr w:type="spellEnd"/>
      <w:r w:rsidR="00674BF6">
        <w:rPr>
          <w:rFonts w:ascii="Arial" w:hAnsi="Arial" w:cs="Arial"/>
          <w:sz w:val="24"/>
          <w:szCs w:val="24"/>
        </w:rPr>
        <w:t xml:space="preserve"> usando métodos </w:t>
      </w:r>
      <w:proofErr w:type="spellStart"/>
      <w:r w:rsidR="00674BF6">
        <w:rPr>
          <w:rFonts w:ascii="Arial" w:hAnsi="Arial" w:cs="Arial"/>
          <w:sz w:val="24"/>
          <w:szCs w:val="24"/>
        </w:rPr>
        <w:t>getters</w:t>
      </w:r>
      <w:proofErr w:type="spellEnd"/>
      <w:r w:rsidR="00674BF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74BF6">
        <w:rPr>
          <w:rFonts w:ascii="Arial" w:hAnsi="Arial" w:cs="Arial"/>
          <w:sz w:val="24"/>
          <w:szCs w:val="24"/>
        </w:rPr>
        <w:t>setters</w:t>
      </w:r>
      <w:proofErr w:type="spellEnd"/>
      <w:r w:rsidR="00674BF6">
        <w:rPr>
          <w:rFonts w:ascii="Arial" w:hAnsi="Arial" w:cs="Arial"/>
          <w:sz w:val="24"/>
          <w:szCs w:val="24"/>
        </w:rPr>
        <w:t xml:space="preserve"> para obtener y establecer valores ,</w:t>
      </w:r>
      <w:r>
        <w:rPr>
          <w:rFonts w:ascii="Arial" w:hAnsi="Arial" w:cs="Arial"/>
          <w:sz w:val="24"/>
          <w:szCs w:val="24"/>
        </w:rPr>
        <w:t xml:space="preserve"> dando una misma línea de lógica para la implementación de las clases </w:t>
      </w:r>
      <w:r w:rsidR="00674BF6">
        <w:rPr>
          <w:rFonts w:ascii="Arial" w:hAnsi="Arial" w:cs="Arial"/>
          <w:sz w:val="24"/>
          <w:szCs w:val="24"/>
        </w:rPr>
        <w:t xml:space="preserve">, de ella salen las clases Surtidor, </w:t>
      </w:r>
      <w:proofErr w:type="spellStart"/>
      <w:r w:rsidR="00674BF6">
        <w:rPr>
          <w:rFonts w:ascii="Arial" w:hAnsi="Arial" w:cs="Arial"/>
          <w:sz w:val="24"/>
          <w:szCs w:val="24"/>
        </w:rPr>
        <w:t>RedNacional</w:t>
      </w:r>
      <w:proofErr w:type="spellEnd"/>
      <w:r w:rsidR="00674BF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74BF6">
        <w:rPr>
          <w:rFonts w:ascii="Arial" w:hAnsi="Arial" w:cs="Arial"/>
          <w:sz w:val="24"/>
          <w:szCs w:val="24"/>
        </w:rPr>
        <w:t>EstacionServicio</w:t>
      </w:r>
      <w:proofErr w:type="spellEnd"/>
      <w:r w:rsidR="00674BF6">
        <w:rPr>
          <w:rFonts w:ascii="Arial" w:hAnsi="Arial" w:cs="Arial"/>
          <w:sz w:val="24"/>
          <w:szCs w:val="24"/>
        </w:rPr>
        <w:t xml:space="preserve"> siendo dependientes unas de otras lo cual es un reto a la hora de programar ya que es muy fácil errar en nombres e invocación de métodos, cada una de las clases cuenta con sus atributos y métodos tanto públicos como privados en el diagrama se hace una breve descripción de cada uno.</w:t>
      </w:r>
    </w:p>
    <w:p w14:paraId="1FE723EA" w14:textId="77777777" w:rsidR="005A79B6" w:rsidRDefault="005A79B6">
      <w:pPr>
        <w:rPr>
          <w:rFonts w:ascii="Arial" w:hAnsi="Arial" w:cs="Arial"/>
          <w:sz w:val="24"/>
          <w:szCs w:val="24"/>
        </w:rPr>
      </w:pPr>
    </w:p>
    <w:p w14:paraId="60A6B86F" w14:textId="77390431" w:rsidR="005A79B6" w:rsidRDefault="005A7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(12/10/2024)  para el cuarto día de desarrollo aun no se hacen avances significativos, por decisión del equipo separamos el trabajo para que uno desarrollara las clases </w:t>
      </w:r>
      <w:proofErr w:type="spellStart"/>
      <w:r>
        <w:rPr>
          <w:rFonts w:ascii="Arial" w:hAnsi="Arial" w:cs="Arial"/>
          <w:sz w:val="24"/>
          <w:szCs w:val="24"/>
        </w:rPr>
        <w:t>RedNacional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EstacionServicio</w:t>
      </w:r>
      <w:proofErr w:type="spellEnd"/>
      <w:r>
        <w:rPr>
          <w:rFonts w:ascii="Arial" w:hAnsi="Arial" w:cs="Arial"/>
          <w:sz w:val="24"/>
          <w:szCs w:val="24"/>
        </w:rPr>
        <w:t>, mientras el otro trabajaba en la clase abstracta(la necesaria para lo demás</w:t>
      </w:r>
      <w:r w:rsidR="008835B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 que de ella heredan las demás</w:t>
      </w:r>
      <w:r w:rsidR="008835BE">
        <w:rPr>
          <w:rFonts w:ascii="Arial" w:hAnsi="Arial" w:cs="Arial"/>
          <w:sz w:val="24"/>
          <w:szCs w:val="24"/>
        </w:rPr>
        <w:t xml:space="preserve"> clases</w:t>
      </w:r>
      <w:r>
        <w:rPr>
          <w:rFonts w:ascii="Arial" w:hAnsi="Arial" w:cs="Arial"/>
          <w:sz w:val="24"/>
          <w:szCs w:val="24"/>
        </w:rPr>
        <w:t xml:space="preserve">) y la clase Surtidor, teniendo en cuenta la lógica necesaria para el control de ventas, por cuestiones personales del  equipo no se </w:t>
      </w:r>
      <w:r w:rsidR="008835BE">
        <w:rPr>
          <w:rFonts w:ascii="Arial" w:hAnsi="Arial" w:cs="Arial"/>
          <w:sz w:val="24"/>
          <w:szCs w:val="24"/>
        </w:rPr>
        <w:t>respetó</w:t>
      </w:r>
      <w:r>
        <w:rPr>
          <w:rFonts w:ascii="Arial" w:hAnsi="Arial" w:cs="Arial"/>
          <w:sz w:val="24"/>
          <w:szCs w:val="24"/>
        </w:rPr>
        <w:t xml:space="preserve"> dicho acuerdo en los plazos establecidos, sin embargo, se trabaja la clase de red nacional y estación de servicio </w:t>
      </w:r>
      <w:r w:rsidR="008835BE">
        <w:rPr>
          <w:rFonts w:ascii="Arial" w:hAnsi="Arial" w:cs="Arial"/>
          <w:sz w:val="24"/>
          <w:szCs w:val="24"/>
        </w:rPr>
        <w:t>durante</w:t>
      </w:r>
      <w:r>
        <w:rPr>
          <w:rFonts w:ascii="Arial" w:hAnsi="Arial" w:cs="Arial"/>
          <w:sz w:val="24"/>
          <w:szCs w:val="24"/>
        </w:rPr>
        <w:t xml:space="preserve"> el día 12 de una manera básica y a </w:t>
      </w:r>
      <w:proofErr w:type="spellStart"/>
      <w:r>
        <w:rPr>
          <w:rFonts w:ascii="Arial" w:hAnsi="Arial" w:cs="Arial"/>
          <w:sz w:val="24"/>
          <w:szCs w:val="24"/>
        </w:rPr>
        <w:t>grozo</w:t>
      </w:r>
      <w:proofErr w:type="spellEnd"/>
      <w:r>
        <w:rPr>
          <w:rFonts w:ascii="Arial" w:hAnsi="Arial" w:cs="Arial"/>
          <w:sz w:val="24"/>
          <w:szCs w:val="24"/>
        </w:rPr>
        <w:t xml:space="preserve"> modo</w:t>
      </w:r>
      <w:r w:rsidR="008835BE">
        <w:rPr>
          <w:rFonts w:ascii="Arial" w:hAnsi="Arial" w:cs="Arial"/>
          <w:sz w:val="24"/>
          <w:szCs w:val="24"/>
        </w:rPr>
        <w:t xml:space="preserve">, buscando poner avances en el </w:t>
      </w:r>
      <w:proofErr w:type="spellStart"/>
      <w:r w:rsidR="008835BE">
        <w:rPr>
          <w:rFonts w:ascii="Arial" w:hAnsi="Arial" w:cs="Arial"/>
          <w:sz w:val="24"/>
          <w:szCs w:val="24"/>
        </w:rPr>
        <w:t>git</w:t>
      </w:r>
      <w:proofErr w:type="spellEnd"/>
      <w:r w:rsidR="008835BE">
        <w:rPr>
          <w:rFonts w:ascii="Arial" w:hAnsi="Arial" w:cs="Arial"/>
          <w:sz w:val="24"/>
          <w:szCs w:val="24"/>
        </w:rPr>
        <w:t xml:space="preserve"> y crear un avance real en el proyecto, se sube un archivo al </w:t>
      </w:r>
      <w:proofErr w:type="spellStart"/>
      <w:r w:rsidR="008835BE">
        <w:rPr>
          <w:rFonts w:ascii="Arial" w:hAnsi="Arial" w:cs="Arial"/>
          <w:sz w:val="24"/>
          <w:szCs w:val="24"/>
        </w:rPr>
        <w:t>git</w:t>
      </w:r>
      <w:proofErr w:type="spellEnd"/>
      <w:r w:rsidR="008835BE">
        <w:rPr>
          <w:rFonts w:ascii="Arial" w:hAnsi="Arial" w:cs="Arial"/>
          <w:sz w:val="24"/>
          <w:szCs w:val="24"/>
        </w:rPr>
        <w:t xml:space="preserve"> el día 13 de octubre con dicho bosquejo a falta de dos días para la entrega el 15 de octubre, con </w:t>
      </w:r>
      <w:proofErr w:type="spellStart"/>
      <w:r w:rsidR="008835BE">
        <w:rPr>
          <w:rFonts w:ascii="Arial" w:hAnsi="Arial" w:cs="Arial"/>
          <w:sz w:val="24"/>
          <w:szCs w:val="24"/>
        </w:rPr>
        <w:t>mas</w:t>
      </w:r>
      <w:proofErr w:type="spellEnd"/>
      <w:r w:rsidR="008835BE">
        <w:rPr>
          <w:rFonts w:ascii="Arial" w:hAnsi="Arial" w:cs="Arial"/>
          <w:sz w:val="24"/>
          <w:szCs w:val="24"/>
        </w:rPr>
        <w:t xml:space="preserve"> trabajo que avances.</w:t>
      </w:r>
    </w:p>
    <w:p w14:paraId="2624F4F1" w14:textId="40EF89E9" w:rsidR="008835BE" w:rsidRDefault="00883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(14/10/2024)</w:t>
      </w:r>
      <w:r w:rsidR="008D7654">
        <w:rPr>
          <w:rFonts w:ascii="Arial" w:hAnsi="Arial" w:cs="Arial"/>
          <w:sz w:val="24"/>
          <w:szCs w:val="24"/>
        </w:rPr>
        <w:t xml:space="preserve"> En vista de la mala organización de trabajo y de tiempo por parte del equipo, comenzamos de nuevo con un criterio de orden mas estructurado separando el código en archivos independientes .h y .</w:t>
      </w:r>
      <w:proofErr w:type="spellStart"/>
      <w:r w:rsidR="008D7654">
        <w:rPr>
          <w:rFonts w:ascii="Arial" w:hAnsi="Arial" w:cs="Arial"/>
          <w:sz w:val="24"/>
          <w:szCs w:val="24"/>
        </w:rPr>
        <w:t>cpp</w:t>
      </w:r>
      <w:proofErr w:type="spellEnd"/>
      <w:r w:rsidR="008D7654">
        <w:rPr>
          <w:rFonts w:ascii="Arial" w:hAnsi="Arial" w:cs="Arial"/>
          <w:sz w:val="24"/>
          <w:szCs w:val="24"/>
        </w:rPr>
        <w:t xml:space="preserve"> para luego ser incluidos como librerías en el </w:t>
      </w:r>
      <w:proofErr w:type="spellStart"/>
      <w:r w:rsidR="008D7654">
        <w:rPr>
          <w:rFonts w:ascii="Arial" w:hAnsi="Arial" w:cs="Arial"/>
          <w:sz w:val="24"/>
          <w:szCs w:val="24"/>
        </w:rPr>
        <w:t>main</w:t>
      </w:r>
      <w:proofErr w:type="spellEnd"/>
      <w:r w:rsidR="008D7654">
        <w:rPr>
          <w:rFonts w:ascii="Arial" w:hAnsi="Arial" w:cs="Arial"/>
          <w:sz w:val="24"/>
          <w:szCs w:val="24"/>
        </w:rPr>
        <w:t xml:space="preserve">, teniendo en los </w:t>
      </w:r>
      <w:proofErr w:type="spellStart"/>
      <w:r w:rsidR="008D7654">
        <w:rPr>
          <w:rFonts w:ascii="Arial" w:hAnsi="Arial" w:cs="Arial"/>
          <w:sz w:val="24"/>
          <w:szCs w:val="24"/>
        </w:rPr>
        <w:t>headers</w:t>
      </w:r>
      <w:proofErr w:type="spellEnd"/>
      <w:r w:rsidR="008D7654">
        <w:rPr>
          <w:rFonts w:ascii="Arial" w:hAnsi="Arial" w:cs="Arial"/>
          <w:sz w:val="24"/>
          <w:szCs w:val="24"/>
        </w:rPr>
        <w:t xml:space="preserve"> la invocación de métodos y en el </w:t>
      </w:r>
      <w:proofErr w:type="spellStart"/>
      <w:r w:rsidR="008D7654">
        <w:rPr>
          <w:rFonts w:ascii="Arial" w:hAnsi="Arial" w:cs="Arial"/>
          <w:sz w:val="24"/>
          <w:szCs w:val="24"/>
        </w:rPr>
        <w:t>source</w:t>
      </w:r>
      <w:proofErr w:type="spellEnd"/>
      <w:r w:rsidR="008D7654">
        <w:rPr>
          <w:rFonts w:ascii="Arial" w:hAnsi="Arial" w:cs="Arial"/>
          <w:sz w:val="24"/>
          <w:szCs w:val="24"/>
        </w:rPr>
        <w:t xml:space="preserve"> la implementación de cada método, dicho cambio tuvo que ser analizado cuidadosamente ya que era nuevo para ambos sin embargo daba mucho mas orden a la lectura y a la lógica del programa, se desarrollo en primera instancia el archivo </w:t>
      </w:r>
      <w:proofErr w:type="spellStart"/>
      <w:r w:rsidR="008D7654">
        <w:rPr>
          <w:rFonts w:ascii="Arial" w:hAnsi="Arial" w:cs="Arial"/>
          <w:sz w:val="24"/>
          <w:szCs w:val="24"/>
        </w:rPr>
        <w:t>entidad.h</w:t>
      </w:r>
      <w:proofErr w:type="spellEnd"/>
      <w:r w:rsidR="008D7654">
        <w:rPr>
          <w:rFonts w:ascii="Arial" w:hAnsi="Arial" w:cs="Arial"/>
          <w:sz w:val="24"/>
          <w:szCs w:val="24"/>
        </w:rPr>
        <w:t>( por sus métodos simples no requirió un archivo.cpp adicional):</w:t>
      </w:r>
    </w:p>
    <w:p w14:paraId="0FF5D88A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>#ifndef ENTIDAD_H</w:t>
      </w:r>
    </w:p>
    <w:p w14:paraId="6580EAEA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>#define ENTIDAD_H</w:t>
      </w:r>
    </w:p>
    <w:p w14:paraId="1DC10979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1195211B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>#include &lt;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>&gt;</w:t>
      </w:r>
    </w:p>
    <w:p w14:paraId="2123BA7D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proofErr w:type="spellStart"/>
      <w:r w:rsidRPr="008D7654">
        <w:rPr>
          <w:rFonts w:ascii="Arial" w:hAnsi="Arial" w:cs="Arial"/>
          <w:sz w:val="24"/>
          <w:szCs w:val="24"/>
        </w:rPr>
        <w:t>using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namespace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std</w:t>
      </w:r>
      <w:proofErr w:type="spellEnd"/>
      <w:r w:rsidRPr="008D7654">
        <w:rPr>
          <w:rFonts w:ascii="Arial" w:hAnsi="Arial" w:cs="Arial"/>
          <w:sz w:val="24"/>
          <w:szCs w:val="24"/>
        </w:rPr>
        <w:t>;</w:t>
      </w:r>
    </w:p>
    <w:p w14:paraId="72B6114B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4DC259D0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proofErr w:type="spellStart"/>
      <w:r w:rsidRPr="008D7654">
        <w:rPr>
          <w:rFonts w:ascii="Arial" w:hAnsi="Arial" w:cs="Arial"/>
          <w:sz w:val="24"/>
          <w:szCs w:val="24"/>
        </w:rPr>
        <w:t>class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Entidad {</w:t>
      </w:r>
    </w:p>
    <w:p w14:paraId="33FC6C3C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proofErr w:type="spellStart"/>
      <w:r w:rsidRPr="008D7654">
        <w:rPr>
          <w:rFonts w:ascii="Arial" w:hAnsi="Arial" w:cs="Arial"/>
          <w:sz w:val="24"/>
          <w:szCs w:val="24"/>
        </w:rPr>
        <w:t>private</w:t>
      </w:r>
      <w:proofErr w:type="spellEnd"/>
      <w:r w:rsidRPr="008D7654">
        <w:rPr>
          <w:rFonts w:ascii="Arial" w:hAnsi="Arial" w:cs="Arial"/>
          <w:sz w:val="24"/>
          <w:szCs w:val="24"/>
        </w:rPr>
        <w:t>:</w:t>
      </w:r>
    </w:p>
    <w:p w14:paraId="75D1144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; // Identificador único de la unidad</w:t>
      </w:r>
    </w:p>
    <w:p w14:paraId="710504B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nombre; // Nombre de la entidad</w:t>
      </w:r>
    </w:p>
    <w:p w14:paraId="689307F1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; // Coordenadas GPS de la entidad</w:t>
      </w:r>
    </w:p>
    <w:p w14:paraId="6BA4A78D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26BCC7DB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proofErr w:type="spellStart"/>
      <w:r w:rsidRPr="008D7654">
        <w:rPr>
          <w:rFonts w:ascii="Arial" w:hAnsi="Arial" w:cs="Arial"/>
          <w:sz w:val="24"/>
          <w:szCs w:val="24"/>
        </w:rPr>
        <w:t>public</w:t>
      </w:r>
      <w:proofErr w:type="spellEnd"/>
      <w:r w:rsidRPr="008D7654">
        <w:rPr>
          <w:rFonts w:ascii="Arial" w:hAnsi="Arial" w:cs="Arial"/>
          <w:sz w:val="24"/>
          <w:szCs w:val="24"/>
        </w:rPr>
        <w:t>:</w:t>
      </w:r>
    </w:p>
    <w:p w14:paraId="334BEB4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Constructor por defecto</w:t>
      </w:r>
    </w:p>
    <w:p w14:paraId="028F0BD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D7654">
        <w:rPr>
          <w:rFonts w:ascii="Arial" w:hAnsi="Arial" w:cs="Arial"/>
          <w:sz w:val="24"/>
          <w:szCs w:val="24"/>
        </w:rPr>
        <w:t>Entidad(</w:t>
      </w:r>
      <w:proofErr w:type="gramEnd"/>
      <w:r w:rsidRPr="008D7654">
        <w:rPr>
          <w:rFonts w:ascii="Arial" w:hAnsi="Arial" w:cs="Arial"/>
          <w:sz w:val="24"/>
          <w:szCs w:val="24"/>
        </w:rPr>
        <w:t>) = default;</w:t>
      </w:r>
    </w:p>
    <w:p w14:paraId="44C71924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251C5D96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Constructor con parámetros: da valores específicos</w:t>
      </w:r>
    </w:p>
    <w:p w14:paraId="4C3F165D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D7654">
        <w:rPr>
          <w:rFonts w:ascii="Arial" w:hAnsi="Arial" w:cs="Arial"/>
          <w:sz w:val="24"/>
          <w:szCs w:val="24"/>
        </w:rPr>
        <w:t>Entidad(</w:t>
      </w:r>
      <w:proofErr w:type="spellStart"/>
      <w:proofErr w:type="gramEnd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&amp; nombre, </w:t>
      </w:r>
      <w:proofErr w:type="spellStart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)</w:t>
      </w:r>
    </w:p>
    <w:p w14:paraId="2B49C394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: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), nombre(nombre),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) {}</w:t>
      </w:r>
    </w:p>
    <w:p w14:paraId="47E0DDC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18A9136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</w:t>
      </w:r>
      <w:proofErr w:type="spellStart"/>
      <w:r w:rsidRPr="008D7654">
        <w:rPr>
          <w:rFonts w:ascii="Arial" w:hAnsi="Arial" w:cs="Arial"/>
          <w:sz w:val="24"/>
          <w:szCs w:val="24"/>
        </w:rPr>
        <w:t>getter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para obtener el valor de "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"</w:t>
      </w:r>
    </w:p>
    <w:p w14:paraId="295A36C7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getCodigo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gramEnd"/>
      <w:r w:rsidRPr="008D765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{</w:t>
      </w:r>
    </w:p>
    <w:p w14:paraId="04F43A67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return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;</w:t>
      </w:r>
    </w:p>
    <w:p w14:paraId="2871272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17F8FE8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464973A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</w:t>
      </w:r>
      <w:proofErr w:type="spellStart"/>
      <w:r w:rsidRPr="008D7654">
        <w:rPr>
          <w:rFonts w:ascii="Arial" w:hAnsi="Arial" w:cs="Arial"/>
          <w:sz w:val="24"/>
          <w:szCs w:val="24"/>
        </w:rPr>
        <w:t>getter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para obtener el valor de "nombre"</w:t>
      </w:r>
    </w:p>
    <w:p w14:paraId="0AE7D6F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getNombre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gramEnd"/>
      <w:r w:rsidRPr="008D765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{</w:t>
      </w:r>
    </w:p>
    <w:p w14:paraId="7B2EAC20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return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nombre;</w:t>
      </w:r>
    </w:p>
    <w:p w14:paraId="488E4521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}</w:t>
      </w:r>
    </w:p>
    <w:p w14:paraId="14FEE66C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11DA7223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</w:t>
      </w:r>
      <w:proofErr w:type="spellStart"/>
      <w:r w:rsidRPr="008D7654">
        <w:rPr>
          <w:rFonts w:ascii="Arial" w:hAnsi="Arial" w:cs="Arial"/>
          <w:sz w:val="24"/>
          <w:szCs w:val="24"/>
        </w:rPr>
        <w:t>getter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para obtener el valor de "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"</w:t>
      </w:r>
    </w:p>
    <w:p w14:paraId="04596556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getUbicacion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gramEnd"/>
      <w:r w:rsidRPr="008D765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{</w:t>
      </w:r>
    </w:p>
    <w:p w14:paraId="749145B1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return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;</w:t>
      </w:r>
    </w:p>
    <w:p w14:paraId="042B9303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}</w:t>
      </w:r>
    </w:p>
    <w:p w14:paraId="16B3895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00A9CC98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setter para establecer el valor de "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"</w:t>
      </w:r>
    </w:p>
    <w:p w14:paraId="0D1A96D9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void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setCodigo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) {</w:t>
      </w:r>
    </w:p>
    <w:p w14:paraId="5019BC14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this</w:t>
      </w:r>
      <w:proofErr w:type="spellEnd"/>
      <w:r w:rsidRPr="008D7654">
        <w:rPr>
          <w:rFonts w:ascii="Arial" w:hAnsi="Arial" w:cs="Arial"/>
          <w:sz w:val="24"/>
          <w:szCs w:val="24"/>
        </w:rPr>
        <w:t>-&gt;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D7654">
        <w:rPr>
          <w:rFonts w:ascii="Arial" w:hAnsi="Arial" w:cs="Arial"/>
          <w:sz w:val="24"/>
          <w:szCs w:val="24"/>
        </w:rPr>
        <w:t>codigo</w:t>
      </w:r>
      <w:proofErr w:type="spellEnd"/>
      <w:r w:rsidRPr="008D7654">
        <w:rPr>
          <w:rFonts w:ascii="Arial" w:hAnsi="Arial" w:cs="Arial"/>
          <w:sz w:val="24"/>
          <w:szCs w:val="24"/>
        </w:rPr>
        <w:t>;</w:t>
      </w:r>
    </w:p>
    <w:p w14:paraId="065127EB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}</w:t>
      </w:r>
    </w:p>
    <w:p w14:paraId="727519AA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116690E9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setter para establecer el valor de "nombre"</w:t>
      </w:r>
    </w:p>
    <w:p w14:paraId="26D201C1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void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setNombre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>&amp; nombre) {</w:t>
      </w:r>
    </w:p>
    <w:p w14:paraId="619A0B0C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this</w:t>
      </w:r>
      <w:proofErr w:type="spellEnd"/>
      <w:r w:rsidRPr="008D7654">
        <w:rPr>
          <w:rFonts w:ascii="Arial" w:hAnsi="Arial" w:cs="Arial"/>
          <w:sz w:val="24"/>
          <w:szCs w:val="24"/>
        </w:rPr>
        <w:t>-&gt;nombre = nombre;</w:t>
      </w:r>
    </w:p>
    <w:p w14:paraId="6DA6C591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}</w:t>
      </w:r>
    </w:p>
    <w:p w14:paraId="31F62F55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4C8299D5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Método setter para establecer el valor de "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"</w:t>
      </w:r>
    </w:p>
    <w:p w14:paraId="495464E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D7654">
        <w:rPr>
          <w:rFonts w:ascii="Arial" w:hAnsi="Arial" w:cs="Arial"/>
          <w:sz w:val="24"/>
          <w:szCs w:val="24"/>
        </w:rPr>
        <w:t>void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D7654">
        <w:rPr>
          <w:rFonts w:ascii="Arial" w:hAnsi="Arial" w:cs="Arial"/>
          <w:sz w:val="24"/>
          <w:szCs w:val="24"/>
        </w:rPr>
        <w:t>setUbicacion</w:t>
      </w:r>
      <w:proofErr w:type="spellEnd"/>
      <w:r w:rsidRPr="008D76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D7654">
        <w:rPr>
          <w:rFonts w:ascii="Arial" w:hAnsi="Arial" w:cs="Arial"/>
          <w:sz w:val="24"/>
          <w:szCs w:val="24"/>
        </w:rPr>
        <w:t>const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7654">
        <w:rPr>
          <w:rFonts w:ascii="Arial" w:hAnsi="Arial" w:cs="Arial"/>
          <w:sz w:val="24"/>
          <w:szCs w:val="24"/>
        </w:rPr>
        <w:t>string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) {</w:t>
      </w:r>
    </w:p>
    <w:p w14:paraId="45B0F586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D7654">
        <w:rPr>
          <w:rFonts w:ascii="Arial" w:hAnsi="Arial" w:cs="Arial"/>
          <w:sz w:val="24"/>
          <w:szCs w:val="24"/>
        </w:rPr>
        <w:t>this</w:t>
      </w:r>
      <w:proofErr w:type="spellEnd"/>
      <w:r w:rsidRPr="008D7654">
        <w:rPr>
          <w:rFonts w:ascii="Arial" w:hAnsi="Arial" w:cs="Arial"/>
          <w:sz w:val="24"/>
          <w:szCs w:val="24"/>
        </w:rPr>
        <w:t>-&gt;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D7654">
        <w:rPr>
          <w:rFonts w:ascii="Arial" w:hAnsi="Arial" w:cs="Arial"/>
          <w:sz w:val="24"/>
          <w:szCs w:val="24"/>
        </w:rPr>
        <w:t>ubicacion</w:t>
      </w:r>
      <w:proofErr w:type="spellEnd"/>
      <w:r w:rsidRPr="008D7654">
        <w:rPr>
          <w:rFonts w:ascii="Arial" w:hAnsi="Arial" w:cs="Arial"/>
          <w:sz w:val="24"/>
          <w:szCs w:val="24"/>
        </w:rPr>
        <w:t>;</w:t>
      </w:r>
    </w:p>
    <w:p w14:paraId="30C7E135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}</w:t>
      </w:r>
    </w:p>
    <w:p w14:paraId="7F178BB0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</w:p>
    <w:p w14:paraId="4556CC2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 xml:space="preserve">    // Destructor virtual asegura que las clases derivadas se destruyan correctamente, asegurando una correcta liberación de recursos</w:t>
      </w:r>
    </w:p>
    <w:p w14:paraId="2DE3FA9F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lastRenderedPageBreak/>
        <w:t xml:space="preserve">    virtual ~</w:t>
      </w:r>
      <w:proofErr w:type="gramStart"/>
      <w:r w:rsidRPr="008D7654">
        <w:rPr>
          <w:rFonts w:ascii="Arial" w:hAnsi="Arial" w:cs="Arial"/>
          <w:sz w:val="24"/>
          <w:szCs w:val="24"/>
        </w:rPr>
        <w:t>Entidad(</w:t>
      </w:r>
      <w:proofErr w:type="gramEnd"/>
      <w:r w:rsidRPr="008D7654">
        <w:rPr>
          <w:rFonts w:ascii="Arial" w:hAnsi="Arial" w:cs="Arial"/>
          <w:sz w:val="24"/>
          <w:szCs w:val="24"/>
        </w:rPr>
        <w:t>) = default;</w:t>
      </w:r>
    </w:p>
    <w:p w14:paraId="1E126D8C" w14:textId="77777777" w:rsidR="008D7654" w:rsidRP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>};</w:t>
      </w:r>
    </w:p>
    <w:p w14:paraId="1CC0B79F" w14:textId="440147C9" w:rsidR="008D7654" w:rsidRDefault="008D7654" w:rsidP="008D7654">
      <w:pPr>
        <w:rPr>
          <w:rFonts w:ascii="Arial" w:hAnsi="Arial" w:cs="Arial"/>
          <w:sz w:val="24"/>
          <w:szCs w:val="24"/>
        </w:rPr>
      </w:pPr>
      <w:r w:rsidRPr="008D7654">
        <w:rPr>
          <w:rFonts w:ascii="Arial" w:hAnsi="Arial" w:cs="Arial"/>
          <w:sz w:val="24"/>
          <w:szCs w:val="24"/>
        </w:rPr>
        <w:t>#endif</w:t>
      </w:r>
    </w:p>
    <w:p w14:paraId="295088BE" w14:textId="791F45B0" w:rsidR="008D7654" w:rsidRDefault="008D7654" w:rsidP="008D76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Luego se crea los archivos </w:t>
      </w:r>
      <w:proofErr w:type="spellStart"/>
      <w:r>
        <w:rPr>
          <w:rFonts w:ascii="Arial" w:hAnsi="Arial" w:cs="Arial"/>
          <w:sz w:val="24"/>
          <w:szCs w:val="24"/>
        </w:rPr>
        <w:t>RedNacional.h</w:t>
      </w:r>
      <w:proofErr w:type="spellEnd"/>
      <w:r>
        <w:rPr>
          <w:rFonts w:ascii="Arial" w:hAnsi="Arial" w:cs="Arial"/>
          <w:sz w:val="24"/>
          <w:szCs w:val="24"/>
        </w:rPr>
        <w:t xml:space="preserve"> y RedNacional.cpp</w:t>
      </w:r>
      <w:r w:rsidR="005A0FC5">
        <w:rPr>
          <w:rFonts w:ascii="Arial" w:hAnsi="Arial" w:cs="Arial"/>
          <w:sz w:val="24"/>
          <w:szCs w:val="24"/>
        </w:rPr>
        <w:t>:</w:t>
      </w:r>
    </w:p>
    <w:p w14:paraId="0E533BE4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>#ifndef REDNACIONAL_H</w:t>
      </w:r>
    </w:p>
    <w:p w14:paraId="2A2D45AA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>#define REDNACIONAL_H</w:t>
      </w:r>
    </w:p>
    <w:p w14:paraId="25D64833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289CA445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>#include &lt;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>&gt;</w:t>
      </w:r>
    </w:p>
    <w:p w14:paraId="1C56B972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>#include "</w:t>
      </w:r>
      <w:proofErr w:type="spellStart"/>
      <w:r w:rsidRPr="005A0FC5">
        <w:rPr>
          <w:rFonts w:ascii="Arial" w:hAnsi="Arial" w:cs="Arial"/>
          <w:sz w:val="24"/>
          <w:szCs w:val="24"/>
        </w:rPr>
        <w:t>Entidad.h</w:t>
      </w:r>
      <w:proofErr w:type="spellEnd"/>
      <w:r w:rsidRPr="005A0FC5">
        <w:rPr>
          <w:rFonts w:ascii="Arial" w:hAnsi="Arial" w:cs="Arial"/>
          <w:sz w:val="24"/>
          <w:szCs w:val="24"/>
        </w:rPr>
        <w:t>"</w:t>
      </w:r>
    </w:p>
    <w:p w14:paraId="4614FDBD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>#include "</w:t>
      </w:r>
      <w:proofErr w:type="spellStart"/>
      <w:r w:rsidRPr="005A0FC5">
        <w:rPr>
          <w:rFonts w:ascii="Arial" w:hAnsi="Arial" w:cs="Arial"/>
          <w:sz w:val="24"/>
          <w:szCs w:val="24"/>
        </w:rPr>
        <w:t>EstacionServicio.h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" // Incluimos la cabecera de </w:t>
      </w:r>
      <w:proofErr w:type="spellStart"/>
      <w:r w:rsidRPr="005A0FC5">
        <w:rPr>
          <w:rFonts w:ascii="Arial" w:hAnsi="Arial" w:cs="Arial"/>
          <w:sz w:val="24"/>
          <w:szCs w:val="24"/>
        </w:rPr>
        <w:t>EstacionServicio</w:t>
      </w:r>
      <w:proofErr w:type="spellEnd"/>
    </w:p>
    <w:p w14:paraId="2E5725C3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6050651B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using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namespace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EstacionServicioNS</w:t>
      </w:r>
      <w:proofErr w:type="spellEnd"/>
      <w:r w:rsidRPr="005A0FC5">
        <w:rPr>
          <w:rFonts w:ascii="Arial" w:hAnsi="Arial" w:cs="Arial"/>
          <w:sz w:val="24"/>
          <w:szCs w:val="24"/>
        </w:rPr>
        <w:t>;</w:t>
      </w:r>
    </w:p>
    <w:p w14:paraId="0743B0A7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4ADCA31A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namespace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RedNacionalNS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{</w:t>
      </w:r>
    </w:p>
    <w:p w14:paraId="0D69EB46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33739334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using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namespace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std</w:t>
      </w:r>
      <w:proofErr w:type="spellEnd"/>
      <w:r w:rsidRPr="005A0FC5">
        <w:rPr>
          <w:rFonts w:ascii="Arial" w:hAnsi="Arial" w:cs="Arial"/>
          <w:sz w:val="24"/>
          <w:szCs w:val="24"/>
        </w:rPr>
        <w:t>;</w:t>
      </w:r>
    </w:p>
    <w:p w14:paraId="73E30343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67010538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class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RedNacional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public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Entidad {</w:t>
      </w:r>
    </w:p>
    <w:p w14:paraId="2D321421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public</w:t>
      </w:r>
      <w:proofErr w:type="spellEnd"/>
      <w:r w:rsidRPr="005A0FC5">
        <w:rPr>
          <w:rFonts w:ascii="Arial" w:hAnsi="Arial" w:cs="Arial"/>
          <w:sz w:val="24"/>
          <w:szCs w:val="24"/>
        </w:rPr>
        <w:t>:</w:t>
      </w:r>
    </w:p>
    <w:p w14:paraId="753B0735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RedNacional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gramEnd"/>
      <w:r w:rsidRPr="005A0FC5">
        <w:rPr>
          <w:rFonts w:ascii="Arial" w:hAnsi="Arial" w:cs="Arial"/>
          <w:sz w:val="24"/>
          <w:szCs w:val="24"/>
        </w:rPr>
        <w:t>); // Constructor por defecto</w:t>
      </w:r>
    </w:p>
    <w:p w14:paraId="7490788F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656DECF9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// Métodos para gestionar la red de estaciones de servicio</w:t>
      </w:r>
    </w:p>
    <w:p w14:paraId="4529035E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void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agregarEstacion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0FC5">
        <w:rPr>
          <w:rFonts w:ascii="Arial" w:hAnsi="Arial" w:cs="Arial"/>
          <w:sz w:val="24"/>
          <w:szCs w:val="24"/>
        </w:rPr>
        <w:t>EstacionServicio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A0FC5">
        <w:rPr>
          <w:rFonts w:ascii="Arial" w:hAnsi="Arial" w:cs="Arial"/>
          <w:sz w:val="24"/>
          <w:szCs w:val="24"/>
        </w:rPr>
        <w:t>estacion</w:t>
      </w:r>
      <w:proofErr w:type="spellEnd"/>
      <w:r w:rsidRPr="005A0FC5">
        <w:rPr>
          <w:rFonts w:ascii="Arial" w:hAnsi="Arial" w:cs="Arial"/>
          <w:sz w:val="24"/>
          <w:szCs w:val="24"/>
        </w:rPr>
        <w:t>); // Agregar una nueva estación de servicio a la red</w:t>
      </w:r>
    </w:p>
    <w:p w14:paraId="5173111A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void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eliminarEstacion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0FC5">
        <w:rPr>
          <w:rFonts w:ascii="Arial" w:hAnsi="Arial" w:cs="Arial"/>
          <w:sz w:val="24"/>
          <w:szCs w:val="24"/>
        </w:rPr>
        <w:t>const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5A0FC5">
        <w:rPr>
          <w:rFonts w:ascii="Arial" w:hAnsi="Arial" w:cs="Arial"/>
          <w:sz w:val="24"/>
          <w:szCs w:val="24"/>
        </w:rPr>
        <w:t>codigo</w:t>
      </w:r>
      <w:proofErr w:type="spellEnd"/>
      <w:r w:rsidRPr="005A0FC5">
        <w:rPr>
          <w:rFonts w:ascii="Arial" w:hAnsi="Arial" w:cs="Arial"/>
          <w:sz w:val="24"/>
          <w:szCs w:val="24"/>
        </w:rPr>
        <w:t>); // Eliminar una estación de servicio de la red</w:t>
      </w:r>
    </w:p>
    <w:p w14:paraId="4663F81F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double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calcularVentasTotales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gramEnd"/>
      <w:r w:rsidRPr="005A0FC5">
        <w:rPr>
          <w:rFonts w:ascii="Arial" w:hAnsi="Arial" w:cs="Arial"/>
          <w:sz w:val="24"/>
          <w:szCs w:val="24"/>
        </w:rPr>
        <w:t>); // Calcular el monto total de las ventas en todas las estaciones de la red</w:t>
      </w:r>
    </w:p>
    <w:p w14:paraId="0432A9C3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void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fijarPreciosCombustible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0FC5">
        <w:rPr>
          <w:rFonts w:ascii="Arial" w:hAnsi="Arial" w:cs="Arial"/>
          <w:sz w:val="24"/>
          <w:szCs w:val="24"/>
        </w:rPr>
        <w:t>const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5A0FC5">
        <w:rPr>
          <w:rFonts w:ascii="Arial" w:hAnsi="Arial" w:cs="Arial"/>
          <w:sz w:val="24"/>
          <w:szCs w:val="24"/>
        </w:rPr>
        <w:t>region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0FC5">
        <w:rPr>
          <w:rFonts w:ascii="Arial" w:hAnsi="Arial" w:cs="Arial"/>
          <w:sz w:val="24"/>
          <w:szCs w:val="24"/>
        </w:rPr>
        <w:t>double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precios); // Fijar los precios del combustible por región</w:t>
      </w:r>
    </w:p>
    <w:p w14:paraId="26A751EB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EstacionServicio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buscarEstacion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0FC5">
        <w:rPr>
          <w:rFonts w:ascii="Arial" w:hAnsi="Arial" w:cs="Arial"/>
          <w:sz w:val="24"/>
          <w:szCs w:val="24"/>
        </w:rPr>
        <w:t>const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5A0FC5">
        <w:rPr>
          <w:rFonts w:ascii="Arial" w:hAnsi="Arial" w:cs="Arial"/>
          <w:sz w:val="24"/>
          <w:szCs w:val="24"/>
        </w:rPr>
        <w:t>codigo</w:t>
      </w:r>
      <w:proofErr w:type="spellEnd"/>
      <w:r w:rsidRPr="005A0FC5">
        <w:rPr>
          <w:rFonts w:ascii="Arial" w:hAnsi="Arial" w:cs="Arial"/>
          <w:sz w:val="24"/>
          <w:szCs w:val="24"/>
        </w:rPr>
        <w:t>); // Buscar y devolver una estación de servicio por su código</w:t>
      </w:r>
    </w:p>
    <w:p w14:paraId="7BFE610F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void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mostrarInformacion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gramEnd"/>
      <w:r w:rsidRPr="005A0FC5">
        <w:rPr>
          <w:rFonts w:ascii="Arial" w:hAnsi="Arial" w:cs="Arial"/>
          <w:sz w:val="24"/>
          <w:szCs w:val="24"/>
        </w:rPr>
        <w:t>); // Mostrar información de todas las estaciones en la red</w:t>
      </w:r>
    </w:p>
    <w:p w14:paraId="68DE8198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0FC5">
        <w:rPr>
          <w:rFonts w:ascii="Arial" w:hAnsi="Arial" w:cs="Arial"/>
          <w:sz w:val="24"/>
          <w:szCs w:val="24"/>
        </w:rPr>
        <w:t>obtenerRegionPorGPS</w:t>
      </w:r>
      <w:proofErr w:type="spellEnd"/>
      <w:r w:rsidRPr="005A0FC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0FC5">
        <w:rPr>
          <w:rFonts w:ascii="Arial" w:hAnsi="Arial" w:cs="Arial"/>
          <w:sz w:val="24"/>
          <w:szCs w:val="24"/>
        </w:rPr>
        <w:t>const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string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5A0FC5">
        <w:rPr>
          <w:rFonts w:ascii="Arial" w:hAnsi="Arial" w:cs="Arial"/>
          <w:sz w:val="24"/>
          <w:szCs w:val="24"/>
        </w:rPr>
        <w:t>ubicacion</w:t>
      </w:r>
      <w:proofErr w:type="spellEnd"/>
      <w:r w:rsidRPr="005A0FC5">
        <w:rPr>
          <w:rFonts w:ascii="Arial" w:hAnsi="Arial" w:cs="Arial"/>
          <w:sz w:val="24"/>
          <w:szCs w:val="24"/>
        </w:rPr>
        <w:t>); // Obtener la región de una estación según su ubicación GPS</w:t>
      </w:r>
    </w:p>
    <w:p w14:paraId="3B1E9BE1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204EE3A7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proofErr w:type="spellStart"/>
      <w:r w:rsidRPr="005A0FC5">
        <w:rPr>
          <w:rFonts w:ascii="Arial" w:hAnsi="Arial" w:cs="Arial"/>
          <w:sz w:val="24"/>
          <w:szCs w:val="24"/>
        </w:rPr>
        <w:t>private</w:t>
      </w:r>
      <w:proofErr w:type="spellEnd"/>
      <w:r w:rsidRPr="005A0FC5">
        <w:rPr>
          <w:rFonts w:ascii="Arial" w:hAnsi="Arial" w:cs="Arial"/>
          <w:sz w:val="24"/>
          <w:szCs w:val="24"/>
        </w:rPr>
        <w:t>:</w:t>
      </w:r>
    </w:p>
    <w:p w14:paraId="0D803A23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EstacionServicio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* </w:t>
      </w:r>
      <w:proofErr w:type="gramStart"/>
      <w:r w:rsidRPr="005A0FC5">
        <w:rPr>
          <w:rFonts w:ascii="Arial" w:hAnsi="Arial" w:cs="Arial"/>
          <w:sz w:val="24"/>
          <w:szCs w:val="24"/>
        </w:rPr>
        <w:t>estaciones[</w:t>
      </w:r>
      <w:proofErr w:type="gramEnd"/>
      <w:r w:rsidRPr="005A0FC5">
        <w:rPr>
          <w:rFonts w:ascii="Arial" w:hAnsi="Arial" w:cs="Arial"/>
          <w:sz w:val="24"/>
          <w:szCs w:val="24"/>
        </w:rPr>
        <w:t>100]; // Arreglo de punteros a estaciones de servicio (máximo 100 estaciones)</w:t>
      </w:r>
    </w:p>
    <w:p w14:paraId="0B431A99" w14:textId="77777777" w:rsidR="005A0FC5" w:rsidRP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int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numEstaciones</w:t>
      </w:r>
      <w:proofErr w:type="spellEnd"/>
      <w:r w:rsidRPr="005A0FC5">
        <w:rPr>
          <w:rFonts w:ascii="Arial" w:hAnsi="Arial" w:cs="Arial"/>
          <w:sz w:val="24"/>
          <w:szCs w:val="24"/>
        </w:rPr>
        <w:t>; // Contador de estaciones en la red</w:t>
      </w:r>
    </w:p>
    <w:p w14:paraId="786C62DC" w14:textId="286016CE" w:rsidR="005A0FC5" w:rsidRDefault="005A0FC5" w:rsidP="005A0FC5">
      <w:pPr>
        <w:rPr>
          <w:rFonts w:ascii="Arial" w:hAnsi="Arial" w:cs="Arial"/>
          <w:sz w:val="24"/>
          <w:szCs w:val="24"/>
        </w:rPr>
      </w:pPr>
      <w:r w:rsidRPr="005A0FC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0FC5">
        <w:rPr>
          <w:rFonts w:ascii="Arial" w:hAnsi="Arial" w:cs="Arial"/>
          <w:sz w:val="24"/>
          <w:szCs w:val="24"/>
        </w:rPr>
        <w:t>double</w:t>
      </w:r>
      <w:proofErr w:type="spellEnd"/>
      <w:r w:rsidRPr="005A0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FC5">
        <w:rPr>
          <w:rFonts w:ascii="Arial" w:hAnsi="Arial" w:cs="Arial"/>
          <w:sz w:val="24"/>
          <w:szCs w:val="24"/>
        </w:rPr>
        <w:t>precios_</w:t>
      </w:r>
      <w:proofErr w:type="gramStart"/>
      <w:r w:rsidRPr="005A0FC5">
        <w:rPr>
          <w:rFonts w:ascii="Arial" w:hAnsi="Arial" w:cs="Arial"/>
          <w:sz w:val="24"/>
          <w:szCs w:val="24"/>
        </w:rPr>
        <w:t>combustible</w:t>
      </w:r>
      <w:proofErr w:type="spellEnd"/>
      <w:r w:rsidRPr="005A0FC5">
        <w:rPr>
          <w:rFonts w:ascii="Arial" w:hAnsi="Arial" w:cs="Arial"/>
          <w:sz w:val="24"/>
          <w:szCs w:val="24"/>
        </w:rPr>
        <w:t>[</w:t>
      </w:r>
      <w:proofErr w:type="gramEnd"/>
      <w:r w:rsidRPr="005A0FC5">
        <w:rPr>
          <w:rFonts w:ascii="Arial" w:hAnsi="Arial" w:cs="Arial"/>
          <w:sz w:val="24"/>
          <w:szCs w:val="24"/>
        </w:rPr>
        <w:t>3]; // Arreglo para almacenar los precios del combustible</w:t>
      </w:r>
    </w:p>
    <w:p w14:paraId="04474530" w14:textId="77777777" w:rsidR="005A0FC5" w:rsidRDefault="005A0FC5" w:rsidP="005A0FC5">
      <w:pPr>
        <w:rPr>
          <w:rFonts w:ascii="Arial" w:hAnsi="Arial" w:cs="Arial"/>
          <w:sz w:val="24"/>
          <w:szCs w:val="24"/>
        </w:rPr>
      </w:pPr>
    </w:p>
    <w:p w14:paraId="5B38F764" w14:textId="3ABF5D64" w:rsidR="005A0FC5" w:rsidRDefault="005A0FC5" w:rsidP="005A0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archivo .h muestra lo comentado, además incluye la cabecera de estación de servicio al ser dependiente de ella en algunos parámetros </w:t>
      </w:r>
      <w:r w:rsidR="004E53AC">
        <w:rPr>
          <w:rFonts w:ascii="Arial" w:hAnsi="Arial" w:cs="Arial"/>
          <w:sz w:val="24"/>
          <w:szCs w:val="24"/>
        </w:rPr>
        <w:t xml:space="preserve">del mismo modo se crea la cabecera </w:t>
      </w:r>
      <w:proofErr w:type="spellStart"/>
      <w:r w:rsidR="004E53AC">
        <w:rPr>
          <w:rFonts w:ascii="Arial" w:hAnsi="Arial" w:cs="Arial"/>
          <w:sz w:val="24"/>
          <w:szCs w:val="24"/>
        </w:rPr>
        <w:t>Estacion</w:t>
      </w:r>
      <w:proofErr w:type="spellEnd"/>
      <w:r w:rsidR="004E53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E53AC">
        <w:rPr>
          <w:rFonts w:ascii="Arial" w:hAnsi="Arial" w:cs="Arial"/>
          <w:sz w:val="24"/>
          <w:szCs w:val="24"/>
        </w:rPr>
        <w:t>servicio.h</w:t>
      </w:r>
      <w:proofErr w:type="spellEnd"/>
    </w:p>
    <w:p w14:paraId="1BA0E38F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using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namespace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std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0646B6A0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using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namespace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SurtidorNS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61D8CB26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namespace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EstacionServicioNS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{</w:t>
      </w:r>
    </w:p>
    <w:p w14:paraId="54F66564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0B9C9F73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class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EstacionServicio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public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Entidad {</w:t>
      </w:r>
    </w:p>
    <w:p w14:paraId="129DA465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public</w:t>
      </w:r>
      <w:proofErr w:type="spellEnd"/>
      <w:r w:rsidRPr="004E53AC">
        <w:rPr>
          <w:rFonts w:ascii="Arial" w:hAnsi="Arial" w:cs="Arial"/>
          <w:sz w:val="24"/>
          <w:szCs w:val="24"/>
        </w:rPr>
        <w:t>:</w:t>
      </w:r>
    </w:p>
    <w:p w14:paraId="44B87136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EstacionServicio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4E53AC">
        <w:rPr>
          <w:rFonts w:ascii="Arial" w:hAnsi="Arial" w:cs="Arial"/>
          <w:sz w:val="24"/>
          <w:szCs w:val="24"/>
        </w:rPr>
        <w:t>codigo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&amp; nombre,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4E53AC">
        <w:rPr>
          <w:rFonts w:ascii="Arial" w:hAnsi="Arial" w:cs="Arial"/>
          <w:sz w:val="24"/>
          <w:szCs w:val="24"/>
        </w:rPr>
        <w:t>ubicacion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&amp; gerente,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&amp; </w:t>
      </w:r>
      <w:proofErr w:type="spellStart"/>
      <w:r w:rsidRPr="004E53AC">
        <w:rPr>
          <w:rFonts w:ascii="Arial" w:hAnsi="Arial" w:cs="Arial"/>
          <w:sz w:val="24"/>
          <w:szCs w:val="24"/>
        </w:rPr>
        <w:t>region</w:t>
      </w:r>
      <w:proofErr w:type="spellEnd"/>
      <w:r w:rsidRPr="004E53AC">
        <w:rPr>
          <w:rFonts w:ascii="Arial" w:hAnsi="Arial" w:cs="Arial"/>
          <w:sz w:val="24"/>
          <w:szCs w:val="24"/>
        </w:rPr>
        <w:t>);</w:t>
      </w:r>
    </w:p>
    <w:p w14:paraId="72DBF922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7BF1895B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7C2F5992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// Métodos para gestión de ventas y capacidad</w:t>
      </w:r>
    </w:p>
    <w:p w14:paraId="3F8C3D6F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double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calcularVentas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gramEnd"/>
      <w:r w:rsidRPr="004E53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021DADDC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double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calcularVentasPorCategoria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E53AC">
        <w:rPr>
          <w:rFonts w:ascii="Arial" w:hAnsi="Arial" w:cs="Arial"/>
          <w:sz w:val="24"/>
          <w:szCs w:val="24"/>
        </w:rPr>
        <w:t>int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categoria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47A37EED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void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asignarCapacidadTanque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gramEnd"/>
      <w:r w:rsidRPr="004E53AC">
        <w:rPr>
          <w:rFonts w:ascii="Arial" w:hAnsi="Arial" w:cs="Arial"/>
          <w:sz w:val="24"/>
          <w:szCs w:val="24"/>
        </w:rPr>
        <w:t>);</w:t>
      </w:r>
    </w:p>
    <w:p w14:paraId="6649382B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void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reportarLitrosVendidosPorCategoria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gramEnd"/>
      <w:r w:rsidRPr="004E53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21FCB3F2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void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simularVenta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E53AC">
        <w:rPr>
          <w:rFonts w:ascii="Arial" w:hAnsi="Arial" w:cs="Arial"/>
          <w:sz w:val="24"/>
          <w:szCs w:val="24"/>
        </w:rPr>
        <w:t>double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litros, </w:t>
      </w:r>
      <w:proofErr w:type="spellStart"/>
      <w:r w:rsidRPr="004E53AC">
        <w:rPr>
          <w:rFonts w:ascii="Arial" w:hAnsi="Arial" w:cs="Arial"/>
          <w:sz w:val="24"/>
          <w:szCs w:val="24"/>
        </w:rPr>
        <w:t>int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categoria</w:t>
      </w:r>
      <w:proofErr w:type="spellEnd"/>
      <w:r w:rsidRPr="004E53AC">
        <w:rPr>
          <w:rFonts w:ascii="Arial" w:hAnsi="Arial" w:cs="Arial"/>
          <w:sz w:val="24"/>
          <w:szCs w:val="24"/>
        </w:rPr>
        <w:t>);</w:t>
      </w:r>
    </w:p>
    <w:p w14:paraId="76901B16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116C0279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// Otros métodos</w:t>
      </w:r>
    </w:p>
    <w:p w14:paraId="77A78996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void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consultarHistoricoTransacciones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gramEnd"/>
      <w:r w:rsidRPr="004E53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71563115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void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E53AC">
        <w:rPr>
          <w:rFonts w:ascii="Arial" w:hAnsi="Arial" w:cs="Arial"/>
          <w:sz w:val="24"/>
          <w:szCs w:val="24"/>
        </w:rPr>
        <w:t>mostrarInformacion</w:t>
      </w:r>
      <w:proofErr w:type="spellEnd"/>
      <w:r w:rsidRPr="004E53AC">
        <w:rPr>
          <w:rFonts w:ascii="Arial" w:hAnsi="Arial" w:cs="Arial"/>
          <w:sz w:val="24"/>
          <w:szCs w:val="24"/>
        </w:rPr>
        <w:t>(</w:t>
      </w:r>
      <w:proofErr w:type="gramEnd"/>
      <w:r w:rsidRPr="004E53A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E53AC">
        <w:rPr>
          <w:rFonts w:ascii="Arial" w:hAnsi="Arial" w:cs="Arial"/>
          <w:sz w:val="24"/>
          <w:szCs w:val="24"/>
        </w:rPr>
        <w:t>const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12A5DA8F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7FBE5106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proofErr w:type="spellStart"/>
      <w:r w:rsidRPr="004E53AC">
        <w:rPr>
          <w:rFonts w:ascii="Arial" w:hAnsi="Arial" w:cs="Arial"/>
          <w:sz w:val="24"/>
          <w:szCs w:val="24"/>
        </w:rPr>
        <w:t>private</w:t>
      </w:r>
      <w:proofErr w:type="spellEnd"/>
      <w:r w:rsidRPr="004E53AC">
        <w:rPr>
          <w:rFonts w:ascii="Arial" w:hAnsi="Arial" w:cs="Arial"/>
          <w:sz w:val="24"/>
          <w:szCs w:val="24"/>
        </w:rPr>
        <w:t>:</w:t>
      </w:r>
    </w:p>
    <w:p w14:paraId="43375268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gerente;</w:t>
      </w:r>
    </w:p>
    <w:p w14:paraId="3C614A1B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string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region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7B64BDFB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double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capacidad_</w:t>
      </w:r>
      <w:proofErr w:type="gramStart"/>
      <w:r w:rsidRPr="004E53AC">
        <w:rPr>
          <w:rFonts w:ascii="Arial" w:hAnsi="Arial" w:cs="Arial"/>
          <w:sz w:val="24"/>
          <w:szCs w:val="24"/>
        </w:rPr>
        <w:t>tanque</w:t>
      </w:r>
      <w:proofErr w:type="spellEnd"/>
      <w:r w:rsidRPr="004E53AC">
        <w:rPr>
          <w:rFonts w:ascii="Arial" w:hAnsi="Arial" w:cs="Arial"/>
          <w:sz w:val="24"/>
          <w:szCs w:val="24"/>
        </w:rPr>
        <w:t>[</w:t>
      </w:r>
      <w:proofErr w:type="gramEnd"/>
      <w:r w:rsidRPr="004E53AC">
        <w:rPr>
          <w:rFonts w:ascii="Arial" w:hAnsi="Arial" w:cs="Arial"/>
          <w:sz w:val="24"/>
          <w:szCs w:val="24"/>
        </w:rPr>
        <w:t>3]; // Capacidad de almacenamiento para 3 categorías de combustible</w:t>
      </w:r>
    </w:p>
    <w:p w14:paraId="62D92DA8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Surtidor* </w:t>
      </w:r>
      <w:proofErr w:type="gramStart"/>
      <w:r w:rsidRPr="004E53AC">
        <w:rPr>
          <w:rFonts w:ascii="Arial" w:hAnsi="Arial" w:cs="Arial"/>
          <w:sz w:val="24"/>
          <w:szCs w:val="24"/>
        </w:rPr>
        <w:t>surtidores[</w:t>
      </w:r>
      <w:proofErr w:type="gramEnd"/>
      <w:r w:rsidRPr="004E53AC">
        <w:rPr>
          <w:rFonts w:ascii="Arial" w:hAnsi="Arial" w:cs="Arial"/>
          <w:sz w:val="24"/>
          <w:szCs w:val="24"/>
        </w:rPr>
        <w:t>12]; // Máximo de 12 surtidores</w:t>
      </w:r>
    </w:p>
    <w:p w14:paraId="40B98064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int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numSurtidores</w:t>
      </w:r>
      <w:proofErr w:type="spellEnd"/>
      <w:r w:rsidRPr="004E53AC">
        <w:rPr>
          <w:rFonts w:ascii="Arial" w:hAnsi="Arial" w:cs="Arial"/>
          <w:sz w:val="24"/>
          <w:szCs w:val="24"/>
        </w:rPr>
        <w:t>;</w:t>
      </w:r>
    </w:p>
    <w:p w14:paraId="277F478F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E53AC">
        <w:rPr>
          <w:rFonts w:ascii="Arial" w:hAnsi="Arial" w:cs="Arial"/>
          <w:sz w:val="24"/>
          <w:szCs w:val="24"/>
        </w:rPr>
        <w:t>double</w:t>
      </w:r>
      <w:proofErr w:type="spellEnd"/>
      <w:r w:rsidRPr="004E53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53AC">
        <w:rPr>
          <w:rFonts w:ascii="Arial" w:hAnsi="Arial" w:cs="Arial"/>
          <w:sz w:val="24"/>
          <w:szCs w:val="24"/>
        </w:rPr>
        <w:t>precios_</w:t>
      </w:r>
      <w:proofErr w:type="gramStart"/>
      <w:r w:rsidRPr="004E53AC">
        <w:rPr>
          <w:rFonts w:ascii="Arial" w:hAnsi="Arial" w:cs="Arial"/>
          <w:sz w:val="24"/>
          <w:szCs w:val="24"/>
        </w:rPr>
        <w:t>combustible</w:t>
      </w:r>
      <w:proofErr w:type="spellEnd"/>
      <w:r w:rsidRPr="004E53AC">
        <w:rPr>
          <w:rFonts w:ascii="Arial" w:hAnsi="Arial" w:cs="Arial"/>
          <w:sz w:val="24"/>
          <w:szCs w:val="24"/>
        </w:rPr>
        <w:t>[</w:t>
      </w:r>
      <w:proofErr w:type="gramEnd"/>
      <w:r w:rsidRPr="004E53AC">
        <w:rPr>
          <w:rFonts w:ascii="Arial" w:hAnsi="Arial" w:cs="Arial"/>
          <w:sz w:val="24"/>
          <w:szCs w:val="24"/>
        </w:rPr>
        <w:t>3]; // Para manejar precios de combustible por categoría</w:t>
      </w:r>
    </w:p>
    <w:p w14:paraId="58E8FA83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>};</w:t>
      </w:r>
    </w:p>
    <w:p w14:paraId="7CDF4AF4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1D4B6AE7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>}</w:t>
      </w:r>
    </w:p>
    <w:p w14:paraId="7150E7EC" w14:textId="77777777" w:rsidR="004E53AC" w:rsidRP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5D1731BF" w14:textId="47DE37EE" w:rsidR="004E53AC" w:rsidRDefault="004E53AC" w:rsidP="004E53AC">
      <w:pPr>
        <w:rPr>
          <w:rFonts w:ascii="Arial" w:hAnsi="Arial" w:cs="Arial"/>
          <w:sz w:val="24"/>
          <w:szCs w:val="24"/>
        </w:rPr>
      </w:pPr>
      <w:r w:rsidRPr="004E53AC">
        <w:rPr>
          <w:rFonts w:ascii="Arial" w:hAnsi="Arial" w:cs="Arial"/>
          <w:sz w:val="24"/>
          <w:szCs w:val="24"/>
        </w:rPr>
        <w:t>#endif // ESTACIONSERVICIO_H</w:t>
      </w:r>
    </w:p>
    <w:p w14:paraId="31D51C22" w14:textId="77777777" w:rsid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718771DF" w14:textId="77777777" w:rsidR="004E53AC" w:rsidRDefault="004E53AC" w:rsidP="004E53AC">
      <w:pPr>
        <w:rPr>
          <w:rFonts w:ascii="Arial" w:hAnsi="Arial" w:cs="Arial"/>
          <w:sz w:val="24"/>
          <w:szCs w:val="24"/>
        </w:rPr>
      </w:pPr>
    </w:p>
    <w:p w14:paraId="4D14C4B2" w14:textId="1329954E" w:rsidR="004E53AC" w:rsidRDefault="004E53AC" w:rsidP="004E53AC">
      <w:pPr>
        <w:rPr>
          <w:rFonts w:ascii="Arial" w:hAnsi="Arial" w:cs="Arial"/>
          <w:sz w:val="24"/>
          <w:szCs w:val="24"/>
          <w:lang w:val="es-ES"/>
        </w:rPr>
      </w:pPr>
      <w:r w:rsidRPr="004E53AC">
        <w:rPr>
          <w:rFonts w:ascii="Arial" w:hAnsi="Arial" w:cs="Arial"/>
          <w:sz w:val="24"/>
          <w:szCs w:val="24"/>
          <w:lang w:val="en-US"/>
        </w:rPr>
        <w:t xml:space="preserve"> </w:t>
      </w:r>
      <w:r w:rsidRPr="004E53AC">
        <w:rPr>
          <w:rFonts w:ascii="Arial" w:hAnsi="Arial" w:cs="Arial"/>
          <w:sz w:val="24"/>
          <w:szCs w:val="24"/>
          <w:lang w:val="es-ES"/>
        </w:rPr>
        <w:t xml:space="preserve">La cual en un principio incluía métodos para la gestión de surtidores que iban en concordancia con el archivo </w:t>
      </w:r>
      <w:proofErr w:type="spellStart"/>
      <w:r w:rsidRPr="004E53AC">
        <w:rPr>
          <w:rFonts w:ascii="Arial" w:hAnsi="Arial" w:cs="Arial"/>
          <w:sz w:val="24"/>
          <w:szCs w:val="24"/>
          <w:lang w:val="es-ES"/>
        </w:rPr>
        <w:t>surtidor</w:t>
      </w:r>
      <w:r>
        <w:rPr>
          <w:rFonts w:ascii="Arial" w:hAnsi="Arial" w:cs="Arial"/>
          <w:sz w:val="24"/>
          <w:szCs w:val="24"/>
          <w:lang w:val="es-ES"/>
        </w:rPr>
        <w:t>.h</w:t>
      </w:r>
      <w:proofErr w:type="spellEnd"/>
      <w:r w:rsidRPr="004E53AC">
        <w:rPr>
          <w:rFonts w:ascii="Arial" w:hAnsi="Arial" w:cs="Arial"/>
          <w:sz w:val="24"/>
          <w:szCs w:val="24"/>
          <w:lang w:val="es-ES"/>
        </w:rPr>
        <w:t xml:space="preserve"> el cual antes tenía tanto su archivo punto h como su archivo </w:t>
      </w:r>
      <w:proofErr w:type="spellStart"/>
      <w:r w:rsidRPr="004E53AC">
        <w:rPr>
          <w:rFonts w:ascii="Arial" w:hAnsi="Arial" w:cs="Arial"/>
          <w:sz w:val="24"/>
          <w:szCs w:val="24"/>
          <w:lang w:val="es-ES"/>
        </w:rPr>
        <w:t>CPP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4E53AC">
        <w:rPr>
          <w:rFonts w:ascii="Arial" w:hAnsi="Arial" w:cs="Arial"/>
          <w:sz w:val="24"/>
          <w:szCs w:val="24"/>
          <w:lang w:val="es-ES"/>
        </w:rPr>
        <w:t>durante</w:t>
      </w:r>
      <w:proofErr w:type="spellEnd"/>
      <w:r w:rsidRPr="004E53AC">
        <w:rPr>
          <w:rFonts w:ascii="Arial" w:hAnsi="Arial" w:cs="Arial"/>
          <w:sz w:val="24"/>
          <w:szCs w:val="24"/>
          <w:lang w:val="es-ES"/>
        </w:rPr>
        <w:t xml:space="preserve"> su implementación tuvo muchos problemas con los métodos y sus usos en los diferentes </w:t>
      </w:r>
      <w:proofErr w:type="spellStart"/>
      <w:r w:rsidRPr="004E53AC">
        <w:rPr>
          <w:rFonts w:ascii="Arial" w:hAnsi="Arial" w:cs="Arial"/>
          <w:sz w:val="24"/>
          <w:szCs w:val="24"/>
          <w:lang w:val="es-ES"/>
        </w:rPr>
        <w:t>sources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se opto por escribir todo en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header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la clase surtidor no separarla por los fallos que ocasionaba, además perdiendo funcionalidades esenciales en la clase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Estacionservicio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como agregar </w:t>
      </w:r>
      <w:r>
        <w:rPr>
          <w:rFonts w:ascii="Arial" w:hAnsi="Arial" w:cs="Arial"/>
          <w:sz w:val="24"/>
          <w:szCs w:val="24"/>
          <w:lang w:val="es-ES"/>
        </w:rPr>
        <w:lastRenderedPageBreak/>
        <w:t xml:space="preserve">surtidor , eliminar surtidor, activar y desactivar surtidor, todo esto hasta el día 17 con problemas de implementación casi hasta el final, el manejo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fue muy deficiente en este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desafio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el equipo y sin animo excusarlo dejamos en este informe plasmada la realidad del desarrollo</w:t>
      </w:r>
    </w:p>
    <w:p w14:paraId="7C46E6E3" w14:textId="528CE7FD" w:rsidR="004E53AC" w:rsidRDefault="004E53AC" w:rsidP="004E53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la hora de codificar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las clases hechas (a medias algunas)</w:t>
      </w:r>
      <w:r w:rsidR="0065477F">
        <w:rPr>
          <w:rFonts w:ascii="Arial" w:hAnsi="Arial" w:cs="Arial"/>
          <w:sz w:val="24"/>
          <w:szCs w:val="24"/>
          <w:lang w:val="es-ES"/>
        </w:rPr>
        <w:t xml:space="preserve"> encontramos diferentes problemas que me gustaría detallar en la siguiente lista</w:t>
      </w:r>
    </w:p>
    <w:p w14:paraId="7C64E166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Declaración incompleta de constructores</w:t>
      </w:r>
      <w:r w:rsidRPr="0065477F">
        <w:rPr>
          <w:rFonts w:ascii="Arial" w:hAnsi="Arial" w:cs="Arial"/>
          <w:sz w:val="24"/>
          <w:szCs w:val="24"/>
        </w:rPr>
        <w:t>:</w:t>
      </w:r>
    </w:p>
    <w:p w14:paraId="4527F94B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Los constructores no estaban completamente definidos en el archivo .cpp, resultando en errores de referencia indefinida. Se debe asegurar que los constructores estén correctamente implementados.</w:t>
      </w:r>
    </w:p>
    <w:p w14:paraId="29939A2C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Errores de acceso a miembros</w:t>
      </w:r>
      <w:r w:rsidRPr="0065477F">
        <w:rPr>
          <w:rFonts w:ascii="Arial" w:hAnsi="Arial" w:cs="Arial"/>
          <w:sz w:val="24"/>
          <w:szCs w:val="24"/>
        </w:rPr>
        <w:t>:</w:t>
      </w:r>
    </w:p>
    <w:p w14:paraId="1E8E615A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Este error ocurre cuando se intenta acceder a un miembro de una clase que no está completamente definido. Asegúrate de que las cabeceras necesarias están incluidas y de que las clases están completamente definidas antes de su uso.</w:t>
      </w:r>
    </w:p>
    <w:p w14:paraId="57398B97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Inclusiones de cabeceras innecesarias</w:t>
      </w:r>
      <w:r w:rsidRPr="0065477F">
        <w:rPr>
          <w:rFonts w:ascii="Arial" w:hAnsi="Arial" w:cs="Arial"/>
          <w:sz w:val="24"/>
          <w:szCs w:val="24"/>
        </w:rPr>
        <w:t>:</w:t>
      </w:r>
    </w:p>
    <w:p w14:paraId="55AD0E26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Incluir cabeceras que no se usan directamente en un archivo .cpp causa advertencias. Deben incluirse solo las cabeceras necesarias.</w:t>
      </w:r>
    </w:p>
    <w:p w14:paraId="6B04B007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Eliminar métodos obsoletos</w:t>
      </w:r>
      <w:r w:rsidRPr="0065477F">
        <w:rPr>
          <w:rFonts w:ascii="Arial" w:hAnsi="Arial" w:cs="Arial"/>
          <w:sz w:val="24"/>
          <w:szCs w:val="24"/>
        </w:rPr>
        <w:t>:</w:t>
      </w:r>
    </w:p>
    <w:p w14:paraId="2DE1EFC9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Métodos como agregarSurtidor en EstacionServicio ya no existían, pero seguían siendo referenciados. Se deben eliminar las referencias a métodos obsoletos y ajustar la lógica en consecuencia.</w:t>
      </w:r>
    </w:p>
    <w:p w14:paraId="4FB8B395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Variables no utilizadas</w:t>
      </w:r>
      <w:r w:rsidRPr="0065477F">
        <w:rPr>
          <w:rFonts w:ascii="Arial" w:hAnsi="Arial" w:cs="Arial"/>
          <w:sz w:val="24"/>
          <w:szCs w:val="24"/>
        </w:rPr>
        <w:t>:</w:t>
      </w:r>
    </w:p>
    <w:p w14:paraId="7BCE327E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Declaraciones de variables que no se usan en el código, resultando en advertencias. Se deben eliminar estas variables o asegurarse de que se usen correctamente.</w:t>
      </w:r>
    </w:p>
    <w:p w14:paraId="30740409" w14:textId="59F8CBB9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Uso restringido de ciertas librerías (como </w:t>
      </w:r>
      <w:proofErr w:type="spellStart"/>
      <w:r w:rsidRPr="0065477F">
        <w:rPr>
          <w:rFonts w:ascii="Arial" w:hAnsi="Arial" w:cs="Arial"/>
          <w:sz w:val="24"/>
          <w:szCs w:val="24"/>
        </w:rPr>
        <w:t>sstream</w:t>
      </w:r>
      <w:proofErr w:type="spellEnd"/>
      <w:r>
        <w:rPr>
          <w:rFonts w:ascii="Arial" w:hAnsi="Arial" w:cs="Arial"/>
          <w:sz w:val="24"/>
          <w:szCs w:val="24"/>
        </w:rPr>
        <w:t xml:space="preserve">, vector,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 w:rsidRPr="0065477F">
        <w:rPr>
          <w:rFonts w:ascii="Arial" w:hAnsi="Arial" w:cs="Arial"/>
          <w:b/>
          <w:bCs/>
          <w:sz w:val="24"/>
          <w:szCs w:val="24"/>
        </w:rPr>
        <w:t>)</w:t>
      </w:r>
      <w:r w:rsidRPr="0065477F">
        <w:rPr>
          <w:rFonts w:ascii="Arial" w:hAnsi="Arial" w:cs="Arial"/>
          <w:sz w:val="24"/>
          <w:szCs w:val="24"/>
        </w:rPr>
        <w:t>:</w:t>
      </w:r>
    </w:p>
    <w:p w14:paraId="6DCB9546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Restricciones en el uso de ciertas librerías impiden su uso en el proyecto. Se debe ajustar el código para evitar el uso de estas librerías y buscar alternativas.</w:t>
      </w:r>
    </w:p>
    <w:p w14:paraId="362A8DA0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Errores de saltos en </w:t>
      </w:r>
      <w:r w:rsidRPr="0065477F">
        <w:rPr>
          <w:rFonts w:ascii="Arial" w:hAnsi="Arial" w:cs="Arial"/>
          <w:sz w:val="24"/>
          <w:szCs w:val="24"/>
        </w:rPr>
        <w:t>switch:</w:t>
      </w:r>
    </w:p>
    <w:p w14:paraId="1987FBE2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lastRenderedPageBreak/>
        <w:t>Explicación</w:t>
      </w:r>
      <w:r w:rsidRPr="0065477F">
        <w:rPr>
          <w:rFonts w:ascii="Arial" w:hAnsi="Arial" w:cs="Arial"/>
          <w:sz w:val="24"/>
          <w:szCs w:val="24"/>
        </w:rPr>
        <w:t>: "Cannot jump from switch statement to this case label" debido a variables inicializadas después de un salto en un switch. Se debe reestructurar el switch para que las variables se inicialicen correctamente sin saltar las inicializaciones.</w:t>
      </w:r>
    </w:p>
    <w:p w14:paraId="10D6CEE4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Métodos vacíos o sin implementar</w:t>
      </w:r>
      <w:r w:rsidRPr="0065477F">
        <w:rPr>
          <w:rFonts w:ascii="Arial" w:hAnsi="Arial" w:cs="Arial"/>
          <w:sz w:val="24"/>
          <w:szCs w:val="24"/>
        </w:rPr>
        <w:t>:</w:t>
      </w:r>
    </w:p>
    <w:p w14:paraId="1BCBC6BD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Métodos como calcularVentasTotales en RedNacional estaban vacíos. Se debe implementar la lógica necesaria para cada método según los requerimientos.</w:t>
      </w:r>
    </w:p>
    <w:p w14:paraId="73940631" w14:textId="77777777" w:rsidR="0065477F" w:rsidRPr="0065477F" w:rsidRDefault="0065477F" w:rsidP="0065477F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Falta de diagrama de clases y descripción en alto nivel</w:t>
      </w:r>
      <w:r w:rsidRPr="0065477F">
        <w:rPr>
          <w:rFonts w:ascii="Arial" w:hAnsi="Arial" w:cs="Arial"/>
          <w:sz w:val="24"/>
          <w:szCs w:val="24"/>
        </w:rPr>
        <w:t>:</w:t>
      </w:r>
    </w:p>
    <w:p w14:paraId="10BE7539" w14:textId="77777777" w:rsidR="0065477F" w:rsidRPr="0065477F" w:rsidRDefault="0065477F" w:rsidP="0065477F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65477F">
        <w:rPr>
          <w:rFonts w:ascii="Arial" w:hAnsi="Arial" w:cs="Arial"/>
          <w:b/>
          <w:bCs/>
          <w:sz w:val="24"/>
          <w:szCs w:val="24"/>
        </w:rPr>
        <w:t>Explicación</w:t>
      </w:r>
      <w:r w:rsidRPr="0065477F">
        <w:rPr>
          <w:rFonts w:ascii="Arial" w:hAnsi="Arial" w:cs="Arial"/>
          <w:sz w:val="24"/>
          <w:szCs w:val="24"/>
        </w:rPr>
        <w:t>: No se disponía de un diagrama de clases y una descripción en alto nivel de la lógica. Se deben crear un diagrama de clases y proporcionar descripciones en alto nivel de la lógica de los subprogramas.</w:t>
      </w:r>
    </w:p>
    <w:p w14:paraId="38596F29" w14:textId="12F132B3" w:rsidR="0065477F" w:rsidRDefault="0065477F" w:rsidP="004E53AC">
      <w:pPr>
        <w:rPr>
          <w:rFonts w:ascii="Arial" w:hAnsi="Arial" w:cs="Arial"/>
          <w:sz w:val="24"/>
          <w:szCs w:val="24"/>
          <w:lang w:val="es-ES"/>
        </w:rPr>
      </w:pPr>
      <w:r w:rsidRPr="0065477F">
        <w:rPr>
          <w:rFonts w:ascii="Arial" w:hAnsi="Arial" w:cs="Arial"/>
          <w:sz w:val="24"/>
          <w:szCs w:val="24"/>
          <w:lang w:val="es-ES"/>
        </w:rPr>
        <w:t>Durante la evolución de la solución del proyecto íbamos notando la importancia de un bien detallado y hecho diagrama de clases y a la hora de programar aferrarse al diagrama propuesto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65477F">
        <w:rPr>
          <w:rFonts w:ascii="Arial" w:hAnsi="Arial" w:cs="Arial"/>
          <w:sz w:val="24"/>
          <w:szCs w:val="24"/>
          <w:lang w:val="es-ES"/>
        </w:rPr>
        <w:t xml:space="preserve"> durante nuestra propia implementación pecamos de no darle el valor suficiente a la complejidad del problema dando como resultado una implementación no pobre sino más bien poco estructurada y demasiado básica parte de la evolución y las consideraciones que tenemos sobre el proyecto son la autocrítica y el reconocimiento de prácticas mejorables durante la implementación del proyecto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644D19E" w14:textId="74954354" w:rsidR="00196701" w:rsidRPr="00D3427E" w:rsidRDefault="000E1201" w:rsidP="004E53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(17/</w:t>
      </w:r>
      <w:r w:rsidR="00F432C9">
        <w:rPr>
          <w:rFonts w:ascii="Arial" w:hAnsi="Arial" w:cs="Arial"/>
          <w:sz w:val="24"/>
          <w:szCs w:val="24"/>
          <w:lang w:val="es-ES"/>
        </w:rPr>
        <w:t xml:space="preserve">10/2024) con la precaria situación del proyectos nos </w:t>
      </w:r>
      <w:r w:rsidR="00D07BB3">
        <w:rPr>
          <w:rFonts w:ascii="Arial" w:hAnsi="Arial" w:cs="Arial"/>
          <w:sz w:val="24"/>
          <w:szCs w:val="24"/>
          <w:lang w:val="es-ES"/>
        </w:rPr>
        <w:t xml:space="preserve">determinamos a cumplir con el trabajo de la mejor manera posible dedicando todo el día </w:t>
      </w:r>
      <w:r w:rsidR="006629F8">
        <w:rPr>
          <w:rFonts w:ascii="Arial" w:hAnsi="Arial" w:cs="Arial"/>
          <w:sz w:val="24"/>
          <w:szCs w:val="24"/>
          <w:lang w:val="es-ES"/>
        </w:rPr>
        <w:t xml:space="preserve">del 17 de octubre a la </w:t>
      </w:r>
      <w:r w:rsidR="00171DE8">
        <w:rPr>
          <w:rFonts w:ascii="Arial" w:hAnsi="Arial" w:cs="Arial"/>
          <w:sz w:val="24"/>
          <w:szCs w:val="24"/>
          <w:lang w:val="es-ES"/>
        </w:rPr>
        <w:t>reestructuración</w:t>
      </w:r>
      <w:r w:rsidR="006629F8">
        <w:rPr>
          <w:rFonts w:ascii="Arial" w:hAnsi="Arial" w:cs="Arial"/>
          <w:sz w:val="24"/>
          <w:szCs w:val="24"/>
          <w:lang w:val="es-ES"/>
        </w:rPr>
        <w:t xml:space="preserve"> del diagrama de clases agregando funcionalidades importantes </w:t>
      </w:r>
      <w:r w:rsidR="006E6CC2">
        <w:rPr>
          <w:rFonts w:ascii="Arial" w:hAnsi="Arial" w:cs="Arial"/>
          <w:sz w:val="24"/>
          <w:szCs w:val="24"/>
          <w:lang w:val="es-ES"/>
        </w:rPr>
        <w:t xml:space="preserve">como el histórico de ventas </w:t>
      </w:r>
      <w:r w:rsidR="00547084">
        <w:rPr>
          <w:rFonts w:ascii="Arial" w:hAnsi="Arial" w:cs="Arial"/>
          <w:sz w:val="24"/>
          <w:szCs w:val="24"/>
          <w:lang w:val="es-ES"/>
        </w:rPr>
        <w:t xml:space="preserve">y la comprobación de fugas, además de un mejor </w:t>
      </w:r>
      <w:r w:rsidR="006A0E02">
        <w:rPr>
          <w:rFonts w:ascii="Arial" w:hAnsi="Arial" w:cs="Arial"/>
          <w:sz w:val="24"/>
          <w:szCs w:val="24"/>
          <w:lang w:val="es-ES"/>
        </w:rPr>
        <w:t>uso de arreglos cambiando varios estáticos por dinámicos y mejor manejo de datos utilizando punteros y puntero de punteros</w:t>
      </w:r>
      <w:r w:rsidR="00764911">
        <w:rPr>
          <w:rFonts w:ascii="Arial" w:hAnsi="Arial" w:cs="Arial"/>
          <w:sz w:val="24"/>
          <w:szCs w:val="24"/>
          <w:lang w:val="es-ES"/>
        </w:rPr>
        <w:t>, se logra la entrega (1 hora tarde</w:t>
      </w:r>
      <w:r w:rsidR="007220B7">
        <w:rPr>
          <w:rFonts w:ascii="Arial" w:hAnsi="Arial" w:cs="Arial"/>
          <w:sz w:val="24"/>
          <w:szCs w:val="24"/>
          <w:lang w:val="es-ES"/>
        </w:rPr>
        <w:t>)</w:t>
      </w:r>
      <w:r w:rsidR="00764911">
        <w:rPr>
          <w:rFonts w:ascii="Arial" w:hAnsi="Arial" w:cs="Arial"/>
          <w:sz w:val="24"/>
          <w:szCs w:val="24"/>
          <w:lang w:val="es-ES"/>
        </w:rPr>
        <w:t xml:space="preserve"> del diagrama de clases definitivo y el programa funcional </w:t>
      </w:r>
      <w:r w:rsidR="007220B7">
        <w:rPr>
          <w:rFonts w:ascii="Arial" w:hAnsi="Arial" w:cs="Arial"/>
          <w:sz w:val="24"/>
          <w:szCs w:val="24"/>
          <w:lang w:val="es-ES"/>
        </w:rPr>
        <w:t xml:space="preserve">en un archivo zip en el </w:t>
      </w:r>
      <w:r w:rsidR="00E60C7D">
        <w:rPr>
          <w:rFonts w:ascii="Arial" w:hAnsi="Arial" w:cs="Arial"/>
          <w:sz w:val="24"/>
          <w:szCs w:val="24"/>
          <w:lang w:val="es-ES"/>
        </w:rPr>
        <w:t xml:space="preserve">repositorio, excusamos nuestra tardanza, obviando el hecho de que nos exponemos a </w:t>
      </w:r>
      <w:r w:rsidR="00A16C6C">
        <w:rPr>
          <w:rFonts w:ascii="Arial" w:hAnsi="Arial" w:cs="Arial"/>
          <w:sz w:val="24"/>
          <w:szCs w:val="24"/>
          <w:lang w:val="es-ES"/>
        </w:rPr>
        <w:t>represalias, con la firme convicción de entregar un trabajo bien hecho antes que uno mediocre e incompleto</w:t>
      </w:r>
      <w:r w:rsidR="00196701">
        <w:rPr>
          <w:rFonts w:ascii="Arial" w:hAnsi="Arial" w:cs="Arial"/>
          <w:sz w:val="24"/>
          <w:szCs w:val="24"/>
          <w:lang w:val="es-ES"/>
        </w:rPr>
        <w:t>.</w:t>
      </w:r>
    </w:p>
    <w:sectPr w:rsidR="00196701" w:rsidRPr="00D34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75DE"/>
    <w:multiLevelType w:val="hybridMultilevel"/>
    <w:tmpl w:val="E36E835A"/>
    <w:lvl w:ilvl="0" w:tplc="A9B05F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83A"/>
    <w:multiLevelType w:val="multilevel"/>
    <w:tmpl w:val="8CB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686"/>
    <w:multiLevelType w:val="multilevel"/>
    <w:tmpl w:val="060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41E32"/>
    <w:multiLevelType w:val="multilevel"/>
    <w:tmpl w:val="45A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F3ED6"/>
    <w:multiLevelType w:val="multilevel"/>
    <w:tmpl w:val="C91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218B6"/>
    <w:multiLevelType w:val="multilevel"/>
    <w:tmpl w:val="792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3735"/>
    <w:multiLevelType w:val="multilevel"/>
    <w:tmpl w:val="451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647DE"/>
    <w:multiLevelType w:val="multilevel"/>
    <w:tmpl w:val="BEB4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C1197"/>
    <w:multiLevelType w:val="multilevel"/>
    <w:tmpl w:val="0E6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C5F61"/>
    <w:multiLevelType w:val="multilevel"/>
    <w:tmpl w:val="C73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17F84"/>
    <w:multiLevelType w:val="multilevel"/>
    <w:tmpl w:val="77E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37F00"/>
    <w:multiLevelType w:val="multilevel"/>
    <w:tmpl w:val="F38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27F9F"/>
    <w:multiLevelType w:val="multilevel"/>
    <w:tmpl w:val="751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25914"/>
    <w:multiLevelType w:val="multilevel"/>
    <w:tmpl w:val="2C12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8408B"/>
    <w:multiLevelType w:val="multilevel"/>
    <w:tmpl w:val="9A2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76196"/>
    <w:multiLevelType w:val="multilevel"/>
    <w:tmpl w:val="276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B5536"/>
    <w:multiLevelType w:val="multilevel"/>
    <w:tmpl w:val="7C6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85615">
    <w:abstractNumId w:val="8"/>
  </w:num>
  <w:num w:numId="2" w16cid:durableId="52705648">
    <w:abstractNumId w:val="7"/>
  </w:num>
  <w:num w:numId="3" w16cid:durableId="1266503226">
    <w:abstractNumId w:val="5"/>
  </w:num>
  <w:num w:numId="4" w16cid:durableId="1902010542">
    <w:abstractNumId w:val="11"/>
  </w:num>
  <w:num w:numId="5" w16cid:durableId="879783222">
    <w:abstractNumId w:val="12"/>
  </w:num>
  <w:num w:numId="6" w16cid:durableId="1007752779">
    <w:abstractNumId w:val="2"/>
  </w:num>
  <w:num w:numId="7" w16cid:durableId="857423552">
    <w:abstractNumId w:val="16"/>
  </w:num>
  <w:num w:numId="8" w16cid:durableId="1818379173">
    <w:abstractNumId w:val="1"/>
  </w:num>
  <w:num w:numId="9" w16cid:durableId="1500005570">
    <w:abstractNumId w:val="10"/>
  </w:num>
  <w:num w:numId="10" w16cid:durableId="447238451">
    <w:abstractNumId w:val="3"/>
  </w:num>
  <w:num w:numId="11" w16cid:durableId="95027491">
    <w:abstractNumId w:val="14"/>
  </w:num>
  <w:num w:numId="12" w16cid:durableId="1847087406">
    <w:abstractNumId w:val="9"/>
  </w:num>
  <w:num w:numId="13" w16cid:durableId="2018848871">
    <w:abstractNumId w:val="4"/>
  </w:num>
  <w:num w:numId="14" w16cid:durableId="30229210">
    <w:abstractNumId w:val="6"/>
  </w:num>
  <w:num w:numId="15" w16cid:durableId="867450749">
    <w:abstractNumId w:val="15"/>
  </w:num>
  <w:num w:numId="16" w16cid:durableId="1688676940">
    <w:abstractNumId w:val="0"/>
  </w:num>
  <w:num w:numId="17" w16cid:durableId="1976987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96"/>
    <w:rsid w:val="000D751E"/>
    <w:rsid w:val="000E1201"/>
    <w:rsid w:val="00171DE8"/>
    <w:rsid w:val="00196701"/>
    <w:rsid w:val="001B1573"/>
    <w:rsid w:val="004C03CD"/>
    <w:rsid w:val="004E53AC"/>
    <w:rsid w:val="00547084"/>
    <w:rsid w:val="005A0FC5"/>
    <w:rsid w:val="005A79B6"/>
    <w:rsid w:val="00602496"/>
    <w:rsid w:val="0065477F"/>
    <w:rsid w:val="006629F8"/>
    <w:rsid w:val="00674BF6"/>
    <w:rsid w:val="006A0E02"/>
    <w:rsid w:val="006E6CC2"/>
    <w:rsid w:val="00706A56"/>
    <w:rsid w:val="007220B7"/>
    <w:rsid w:val="00764911"/>
    <w:rsid w:val="00795103"/>
    <w:rsid w:val="007B641C"/>
    <w:rsid w:val="008835BE"/>
    <w:rsid w:val="008D7654"/>
    <w:rsid w:val="00A16C6C"/>
    <w:rsid w:val="00AC0B7C"/>
    <w:rsid w:val="00B53D3C"/>
    <w:rsid w:val="00CF1D1E"/>
    <w:rsid w:val="00D07BB3"/>
    <w:rsid w:val="00D3427E"/>
    <w:rsid w:val="00DF4388"/>
    <w:rsid w:val="00E60C7D"/>
    <w:rsid w:val="00E8339F"/>
    <w:rsid w:val="00F01211"/>
    <w:rsid w:val="00F4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0B48"/>
  <w15:chartTrackingRefBased/>
  <w15:docId w15:val="{A7928303-DF61-4CC5-AAA9-E787CA72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757C490539024CB4AC40CC15E6149C" ma:contentTypeVersion="5" ma:contentTypeDescription="Crear nuevo documento." ma:contentTypeScope="" ma:versionID="bd2761a0436ce24e73f855ab6224c663">
  <xsd:schema xmlns:xsd="http://www.w3.org/2001/XMLSchema" xmlns:xs="http://www.w3.org/2001/XMLSchema" xmlns:p="http://schemas.microsoft.com/office/2006/metadata/properties" xmlns:ns3="f7210155-71ea-4e71-abb6-6f7d8b99b378" targetNamespace="http://schemas.microsoft.com/office/2006/metadata/properties" ma:root="true" ma:fieldsID="33b3ccee622b9b80d098c2b62786715a" ns3:_="">
    <xsd:import namespace="f7210155-71ea-4e71-abb6-6f7d8b99b37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10155-71ea-4e71-abb6-6f7d8b99b3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0C263-0661-4BD9-8287-25898C897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10155-71ea-4e71-abb6-6f7d8b99b3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2126D-5F15-41F9-BA52-4739D0FE0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C4712-F435-40D8-B8C5-46F589F19E58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210155-71ea-4e71-abb6-6f7d8b99b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2964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GEOVANNY ORTEGA SUAREZ</dc:creator>
  <cp:keywords/>
  <dc:description/>
  <cp:lastModifiedBy>NIKOLAS GEOVANNY ORTEGA SUAREZ</cp:lastModifiedBy>
  <cp:revision>2</cp:revision>
  <dcterms:created xsi:type="dcterms:W3CDTF">2024-10-18T05:54:00Z</dcterms:created>
  <dcterms:modified xsi:type="dcterms:W3CDTF">2024-10-18T05:54:00Z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0x010100E8757C490539024CB4AC40CC15E6149C</vt:lpwstr>
  </property>
</Properties>
</file>