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Ticket 101026211500 — Preview phân chia lợi nhuận theo quý luôn hiện 0 chuyến / 0₫</w:t>
      </w:r>
    </w:p>
    <w:p>
      <w:pPr>
        <w:pStyle w:val="Heading2"/>
      </w:pPr>
      <w:r>
        <w:t>Môi trường</w:t>
      </w:r>
    </w:p>
    <w:p>
      <w:r>
        <w:t>Local dev (ngrok), role Kế toán (anh), 2026-10-10.</w:t>
      </w:r>
    </w:p>
    <w:p>
      <w:pPr>
        <w:pStyle w:val="Heading2"/>
      </w:pPr>
      <w:r>
        <w:t>Hiện tượng</w:t>
      </w:r>
    </w:p>
    <w:p>
      <w:pPr>
        <w:pStyle w:val="ListBullet"/>
      </w:pPr>
      <w:r>
        <w:t>Trang Phân chia lợi nhuận (/profit), tháng 10/2026: 25 chuyến đã khóa, lợi nhuận ròng 64.322.284 ₫ — đúng.</w:t>
      </w:r>
    </w:p>
    <w:p>
      <w:pPr>
        <w:pStyle w:val="ListBullet"/>
      </w:pPr>
      <w:r>
        <w:t>Chuyển sang "Dự kiến phân phối Quý 4 / 2026": hiện 0 chuyến / 0 ₫ với thông báo "Chưa có chuyến đã khóa trong quý này để phân phối".</w:t>
      </w:r>
    </w:p>
    <w:p>
      <w:pPr>
        <w:pStyle w:val="ListBullet"/>
      </w:pPr>
      <w:r>
        <w:t>Tháng 10 nằm trong Quý 4 và có 25 chuyến đã khóa trị giá 64.322.284 ₫ — quý preview không dùng cùng dữ liệu với view tháng.</w:t>
      </w:r>
    </w:p>
    <w:p>
      <w:pPr>
        <w:pStyle w:val="ListBullet"/>
      </w:pPr>
      <w:r>
        <w:t>Quý 3/2026 và Quý 1/2026 cũng hiện 0 chuyến.</w:t>
      </w:r>
    </w:p>
    <w:p>
      <w:pPr>
        <w:pStyle w:val="Heading2"/>
      </w:pPr>
      <w:r>
        <w:t>Kỳ vọng</w:t>
      </w:r>
    </w:p>
    <w:p>
      <w:r>
        <w:t>Tổng hợp quý phải cộng dồn đúng các tháng đã khóa trong quý.</w:t>
      </w:r>
    </w:p>
    <w:p>
      <w:pPr>
        <w:pStyle w:val="Heading2"/>
      </w:pPr>
      <w:r>
        <w:t>Mức độ</w:t>
      </w:r>
    </w:p>
    <w:p>
      <w:r>
        <w:t>P2 — số liệu quý sai hoàn toàn.</w:t>
      </w:r>
    </w:p>
    <w:p>
      <w:r>
        <w:t>Tiêu chí nghiệm thu:</w:t>
      </w:r>
    </w:p>
    <w:p>
      <w:r>
        <w:t>1. Số liệu quý phải cộng dồn đúng các chuyến ĐÃ KHÓA (đã chốt sổ) nằm trong khoảng ngày của quý đó.</w:t>
      </w:r>
    </w:p>
    <w:p>
      <w:r>
        <w:t>2. Khi preview quý hiện 0 chuyến, màn hình phải nói rõ vì sao tháng có chuyến mà quý lại 0 (chuyến đã hoàn thành nhưng CHƯA chốt sổ thì chưa được phân phối) — không để người dùng đoán là số liệu quý sai.</w:t>
      </w:r>
    </w:p>
    <w:p>
      <w:r>
        <w:t>3. Nhãn ở ô KPI tháng trên /profit không được nói tất cả chuyến đang tính là "đã khóa" khi báo cáo P&amp;L thực tế gộp cả chuyến đã hoàn thành.</w:t>
      </w:r>
    </w:p>
    <w:p>
      <w:r>
        <w:t>4. Không đổi cơ sở tính lợi nhuận phân chia (chỉ chuyến đã khóa) và không đổi số tiền nào của tháng.</w:t>
      </w:r>
    </w:p>
    <w:p>
      <w:r>
        <w:t>Trạng thái: QA TESTED — đã xác minh cục bộ: preview quý chỉ cộng chuyến đã chốt sổ (Q2 = 7 chuyến/16.387.000 ₫ khớp DB; Q4 = 0 vì chưa chốt sổ), màn hình nêu rõ 21 chuyến đã hoàn thành nhưng chưa chốt sổ, nhãn KPI tháng không còn nói tất cả là "đã khóa".</w:t>
      </w:r>
    </w:p>
    <w:p>
      <w:r>
        <w:t>[2026-10-10] DEV COMPLETED — quý chỉ cộng chuyến ĐÃ CHỐT SỔ, và màn hình nói rõ vì sao quý 0 còn tháng có chuyến</w:t>
      </w:r>
    </w:p>
    <w:p>
      <w:r>
        <w:t>Nguyên nhân gốc (xác minh trên dữ liệu thật):</w:t>
      </w:r>
    </w:p>
    <w:p>
      <w:r>
        <w:t>• Preview quý cộng dồn đúng theo thiết kế: chỉ chuyến ĐÃ KHÓA (chốt sổ) trong khoảng ngày của quý, lấy grossProfit đã lưu. Kiểm chứng: Q2/2026 → 7 chuyến / 16.387.000 ₫, đúng bằng 7 chuyến LOCKED duy nhất trong DB (toàn bộ ngày 10/06/2026, Σ gross_profit = 16.387.000).</w:t>
      </w:r>
    </w:p>
    <w:p>
      <w:r>
        <w:t>• Q4/2026 ra 0 chuyến vì KHÔNG có chuyến nào được chốt sổ trong tháng 10–12: toàn bộ 365 chuyến tháng 6–10 mới ở trạng thái COMPLETED, chỉ 7 chuyến (tháng 6) là LOCKED.</w:t>
      </w:r>
    </w:p>
    <w:p>
      <w:r>
        <w:t>• Vì sao người báo thấy mâu thuẫn: ô KPI tháng trên /profit ghi "Dựa trên 25 chuyến ĐÃ KHÓA trong kỳ", nhưng báo cáo P&amp;L thực tế gộp cả chuyến COMPLETED và LOCKED (chỉ 0/25 chuyến của tháng 10 là đã khóa). Nhãn sai đó khiến preview quý (vốn chỉ tính chuyến đã khóa) trông như mất dữ liệu.</w:t>
      </w:r>
    </w:p>
    <w:p>
      <w:r>
        <w:t>Cách sửa (không đổi cơ sở tính, không đổi số tiền nào):</w:t>
      </w:r>
    </w:p>
    <w:p>
      <w:r>
        <w:t>• pnl.service trả thêm lockedTripCount (số chuyến đã chốt sổ trong kỳ).</w:t>
      </w:r>
    </w:p>
    <w:p>
      <w:r>
        <w:t>• Hero /profit đổi nhãn thành: "Dựa trên 25 chuyến đã ghi nhận trong kỳ · 0 đã chốt sổ".</w:t>
      </w:r>
    </w:p>
    <w:p>
      <w:r>
        <w:t>• computeDistribution trả thêm pendingTripCount/pendingProfit (chuyến đã hoàn thành nhưng CHƯA chốt sổ trong quý, có gắn xe) — preview quý hiện: "Lợi nhuận ròng từ 0 chuyến đã chốt sổ (khóa): 0 ₫" kèm dòng "Quý này còn 21 chuyến đã hoàn thành nhưng chưa chốt sổ (lợi nhuận gộp 68.298.464 ₫) — chỉ chuyến đã chốt sổ mới được phân phối."</w:t>
      </w:r>
    </w:p>
    <w:p>
      <w:r>
        <w:t>• Thông điệp rỗng đổi thành "Chưa có chuyến nào được chốt sổ (khóa) trong quý này để phân phối."</w:t>
      </w:r>
    </w:p>
    <w:p>
      <w:r>
        <w:t>Cổng kiểm: backend npx tsc --noEmit exit 0; test mới backend/src/tests/profit-quarter-basis.test.ts → 2/2 pass (fixture Q1/2031: 1 chuyến LOCKED vào plan, 2 chuyến COMPLETED vào pending, chuyến Q3 không lọt vào Q1; và cửa sổ quý [ngày đầu quý, ngày đầu quý sau)); frontend npx tsc -b exit 0; vitest profit-preview → 2/2 pass.</w:t>
      </w:r>
    </w:p>
    <w:p>
      <w:r>
        <w:t>Bảng coverage (Claim | Rung | Evidence | Not covered):</w:t>
      </w:r>
    </w:p>
    <w:p>
      <w:r>
        <w:t>• Quý cộng dồn đúng chuyến đã chốt sổ trong khoảng ngày của quý | DB·API + TEST VERIFIED | Q2/2026 = 7 chuyến/16.387.000 ₫ khớp DB (7 LOCKED, toàn bộ 10/06/2026); test fixture chốt biên 31/03 nằm trong quý và 01/07 không lọt vào quý 1 | —</w:t>
      </w:r>
    </w:p>
    <w:p>
      <w:r>
        <w:t>• Quý 0 chuyến phải giải thích được ngay trên màn hình | UI DRIVEN | dòng pending + thông điệp rỗng (chuỗi DOM dưới đây) | —</w:t>
      </w:r>
    </w:p>
    <w:p>
      <w:r>
        <w:t>• Nhãn KPI tháng không được nói tất cả là "đã khóa" | UI DRIVEN + API VERIFIED | hero "25 chuyến đã ghi nhận · 0 đã chốt sổ"; API P&amp;L trả tripCount 25 / lockedTripCount 0 | —</w:t>
      </w:r>
    </w:p>
    <w:p>
      <w:r>
        <w:t>• Không đổi cơ sở tính lợi nhuận phân chia | TEST VERIFIED | chỉ thêm phép đếm + nhãn; preview vẫn LOCKED-only | —</w:t>
      </w:r>
    </w:p>
    <w:p>
      <w:r>
        <w:t>Hướng dẫn xác minh:</w:t>
      </w:r>
    </w:p>
    <w:p>
      <w:r>
        <w:t>1. Mở http://localhost:7173/profit (admin/admin123), để nguyên tháng 10/2026 và Quý 4 / Năm 2026.</w:t>
      </w:r>
    </w:p>
    <w:p>
      <w:r>
        <w:t>2. Kỳ vọng hero: "Dựa trên 25 chuyến đã ghi nhận trong kỳ · 0 đã chốt sổ" (không còn nói 25 chuyến đã khóa).</w:t>
      </w:r>
    </w:p>
    <w:p>
      <w:r>
        <w:t>3. Kỳ vọng khối "Dự kiến phân phối Quý 4 / 2026": "Lợi nhuận ròng từ 0 chuyến đã chốt sổ (khóa): 0 ₫", dòng "Quý này còn 21 chuyến đã hoàn thành nhưng chưa chốt sổ (lợi nhuận gộp 68.298.464 ₫) — chỉ chuyến đã chốt sổ mới được phân phối."</w:t>
      </w:r>
    </w:p>
    <w:p>
      <w:r>
        <w:t>4. Đổi "Chọn Quý" sang Quý 2 → kỳ vọng "Lợi nhuận ròng từ 7 chuyến đã chốt sổ (khóa): 16.387.000 ₫".</w:t>
      </w:r>
    </w:p>
    <w:p>
      <w:r>
        <w:drawing>
          <wp:inline xmlns:a="http://schemas.openxmlformats.org/drawingml/2006/main" xmlns:pic="http://schemas.openxmlformats.org/drawingml/2006/picture">
            <wp:extent cx="5486400" cy="4624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-q4-preview-1280-emb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Ảnh: /profit — Quý 4/2026 (0 chuyến đã chốt sổ + dòng giải thích 21 chuyến chưa chốt) tại 1280 px.</w:t>
      </w:r>
    </w:p>
    <w:p>
      <w:r>
        <w:drawing>
          <wp:inline xmlns:a="http://schemas.openxmlformats.org/drawingml/2006/main" xmlns:pic="http://schemas.openxmlformats.org/drawingml/2006/picture">
            <wp:extent cx="5486400" cy="4008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-q4-preview-1440-emb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Ảnh: /profit — Quý 4/2026 (0 chuyến đã chốt sổ + dòng giải thích 21 chuyến chưa chốt) tại 1440 px.</w:t>
      </w:r>
    </w:p>
    <w:p>
      <w:r>
        <w:drawing>
          <wp:inline xmlns:a="http://schemas.openxmlformats.org/drawingml/2006/main" xmlns:pic="http://schemas.openxmlformats.org/drawingml/2006/picture">
            <wp:extent cx="5486400" cy="30072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-q4-preview-1920-emb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Ảnh: /profit — Quý 4/2026 (0 chuyến đã chốt sổ + dòng giải thích 21 chuyến chưa chốt) tại 1920 px.</w:t>
      </w:r>
    </w:p>
    <w:p>
      <w:r>
        <w:drawing>
          <wp:inline xmlns:a="http://schemas.openxmlformats.org/drawingml/2006/main" xmlns:pic="http://schemas.openxmlformats.org/drawingml/2006/picture">
            <wp:extent cx="5486400" cy="2256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-q4-preview-2560-emb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Ảnh: /profit — Quý 4/2026 (0 chuyến đã chốt sổ + dòng giải thích 21 chuyến chưa chốt) tại 2560 px.</w:t>
      </w:r>
    </w:p>
    <w:p>
      <w:r>
        <w:drawing>
          <wp:inline xmlns:a="http://schemas.openxmlformats.org/drawingml/2006/main" xmlns:pic="http://schemas.openxmlformats.org/drawingml/2006/picture">
            <wp:extent cx="5486400" cy="4822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-q2-preview-1280-emb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Ảnh: /profit — Quý 2/2026 (7 chuyến đã chốt sổ / 16.387.000 ₫) tại 1280 px.</w:t>
      </w:r>
    </w:p>
    <w:p>
      <w:r>
        <w:drawing>
          <wp:inline xmlns:a="http://schemas.openxmlformats.org/drawingml/2006/main" xmlns:pic="http://schemas.openxmlformats.org/drawingml/2006/picture">
            <wp:extent cx="5486400" cy="41871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-q2-preview-1440-emb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Ảnh: /profit — Quý 2/2026 (7 chuyến đã chốt sổ / 16.387.000 ₫) tại 1440 px.</w:t>
      </w:r>
    </w:p>
    <w:p>
      <w:r>
        <w:drawing>
          <wp:inline xmlns:a="http://schemas.openxmlformats.org/drawingml/2006/main" xmlns:pic="http://schemas.openxmlformats.org/drawingml/2006/picture">
            <wp:extent cx="5486400" cy="31409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-q2-preview-1920-emb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Ảnh: /profit — Quý 2/2026 (7 chuyến đã chốt sổ / 16.387.000 ₫) tại 1920 px.</w:t>
      </w:r>
    </w:p>
    <w:p>
      <w:r>
        <w:drawing>
          <wp:inline xmlns:a="http://schemas.openxmlformats.org/drawingml/2006/main" xmlns:pic="http://schemas.openxmlformats.org/drawingml/2006/picture">
            <wp:extent cx="5486400" cy="23557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-q2-preview-2560-emb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5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Ảnh: /profit — Quý 2/2026 (7 chuyến đã chốt sổ / 16.387.000 ₫) tại 2560 px.</w:t>
      </w:r>
    </w:p>
    <w:p>
      <w:r>
        <w:t>[2026-10-10] QA TESTED — local: xác minh lại bằng cách gọi API thật và thao tác thật trên trình duyệt thật.</w:t>
      </w:r>
    </w:p>
    <w:p>
      <w:r>
        <w:t>API (admin, local dev): POST /api/reports/distribute-profit/preview {quarter:4,year:2026} → tripCount 0, netProfit 0, pendingTripCount 21, pendingProfit 68.298.464, undistributedProfit 0. {quarter:2,year:2026} → tripCount 7, netProfit 16.387.000, pendingTripCount 82, pendingProfit 238.439.661, undistributedProfit 16.387.000 (xe chưa cấu hình chủ sở hữu). GET /api/reports/pnl?month=10&amp;year=2026 → tripCount 25, lockedTripCount 0, totalRevenue 215.349.049, netProfit 64.322.284.</w:t>
      </w:r>
    </w:p>
    <w:p>
      <w:r>
        <w:t>Đối chiếu DB: chỉ có 7 chuyến status = LOCKED, toàn bộ departure_date = 2026-06-10, Σ gross_profit = 16.387.000 — khớp đúng preview Q2. 365 chuyến COMPLETED (06/06–09/10) giải thích vì sao quý 4 chỉ có pending mà không có gì để phân phối.</w:t>
      </w:r>
    </w:p>
    <w:p>
      <w:r>
        <w:t>Chuỗi DOM đo được trên /profit (tháng 10/2026):</w:t>
      </w:r>
    </w:p>
    <w:p>
      <w:r>
        <w:t>• hero: "Dựa trên 25 chuyến đã ghi nhận trong kỳ · 0 đã chốt sổ" — giá trị hero 64.322.284 ₫ (không đổi so với trước).</w:t>
      </w:r>
    </w:p>
    <w:p>
      <w:r>
        <w:t>• Quý 4/2026: "Lợi nhuận ròng từ 0 chuyến đã chốt sổ (khóa): 0 ₫"; "Quý này còn 21 chuyến đã hoàn thành nhưng chưa chốt sổ (lợi nhuận gộp 68.298.464 ₫) — chỉ chuyến đã chốt sổ mới được phân phối."; thông điệp rỗng "Chưa có chuyến nào được chốt sổ (khóa) trong quý này để phân phối."</w:t>
      </w:r>
    </w:p>
    <w:p>
      <w:r>
        <w:t>• Sau khi chọn Quý 2 (chọn thật trên &lt;select&gt;, rồi tap thật vào nút "Xem trước" — hit-test elementFromPoint trả về chính BUTTON "Xem trước"): "Lợi nhuận ròng từ 7 chuyến đã chốt sổ (khóa): 16.387.000 ₫" kèm dòng pending 82 chuyến. KHÔNG tap nút "Chốt &amp; phân bổ" (nút ghi dữ liệu).</w:t>
      </w:r>
    </w:p>
    <w:p>
      <w:r>
        <w:t>Bố cục: documentElement.scrollWidth == clientWidth ở cả 8 ảnh (1280/1440/1920/2560 × 2 trạng thái quý) — không tràn ngang, không control bị cắt.</w:t>
      </w:r>
    </w:p>
    <w:p>
      <w:r>
        <w:t>Cổng kiểm lúc QA: backend npx tsc --noEmit exit 0 + 2/2 test; frontend npx tsc -b exit 0 + 2/2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