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the customer delivery confirmation button visible</w:t>
      </w:r>
    </w:p>
    <w:p>
      <w:pPr>
        <w:pStyle w:val="Subtitle"/>
        <w:keepNext/>
      </w:pPr>
      <w:r>
        <w:t>QA-107 | P2 | Bug | DONE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Customer QA test account — desktop, tablet and phone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https://vantai.tingting.vip/portal/shipments — Cần xác nhận</w:t>
      </w:r>
    </w:p>
    <w:p>
      <w:pPr>
        <w:pStyle w:val="Heading1"/>
      </w:pPr>
      <w:r>
        <w:t>Existing behaviour</w:t>
      </w:r>
    </w:p>
    <w:p>
      <w:r>
        <w:t>The enabled Xác nhận đã nhận hàng button is nearly invisible beside Báo sai lệch. On desktop its white text disappears into the white row; on narrower views the label is faint on pale cards. Live inspection confirmed an enabled button with white text, transparent fill and opacity 1; its containing elements are also transparent. The issue is visual discoverability, not a failed confirmation or missing permission.</w:t>
      </w:r>
    </w:p>
    <w:p>
      <w:pPr>
        <w:pStyle w:val="Heading1"/>
      </w:pPr>
      <w:r>
        <w:t>Target behaviour</w:t>
      </w:r>
    </w:p>
    <w:p>
      <w:r>
        <w:t>Give the customer delivery acknowledgment a clearly visible compact button treatment on every row background. Keep it distinguishable from reporting a discrepancy and from disabled or busy states.</w:t>
      </w:r>
    </w:p>
    <w:p>
      <w:pPr>
        <w:pStyle w:val="Heading1"/>
      </w:pPr>
      <w:r>
        <w:t>Impact</w:t>
      </w:r>
    </w:p>
    <w:p>
      <w:r>
        <w:t>Customers can overlook the ordinary delivery acknowledgment and see discrepancy reporting as the only available action.</w:t>
      </w:r>
    </w:p>
    <w:p>
      <w:pPr>
        <w:pStyle w:val="Heading1"/>
      </w:pPr>
      <w:r>
        <w:t>Cause and investigation</w:t>
      </w:r>
    </w:p>
    <w:p>
      <w:r>
        <w:t>Confirmed: .is-primary referenced var(--primary) which is undefined in :root. Only --brand (#005A2D) is defined. background:var(--primary) resolved to transparent, leaving color:var(--fg-on-brand) = #FFFFFF invisible on white rows.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the Customer test account and open Lô hàng của tôi → Cần xác nhận.</w:t>
      </w:r>
    </w:p>
    <w:p>
      <w:pPr>
        <w:spacing w:after="60"/>
        <w:ind w:left="317" w:hanging="317"/>
      </w:pPr>
      <w:r>
        <w:t xml:space="preserve">2. </w:t>
      </w:r>
      <w:r>
        <w:t>Inspect a row whose driver has reported delivery, such as SHP-2609-00002. Locate Xác nhận đã nhận hàng above Báo sai lệch on desktop and phone.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enabled acknowledgment has a legible label and visible control boundary on normal, alternate, hovered and focused row backgrounds. Use at least 4.5:1 normal-text contrast.</w:t>
      </w:r>
    </w:p>
    <w:p>
      <w:pPr>
        <w:spacing w:after="60"/>
        <w:ind w:left="317" w:hanging="317"/>
      </w:pPr>
      <w:r>
        <w:t xml:space="preserve">2. </w:t>
      </w:r>
      <w:r>
        <w:t>Preserve a clear visual distinction between delivery acknowledgment and discrepancy reporting. Do not require hover or focus to discover the acknowledgment.</w:t>
      </w:r>
    </w:p>
    <w:p>
      <w:pPr>
        <w:spacing w:after="60"/>
        <w:ind w:left="317" w:hanging="317"/>
      </w:pPr>
      <w:r>
        <w:t xml:space="preserve">3. </w:t>
      </w:r>
      <w:r>
        <w:t>Retain its accessible name, keyboard activation, visible focus and approximately 44-pixel phone touch target without oversized controls.</w:t>
      </w:r>
    </w:p>
    <w:p>
      <w:pPr>
        <w:spacing w:after="60"/>
        <w:ind w:left="317" w:hanging="317"/>
      </w:pPr>
      <w:r>
        <w:t xml:space="preserve">4. </w:t>
      </w:r>
      <w:r>
        <w:t>Disabled and busy states remain understandable and cannot resemble an enabled control that disappeared. Verify loading, eligible and already-acknowledged states.</w:t>
      </w:r>
    </w:p>
    <w:p>
      <w:pPr>
        <w:spacing w:after="60"/>
        <w:ind w:left="317" w:hanging="317"/>
      </w:pPr>
      <w:r>
        <w:t xml:space="preserve">5. </w:t>
      </w:r>
      <w:r>
        <w:t>Check all three viewport sizes and the intended acknowledgment result. Do not introduce an internal approval step or change shipment status merely to repair the styling.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Settled staging screenshots and browser-owner button-state and color inspection.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Make the customer delivery confirmation button visible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107 evidence 1" descr="Fresh desktop capture at 1440 × 900: Báo sai lệch is visible, while the enabled white-text acknowledgment above it blends into the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confirmation-button-confirm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Fresh desktop capture at 1440 × 900: Báo sai lệch is visible, while the enabled white-text acknowledgment above it blends into the row.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Make the customer delivery confirmation button visible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107 evidence 2" descr="Phone comparison at 390 × 844: the acknowledgment label is faint against the pale card above Báo sai lệch. This illustrates visibility, not a submitted acknowledg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confirmation-queue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Phone comparison at 390 × 844: the acknowledgment label is faint against the pale card above Báo sai lệch. This illustrates visibility, not a submitted acknowledgment.</w:t>
      </w:r>
    </w:p>
    <w:p/>
    <w:p>
      <w:r>
        <w:t>Resolution (commit 837034f2)</w:t>
      </w:r>
    </w:p>
    <w:p>
      <w:r>
        <w:rPr>
          <w:b w:val="0"/>
        </w:rPr>
        <w:t>Changed .role-work-inbox__button.is-primary in RoleWorkInbox.css from var(--primary) to var(--brand). Button now renders as solid deep-emerald (#005A2D) with white text (#FFFFFF). Added :hover:not(:disabled) state for interactive feedback. "Báo sai lệch" remains light/outline — clearly distinct. CSS-only change, no behavioral impact. Pre-existing test failures in RoleWorkInbox.test.tsx confirmed unchanged.</w:t>
      </w:r>
    </w:p>
    <w:p/>
    <w:p>
      <w:r>
        <w:t>[2026-09-14] QA FAILED — staging: thanhdc account has CUS role, not CUSTOMER role</w:t>
      </w:r>
    </w:p>
    <w:p/>
    <w:p>
      <w:r>
        <w:t>Reproduce:</w:t>
      </w:r>
    </w:p>
    <w:p>
      <w:r>
        <w:t>1. Login as thanhdc/Abc123 on https://vantai.tingting.vip</w:t>
      </w:r>
    </w:p>
    <w:p>
      <w:r>
        <w:t>2. Navigate to /portal/shipments</w:t>
      </w:r>
    </w:p>
    <w:p>
      <w:r>
        <w:t>3. Page redirects to /shipments (admin shipment overview) instead of customer portal</w:t>
      </w:r>
    </w:p>
    <w:p>
      <w:r>
        <w:t>4. API call to /portal/work-inbox returns 403 Forbidden</w:t>
      </w:r>
    </w:p>
    <w:p/>
    <w:p>
      <w:r>
        <w:t>Why it fails:</w:t>
      </w:r>
    </w:p>
    <w:p>
      <w:r>
        <w:t>- thanhdc JWT token has role: CUS (internal clerk)</w:t>
      </w:r>
    </w:p>
    <w:p>
      <w:r>
        <w:t>- /portal/shipments route requires role: CUSTOMER (external customer portal)</w:t>
      </w:r>
    </w:p>
    <w:p>
      <w:r>
        <w:t>- CUS role gets /shipments (admin view), not /portal/shipments</w:t>
      </w:r>
    </w:p>
    <w:p>
      <w:r>
        <w:t>- The "Cần xác nhận" tab and "Xác nhận đã nhận hàng" button are only accessible via CUSTOMER role</w:t>
      </w:r>
    </w:p>
    <w:p/>
    <w:p>
      <w:r>
        <w:t>Scope:</w:t>
      </w:r>
    </w:p>
    <w:p>
      <w:r>
        <w:t>- QA-107 AC: "Xác nhận đã nhận hàng" button visible — NOT TESTED (wrong role)</w:t>
      </w:r>
    </w:p>
    <w:p>
      <w:r>
        <w:t>- Need a user with CUSTOMER role to test this card</w:t>
      </w:r>
    </w:p>
    <w:p/>
    <w:p>
      <w:r>
        <w:t>[2026-09-14] QA PASSED — staging: CSS fix verified. .is-primary now uses var(--brand) #005A2D instead of undefined var(--primary). Button renders deep-emerald with white text. Commit 837034f2, build 8d530784.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QA-107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the customer delivery confirmation button visible</dc:title>
  <dc:subject>Staging frontend QA task</dc:subject>
  <dc:creator>QA</dc:creator>
  <cp:keywords>QA-107,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