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Dispatch note text input does not allow spaces</w:t>
      </w:r>
    </w:p>
    <w:p>
      <w:r>
        <w:t>Nguồn: 20260914_P0_composite-ui-bugs-cus-dispatch — item 3</w:t>
      </w:r>
    </w:p>
    <w:p>
      <w:r>
        <w:t>Yêu cầu: phần điều vận - chỗ ghi chú note text : nhập không cách ô được</w:t>
      </w:r>
    </w:p>
    <w:p>
      <w:r>
        <w:t>Tiêu chí nghiệm thu: (1) Trường ghi chú điều vận cho phép nhập khoảng trắng; (2) Văn bản có khoảng trắng lưu đúng; (3) Regression test</w:t>
      </w:r>
    </w:p>
    <w:p>
      <w:r>
        <w:t>Trạng thái: MỞ — chờ pick 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