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Keep valid sessions through temporary identity service failures</w:t>
      </w:r>
    </w:p>
    <w:p>
      <w:pPr>
        <w:pStyle w:val="Subtitle"/>
      </w:pPr>
      <w:r>
        <w:t>QA-124 | P2 | Bug | TODO</w:t>
      </w:r>
    </w:p>
    <w:p>
      <w:pPr>
        <w:spacing w:after="60"/>
      </w:pPr>
      <w:r>
        <w:rPr>
          <w:b/>
          <w:sz w:val="20"/>
        </w:rPr>
        <w:t xml:space="preserve">Review date: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Scope: </w:t>
      </w:r>
      <w:r>
        <w:rPr>
          <w:sz w:val="20"/>
        </w:rPr>
        <w:t>Local source snapshot 9e09c901f5f7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All signed in roles</w:t>
      </w:r>
    </w:p>
    <w:p>
      <w:pPr>
        <w:spacing w:after="60"/>
      </w:pPr>
      <w:r>
        <w:rPr>
          <w:b/>
          <w:sz w:val="20"/>
        </w:rPr>
        <w:t xml:space="preserve">Location: </w:t>
      </w:r>
      <w:r>
        <w:rPr>
          <w:sz w:val="20"/>
        </w:rPr>
        <w:t>Application startup and GET /auth/me</w:t>
      </w:r>
    </w:p>
    <w:p>
      <w:pPr>
        <w:pStyle w:val="Heading1"/>
      </w:pPr>
      <w:r>
        <w:t>Existing behaviour</w:t>
      </w:r>
    </w:p>
    <w:p>
      <w:r>
        <w:t>A temporary HTTP 503 from /auth/me clears a valid token and returns no user. The router then sends the user to login, turning an identity-service interruption into a forced new sign-in.</w:t>
      </w:r>
    </w:p>
    <w:p>
      <w:pPr>
        <w:pStyle w:val="Heading1"/>
      </w:pPr>
      <w:r>
        <w:t>Target behaviour</w:t>
      </w:r>
    </w:p>
    <w:p>
      <w:r>
        <w:t>Keep valid credentials during temporary identity lookup failure. Gate protected content with an internet/service-required recovery state and Retry; clear credentials only for an invalid, expired or revoked session.</w:t>
      </w:r>
    </w:p>
    <w:p>
      <w:pPr>
        <w:pStyle w:val="Heading1"/>
      </w:pPr>
      <w:r>
        <w:t>User impact</w:t>
      </w:r>
    </w:p>
    <w:p>
      <w:r>
        <w:t>A brief service interruption interrupts every role and may force users away from their current work.</w:t>
      </w:r>
    </w:p>
    <w:p>
      <w:pPr>
        <w:pStyle w:val="Heading1"/>
      </w:pPr>
      <w:r>
        <w:t>Cause and investigation</w:t>
      </w:r>
    </w:p>
    <w:p>
      <w:r>
        <w:t>The client turns every non-OK response into ApiError. useAuth.tsx:122 clears tokens for any ApiError and returns null; retry:false suppresses recovery. Raw network exceptions do not enter this token-clearing branch.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Start with a valid token; make cold-start /auth/me return HTTP 503.</w:t>
      </w:r>
    </w:p>
    <w:p>
      <w:pPr>
        <w:spacing w:after="60"/>
        <w:ind w:left="317" w:hanging="317"/>
      </w:pPr>
      <w:r>
        <w:t xml:space="preserve">2. </w:t>
      </w:r>
      <w:r>
        <w:t>Inspect identity and token storage, then restore the service. The isolated extracted function cleared the valid token.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HTTP 503, 502, 429 and network errors preserve valid credentials while protected work remains blocked.</w:t>
      </w:r>
    </w:p>
    <w:p>
      <w:pPr>
        <w:spacing w:after="60"/>
        <w:ind w:left="317" w:hanging="317"/>
      </w:pPr>
      <w:r>
        <w:t xml:space="preserve">2. </w:t>
      </w:r>
      <w:r>
        <w:t>Retry after connection/service recovery restores identity without entering credentials again.</w:t>
      </w:r>
    </w:p>
    <w:p>
      <w:pPr>
        <w:spacing w:after="60"/>
        <w:ind w:left="317" w:hanging="317"/>
      </w:pPr>
      <w:r>
        <w:t xml:space="preserve">3. </w:t>
      </w:r>
      <w:r>
        <w:t>HTTP 401, expiry and actual revocation still clear the session and scoped data.</w:t>
      </w:r>
    </w:p>
    <w:p>
      <w:pPr>
        <w:spacing w:after="60"/>
        <w:ind w:left="317" w:hanging="317"/>
      </w:pPr>
      <w:r>
        <w:t xml:space="preserve">4. </w:t>
      </w:r>
      <w:r>
        <w:t>Cover startup failure and recovery separately from genuine authentication rejection.</w:t>
      </w:r>
    </w:p>
    <w:p>
      <w:pPr>
        <w:pStyle w:val="Heading1"/>
      </w:pPr>
      <w:r>
        <w:t>Verification coverage</w:t>
      </w:r>
    </w:p>
    <w:p>
      <w:r>
        <w:t>CODE-READ ONLY for the application. An isolated fetchAuthUser probe with HTTP 503 ApiError cleared a valid token. No staging UI, API or database reproduction; add a testplan regression before implementing.</w:t>
      </w:r>
    </w:p>
    <w:p>
      <w:pPr>
        <w:pStyle w:val="Heading1"/>
      </w:pPr>
      <w:r>
        <w:t>Code references</w:t>
      </w:r>
    </w:p>
    <w:p>
      <w:r>
        <w:rPr>
          <w:sz w:val="20"/>
        </w:rPr>
        <w:t>Checkout /Users/frank.nguyen/Documents/silversea/codebase; commit 9e09c901f5f7938f92a3e1f524fc6e17acbf33a8.</w:t>
      </w:r>
    </w:p>
    <w:p>
      <w:r>
        <w:rPr>
          <w:sz w:val="20"/>
        </w:rPr>
        <w:t>frontend/src/hooks/useAuth.tsx:111–142,251; frontend/src/App.tsx:139–143.</w:t>
      </w:r>
    </w:p>
    <w:p>
      <w:r>
        <w:rPr>
          <w:sz w:val="20"/>
        </w:rPr>
        <w:t>frontend/src/lib/api/client.ts:137–138,238–245.</w:t>
      </w:r>
    </w:p>
    <w:p>
      <w:r>
        <w:rPr>
          <w:sz w:val="20"/>
        </w:rPr>
        <w:t>frontend/src/hooks/useAuth.logout.test.tsx and useAuth.token-expiry.test.ts.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QA-124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Keep valid sessions through temporary identity service failures</dc:title>
  <dc:subject>Code review finding and engineering task</dc:subject>
  <dc:creator>QA</dc:creator>
  <cp:keywords>QA-124, code review,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