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completed trip financial edits as saved without a false approval queue</w:t>
      </w:r>
    </w:p>
    <w:p>
      <w:pPr>
        <w:pStyle w:val="Subtitle"/>
      </w:pPr>
      <w:r>
        <w:t>QA-137 | P2 | Bug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/ Manager with trip-edit permission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/trips/:id/edit → PUT /api/trips/:id/actuals</w:t>
      </w:r>
    </w:p>
    <w:p>
      <w:pPr>
        <w:pStyle w:val="Heading1"/>
      </w:pPr>
      <w:r>
        <w:t>Existing behaviour</w:t>
      </w:r>
    </w:p>
    <w:p>
      <w:r>
        <w:t>A completed-trip financial edit applies in the backend request and returns an applied action. The frontend treats actionKind=TRIP_FINANCIAL_CHANGE alone as pending, skips immediate trip-cache replacement and displays 'Yêu cầu điều chỉnh đã được gửi đến hàng chờ kiểm tra và phê duyệt.' This tells the user to expect a review queue although the change is already applied. The edit form's own reason section correctly says the update applies immediately.</w:t>
      </w:r>
    </w:p>
    <w:p>
      <w:pPr>
        <w:pStyle w:val="Heading1"/>
      </w:pPr>
      <w:r>
        <w:t>Target behaviour</w:t>
      </w:r>
    </w:p>
    <w:p>
      <w:r>
        <w:t>Complete the authorized direct-save flow and report the actual saved result. Return or retrieve the resulting trip/version, update the detail view and remove the false pending-review success state. Keep ordinary validation, permissions, reason/audit history and conflict handling; do not introduce an approval step.</w:t>
      </w:r>
    </w:p>
    <w:p>
      <w:pPr>
        <w:pStyle w:val="Heading1"/>
      </w:pPr>
      <w:r>
        <w:t>User impact</w:t>
      </w:r>
    </w:p>
    <w:p>
      <w:r>
        <w:t>Users can wait for a nonexistent review or retry a correction that already changed the trip's financial data. The conflicting messages make the committed outcome unclear.</w:t>
      </w:r>
    </w:p>
    <w:p>
      <w:pPr>
        <w:pStyle w:val="Heading1"/>
      </w:pPr>
      <w:r>
        <w:t>Cause and investigation</w:t>
      </w:r>
    </w:p>
    <w:p>
      <w:r>
        <w:t>frontend/src/hooks/use-trip-form-submit.ts:399–410 uses actionKind as a pending-state test. backend/src/routes/trips/figures.ts:98–119 directly invokes autoApplyGovernanceAction and returns its result at 136–137. adjustment-governance.service.ts:777–800 returns the action, while governance-action-core.service.ts:238–247 marks it APPROVED/applied. The returned shape retains the actionKind, so the stale frontend branch is reachable.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In a controlled test, open an editable completed trip, change a financial figure and enter a valid adjustment reason. Save with valid version and other required inputs.</w:t>
      </w:r>
    </w:p>
    <w:p>
      <w:pPr>
        <w:spacing w:after="60"/>
        <w:ind w:left="317" w:hanging="317"/>
      </w:pPr>
      <w:r>
        <w:t xml:space="preserve">2. </w:t>
      </w:r>
      <w:r>
        <w:t>Trace the actuals response: the domain change applies in-request and the response action has TRIP_FINANCIAL_CHANGE plus final applied state.</w:t>
      </w:r>
    </w:p>
    <w:p>
      <w:pPr>
        <w:spacing w:after="60"/>
        <w:ind w:left="317" w:hanging="317"/>
      </w:pPr>
      <w:r>
        <w:t xml:space="preserve">3. </w:t>
      </w:r>
      <w:r>
        <w:t>Observe the frontend success toast claims the change went to a check/approval queue. Read back the trip to confirm the direct saved result. This runtime scenario is proposed, not executed in this audit.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Successful completed-trip edits show a truthful direct-save result and the resulting figures/version without a pending-review message or queue dependency.</w:t>
      </w:r>
    </w:p>
    <w:p>
      <w:pPr>
        <w:spacing w:after="60"/>
        <w:ind w:left="317" w:hanging="317"/>
      </w:pPr>
      <w:r>
        <w:t xml:space="preserve">2. </w:t>
      </w:r>
      <w:r>
        <w:t>Use an explicit API result contract; do not infer pending status from actionKind or pretend to approve a request in the UI.</w:t>
      </w:r>
    </w:p>
    <w:p>
      <w:pPr>
        <w:spacing w:after="60"/>
        <w:ind w:left="317" w:hanging="317"/>
      </w:pPr>
      <w:r>
        <w:t xml:space="preserve">3. </w:t>
      </w:r>
      <w:r>
        <w:t>Preserve reason, authorization, validation, idempotency and version-conflict recovery. Distinguish a committed financial update from a later attachment/container/instruction failure.</w:t>
      </w:r>
    </w:p>
    <w:p>
      <w:pPr>
        <w:spacing w:after="60"/>
        <w:ind w:left="317" w:hanging="317"/>
      </w:pPr>
      <w:r>
        <w:t xml:space="preserve">4. </w:t>
      </w:r>
      <w:r>
        <w:t>Add frontend coverage using the real applied-action response shape and verify save/readback in desktop, tablet and phone flows. Existing backend direct-apply tests must remain valid.</w:t>
      </w:r>
    </w:p>
    <w:p>
      <w:pPr>
        <w:pStyle w:val="Heading1"/>
      </w:pPr>
      <w:r>
        <w:t>Verification coverage</w:t>
      </w:r>
    </w:p>
    <w:p>
      <w:r>
        <w:t>CODE-READ ONLY. The source path was reviewed; the current staging deployment, UI interaction and database side effects were not exercised for this finding. Add a testplan regression before implementing and exercise the stated recovery and permission boundaries.</w:t>
      </w:r>
    </w:p>
    <w:p>
      <w:pPr>
        <w:pStyle w:val="Heading1"/>
      </w:pPr>
      <w:r>
        <w:t>Code references</w:t>
      </w:r>
    </w:p>
    <w:p>
      <w:r>
        <w:rPr>
          <w:sz w:val="20"/>
        </w:rPr>
        <w:t>CODE-READ ONLY at /Users/frank.nguyen/Documents/silversea/codebase, commit 9e09c901f5f7938f92a3e1f524fc6e17acbf33a8. No staging reproduction or tests executed. User's final decision removes internal approval flows and supersedes the approval-expectation target in historical QA-067.</w:t>
      </w:r>
    </w:p>
    <w:p>
      <w:r>
        <w:rPr>
          <w:sz w:val="20"/>
        </w:rPr>
        <w:t>backend/src/tests/q15-trip-financial-governance.test.ts:446–535 already asserts in-request completed-trip change and APPROVED response. Tests inspected, not run.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QA-137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completed-trip financial edits as saved without a false approval queue</dc:title>
  <dc:subject>Code review finding and engineering task</dc:subject>
  <dc:creator>QA</dc:creator>
  <cp:keywords>QA-137,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