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Restore the repository context resolver on a clean checkout</w:t>
      </w:r>
    </w:p>
    <w:p>
      <w:pPr>
        <w:pStyle w:val="Subtitle"/>
      </w:pPr>
      <w:r>
        <w:t>QA-136 | P3 | Tech-Debt | TODO</w:t>
      </w:r>
    </w:p>
    <w:p>
      <w:pPr>
        <w:spacing w:after="60"/>
      </w:pPr>
      <w:r>
        <w:rPr>
          <w:b/>
          <w:sz w:val="20"/>
        </w:rPr>
        <w:t xml:space="preserve">Review date: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Scope: </w:t>
      </w:r>
      <w:r>
        <w:rPr>
          <w:sz w:val="20"/>
        </w:rPr>
        <w:t>Local source snapshot 9e09c901f5f7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Engineers and code review tooling</w:t>
      </w:r>
    </w:p>
    <w:p>
      <w:pPr>
        <w:spacing w:after="60"/>
      </w:pPr>
      <w:r>
        <w:rPr>
          <w:b/>
          <w:sz w:val="20"/>
        </w:rPr>
        <w:t xml:space="preserve">Location: </w:t>
      </w:r>
      <w:r>
        <w:rPr>
          <w:sz w:val="20"/>
        </w:rPr>
        <w:t>pnpm context and pnpm context check</w:t>
      </w:r>
    </w:p>
    <w:p>
      <w:pPr>
        <w:pStyle w:val="Heading1"/>
      </w:pPr>
      <w:r>
        <w:t>Existing behaviour</w:t>
      </w:r>
    </w:p>
    <w:p>
      <w:r>
        <w:t>The tracked context manifest names plans/silversea-prd-roadmap/plan.md and qa/README.md, but neither file exists in this supplied clean checkout. Global validation fails before resolving even the frontend profile.</w:t>
      </w:r>
    </w:p>
    <w:p>
      <w:pPr>
        <w:pStyle w:val="Heading1"/>
      </w:pPr>
      <w:r>
        <w:t>Target behaviour</w:t>
      </w:r>
    </w:p>
    <w:p>
      <w:r>
        <w:t>Keep required manifest references present in a clean checkout, or classify optional local references so they do not invalidate unrelated profiles. Correct stale paths rather than bypassing useful validation.</w:t>
      </w:r>
    </w:p>
    <w:p>
      <w:pPr>
        <w:pStyle w:val="Heading1"/>
      </w:pPr>
      <w:r>
        <w:t>User impact</w:t>
      </w:r>
    </w:p>
    <w:p>
      <w:r>
        <w:t>Engineers cannot use the prescribed narrow context resolver and the context check fails before relevant work can be loaded.</w:t>
      </w:r>
    </w:p>
    <w:p>
      <w:pPr>
        <w:pStyle w:val="Heading1"/>
      </w:pPr>
      <w:r>
        <w:t>Cause and investigation</w:t>
      </w:r>
    </w:p>
    <w:p>
      <w:r>
        <w:t>scripts/context-for.mjs validates all referenced paths before returning a profile. The manifest contains two missing references. No repository files were changed to work around this.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At the reviewed commit, run pnpm context:check or node scripts/context-for.mjs --check.</w:t>
      </w:r>
    </w:p>
    <w:p>
      <w:pPr>
        <w:spacing w:after="60"/>
        <w:ind w:left="317" w:hanging="317"/>
      </w:pPr>
      <w:r>
        <w:t xml:space="preserve">2. </w:t>
      </w:r>
      <w:r>
        <w:t>Run node scripts/context-for.mjs --profile frontend.</w:t>
      </w:r>
    </w:p>
    <w:p>
      <w:pPr>
        <w:spacing w:after="60"/>
        <w:ind w:left="317" w:hanging="317"/>
      </w:pPr>
      <w:r>
        <w:t xml:space="preserve">3. </w:t>
      </w:r>
      <w:r>
        <w:t>The check lists both missing paths, and the frontend resolver returns Context manifest is invalid.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Context validation succeeds on a fresh checkout with documented setup only.</w:t>
      </w:r>
    </w:p>
    <w:p>
      <w:pPr>
        <w:spacing w:after="60"/>
        <w:ind w:left="317" w:hanging="317"/>
      </w:pPr>
      <w:r>
        <w:t xml:space="preserve">2. </w:t>
      </w:r>
      <w:r>
        <w:t>Frontend and backend profiles resolve existing sources even when optional local QA or plan artifacts are absent.</w:t>
      </w:r>
    </w:p>
    <w:p>
      <w:pPr>
        <w:spacing w:after="60"/>
        <w:ind w:left="317" w:hanging="317"/>
      </w:pPr>
      <w:r>
        <w:t xml:space="preserve">3. </w:t>
      </w:r>
      <w:r>
        <w:t>Add a clean-checkout fixture covering missing optional and invalid required references.</w:t>
      </w:r>
    </w:p>
    <w:p>
      <w:pPr>
        <w:pStyle w:val="Heading1"/>
      </w:pPr>
      <w:r>
        <w:t>Verification coverage</w:t>
      </w:r>
    </w:p>
    <w:p>
      <w:r>
        <w:t>CODE-READ ONLY for application behavior. The repository context checker and frontend resolver were executed; both reported the missing references. Application runtime was not exercised. Staging UI, API and database outcomes were not exercised for this finding. Add a regression case in testplan before implementing.</w:t>
      </w:r>
    </w:p>
    <w:p>
      <w:pPr>
        <w:pStyle w:val="Heading1"/>
      </w:pPr>
      <w:r>
        <w:t>Code references</w:t>
      </w:r>
    </w:p>
    <w:p>
      <w:r>
        <w:rPr>
          <w:sz w:val="20"/>
        </w:rPr>
        <w:t>Checkout /Users/frank.nguyen/Documents/silversea/codebase; commit 9e09c901f5f7938f92a3e1f524fc6e17acbf33a8.</w:t>
      </w:r>
    </w:p>
    <w:p>
      <w:r>
        <w:rPr>
          <w:sz w:val="20"/>
        </w:rPr>
        <w:t>.codex/context-manifest.json:21,181 required context references.</w:t>
      </w:r>
    </w:p>
    <w:p>
      <w:r>
        <w:rPr>
          <w:sz w:val="20"/>
        </w:rPr>
        <w:t>scripts/context-for.mjs:140,222–240 manifest validation before profile resolution.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QA-136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Restore the repository context resolver on a clean checkout</dc:title>
  <dc:subject>Code review finding and engineering task</dc:subject>
  <dc:creator>QA</dc:creator>
  <cp:keywords>QA-136, code review,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