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Forrest Miller - ACS5413 - Assignment 2</w:t>
      </w:r>
    </w:p>
    <w:p>
      <w:pPr>
        <w:pStyle w:val="Heading2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5486400" cy="342900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7</Words>
  <Characters>33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2026-06-20T20:55:33Z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