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809" w:rsidRDefault="00D84F8A" w:rsidP="00D84F8A">
      <w:pPr>
        <w:pStyle w:val="Ttulo"/>
      </w:pPr>
      <w:r>
        <w:t>Processamento de Linguagem Natural</w:t>
      </w:r>
    </w:p>
    <w:p w:rsidR="00D84F8A" w:rsidRDefault="00D84F8A" w:rsidP="00D84F8A">
      <w:pPr>
        <w:pStyle w:val="Subttulo"/>
      </w:pPr>
      <w:r>
        <w:t>Aula 4: Modelos de Linguagem com N-Gramas</w:t>
      </w:r>
    </w:p>
    <w:p w:rsidR="00D84F8A" w:rsidRDefault="00D84F8A" w:rsidP="00D84F8A">
      <w:r>
        <w:t>Objetivo: ao fim desta aula, o aluno será capaz de entender a relevância de usar n-gramas em análises de texto, e os efeitos de aumentar o tamanho dos n-gramas</w:t>
      </w:r>
    </w:p>
    <w:tbl>
      <w:tblPr>
        <w:tblStyle w:val="Tabelacomgrade"/>
        <w:tblW w:w="0" w:type="auto"/>
        <w:tblLook w:val="04A0" w:firstRow="1" w:lastRow="0" w:firstColumn="1" w:lastColumn="0" w:noHBand="0" w:noVBand="1"/>
      </w:tblPr>
      <w:tblGrid>
        <w:gridCol w:w="8494"/>
      </w:tblGrid>
      <w:tr w:rsidR="00D84F8A" w:rsidTr="00D84F8A">
        <w:tc>
          <w:tcPr>
            <w:tcW w:w="8494" w:type="dxa"/>
          </w:tcPr>
          <w:p w:rsidR="00D84F8A" w:rsidRPr="00D84F8A" w:rsidRDefault="00D84F8A" w:rsidP="00D84F8A">
            <w:pPr>
              <w:rPr>
                <w:b/>
              </w:rPr>
            </w:pPr>
            <w:r>
              <w:rPr>
                <w:b/>
              </w:rPr>
              <w:t>Exercício 1</w:t>
            </w:r>
          </w:p>
        </w:tc>
      </w:tr>
      <w:tr w:rsidR="00D84F8A" w:rsidTr="00D84F8A">
        <w:tc>
          <w:tcPr>
            <w:tcW w:w="8494" w:type="dxa"/>
          </w:tcPr>
          <w:p w:rsidR="00D84F8A" w:rsidRPr="00D84F8A" w:rsidRDefault="00D84F8A" w:rsidP="00D84F8A">
            <w:pPr>
              <w:rPr>
                <w:i/>
              </w:rPr>
            </w:pPr>
            <w:r w:rsidRPr="00D84F8A">
              <w:rPr>
                <w:i/>
              </w:rPr>
              <w:t xml:space="preserve">Objetivo: explicar </w:t>
            </w:r>
            <w:r>
              <w:rPr>
                <w:i/>
              </w:rPr>
              <w:t>a falha em não considerar a ordem das palavras em textos escritos</w:t>
            </w:r>
          </w:p>
        </w:tc>
      </w:tr>
      <w:tr w:rsidR="00D84F8A" w:rsidTr="00D84F8A">
        <w:tc>
          <w:tcPr>
            <w:tcW w:w="8494" w:type="dxa"/>
          </w:tcPr>
          <w:p w:rsidR="00D84F8A" w:rsidRDefault="00D84F8A" w:rsidP="00D84F8A"/>
          <w:p w:rsidR="00D84F8A" w:rsidRDefault="00D84F8A" w:rsidP="00D84F8A">
            <w:r>
              <w:t>Considere os seguintes textos</w:t>
            </w:r>
          </w:p>
          <w:p w:rsidR="00D84F8A" w:rsidRDefault="00D84F8A" w:rsidP="00D84F8A"/>
          <w:p w:rsidR="00D84F8A" w:rsidRDefault="00D84F8A" w:rsidP="00D84F8A">
            <w:r>
              <w:t>TEXTO 1:</w:t>
            </w:r>
          </w:p>
          <w:p w:rsidR="00D84F8A" w:rsidRDefault="00D84F8A" w:rsidP="00D84F8A">
            <w:r>
              <w:t xml:space="preserve">Ele </w:t>
            </w:r>
            <w:r w:rsidR="00CF182C">
              <w:t xml:space="preserve">trabalhava </w:t>
            </w:r>
            <w:r>
              <w:t>e não faltava comida em casa.</w:t>
            </w:r>
          </w:p>
          <w:p w:rsidR="00D84F8A" w:rsidRDefault="00D84F8A" w:rsidP="00D84F8A"/>
          <w:p w:rsidR="00D84F8A" w:rsidRDefault="00D84F8A" w:rsidP="00D84F8A">
            <w:r>
              <w:t>TEXTO 2:</w:t>
            </w:r>
          </w:p>
          <w:p w:rsidR="00D84F8A" w:rsidRDefault="00D84F8A" w:rsidP="00D84F8A">
            <w:r>
              <w:t xml:space="preserve">Ele não </w:t>
            </w:r>
            <w:r w:rsidR="00CF182C">
              <w:t>trabalhava</w:t>
            </w:r>
            <w:r>
              <w:t xml:space="preserve"> e faltava comida em casa.</w:t>
            </w:r>
          </w:p>
          <w:p w:rsidR="00D84F8A" w:rsidRDefault="00D84F8A" w:rsidP="00D84F8A"/>
          <w:p w:rsidR="00D84F8A" w:rsidRDefault="00D84F8A" w:rsidP="00D84F8A">
            <w:r>
              <w:t>(a) Calcule o TF para cada uma das palavras de cada um dos textos.</w:t>
            </w:r>
          </w:p>
          <w:p w:rsidR="00D84F8A" w:rsidRDefault="00D84F8A" w:rsidP="00D84F8A">
            <w:r>
              <w:t>(b) Se considerarmos somente o TF, há diferenças entre os textos?</w:t>
            </w:r>
          </w:p>
          <w:p w:rsidR="00D84F8A" w:rsidRDefault="00D84F8A" w:rsidP="00D84F8A">
            <w:r>
              <w:t>(c) O sentido dos textos é o mesmo?</w:t>
            </w:r>
          </w:p>
          <w:p w:rsidR="00D84F8A" w:rsidRDefault="00D84F8A" w:rsidP="00D84F8A">
            <w:r>
              <w:t xml:space="preserve">(d) </w:t>
            </w:r>
            <w:r w:rsidR="003C218D">
              <w:t>Como sabemos que o sentido dos textos é diferente?</w:t>
            </w:r>
          </w:p>
          <w:p w:rsidR="00D84F8A" w:rsidRDefault="00D84F8A" w:rsidP="00D84F8A"/>
        </w:tc>
      </w:tr>
    </w:tbl>
    <w:p w:rsidR="00D84F8A" w:rsidRDefault="00D84F8A" w:rsidP="00D84F8A"/>
    <w:tbl>
      <w:tblPr>
        <w:tblStyle w:val="Tabelacomgrade"/>
        <w:tblW w:w="0" w:type="auto"/>
        <w:tblLook w:val="04A0" w:firstRow="1" w:lastRow="0" w:firstColumn="1" w:lastColumn="0" w:noHBand="0" w:noVBand="1"/>
      </w:tblPr>
      <w:tblGrid>
        <w:gridCol w:w="8494"/>
      </w:tblGrid>
      <w:tr w:rsidR="003C218D" w:rsidTr="003F6809">
        <w:tc>
          <w:tcPr>
            <w:tcW w:w="8494" w:type="dxa"/>
          </w:tcPr>
          <w:p w:rsidR="003C218D" w:rsidRPr="00D84F8A" w:rsidRDefault="003C218D" w:rsidP="003F6809">
            <w:pPr>
              <w:rPr>
                <w:b/>
              </w:rPr>
            </w:pPr>
            <w:r>
              <w:rPr>
                <w:b/>
              </w:rPr>
              <w:t>Exercício 2</w:t>
            </w:r>
          </w:p>
        </w:tc>
      </w:tr>
      <w:tr w:rsidR="003C218D" w:rsidTr="003F6809">
        <w:tc>
          <w:tcPr>
            <w:tcW w:w="8494" w:type="dxa"/>
          </w:tcPr>
          <w:p w:rsidR="003C218D" w:rsidRPr="00D84F8A" w:rsidRDefault="003C218D" w:rsidP="003F6809">
            <w:pPr>
              <w:rPr>
                <w:i/>
              </w:rPr>
            </w:pPr>
            <w:r w:rsidRPr="00D84F8A">
              <w:rPr>
                <w:i/>
              </w:rPr>
              <w:t xml:space="preserve">Objetivo: </w:t>
            </w:r>
            <w:r>
              <w:rPr>
                <w:i/>
              </w:rPr>
              <w:t xml:space="preserve">relacionar o modelo de </w:t>
            </w:r>
            <w:proofErr w:type="spellStart"/>
            <w:r>
              <w:rPr>
                <w:i/>
              </w:rPr>
              <w:t>unigramas</w:t>
            </w:r>
            <w:proofErr w:type="spellEnd"/>
            <w:r>
              <w:rPr>
                <w:i/>
              </w:rPr>
              <w:t xml:space="preserve"> a sua contrapartida probabilística</w:t>
            </w:r>
          </w:p>
        </w:tc>
      </w:tr>
      <w:tr w:rsidR="003C218D" w:rsidTr="003F6809">
        <w:tc>
          <w:tcPr>
            <w:tcW w:w="8494" w:type="dxa"/>
          </w:tcPr>
          <w:p w:rsidR="003C218D" w:rsidRDefault="003C218D" w:rsidP="003F6809"/>
          <w:p w:rsidR="003C218D" w:rsidRDefault="003C218D" w:rsidP="003F6809">
            <w:r>
              <w:t>Quando usamos a medida TF, implicitamente, estamos assumindo um modelo probabilístico para a geração do nosso texto.</w:t>
            </w:r>
          </w:p>
          <w:p w:rsidR="003C218D" w:rsidRDefault="003C218D" w:rsidP="003F6809"/>
          <w:p w:rsidR="003C218D" w:rsidRDefault="003C218D" w:rsidP="003F6809">
            <w:r>
              <w:t>(a) Complete a frase abaixo:</w:t>
            </w:r>
          </w:p>
          <w:p w:rsidR="003C218D" w:rsidRDefault="003C218D" w:rsidP="003F6809"/>
          <w:p w:rsidR="003C218D" w:rsidRDefault="003C218D" w:rsidP="003F6809">
            <w:pPr>
              <w:rPr>
                <w:i/>
              </w:rPr>
            </w:pPr>
            <w:r w:rsidRPr="003C218D">
              <w:rPr>
                <w:i/>
              </w:rPr>
              <w:t>Ao dividirmos</w:t>
            </w:r>
            <w:r>
              <w:rPr>
                <w:i/>
              </w:rPr>
              <w:t xml:space="preserve"> a</w:t>
            </w:r>
            <w:r w:rsidRPr="003C218D">
              <w:rPr>
                <w:i/>
              </w:rPr>
              <w:t xml:space="preserve"> TF</w:t>
            </w:r>
            <w:r>
              <w:rPr>
                <w:i/>
              </w:rPr>
              <w:t xml:space="preserve"> de uma palavra w pelo número total de palavras, temos P(___) , que é a probabilidade de, ao sortear aleatoriamente __________________ dentre o conjunto _______________, encontrar ________________.</w:t>
            </w:r>
          </w:p>
          <w:p w:rsidR="003C218D" w:rsidRDefault="003C218D" w:rsidP="003F6809">
            <w:pPr>
              <w:rPr>
                <w:i/>
              </w:rPr>
            </w:pPr>
          </w:p>
          <w:p w:rsidR="003C218D" w:rsidRPr="003C218D" w:rsidRDefault="003C218D" w:rsidP="003F6809">
            <w:r>
              <w:t xml:space="preserve">(b) Proponha uma maneira de gerar </w:t>
            </w:r>
            <w:r w:rsidR="00CF182C">
              <w:t>novos textos que obedeçam à mesma distribuição de probabilidades</w:t>
            </w:r>
            <w:r w:rsidR="00DA3B72">
              <w:t xml:space="preserve"> de palavras</w:t>
            </w:r>
            <w:r w:rsidR="00CF182C">
              <w:t xml:space="preserve"> que foi mencionada no item anterior.</w:t>
            </w:r>
          </w:p>
          <w:p w:rsidR="003C218D" w:rsidRDefault="003C218D" w:rsidP="003F6809"/>
        </w:tc>
      </w:tr>
    </w:tbl>
    <w:p w:rsidR="003C218D" w:rsidRDefault="003C218D" w:rsidP="00D84F8A"/>
    <w:tbl>
      <w:tblPr>
        <w:tblStyle w:val="Tabelacomgrade"/>
        <w:tblW w:w="0" w:type="auto"/>
        <w:tblLook w:val="04A0" w:firstRow="1" w:lastRow="0" w:firstColumn="1" w:lastColumn="0" w:noHBand="0" w:noVBand="1"/>
      </w:tblPr>
      <w:tblGrid>
        <w:gridCol w:w="8494"/>
      </w:tblGrid>
      <w:tr w:rsidR="003C218D" w:rsidTr="003F6809">
        <w:tc>
          <w:tcPr>
            <w:tcW w:w="8494" w:type="dxa"/>
          </w:tcPr>
          <w:p w:rsidR="003C218D" w:rsidRPr="00D84F8A" w:rsidRDefault="003C218D" w:rsidP="003F6809">
            <w:pPr>
              <w:rPr>
                <w:b/>
              </w:rPr>
            </w:pPr>
            <w:r>
              <w:rPr>
                <w:b/>
              </w:rPr>
              <w:t>Exercício 3</w:t>
            </w:r>
          </w:p>
        </w:tc>
      </w:tr>
      <w:tr w:rsidR="003C218D" w:rsidTr="003F6809">
        <w:tc>
          <w:tcPr>
            <w:tcW w:w="8494" w:type="dxa"/>
          </w:tcPr>
          <w:p w:rsidR="003C218D" w:rsidRPr="00D84F8A" w:rsidRDefault="003C218D" w:rsidP="003F6809">
            <w:pPr>
              <w:rPr>
                <w:i/>
              </w:rPr>
            </w:pPr>
            <w:r w:rsidRPr="00D84F8A">
              <w:rPr>
                <w:i/>
              </w:rPr>
              <w:t xml:space="preserve">Objetivo: </w:t>
            </w:r>
            <w:r w:rsidR="00CF182C">
              <w:rPr>
                <w:i/>
              </w:rPr>
              <w:t xml:space="preserve">descrever uma frase em termos de </w:t>
            </w:r>
            <w:r w:rsidR="003E548D">
              <w:rPr>
                <w:i/>
              </w:rPr>
              <w:t>n-</w:t>
            </w:r>
            <w:r w:rsidR="00CF182C">
              <w:rPr>
                <w:i/>
              </w:rPr>
              <w:t>gramas</w:t>
            </w:r>
          </w:p>
        </w:tc>
      </w:tr>
      <w:tr w:rsidR="003C218D" w:rsidTr="003F6809">
        <w:tc>
          <w:tcPr>
            <w:tcW w:w="8494" w:type="dxa"/>
          </w:tcPr>
          <w:p w:rsidR="003C218D" w:rsidRDefault="003C218D" w:rsidP="003F6809"/>
          <w:p w:rsidR="003C218D" w:rsidRDefault="00CF182C" w:rsidP="00CF182C">
            <w:r>
              <w:t>Ao invés de contar palavras isoladas, podemos contar pares de palavras subsequentes, ou bigramas. Por exemplo, na frase:</w:t>
            </w:r>
          </w:p>
          <w:p w:rsidR="00CF182C" w:rsidRDefault="00CF182C" w:rsidP="00CF182C"/>
          <w:p w:rsidR="00CF182C" w:rsidRDefault="00CF182C" w:rsidP="00CF182C">
            <w:pPr>
              <w:rPr>
                <w:i/>
              </w:rPr>
            </w:pPr>
            <w:r w:rsidRPr="00CF182C">
              <w:rPr>
                <w:i/>
              </w:rPr>
              <w:t>“o pato brincou com a bola”</w:t>
            </w:r>
          </w:p>
          <w:p w:rsidR="00CF182C" w:rsidRDefault="00CF182C" w:rsidP="00CF182C">
            <w:r>
              <w:t>podemos encontrar os pares:</w:t>
            </w:r>
          </w:p>
          <w:p w:rsidR="00CF182C" w:rsidRDefault="00CF182C" w:rsidP="00CF182C"/>
          <w:p w:rsidR="00CF182C" w:rsidRDefault="00CF182C" w:rsidP="00CF182C">
            <w:r>
              <w:t>(o, pato), (pato, brincou), (brincou, com), (</w:t>
            </w:r>
            <w:proofErr w:type="gramStart"/>
            <w:r>
              <w:t>com, a</w:t>
            </w:r>
            <w:proofErr w:type="gramEnd"/>
            <w:r>
              <w:t>), (a</w:t>
            </w:r>
            <w:r w:rsidR="00644811">
              <w:t>,</w:t>
            </w:r>
            <w:r>
              <w:t xml:space="preserve"> bola)</w:t>
            </w:r>
          </w:p>
          <w:p w:rsidR="00CF182C" w:rsidRDefault="00CF182C" w:rsidP="00CF182C"/>
          <w:p w:rsidR="00CF182C" w:rsidRDefault="00CF182C" w:rsidP="00CF182C">
            <w:r>
              <w:t>(a) Encontre os bigramas dos textos do exercício 1.</w:t>
            </w:r>
          </w:p>
          <w:p w:rsidR="00CF182C" w:rsidRDefault="00CF182C" w:rsidP="00CF182C">
            <w:r>
              <w:t>(b) Ao contar bigramas como se fossem termos (isto é, calcular a frequência de bigramas), podemos diferenciar o conteúdo dos textos?</w:t>
            </w:r>
          </w:p>
          <w:p w:rsidR="003E548D" w:rsidRDefault="003E548D" w:rsidP="00CF182C">
            <w:r>
              <w:t>(c) Faça o mesmo teste, mas agora usando trigramas, e, após, use 4-gramas.</w:t>
            </w:r>
          </w:p>
          <w:p w:rsidR="003E548D" w:rsidRDefault="003E548D" w:rsidP="00CF182C">
            <w:r>
              <w:t>(d) Seria teoricamente possível usar n-gramas, isto é, vizinhanças de algum tamanho inteiro arbitrário, para extrair o conteúdo do texto?</w:t>
            </w:r>
          </w:p>
          <w:p w:rsidR="00CF182C" w:rsidRDefault="00CF182C" w:rsidP="00CF182C"/>
        </w:tc>
      </w:tr>
    </w:tbl>
    <w:p w:rsidR="003C218D" w:rsidRDefault="003C218D" w:rsidP="00D84F8A"/>
    <w:tbl>
      <w:tblPr>
        <w:tblStyle w:val="Tabelacomgrade"/>
        <w:tblW w:w="0" w:type="auto"/>
        <w:tblLook w:val="04A0" w:firstRow="1" w:lastRow="0" w:firstColumn="1" w:lastColumn="0" w:noHBand="0" w:noVBand="1"/>
      </w:tblPr>
      <w:tblGrid>
        <w:gridCol w:w="8494"/>
      </w:tblGrid>
      <w:tr w:rsidR="003E548D" w:rsidRPr="00D84F8A" w:rsidTr="003F6809">
        <w:tc>
          <w:tcPr>
            <w:tcW w:w="8494" w:type="dxa"/>
          </w:tcPr>
          <w:p w:rsidR="003E548D" w:rsidRPr="00D84F8A" w:rsidRDefault="003E548D" w:rsidP="003F6809">
            <w:pPr>
              <w:rPr>
                <w:b/>
              </w:rPr>
            </w:pPr>
            <w:r>
              <w:rPr>
                <w:b/>
              </w:rPr>
              <w:t>Exercício 4</w:t>
            </w:r>
          </w:p>
        </w:tc>
      </w:tr>
      <w:tr w:rsidR="003E548D" w:rsidRPr="00D84F8A" w:rsidTr="003F6809">
        <w:tc>
          <w:tcPr>
            <w:tcW w:w="8494" w:type="dxa"/>
          </w:tcPr>
          <w:p w:rsidR="003E548D" w:rsidRPr="00D84F8A" w:rsidRDefault="003E548D" w:rsidP="003F6809">
            <w:pPr>
              <w:rPr>
                <w:i/>
              </w:rPr>
            </w:pPr>
            <w:r w:rsidRPr="00D84F8A">
              <w:rPr>
                <w:i/>
              </w:rPr>
              <w:t xml:space="preserve">Objetivo: </w:t>
            </w:r>
            <w:r>
              <w:rPr>
                <w:i/>
              </w:rPr>
              <w:t>observar o efeito de usar n-gramas na análise de conjuntos de texto</w:t>
            </w:r>
          </w:p>
        </w:tc>
      </w:tr>
      <w:tr w:rsidR="003E548D" w:rsidTr="003F6809">
        <w:tc>
          <w:tcPr>
            <w:tcW w:w="8494" w:type="dxa"/>
          </w:tcPr>
          <w:p w:rsidR="003E548D" w:rsidRDefault="003E548D" w:rsidP="003F6809"/>
          <w:p w:rsidR="003E548D" w:rsidRDefault="003E548D" w:rsidP="003E548D">
            <w:r>
              <w:t xml:space="preserve">O </w:t>
            </w:r>
            <w:proofErr w:type="spellStart"/>
            <w:r>
              <w:t>CountVectorizer</w:t>
            </w:r>
            <w:proofErr w:type="spellEnd"/>
            <w:r>
              <w:t xml:space="preserve"> do </w:t>
            </w:r>
            <w:proofErr w:type="spellStart"/>
            <w:r>
              <w:t>scikit-learn</w:t>
            </w:r>
            <w:proofErr w:type="spellEnd"/>
            <w:r>
              <w:t xml:space="preserve"> tem suporte a calcular n-gramas de diferentes tamanhos. A sintaxe para isso é algo como:</w:t>
            </w:r>
          </w:p>
          <w:p w:rsidR="003E548D" w:rsidRDefault="003E548D" w:rsidP="003E548D"/>
          <w:p w:rsidR="003E548D" w:rsidRPr="003E548D" w:rsidRDefault="003E548D" w:rsidP="003E548D">
            <w:pPr>
              <w:shd w:val="clear" w:color="auto" w:fill="1E1E1E"/>
              <w:spacing w:line="285" w:lineRule="atLeast"/>
              <w:rPr>
                <w:rFonts w:ascii="Consolas" w:eastAsia="Times New Roman" w:hAnsi="Consolas" w:cs="Times New Roman"/>
                <w:color w:val="D4D4D4"/>
                <w:sz w:val="21"/>
                <w:szCs w:val="21"/>
                <w:lang w:eastAsia="pt-BR"/>
              </w:rPr>
            </w:pPr>
            <w:proofErr w:type="spellStart"/>
            <w:r w:rsidRPr="003E548D">
              <w:rPr>
                <w:rFonts w:ascii="Consolas" w:eastAsia="Times New Roman" w:hAnsi="Consolas" w:cs="Times New Roman"/>
                <w:color w:val="9CDCFE"/>
                <w:sz w:val="21"/>
                <w:szCs w:val="21"/>
                <w:lang w:eastAsia="pt-BR"/>
              </w:rPr>
              <w:t>vectorizer</w:t>
            </w:r>
            <w:proofErr w:type="spellEnd"/>
            <w:r w:rsidRPr="003E548D">
              <w:rPr>
                <w:rFonts w:ascii="Consolas" w:eastAsia="Times New Roman" w:hAnsi="Consolas" w:cs="Times New Roman"/>
                <w:color w:val="D4D4D4"/>
                <w:sz w:val="21"/>
                <w:szCs w:val="21"/>
                <w:lang w:eastAsia="pt-BR"/>
              </w:rPr>
              <w:t xml:space="preserve"> = </w:t>
            </w:r>
            <w:proofErr w:type="spellStart"/>
            <w:r w:rsidRPr="003E548D">
              <w:rPr>
                <w:rFonts w:ascii="Consolas" w:eastAsia="Times New Roman" w:hAnsi="Consolas" w:cs="Times New Roman"/>
                <w:color w:val="4EC9B0"/>
                <w:sz w:val="21"/>
                <w:szCs w:val="21"/>
                <w:lang w:eastAsia="pt-BR"/>
              </w:rPr>
              <w:t>CountVectorizer</w:t>
            </w:r>
            <w:proofErr w:type="spellEnd"/>
            <w:r w:rsidRPr="003E548D">
              <w:rPr>
                <w:rFonts w:ascii="Consolas" w:eastAsia="Times New Roman" w:hAnsi="Consolas" w:cs="Times New Roman"/>
                <w:color w:val="D4D4D4"/>
                <w:sz w:val="21"/>
                <w:szCs w:val="21"/>
                <w:lang w:eastAsia="pt-BR"/>
              </w:rPr>
              <w:t>(</w:t>
            </w:r>
            <w:proofErr w:type="spellStart"/>
            <w:r w:rsidRPr="003E548D">
              <w:rPr>
                <w:rFonts w:ascii="Consolas" w:eastAsia="Times New Roman" w:hAnsi="Consolas" w:cs="Times New Roman"/>
                <w:color w:val="9CDCFE"/>
                <w:sz w:val="21"/>
                <w:szCs w:val="21"/>
                <w:lang w:eastAsia="pt-BR"/>
              </w:rPr>
              <w:t>ngram_range</w:t>
            </w:r>
            <w:proofErr w:type="spellEnd"/>
            <w:proofErr w:type="gramStart"/>
            <w:r w:rsidRPr="003E548D">
              <w:rPr>
                <w:rFonts w:ascii="Consolas" w:eastAsia="Times New Roman" w:hAnsi="Consolas" w:cs="Times New Roman"/>
                <w:color w:val="D4D4D4"/>
                <w:sz w:val="21"/>
                <w:szCs w:val="21"/>
                <w:lang w:eastAsia="pt-BR"/>
              </w:rPr>
              <w:t>=(</w:t>
            </w:r>
            <w:proofErr w:type="gramEnd"/>
            <w:r>
              <w:rPr>
                <w:rFonts w:ascii="Consolas" w:eastAsia="Times New Roman" w:hAnsi="Consolas" w:cs="Times New Roman"/>
                <w:color w:val="D4D4D4"/>
                <w:sz w:val="21"/>
                <w:szCs w:val="21"/>
                <w:lang w:eastAsia="pt-BR"/>
              </w:rPr>
              <w:t>1</w:t>
            </w:r>
            <w:r w:rsidRPr="003E548D">
              <w:rPr>
                <w:rFonts w:ascii="Consolas" w:eastAsia="Times New Roman" w:hAnsi="Consolas" w:cs="Times New Roman"/>
                <w:color w:val="D4D4D4"/>
                <w:sz w:val="21"/>
                <w:szCs w:val="21"/>
                <w:lang w:eastAsia="pt-BR"/>
              </w:rPr>
              <w:t>,</w:t>
            </w:r>
            <w:r>
              <w:rPr>
                <w:rFonts w:ascii="Consolas" w:eastAsia="Times New Roman" w:hAnsi="Consolas" w:cs="Times New Roman"/>
                <w:color w:val="B5CEA8"/>
                <w:sz w:val="21"/>
                <w:szCs w:val="21"/>
                <w:lang w:eastAsia="pt-BR"/>
              </w:rPr>
              <w:t>2</w:t>
            </w:r>
            <w:r w:rsidRPr="003E548D">
              <w:rPr>
                <w:rFonts w:ascii="Consolas" w:eastAsia="Times New Roman" w:hAnsi="Consolas" w:cs="Times New Roman"/>
                <w:color w:val="D4D4D4"/>
                <w:sz w:val="21"/>
                <w:szCs w:val="21"/>
                <w:lang w:eastAsia="pt-BR"/>
              </w:rPr>
              <w:t>))</w:t>
            </w:r>
          </w:p>
          <w:p w:rsidR="003E548D" w:rsidRDefault="003E548D" w:rsidP="003E548D"/>
          <w:p w:rsidR="003E548D" w:rsidRDefault="003E548D" w:rsidP="003E548D">
            <w:r>
              <w:t>os números 1 e 2 devem ser trocados pelo mínimo e máximo n dos n-gramas que serão considerados na contagem.</w:t>
            </w:r>
          </w:p>
          <w:p w:rsidR="003E548D" w:rsidRDefault="003E548D" w:rsidP="003E548D"/>
          <w:p w:rsidR="003E548D" w:rsidRDefault="003E548D" w:rsidP="003E548D">
            <w:r>
              <w:t xml:space="preserve">Usando </w:t>
            </w:r>
            <w:proofErr w:type="spellStart"/>
            <w:r>
              <w:t>sklearn</w:t>
            </w:r>
            <w:proofErr w:type="spellEnd"/>
            <w:r>
              <w:t xml:space="preserve">, calcule o </w:t>
            </w:r>
            <w:proofErr w:type="spellStart"/>
            <w:r>
              <w:t>Document</w:t>
            </w:r>
            <w:proofErr w:type="spellEnd"/>
            <w:r>
              <w:t xml:space="preserve"> </w:t>
            </w:r>
            <w:proofErr w:type="spellStart"/>
            <w:r>
              <w:t>Frequency</w:t>
            </w:r>
            <w:proofErr w:type="spellEnd"/>
            <w:r>
              <w:t xml:space="preserve"> dos bigramas e trigramas na coleção IMDB</w:t>
            </w:r>
            <w:r w:rsidR="00405965">
              <w:t xml:space="preserve"> (pode usar o notebook da aula anterior para isso)</w:t>
            </w:r>
          </w:p>
          <w:p w:rsidR="003E548D" w:rsidRDefault="003E548D" w:rsidP="003E548D"/>
          <w:p w:rsidR="003E548D" w:rsidRDefault="003E548D" w:rsidP="003E548D">
            <w:r>
              <w:t>(a) Quais são os bigramas e trigramas mais comuns entre os reviews positivos? E entre os negativos?</w:t>
            </w:r>
          </w:p>
          <w:p w:rsidR="003E548D" w:rsidRDefault="003E548D" w:rsidP="003E548D">
            <w:r>
              <w:t xml:space="preserve">(b) Essa análise trouxe algum insight novo em relação à anterior, feita somente com os </w:t>
            </w:r>
            <w:proofErr w:type="spellStart"/>
            <w:r>
              <w:t>unigramas</w:t>
            </w:r>
            <w:proofErr w:type="spellEnd"/>
            <w:r>
              <w:t>?</w:t>
            </w:r>
          </w:p>
        </w:tc>
      </w:tr>
    </w:tbl>
    <w:p w:rsidR="003E548D" w:rsidRDefault="003E548D" w:rsidP="00D84F8A"/>
    <w:tbl>
      <w:tblPr>
        <w:tblStyle w:val="Tabelacomgrade"/>
        <w:tblW w:w="0" w:type="auto"/>
        <w:tblLook w:val="04A0" w:firstRow="1" w:lastRow="0" w:firstColumn="1" w:lastColumn="0" w:noHBand="0" w:noVBand="1"/>
      </w:tblPr>
      <w:tblGrid>
        <w:gridCol w:w="8494"/>
      </w:tblGrid>
      <w:tr w:rsidR="003E548D" w:rsidRPr="00D84F8A" w:rsidTr="003F6809">
        <w:tc>
          <w:tcPr>
            <w:tcW w:w="8494" w:type="dxa"/>
          </w:tcPr>
          <w:p w:rsidR="003E548D" w:rsidRPr="00D84F8A" w:rsidRDefault="003E548D" w:rsidP="003F6809">
            <w:pPr>
              <w:rPr>
                <w:b/>
              </w:rPr>
            </w:pPr>
            <w:r>
              <w:rPr>
                <w:b/>
              </w:rPr>
              <w:t>Exercício 5</w:t>
            </w:r>
          </w:p>
        </w:tc>
      </w:tr>
      <w:tr w:rsidR="003E548D" w:rsidRPr="00D84F8A" w:rsidTr="003F6809">
        <w:tc>
          <w:tcPr>
            <w:tcW w:w="8494" w:type="dxa"/>
          </w:tcPr>
          <w:p w:rsidR="003E548D" w:rsidRPr="00D84F8A" w:rsidRDefault="003E548D" w:rsidP="003F6809">
            <w:pPr>
              <w:rPr>
                <w:i/>
              </w:rPr>
            </w:pPr>
            <w:r w:rsidRPr="00D84F8A">
              <w:rPr>
                <w:i/>
              </w:rPr>
              <w:t xml:space="preserve">Objetivo: </w:t>
            </w:r>
            <w:r>
              <w:rPr>
                <w:i/>
              </w:rPr>
              <w:t>relacionar o DF esperado de um n-grama ao número n</w:t>
            </w:r>
          </w:p>
        </w:tc>
      </w:tr>
      <w:tr w:rsidR="003E548D" w:rsidTr="003F6809">
        <w:tc>
          <w:tcPr>
            <w:tcW w:w="8494" w:type="dxa"/>
          </w:tcPr>
          <w:p w:rsidR="003E548D" w:rsidRDefault="003E548D" w:rsidP="003F6809"/>
          <w:p w:rsidR="003E548D" w:rsidRDefault="003E548D" w:rsidP="003F6809">
            <w:r>
              <w:t xml:space="preserve">Um n-grama é uma sequência de </w:t>
            </w:r>
            <w:proofErr w:type="spellStart"/>
            <w:r>
              <w:t>tokens</w:t>
            </w:r>
            <w:proofErr w:type="spellEnd"/>
            <w:r>
              <w:t xml:space="preserve"> com n </w:t>
            </w:r>
            <w:proofErr w:type="spellStart"/>
            <w:r>
              <w:t>tokens</w:t>
            </w:r>
            <w:proofErr w:type="spellEnd"/>
            <w:r>
              <w:t xml:space="preserve"> específicos consecutivos.</w:t>
            </w:r>
          </w:p>
          <w:p w:rsidR="003E548D" w:rsidRDefault="003E548D" w:rsidP="003F6809"/>
          <w:p w:rsidR="003E548D" w:rsidRDefault="0020164F" w:rsidP="003E548D">
            <w:r>
              <w:t xml:space="preserve">(a) Numa coleção, estamos calculando o </w:t>
            </w:r>
            <w:proofErr w:type="spellStart"/>
            <w:r>
              <w:t>Document</w:t>
            </w:r>
            <w:proofErr w:type="spellEnd"/>
            <w:r>
              <w:t xml:space="preserve"> </w:t>
            </w:r>
            <w:proofErr w:type="spellStart"/>
            <w:r>
              <w:t>Frequency</w:t>
            </w:r>
            <w:proofErr w:type="spellEnd"/>
            <w:r>
              <w:t xml:space="preserve"> (DF) – isto é, a quantidade de documentos – em que cada n-grama aparece. Como você esperaria que os valores de DF se comportassem com o aumento do número N? Em outras palavras, o que acontece com DF para n-gramas cada vez maiores?</w:t>
            </w:r>
          </w:p>
          <w:p w:rsidR="0020164F" w:rsidRDefault="0020164F" w:rsidP="003E548D"/>
          <w:p w:rsidR="0020164F" w:rsidRDefault="0020164F" w:rsidP="003E548D">
            <w:r>
              <w:t>(b) Use a base de dados IMDB para confirmar a sua hipótese.</w:t>
            </w:r>
          </w:p>
          <w:p w:rsidR="0020164F" w:rsidRDefault="0020164F" w:rsidP="003E548D"/>
          <w:p w:rsidR="0020164F" w:rsidRDefault="0020164F" w:rsidP="003E548D">
            <w:r>
              <w:t>(c) Em uma coleção de textos, em que situação teríamos um DF diferente de 1 para um n-grama de tamanho 30?</w:t>
            </w:r>
          </w:p>
          <w:p w:rsidR="0020164F" w:rsidRDefault="0020164F" w:rsidP="003E548D"/>
          <w:p w:rsidR="0020164F" w:rsidRDefault="0020164F" w:rsidP="003E548D">
            <w:r>
              <w:t>(d) Qual seria uma possível aplicação para esse conceito?</w:t>
            </w:r>
          </w:p>
        </w:tc>
      </w:tr>
    </w:tbl>
    <w:p w:rsidR="0020164F" w:rsidRDefault="0020164F" w:rsidP="00D84F8A"/>
    <w:tbl>
      <w:tblPr>
        <w:tblStyle w:val="Tabelacomgrade"/>
        <w:tblW w:w="0" w:type="auto"/>
        <w:tblLook w:val="04A0" w:firstRow="1" w:lastRow="0" w:firstColumn="1" w:lastColumn="0" w:noHBand="0" w:noVBand="1"/>
      </w:tblPr>
      <w:tblGrid>
        <w:gridCol w:w="8494"/>
      </w:tblGrid>
      <w:tr w:rsidR="00E00119" w:rsidRPr="00D84F8A" w:rsidTr="003F6809">
        <w:tc>
          <w:tcPr>
            <w:tcW w:w="8494" w:type="dxa"/>
          </w:tcPr>
          <w:p w:rsidR="00E00119" w:rsidRPr="00D84F8A" w:rsidRDefault="00E00119" w:rsidP="003F6809">
            <w:pPr>
              <w:rPr>
                <w:b/>
              </w:rPr>
            </w:pPr>
            <w:r>
              <w:rPr>
                <w:b/>
              </w:rPr>
              <w:t xml:space="preserve">Exercício </w:t>
            </w:r>
            <w:r w:rsidR="007B499E">
              <w:rPr>
                <w:b/>
              </w:rPr>
              <w:t>6</w:t>
            </w:r>
          </w:p>
        </w:tc>
      </w:tr>
      <w:tr w:rsidR="00E00119" w:rsidRPr="00D84F8A" w:rsidTr="003F6809">
        <w:tc>
          <w:tcPr>
            <w:tcW w:w="8494" w:type="dxa"/>
          </w:tcPr>
          <w:p w:rsidR="00E00119" w:rsidRPr="00D84F8A" w:rsidRDefault="00E00119" w:rsidP="003F6809">
            <w:pPr>
              <w:rPr>
                <w:i/>
              </w:rPr>
            </w:pPr>
            <w:r w:rsidRPr="00D84F8A">
              <w:rPr>
                <w:i/>
              </w:rPr>
              <w:t xml:space="preserve">Objetivo: </w:t>
            </w:r>
            <w:r>
              <w:rPr>
                <w:i/>
              </w:rPr>
              <w:t>relacionar bigramas ao modelo probabilístico correspondente</w:t>
            </w:r>
          </w:p>
        </w:tc>
      </w:tr>
      <w:tr w:rsidR="00E00119" w:rsidTr="003F6809">
        <w:tc>
          <w:tcPr>
            <w:tcW w:w="8494" w:type="dxa"/>
          </w:tcPr>
          <w:p w:rsidR="00E00119" w:rsidRDefault="00E00119" w:rsidP="003F6809"/>
          <w:p w:rsidR="00E00119" w:rsidRDefault="00E00119" w:rsidP="00E00119">
            <w:r>
              <w:t>Considere o texto:</w:t>
            </w:r>
          </w:p>
          <w:p w:rsidR="00E00119" w:rsidRPr="00E00119" w:rsidRDefault="00E00119" w:rsidP="00E00119">
            <w:pPr>
              <w:rPr>
                <w:i/>
              </w:rPr>
            </w:pPr>
            <w:r w:rsidRPr="00E00119">
              <w:rPr>
                <w:i/>
              </w:rPr>
              <w:lastRenderedPageBreak/>
              <w:t>Não fumo, não beb</w:t>
            </w:r>
            <w:r>
              <w:rPr>
                <w:i/>
              </w:rPr>
              <w:t>o</w:t>
            </w:r>
            <w:r w:rsidRPr="00E00119">
              <w:rPr>
                <w:i/>
              </w:rPr>
              <w:t>. Eu corro, eu treino</w:t>
            </w:r>
            <w:r>
              <w:rPr>
                <w:i/>
              </w:rPr>
              <w:t>.</w:t>
            </w:r>
          </w:p>
          <w:p w:rsidR="00E00119" w:rsidRDefault="00E00119" w:rsidP="00E00119"/>
          <w:p w:rsidR="00E00119" w:rsidRDefault="00E00119" w:rsidP="00E00119">
            <w:r>
              <w:t>(a) Calcule o TF dos bigramas deste texto.</w:t>
            </w:r>
          </w:p>
          <w:p w:rsidR="00E00119" w:rsidRDefault="00E00119" w:rsidP="007B499E">
            <w:r>
              <w:t xml:space="preserve">(b) </w:t>
            </w:r>
            <w:r w:rsidR="007B499E">
              <w:t>Calcule a probabilidade de, ao sortear um bigrama aleatório do texto, encontrar um bigrama específico</w:t>
            </w:r>
            <w:r w:rsidR="00846825">
              <w:t xml:space="preserve"> (escolha o bigrama</w:t>
            </w:r>
            <w:r w:rsidR="00F52CCF">
              <w:t xml:space="preserve"> com que você quer trabalhar)</w:t>
            </w:r>
            <w:bookmarkStart w:id="0" w:name="_GoBack"/>
            <w:bookmarkEnd w:id="0"/>
            <w:r w:rsidR="007B499E">
              <w:t>.</w:t>
            </w:r>
          </w:p>
          <w:p w:rsidR="007B499E" w:rsidRDefault="007B499E" w:rsidP="007B499E">
            <w:r>
              <w:t>(c) Como poderíamos gerar um novo texto de tal forma a preservar a probabilidade dos bigramas?</w:t>
            </w:r>
          </w:p>
          <w:p w:rsidR="007B499E" w:rsidRDefault="007B499E" w:rsidP="007B499E">
            <w:r>
              <w:t>(d) Complete a frase abaixo:</w:t>
            </w:r>
          </w:p>
          <w:p w:rsidR="007B499E" w:rsidRDefault="007B499E" w:rsidP="007B499E"/>
          <w:p w:rsidR="007B499E" w:rsidRDefault="007B499E" w:rsidP="007B499E">
            <w:r>
              <w:t>A probabilidade P(w</w:t>
            </w:r>
            <w:r w:rsidR="005652A2">
              <w:t>(t)</w:t>
            </w:r>
            <w:r>
              <w:t>|</w:t>
            </w:r>
            <w:r w:rsidR="005652A2">
              <w:t>w(t-1)</w:t>
            </w:r>
            <w:r>
              <w:t>) é igual ao número de vezes que a palavra w aparece _________________ dividido pelo número total de _______________.</w:t>
            </w:r>
          </w:p>
          <w:p w:rsidR="007B499E" w:rsidRDefault="007B499E" w:rsidP="007B499E"/>
          <w:p w:rsidR="007B499E" w:rsidRDefault="007B499E" w:rsidP="007B499E">
            <w:r>
              <w:t>(e) Como poderíamos realizar o mesmo processo, mas usando n-gramas ao invés de bigramas?</w:t>
            </w:r>
          </w:p>
          <w:p w:rsidR="007B499E" w:rsidRDefault="007B499E" w:rsidP="007B499E"/>
        </w:tc>
      </w:tr>
    </w:tbl>
    <w:p w:rsidR="00E00119" w:rsidRDefault="00E00119" w:rsidP="00E00119"/>
    <w:tbl>
      <w:tblPr>
        <w:tblStyle w:val="Tabelacomgrade"/>
        <w:tblW w:w="0" w:type="auto"/>
        <w:tblLook w:val="04A0" w:firstRow="1" w:lastRow="0" w:firstColumn="1" w:lastColumn="0" w:noHBand="0" w:noVBand="1"/>
      </w:tblPr>
      <w:tblGrid>
        <w:gridCol w:w="8494"/>
      </w:tblGrid>
      <w:tr w:rsidR="002B73D7" w:rsidTr="002B73D7">
        <w:tc>
          <w:tcPr>
            <w:tcW w:w="8494" w:type="dxa"/>
          </w:tcPr>
          <w:p w:rsidR="002B73D7" w:rsidRPr="002B73D7" w:rsidRDefault="002B73D7" w:rsidP="00D84F8A">
            <w:pPr>
              <w:rPr>
                <w:b/>
              </w:rPr>
            </w:pPr>
            <w:r>
              <w:rPr>
                <w:b/>
              </w:rPr>
              <w:t>Exercício 7</w:t>
            </w:r>
          </w:p>
        </w:tc>
      </w:tr>
      <w:tr w:rsidR="002B73D7" w:rsidTr="002B73D7">
        <w:tc>
          <w:tcPr>
            <w:tcW w:w="8494" w:type="dxa"/>
          </w:tcPr>
          <w:p w:rsidR="002B73D7" w:rsidRPr="002B73D7" w:rsidRDefault="002B73D7" w:rsidP="00D84F8A">
            <w:pPr>
              <w:rPr>
                <w:i/>
              </w:rPr>
            </w:pPr>
            <w:r>
              <w:rPr>
                <w:i/>
              </w:rPr>
              <w:t>Objetivo: explicar os passos para treinamento de modelos linguísticos na API do NLTK</w:t>
            </w:r>
          </w:p>
        </w:tc>
      </w:tr>
      <w:tr w:rsidR="002B73D7" w:rsidTr="002B73D7">
        <w:tc>
          <w:tcPr>
            <w:tcW w:w="8494" w:type="dxa"/>
          </w:tcPr>
          <w:p w:rsidR="002B73D7" w:rsidRDefault="002B73D7" w:rsidP="00D84F8A"/>
          <w:p w:rsidR="002B73D7" w:rsidRDefault="002B73D7" w:rsidP="00D84F8A">
            <w:r>
              <w:t>Tome por base o notebook “exemplo de treinamento de modelo linguístico”. Execute-o</w:t>
            </w:r>
            <w:r w:rsidR="00F63983">
              <w:t xml:space="preserve"> e, tomando por base as saídas (e outras saídas que você crie),</w:t>
            </w:r>
            <w:r>
              <w:t xml:space="preserve"> busque responder:</w:t>
            </w:r>
          </w:p>
          <w:p w:rsidR="002B73D7" w:rsidRDefault="002B73D7" w:rsidP="00D84F8A"/>
          <w:p w:rsidR="002B73D7" w:rsidRDefault="002B73D7" w:rsidP="00D84F8A">
            <w:r>
              <w:t xml:space="preserve">(a) no </w:t>
            </w:r>
            <w:r>
              <w:rPr>
                <w:b/>
              </w:rPr>
              <w:t>passo 1</w:t>
            </w:r>
            <w:r>
              <w:t>, como é a estrutura de listas que permite representar frases e palavras de uma coleção?</w:t>
            </w:r>
          </w:p>
          <w:p w:rsidR="002B73D7" w:rsidRDefault="002B73D7" w:rsidP="00D84F8A">
            <w:r>
              <w:t xml:space="preserve">(b) no </w:t>
            </w:r>
            <w:r w:rsidRPr="002B73D7">
              <w:rPr>
                <w:b/>
              </w:rPr>
              <w:t>passo 2</w:t>
            </w:r>
            <w:r>
              <w:t xml:space="preserve">, o que faz a função </w:t>
            </w:r>
            <w:proofErr w:type="spellStart"/>
            <w:proofErr w:type="gramStart"/>
            <w:r w:rsidRPr="002B73D7">
              <w:rPr>
                <w:rFonts w:ascii="Courier New" w:hAnsi="Courier New" w:cs="Courier New"/>
              </w:rPr>
              <w:t>everygrams</w:t>
            </w:r>
            <w:proofErr w:type="spellEnd"/>
            <w:r w:rsidRPr="002B73D7">
              <w:rPr>
                <w:rFonts w:ascii="Courier New" w:hAnsi="Courier New" w:cs="Courier New"/>
              </w:rPr>
              <w:t>(</w:t>
            </w:r>
            <w:proofErr w:type="gramEnd"/>
            <w:r w:rsidRPr="002B73D7">
              <w:rPr>
                <w:rFonts w:ascii="Courier New" w:hAnsi="Courier New" w:cs="Courier New"/>
              </w:rPr>
              <w:t>)</w:t>
            </w:r>
            <w:r>
              <w:t xml:space="preserve">? E a função </w:t>
            </w:r>
            <w:proofErr w:type="spellStart"/>
            <w:r w:rsidRPr="002B73D7">
              <w:rPr>
                <w:rFonts w:ascii="Courier New" w:hAnsi="Courier New" w:cs="Courier New"/>
              </w:rPr>
              <w:t>pad_both_</w:t>
            </w:r>
            <w:proofErr w:type="gramStart"/>
            <w:r w:rsidRPr="002B73D7">
              <w:rPr>
                <w:rFonts w:ascii="Courier New" w:hAnsi="Courier New" w:cs="Courier New"/>
              </w:rPr>
              <w:t>ends</w:t>
            </w:r>
            <w:proofErr w:type="spellEnd"/>
            <w:r w:rsidRPr="002B73D7">
              <w:rPr>
                <w:rFonts w:ascii="Courier New" w:hAnsi="Courier New" w:cs="Courier New"/>
              </w:rPr>
              <w:t>(</w:t>
            </w:r>
            <w:proofErr w:type="gramEnd"/>
            <w:r w:rsidRPr="002B73D7">
              <w:rPr>
                <w:rFonts w:ascii="Courier New" w:hAnsi="Courier New" w:cs="Courier New"/>
              </w:rPr>
              <w:t>)</w:t>
            </w:r>
            <w:r>
              <w:t xml:space="preserve">? Por que é necessário usar </w:t>
            </w:r>
            <w:proofErr w:type="spellStart"/>
            <w:r w:rsidRPr="002B73D7">
              <w:rPr>
                <w:rFonts w:ascii="Courier New" w:hAnsi="Courier New" w:cs="Courier New"/>
              </w:rPr>
              <w:t>pad_both_</w:t>
            </w:r>
            <w:proofErr w:type="gramStart"/>
            <w:r w:rsidRPr="002B73D7">
              <w:rPr>
                <w:rFonts w:ascii="Courier New" w:hAnsi="Courier New" w:cs="Courier New"/>
              </w:rPr>
              <w:t>ends</w:t>
            </w:r>
            <w:proofErr w:type="spellEnd"/>
            <w:r w:rsidRPr="002B73D7">
              <w:rPr>
                <w:rFonts w:ascii="Courier New" w:hAnsi="Courier New" w:cs="Courier New"/>
              </w:rPr>
              <w:t>(</w:t>
            </w:r>
            <w:proofErr w:type="gramEnd"/>
            <w:r w:rsidRPr="002B73D7">
              <w:rPr>
                <w:rFonts w:ascii="Courier New" w:hAnsi="Courier New" w:cs="Courier New"/>
              </w:rPr>
              <w:t>)</w:t>
            </w:r>
            <w:r>
              <w:t>?</w:t>
            </w:r>
          </w:p>
          <w:p w:rsidR="002B73D7" w:rsidRDefault="002B73D7" w:rsidP="00D84F8A">
            <w:r>
              <w:t xml:space="preserve">(c) no </w:t>
            </w:r>
            <w:r w:rsidRPr="00E453CE">
              <w:rPr>
                <w:b/>
              </w:rPr>
              <w:t>passo 3</w:t>
            </w:r>
            <w:r>
              <w:t xml:space="preserve">, </w:t>
            </w:r>
            <w:r w:rsidR="00E453CE">
              <w:t xml:space="preserve">o que faz a função </w:t>
            </w:r>
            <w:proofErr w:type="spellStart"/>
            <w:proofErr w:type="gramStart"/>
            <w:r w:rsidR="00E453CE" w:rsidRPr="00E453CE">
              <w:rPr>
                <w:rFonts w:ascii="Courier New" w:hAnsi="Courier New" w:cs="Courier New"/>
              </w:rPr>
              <w:t>flatten</w:t>
            </w:r>
            <w:proofErr w:type="spellEnd"/>
            <w:r w:rsidR="00E453CE" w:rsidRPr="00E453CE">
              <w:rPr>
                <w:rFonts w:ascii="Courier New" w:hAnsi="Courier New" w:cs="Courier New"/>
              </w:rPr>
              <w:t>(</w:t>
            </w:r>
            <w:proofErr w:type="gramEnd"/>
            <w:r w:rsidR="00E453CE" w:rsidRPr="00E453CE">
              <w:rPr>
                <w:rFonts w:ascii="Courier New" w:hAnsi="Courier New" w:cs="Courier New"/>
              </w:rPr>
              <w:t>)</w:t>
            </w:r>
            <w:r w:rsidR="00E453CE">
              <w:t xml:space="preserve">? </w:t>
            </w:r>
            <w:r>
              <w:t xml:space="preserve"> </w:t>
            </w:r>
          </w:p>
          <w:p w:rsidR="00E453CE" w:rsidRDefault="00E453CE" w:rsidP="00D84F8A">
            <w:r>
              <w:t xml:space="preserve">(d) no </w:t>
            </w:r>
            <w:r w:rsidRPr="00E453CE">
              <w:rPr>
                <w:b/>
              </w:rPr>
              <w:t>passo 4</w:t>
            </w:r>
            <w:r>
              <w:t xml:space="preserve">, quais informações são necessárias para fazer o </w:t>
            </w:r>
            <w:proofErr w:type="spellStart"/>
            <w:proofErr w:type="gramStart"/>
            <w:r w:rsidRPr="00E453CE">
              <w:rPr>
                <w:rFonts w:ascii="Courier New" w:hAnsi="Courier New" w:cs="Courier New"/>
              </w:rPr>
              <w:t>fit</w:t>
            </w:r>
            <w:proofErr w:type="spellEnd"/>
            <w:r w:rsidRPr="00E453CE">
              <w:rPr>
                <w:rFonts w:ascii="Courier New" w:hAnsi="Courier New" w:cs="Courier New"/>
              </w:rPr>
              <w:t>(</w:t>
            </w:r>
            <w:proofErr w:type="gramEnd"/>
            <w:r w:rsidRPr="00E453CE">
              <w:rPr>
                <w:rFonts w:ascii="Courier New" w:hAnsi="Courier New" w:cs="Courier New"/>
              </w:rPr>
              <w:t>)</w:t>
            </w:r>
            <w:r>
              <w:t xml:space="preserve"> do modelo?</w:t>
            </w:r>
          </w:p>
          <w:p w:rsidR="00E453CE" w:rsidRPr="002B73D7" w:rsidRDefault="00E453CE" w:rsidP="00D84F8A">
            <w:r>
              <w:t xml:space="preserve">(e) no </w:t>
            </w:r>
            <w:r w:rsidRPr="00E453CE">
              <w:rPr>
                <w:b/>
              </w:rPr>
              <w:t>passo 5</w:t>
            </w:r>
            <w:r>
              <w:t>, encontre a probabilidade de a palavra “nada” seguir a palavra “frase”.</w:t>
            </w:r>
          </w:p>
          <w:p w:rsidR="002B73D7" w:rsidRDefault="00E453CE" w:rsidP="00D84F8A">
            <w:r>
              <w:t xml:space="preserve">(f) no </w:t>
            </w:r>
            <w:r w:rsidRPr="00E453CE">
              <w:rPr>
                <w:b/>
              </w:rPr>
              <w:t>passo 6</w:t>
            </w:r>
            <w:r>
              <w:t>, certifique-se de que o modelo gerado com a API mais condensada é equivalente ao gerado anteriormente.</w:t>
            </w:r>
          </w:p>
          <w:p w:rsidR="002B73D7" w:rsidRDefault="00E453CE" w:rsidP="00D84F8A">
            <w:r>
              <w:t xml:space="preserve">(g) no </w:t>
            </w:r>
            <w:r w:rsidRPr="00E453CE">
              <w:rPr>
                <w:b/>
              </w:rPr>
              <w:t>passo 7</w:t>
            </w:r>
            <w:r>
              <w:t xml:space="preserve">, modifique o </w:t>
            </w:r>
            <w:proofErr w:type="spellStart"/>
            <w:r>
              <w:t>random</w:t>
            </w:r>
            <w:proofErr w:type="spellEnd"/>
            <w:r>
              <w:t xml:space="preserve"> </w:t>
            </w:r>
            <w:proofErr w:type="spellStart"/>
            <w:r>
              <w:t>seed</w:t>
            </w:r>
            <w:proofErr w:type="spellEnd"/>
            <w:r>
              <w:t xml:space="preserve"> e o número de palavras a gerar para gerar diferentes frases. O que acontece com as frases geradas se o modelo usar apenas </w:t>
            </w:r>
            <w:proofErr w:type="spellStart"/>
            <w:r>
              <w:t>unigramas</w:t>
            </w:r>
            <w:proofErr w:type="spellEnd"/>
            <w:r>
              <w:t xml:space="preserve"> (n=1)?</w:t>
            </w:r>
          </w:p>
        </w:tc>
      </w:tr>
    </w:tbl>
    <w:p w:rsidR="0020164F" w:rsidRDefault="0020164F" w:rsidP="00D84F8A"/>
    <w:tbl>
      <w:tblPr>
        <w:tblStyle w:val="Tabelacomgrade"/>
        <w:tblW w:w="0" w:type="auto"/>
        <w:tblLook w:val="04A0" w:firstRow="1" w:lastRow="0" w:firstColumn="1" w:lastColumn="0" w:noHBand="0" w:noVBand="1"/>
      </w:tblPr>
      <w:tblGrid>
        <w:gridCol w:w="8494"/>
      </w:tblGrid>
      <w:tr w:rsidR="00E453CE" w:rsidRPr="002B73D7" w:rsidTr="003F6809">
        <w:tc>
          <w:tcPr>
            <w:tcW w:w="8494" w:type="dxa"/>
          </w:tcPr>
          <w:p w:rsidR="00E453CE" w:rsidRPr="002B73D7" w:rsidRDefault="00E453CE" w:rsidP="003F6809">
            <w:pPr>
              <w:rPr>
                <w:b/>
              </w:rPr>
            </w:pPr>
            <w:r>
              <w:rPr>
                <w:b/>
              </w:rPr>
              <w:t>Exercício 8</w:t>
            </w:r>
          </w:p>
        </w:tc>
      </w:tr>
      <w:tr w:rsidR="00E453CE" w:rsidRPr="002B73D7" w:rsidTr="003F6809">
        <w:tc>
          <w:tcPr>
            <w:tcW w:w="8494" w:type="dxa"/>
          </w:tcPr>
          <w:p w:rsidR="00E453CE" w:rsidRPr="002B73D7" w:rsidRDefault="00E453CE" w:rsidP="003F6809">
            <w:pPr>
              <w:rPr>
                <w:i/>
              </w:rPr>
            </w:pPr>
            <w:r>
              <w:rPr>
                <w:i/>
              </w:rPr>
              <w:t>Objetivo: programar um gerador de conteúdo textual</w:t>
            </w:r>
          </w:p>
        </w:tc>
      </w:tr>
      <w:tr w:rsidR="00E453CE" w:rsidTr="003F6809">
        <w:tc>
          <w:tcPr>
            <w:tcW w:w="8494" w:type="dxa"/>
          </w:tcPr>
          <w:p w:rsidR="00E453CE" w:rsidRDefault="00E453CE" w:rsidP="003F6809"/>
          <w:p w:rsidR="00E453CE" w:rsidRDefault="00E453CE" w:rsidP="003F6809">
            <w:r>
              <w:t>Tomando por base os códigos que você já tem (desta e das aulas anteriores), faça um programa que gere textos que poderiam se passar por comentários sobre filmes deixados em redes sociais (dica: use a base IMDB!)</w:t>
            </w:r>
          </w:p>
          <w:p w:rsidR="00E453CE" w:rsidRDefault="00E453CE" w:rsidP="003F6809"/>
          <w:p w:rsidR="00E453CE" w:rsidRDefault="00E453CE" w:rsidP="003F6809">
            <w:r>
              <w:t>Alterando o tamanho dos n-gramas usados, observe:</w:t>
            </w:r>
          </w:p>
          <w:p w:rsidR="00E453CE" w:rsidRDefault="00E453CE" w:rsidP="003F6809">
            <w:r>
              <w:t>(a) Como os textos gerados se tornam mais ou menos realísticos?</w:t>
            </w:r>
          </w:p>
          <w:p w:rsidR="00E453CE" w:rsidRDefault="00E453CE" w:rsidP="003F6809">
            <w:r>
              <w:t>(b) Como o tempo de treinamento do modelo se altera?</w:t>
            </w:r>
          </w:p>
          <w:p w:rsidR="00E453CE" w:rsidRDefault="005A59A0" w:rsidP="00A61FE1">
            <w:r>
              <w:t>(c) Como a variabilidade dos textos gerados se altera (ou: quanto do material gerado parece uma cópia dos textos usados como fonte?)</w:t>
            </w:r>
          </w:p>
        </w:tc>
      </w:tr>
    </w:tbl>
    <w:p w:rsidR="00E453CE" w:rsidRDefault="00E453CE" w:rsidP="00D84F8A"/>
    <w:tbl>
      <w:tblPr>
        <w:tblStyle w:val="Tabelacomgrade"/>
        <w:tblW w:w="0" w:type="auto"/>
        <w:tblLook w:val="04A0" w:firstRow="1" w:lastRow="0" w:firstColumn="1" w:lastColumn="0" w:noHBand="0" w:noVBand="1"/>
      </w:tblPr>
      <w:tblGrid>
        <w:gridCol w:w="8494"/>
      </w:tblGrid>
      <w:tr w:rsidR="000D788E" w:rsidTr="000D788E">
        <w:tc>
          <w:tcPr>
            <w:tcW w:w="8494" w:type="dxa"/>
          </w:tcPr>
          <w:p w:rsidR="000D788E" w:rsidRPr="000D788E" w:rsidRDefault="000D788E" w:rsidP="00D84F8A">
            <w:pPr>
              <w:rPr>
                <w:b/>
              </w:rPr>
            </w:pPr>
            <w:proofErr w:type="spellStart"/>
            <w:r>
              <w:rPr>
                <w:b/>
              </w:rPr>
              <w:t>Mini-projeto</w:t>
            </w:r>
            <w:proofErr w:type="spellEnd"/>
          </w:p>
        </w:tc>
      </w:tr>
      <w:tr w:rsidR="000D788E" w:rsidTr="000D788E">
        <w:tc>
          <w:tcPr>
            <w:tcW w:w="8494" w:type="dxa"/>
          </w:tcPr>
          <w:p w:rsidR="000D788E" w:rsidRPr="000D788E" w:rsidRDefault="000D788E" w:rsidP="00D84F8A">
            <w:pPr>
              <w:rPr>
                <w:i/>
              </w:rPr>
            </w:pPr>
            <w:r>
              <w:rPr>
                <w:i/>
              </w:rPr>
              <w:lastRenderedPageBreak/>
              <w:t xml:space="preserve">Objetivo: analisar os problemas ligados à detecção automática de plágio </w:t>
            </w:r>
          </w:p>
        </w:tc>
      </w:tr>
      <w:tr w:rsidR="000D788E" w:rsidTr="000D788E">
        <w:tc>
          <w:tcPr>
            <w:tcW w:w="8494" w:type="dxa"/>
          </w:tcPr>
          <w:p w:rsidR="000D788E" w:rsidRDefault="000D788E" w:rsidP="00D84F8A"/>
          <w:p w:rsidR="000D788E" w:rsidRDefault="000D788E" w:rsidP="00D84F8A">
            <w:r>
              <w:t xml:space="preserve">Neste </w:t>
            </w:r>
            <w:proofErr w:type="spellStart"/>
            <w:r>
              <w:t>mini-projeto</w:t>
            </w:r>
            <w:proofErr w:type="spellEnd"/>
            <w:r>
              <w:t>, faremos uma prova de conceito de um detector automático de plágio em textos escritos. Esse tipo de programa serve para detectar automaticamente se as respostas dadas por alunos em provas discursivas são textos originais ou se são cópias.</w:t>
            </w:r>
          </w:p>
          <w:p w:rsidR="000D788E" w:rsidRDefault="000D788E" w:rsidP="00D84F8A"/>
          <w:p w:rsidR="000D788E" w:rsidRDefault="000D788E" w:rsidP="00D84F8A">
            <w:r>
              <w:t>a) Faça (e execute!) um plano para agregar uma base de dados que permita fazer um teste do detector de plágio. Dica: pode ser interessante fazer isso com a turma toda colaborando!</w:t>
            </w:r>
          </w:p>
          <w:p w:rsidR="000D788E" w:rsidRDefault="000D788E" w:rsidP="00D84F8A">
            <w:r>
              <w:t>b) Programe o detector de plágio. Ele funciona? Quais casos de teste você testou?</w:t>
            </w:r>
          </w:p>
          <w:p w:rsidR="000D788E" w:rsidRDefault="000D788E" w:rsidP="00D84F8A">
            <w:r>
              <w:t>c) Tente quebrar seu detector de plágio! Como você conseguiria burlar as regras que você mesmo inventou? Nesta etapa, calibre parâmetros do detector para que ele funcione tão bem quanto possível (por exemplo: ajustar o tamanho dos n-gramas, funcionar com maiúsculas e minúsculas, etc.).</w:t>
            </w:r>
          </w:p>
          <w:p w:rsidR="000D788E" w:rsidRDefault="000D788E" w:rsidP="00D84F8A">
            <w:r>
              <w:t>d) Após ter calibrado seu detector de plágio, encontre um(a) colega que também já tenha terminado a calibração. Tente burlar o detector de plágio dele(a). Você encontrou diferenças em relação ao seu?</w:t>
            </w:r>
          </w:p>
          <w:p w:rsidR="000D788E" w:rsidRDefault="000D788E" w:rsidP="00D84F8A">
            <w:r>
              <w:t>e) Que casos de plágio já somos capazes de detectar? Que casos ainda não conseguimos?</w:t>
            </w:r>
          </w:p>
          <w:p w:rsidR="000D788E" w:rsidRDefault="000D788E" w:rsidP="00D84F8A"/>
          <w:p w:rsidR="000D788E" w:rsidRDefault="000D788E" w:rsidP="00D84F8A"/>
        </w:tc>
      </w:tr>
    </w:tbl>
    <w:p w:rsidR="000D788E" w:rsidRPr="00D84F8A" w:rsidRDefault="000D788E" w:rsidP="00D84F8A"/>
    <w:sectPr w:rsidR="000D788E" w:rsidRPr="00D84F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8A"/>
    <w:rsid w:val="000D788E"/>
    <w:rsid w:val="0020164F"/>
    <w:rsid w:val="00222196"/>
    <w:rsid w:val="002A2A34"/>
    <w:rsid w:val="002A5CEF"/>
    <w:rsid w:val="002B73D7"/>
    <w:rsid w:val="003C218D"/>
    <w:rsid w:val="003E548D"/>
    <w:rsid w:val="003F6809"/>
    <w:rsid w:val="00405965"/>
    <w:rsid w:val="004673B3"/>
    <w:rsid w:val="005652A2"/>
    <w:rsid w:val="005A59A0"/>
    <w:rsid w:val="00644811"/>
    <w:rsid w:val="007B499E"/>
    <w:rsid w:val="00846825"/>
    <w:rsid w:val="00A61FE1"/>
    <w:rsid w:val="00BB2A74"/>
    <w:rsid w:val="00CF182C"/>
    <w:rsid w:val="00D84F8A"/>
    <w:rsid w:val="00DA3B72"/>
    <w:rsid w:val="00E00119"/>
    <w:rsid w:val="00E453CE"/>
    <w:rsid w:val="00F52CCF"/>
    <w:rsid w:val="00F639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7688"/>
  <w15:chartTrackingRefBased/>
  <w15:docId w15:val="{F977E818-3DF6-4F5F-AC14-F98214D8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84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4F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4F8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84F8A"/>
    <w:rPr>
      <w:rFonts w:eastAsiaTheme="minorEastAsia"/>
      <w:color w:val="5A5A5A" w:themeColor="text1" w:themeTint="A5"/>
      <w:spacing w:val="15"/>
    </w:rPr>
  </w:style>
  <w:style w:type="table" w:styleId="Tabelacomgrade">
    <w:name w:val="Table Grid"/>
    <w:basedOn w:val="Tabelanormal"/>
    <w:uiPriority w:val="39"/>
    <w:rsid w:val="00D84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4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8259">
      <w:bodyDiv w:val="1"/>
      <w:marLeft w:val="0"/>
      <w:marRight w:val="0"/>
      <w:marTop w:val="0"/>
      <w:marBottom w:val="0"/>
      <w:divBdr>
        <w:top w:val="none" w:sz="0" w:space="0" w:color="auto"/>
        <w:left w:val="none" w:sz="0" w:space="0" w:color="auto"/>
        <w:bottom w:val="none" w:sz="0" w:space="0" w:color="auto"/>
        <w:right w:val="none" w:sz="0" w:space="0" w:color="auto"/>
      </w:divBdr>
      <w:divsChild>
        <w:div w:id="872232250">
          <w:marLeft w:val="0"/>
          <w:marRight w:val="0"/>
          <w:marTop w:val="0"/>
          <w:marBottom w:val="0"/>
          <w:divBdr>
            <w:top w:val="none" w:sz="0" w:space="0" w:color="auto"/>
            <w:left w:val="none" w:sz="0" w:space="0" w:color="auto"/>
            <w:bottom w:val="none" w:sz="0" w:space="0" w:color="auto"/>
            <w:right w:val="none" w:sz="0" w:space="0" w:color="auto"/>
          </w:divBdr>
          <w:divsChild>
            <w:div w:id="10375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1831">
      <w:bodyDiv w:val="1"/>
      <w:marLeft w:val="0"/>
      <w:marRight w:val="0"/>
      <w:marTop w:val="0"/>
      <w:marBottom w:val="0"/>
      <w:divBdr>
        <w:top w:val="none" w:sz="0" w:space="0" w:color="auto"/>
        <w:left w:val="none" w:sz="0" w:space="0" w:color="auto"/>
        <w:bottom w:val="none" w:sz="0" w:space="0" w:color="auto"/>
        <w:right w:val="none" w:sz="0" w:space="0" w:color="auto"/>
      </w:divBdr>
      <w:divsChild>
        <w:div w:id="1378630576">
          <w:marLeft w:val="0"/>
          <w:marRight w:val="0"/>
          <w:marTop w:val="0"/>
          <w:marBottom w:val="0"/>
          <w:divBdr>
            <w:top w:val="none" w:sz="0" w:space="0" w:color="auto"/>
            <w:left w:val="none" w:sz="0" w:space="0" w:color="auto"/>
            <w:bottom w:val="none" w:sz="0" w:space="0" w:color="auto"/>
            <w:right w:val="none" w:sz="0" w:space="0" w:color="auto"/>
          </w:divBdr>
          <w:divsChild>
            <w:div w:id="1706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1076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Fernandes Tavares</dc:creator>
  <cp:keywords/>
  <dc:description/>
  <cp:lastModifiedBy>Tiago Fernandes Tavares</cp:lastModifiedBy>
  <cp:revision>8</cp:revision>
  <dcterms:created xsi:type="dcterms:W3CDTF">2022-02-10T17:39:00Z</dcterms:created>
  <dcterms:modified xsi:type="dcterms:W3CDTF">2022-02-25T13:57:00Z</dcterms:modified>
</cp:coreProperties>
</file>