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61ACF" w14:textId="77777777" w:rsidR="005C6CE4" w:rsidRPr="00C140E1" w:rsidRDefault="005C6CE4" w:rsidP="005C6CE4">
      <w:pPr>
        <w:pStyle w:val="p1"/>
        <w:jc w:val="center"/>
        <w:rPr>
          <w:sz w:val="28"/>
          <w:szCs w:val="28"/>
        </w:rPr>
      </w:pPr>
      <w:r w:rsidRPr="00C140E1">
        <w:rPr>
          <w:sz w:val="28"/>
          <w:szCs w:val="28"/>
        </w:rPr>
        <w:t>ФЕДЕРАЛЬНОЕ</w:t>
      </w:r>
      <w:r w:rsidRPr="00C140E1">
        <w:rPr>
          <w:rStyle w:val="s1"/>
          <w:sz w:val="28"/>
          <w:szCs w:val="28"/>
        </w:rPr>
        <w:t xml:space="preserve"> </w:t>
      </w:r>
      <w:r w:rsidRPr="00C140E1">
        <w:rPr>
          <w:sz w:val="28"/>
          <w:szCs w:val="28"/>
        </w:rPr>
        <w:t>ГОСУДАРСТВЕННОЕ</w:t>
      </w:r>
      <w:r w:rsidRPr="00C140E1">
        <w:rPr>
          <w:rStyle w:val="s1"/>
          <w:sz w:val="28"/>
          <w:szCs w:val="28"/>
        </w:rPr>
        <w:t xml:space="preserve"> </w:t>
      </w:r>
      <w:r w:rsidRPr="00C140E1">
        <w:rPr>
          <w:sz w:val="28"/>
          <w:szCs w:val="28"/>
        </w:rPr>
        <w:t>АВТОНОМНОЕ</w:t>
      </w:r>
    </w:p>
    <w:p w14:paraId="60EF38E9" w14:textId="77777777" w:rsidR="005C6CE4" w:rsidRPr="00C140E1" w:rsidRDefault="005C6CE4" w:rsidP="005C6CE4">
      <w:pPr>
        <w:pStyle w:val="p1"/>
        <w:jc w:val="center"/>
        <w:rPr>
          <w:sz w:val="28"/>
          <w:szCs w:val="28"/>
        </w:rPr>
      </w:pPr>
      <w:r w:rsidRPr="00C140E1">
        <w:rPr>
          <w:sz w:val="28"/>
          <w:szCs w:val="28"/>
        </w:rPr>
        <w:t>ОБРАЗОВАТЕЛЬНОЕ</w:t>
      </w:r>
      <w:r w:rsidRPr="00C140E1">
        <w:rPr>
          <w:rStyle w:val="s1"/>
          <w:sz w:val="28"/>
          <w:szCs w:val="28"/>
        </w:rPr>
        <w:t xml:space="preserve"> </w:t>
      </w:r>
      <w:r w:rsidRPr="00C140E1">
        <w:rPr>
          <w:sz w:val="28"/>
          <w:szCs w:val="28"/>
        </w:rPr>
        <w:t>УЧРЕЖДЕНИЕ</w:t>
      </w:r>
      <w:r w:rsidRPr="00C140E1">
        <w:rPr>
          <w:rStyle w:val="s1"/>
          <w:sz w:val="28"/>
          <w:szCs w:val="28"/>
        </w:rPr>
        <w:t xml:space="preserve"> </w:t>
      </w:r>
      <w:r w:rsidRPr="00C140E1">
        <w:rPr>
          <w:sz w:val="28"/>
          <w:szCs w:val="28"/>
        </w:rPr>
        <w:t>ВЫСШЕГО</w:t>
      </w:r>
      <w:r w:rsidRPr="00C140E1">
        <w:rPr>
          <w:rStyle w:val="s1"/>
          <w:sz w:val="28"/>
          <w:szCs w:val="28"/>
        </w:rPr>
        <w:t xml:space="preserve"> </w:t>
      </w:r>
      <w:r w:rsidRPr="00C140E1">
        <w:rPr>
          <w:sz w:val="28"/>
          <w:szCs w:val="28"/>
        </w:rPr>
        <w:t>ОБРАЗОВАНИЯ</w:t>
      </w:r>
    </w:p>
    <w:p w14:paraId="546727F2" w14:textId="77777777" w:rsidR="005C6CE4" w:rsidRPr="00C140E1" w:rsidRDefault="005C6CE4" w:rsidP="005C6CE4">
      <w:pPr>
        <w:pStyle w:val="p1"/>
        <w:jc w:val="center"/>
        <w:rPr>
          <w:sz w:val="28"/>
          <w:szCs w:val="28"/>
        </w:rPr>
      </w:pPr>
      <w:r w:rsidRPr="00C140E1">
        <w:rPr>
          <w:sz w:val="28"/>
          <w:szCs w:val="28"/>
        </w:rPr>
        <w:t>«НАЦИОНАЛЬНЫЙ</w:t>
      </w:r>
      <w:r w:rsidRPr="00C140E1">
        <w:rPr>
          <w:rStyle w:val="s1"/>
          <w:sz w:val="28"/>
          <w:szCs w:val="28"/>
        </w:rPr>
        <w:t xml:space="preserve"> </w:t>
      </w:r>
      <w:r w:rsidRPr="00C140E1">
        <w:rPr>
          <w:sz w:val="28"/>
          <w:szCs w:val="28"/>
        </w:rPr>
        <w:t>ИССЛЕДОВАТЕЛЬСКИЙ</w:t>
      </w:r>
      <w:r w:rsidRPr="00C140E1">
        <w:rPr>
          <w:rStyle w:val="s1"/>
          <w:sz w:val="28"/>
          <w:szCs w:val="28"/>
        </w:rPr>
        <w:t xml:space="preserve"> </w:t>
      </w:r>
      <w:r w:rsidRPr="00C140E1">
        <w:rPr>
          <w:sz w:val="28"/>
          <w:szCs w:val="28"/>
        </w:rPr>
        <w:t>УНИВЕРСИТЕТ</w:t>
      </w:r>
    </w:p>
    <w:p w14:paraId="14745EEF" w14:textId="77777777" w:rsidR="005C6CE4" w:rsidRPr="00C140E1" w:rsidRDefault="005C6CE4" w:rsidP="005C6CE4">
      <w:pPr>
        <w:pStyle w:val="p1"/>
        <w:jc w:val="center"/>
        <w:rPr>
          <w:sz w:val="28"/>
          <w:szCs w:val="28"/>
        </w:rPr>
      </w:pPr>
      <w:r w:rsidRPr="00C140E1">
        <w:rPr>
          <w:sz w:val="28"/>
          <w:szCs w:val="28"/>
        </w:rPr>
        <w:t>«ВЫСШАЯ</w:t>
      </w:r>
      <w:r w:rsidRPr="00C140E1">
        <w:rPr>
          <w:rStyle w:val="s1"/>
          <w:sz w:val="28"/>
          <w:szCs w:val="28"/>
        </w:rPr>
        <w:t xml:space="preserve"> </w:t>
      </w:r>
      <w:r w:rsidRPr="00C140E1">
        <w:rPr>
          <w:sz w:val="28"/>
          <w:szCs w:val="28"/>
        </w:rPr>
        <w:t>ШКОЛА</w:t>
      </w:r>
      <w:r w:rsidRPr="00C140E1">
        <w:rPr>
          <w:rStyle w:val="s1"/>
          <w:sz w:val="28"/>
          <w:szCs w:val="28"/>
        </w:rPr>
        <w:t xml:space="preserve"> </w:t>
      </w:r>
      <w:r w:rsidRPr="00C140E1">
        <w:rPr>
          <w:sz w:val="28"/>
          <w:szCs w:val="28"/>
        </w:rPr>
        <w:t>ЭКОНОМИКИ»</w:t>
      </w:r>
    </w:p>
    <w:p w14:paraId="4F6ABF81" w14:textId="451DA223" w:rsidR="005C6CE4" w:rsidRPr="00C140E1" w:rsidRDefault="005C6CE4" w:rsidP="005C6CE4">
      <w:pPr>
        <w:pStyle w:val="p1"/>
        <w:jc w:val="center"/>
        <w:rPr>
          <w:sz w:val="28"/>
          <w:szCs w:val="28"/>
        </w:rPr>
      </w:pPr>
      <w:r w:rsidRPr="00C140E1">
        <w:rPr>
          <w:sz w:val="28"/>
          <w:szCs w:val="28"/>
        </w:rPr>
        <w:t>МОСКОВСКИЙ ИНСТИТУТ ЭЛЕКТРОНИКИ И МАТЕМАТИКИ</w:t>
      </w:r>
    </w:p>
    <w:p w14:paraId="1CE1F015" w14:textId="22C42787" w:rsidR="005C6CE4" w:rsidRPr="00C140E1" w:rsidRDefault="005C6CE4" w:rsidP="005C6CE4">
      <w:pPr>
        <w:pStyle w:val="p1"/>
        <w:jc w:val="center"/>
        <w:rPr>
          <w:sz w:val="28"/>
          <w:szCs w:val="28"/>
        </w:rPr>
      </w:pPr>
    </w:p>
    <w:p w14:paraId="5A2D2DF9" w14:textId="3AB2ACB0" w:rsidR="005C6CE4" w:rsidRDefault="005C6CE4" w:rsidP="005C6CE4">
      <w:pPr>
        <w:pStyle w:val="p1"/>
        <w:jc w:val="center"/>
        <w:rPr>
          <w:sz w:val="28"/>
          <w:szCs w:val="28"/>
        </w:rPr>
      </w:pPr>
    </w:p>
    <w:p w14:paraId="7397B912" w14:textId="1EA3DF47" w:rsidR="00C140E1" w:rsidRDefault="00C140E1" w:rsidP="005C6CE4">
      <w:pPr>
        <w:pStyle w:val="p1"/>
        <w:jc w:val="center"/>
        <w:rPr>
          <w:sz w:val="28"/>
          <w:szCs w:val="28"/>
        </w:rPr>
      </w:pPr>
    </w:p>
    <w:p w14:paraId="0FB96476" w14:textId="564FC926" w:rsidR="00C140E1" w:rsidRDefault="00C140E1" w:rsidP="005C6CE4">
      <w:pPr>
        <w:pStyle w:val="p1"/>
        <w:jc w:val="center"/>
        <w:rPr>
          <w:sz w:val="28"/>
          <w:szCs w:val="28"/>
        </w:rPr>
      </w:pPr>
    </w:p>
    <w:p w14:paraId="4DE49F2E" w14:textId="77777777" w:rsidR="00C140E1" w:rsidRPr="00C140E1" w:rsidRDefault="00C140E1" w:rsidP="005C6CE4">
      <w:pPr>
        <w:pStyle w:val="p1"/>
        <w:jc w:val="center"/>
        <w:rPr>
          <w:sz w:val="28"/>
          <w:szCs w:val="28"/>
        </w:rPr>
      </w:pPr>
    </w:p>
    <w:p w14:paraId="2B66B374" w14:textId="77777777" w:rsidR="005C6CE4" w:rsidRPr="00C140E1" w:rsidRDefault="005C6CE4" w:rsidP="005C6CE4">
      <w:pPr>
        <w:pStyle w:val="p1"/>
        <w:jc w:val="center"/>
        <w:rPr>
          <w:sz w:val="28"/>
          <w:szCs w:val="28"/>
        </w:rPr>
      </w:pPr>
    </w:p>
    <w:p w14:paraId="4D41990B" w14:textId="77777777" w:rsidR="005C6CE4" w:rsidRPr="00C140E1" w:rsidRDefault="005C6CE4" w:rsidP="005C6CE4">
      <w:pPr>
        <w:pStyle w:val="p1"/>
        <w:jc w:val="center"/>
        <w:rPr>
          <w:sz w:val="28"/>
          <w:szCs w:val="28"/>
        </w:rPr>
      </w:pPr>
      <w:r w:rsidRPr="00C140E1">
        <w:rPr>
          <w:b/>
          <w:bCs/>
          <w:sz w:val="28"/>
          <w:szCs w:val="28"/>
        </w:rPr>
        <w:t>ЗАДАНИЕ</w:t>
      </w:r>
    </w:p>
    <w:p w14:paraId="68992B63" w14:textId="77777777" w:rsidR="005C6CE4" w:rsidRPr="00C140E1" w:rsidRDefault="005C6CE4" w:rsidP="005C6CE4">
      <w:pPr>
        <w:pStyle w:val="p1"/>
        <w:jc w:val="center"/>
        <w:rPr>
          <w:sz w:val="28"/>
          <w:szCs w:val="28"/>
        </w:rPr>
      </w:pPr>
      <w:r w:rsidRPr="00C140E1">
        <w:rPr>
          <w:b/>
          <w:bCs/>
          <w:sz w:val="28"/>
          <w:szCs w:val="28"/>
        </w:rPr>
        <w:t>для самостоятельной работы по индивидуальному плану</w:t>
      </w:r>
    </w:p>
    <w:p w14:paraId="5722607C" w14:textId="1DFF2A8E" w:rsidR="005C6CE4" w:rsidRPr="00C140E1" w:rsidRDefault="005C6CE4" w:rsidP="005C6CE4">
      <w:pPr>
        <w:pStyle w:val="p1"/>
        <w:jc w:val="center"/>
        <w:rPr>
          <w:b/>
          <w:bCs/>
          <w:sz w:val="28"/>
          <w:szCs w:val="28"/>
        </w:rPr>
      </w:pPr>
      <w:r w:rsidRPr="00C140E1">
        <w:rPr>
          <w:b/>
          <w:bCs/>
          <w:sz w:val="28"/>
          <w:szCs w:val="28"/>
        </w:rPr>
        <w:t>по курсу</w:t>
      </w:r>
    </w:p>
    <w:p w14:paraId="61105304" w14:textId="77777777" w:rsidR="005C6CE4" w:rsidRPr="00C140E1" w:rsidRDefault="005C6CE4" w:rsidP="005C6CE4">
      <w:pPr>
        <w:pStyle w:val="p1"/>
        <w:jc w:val="center"/>
        <w:rPr>
          <w:sz w:val="28"/>
          <w:szCs w:val="28"/>
        </w:rPr>
      </w:pPr>
    </w:p>
    <w:p w14:paraId="5CDC67FC" w14:textId="77777777" w:rsidR="005C6CE4" w:rsidRPr="00C140E1" w:rsidRDefault="005C6CE4" w:rsidP="005C6CE4">
      <w:pPr>
        <w:pStyle w:val="p1"/>
        <w:jc w:val="center"/>
        <w:rPr>
          <w:sz w:val="28"/>
          <w:szCs w:val="28"/>
        </w:rPr>
      </w:pPr>
      <w:r w:rsidRPr="00C140E1">
        <w:rPr>
          <w:b/>
          <w:bCs/>
          <w:sz w:val="28"/>
          <w:szCs w:val="28"/>
        </w:rPr>
        <w:t>«Проектный семинар “</w:t>
      </w:r>
      <w:proofErr w:type="spellStart"/>
      <w:r w:rsidRPr="00C140E1">
        <w:rPr>
          <w:b/>
          <w:bCs/>
          <w:sz w:val="28"/>
          <w:szCs w:val="28"/>
        </w:rPr>
        <w:t>Python</w:t>
      </w:r>
      <w:proofErr w:type="spellEnd"/>
      <w:r w:rsidRPr="00C140E1">
        <w:rPr>
          <w:b/>
          <w:bCs/>
          <w:sz w:val="28"/>
          <w:szCs w:val="28"/>
        </w:rPr>
        <w:t xml:space="preserve"> в науке о данных”»</w:t>
      </w:r>
    </w:p>
    <w:p w14:paraId="0E8E20D1" w14:textId="3D8EACC9" w:rsidR="005C6CE4" w:rsidRPr="00C140E1" w:rsidRDefault="005C6CE4" w:rsidP="005C6CE4">
      <w:pPr>
        <w:pStyle w:val="p1"/>
        <w:jc w:val="center"/>
        <w:rPr>
          <w:sz w:val="28"/>
          <w:szCs w:val="28"/>
        </w:rPr>
      </w:pPr>
      <w:r w:rsidRPr="00C140E1">
        <w:rPr>
          <w:sz w:val="28"/>
          <w:szCs w:val="28"/>
        </w:rPr>
        <w:t>Студент группы БИВ257:</w:t>
      </w:r>
    </w:p>
    <w:p w14:paraId="7D8DA579" w14:textId="7AC9E4D8" w:rsidR="005C6CE4" w:rsidRPr="00C140E1" w:rsidRDefault="005C6CE4" w:rsidP="005C6CE4">
      <w:pPr>
        <w:pStyle w:val="p1"/>
        <w:jc w:val="center"/>
        <w:rPr>
          <w:sz w:val="28"/>
          <w:szCs w:val="28"/>
        </w:rPr>
      </w:pPr>
      <w:r w:rsidRPr="00C140E1">
        <w:rPr>
          <w:rStyle w:val="s2"/>
          <w:rFonts w:ascii="Times New Roman" w:hAnsi="Times New Roman"/>
          <w:sz w:val="28"/>
          <w:szCs w:val="28"/>
        </w:rPr>
        <w:t>Белякова Анастасия Артемовна</w:t>
      </w:r>
      <w:r w:rsidRPr="00C140E1">
        <w:rPr>
          <w:sz w:val="28"/>
          <w:szCs w:val="28"/>
        </w:rPr>
        <w:t xml:space="preserve">, </w:t>
      </w:r>
      <w:proofErr w:type="spellStart"/>
      <w:r w:rsidRPr="00C140E1">
        <w:rPr>
          <w:sz w:val="28"/>
          <w:szCs w:val="28"/>
          <w:lang w:val="en-US"/>
        </w:rPr>
        <w:t>anarbelyakova</w:t>
      </w:r>
      <w:proofErr w:type="spellEnd"/>
      <w:r w:rsidRPr="00C140E1">
        <w:rPr>
          <w:sz w:val="28"/>
          <w:szCs w:val="28"/>
        </w:rPr>
        <w:t>@</w:t>
      </w:r>
      <w:proofErr w:type="spellStart"/>
      <w:r w:rsidRPr="00C140E1">
        <w:rPr>
          <w:sz w:val="28"/>
          <w:szCs w:val="28"/>
          <w:lang w:val="en-US"/>
        </w:rPr>
        <w:t>edu</w:t>
      </w:r>
      <w:proofErr w:type="spellEnd"/>
      <w:r w:rsidRPr="00C140E1">
        <w:rPr>
          <w:sz w:val="28"/>
          <w:szCs w:val="28"/>
        </w:rPr>
        <w:t>.</w:t>
      </w:r>
      <w:proofErr w:type="spellStart"/>
      <w:r w:rsidRPr="00C140E1">
        <w:rPr>
          <w:sz w:val="28"/>
          <w:szCs w:val="28"/>
          <w:lang w:val="en-US"/>
        </w:rPr>
        <w:t>hse</w:t>
      </w:r>
      <w:proofErr w:type="spellEnd"/>
      <w:r w:rsidRPr="00C140E1">
        <w:rPr>
          <w:sz w:val="28"/>
          <w:szCs w:val="28"/>
        </w:rPr>
        <w:t>.</w:t>
      </w:r>
      <w:proofErr w:type="spellStart"/>
      <w:r w:rsidRPr="00C140E1">
        <w:rPr>
          <w:sz w:val="28"/>
          <w:szCs w:val="28"/>
          <w:lang w:val="en-US"/>
        </w:rPr>
        <w:t>ru</w:t>
      </w:r>
      <w:proofErr w:type="spellEnd"/>
      <w:r w:rsidRPr="00C140E1">
        <w:rPr>
          <w:sz w:val="28"/>
          <w:szCs w:val="28"/>
        </w:rPr>
        <w:t>, 89093230234</w:t>
      </w:r>
    </w:p>
    <w:p w14:paraId="54270C3C" w14:textId="77777777" w:rsidR="005C6CE4" w:rsidRPr="00C140E1" w:rsidRDefault="005C6CE4" w:rsidP="005C6CE4">
      <w:pPr>
        <w:pStyle w:val="p1"/>
        <w:jc w:val="center"/>
        <w:rPr>
          <w:sz w:val="28"/>
          <w:szCs w:val="28"/>
        </w:rPr>
      </w:pPr>
    </w:p>
    <w:p w14:paraId="1E5E1EB0" w14:textId="30EA33A0" w:rsidR="005C6CE4" w:rsidRPr="00D15A38" w:rsidRDefault="005C6CE4" w:rsidP="005C6CE4">
      <w:pPr>
        <w:pStyle w:val="p1"/>
        <w:jc w:val="center"/>
        <w:rPr>
          <w:b/>
          <w:bCs/>
          <w:sz w:val="28"/>
          <w:szCs w:val="28"/>
        </w:rPr>
      </w:pPr>
      <w:r w:rsidRPr="00D15A38">
        <w:rPr>
          <w:b/>
          <w:bCs/>
          <w:sz w:val="28"/>
          <w:szCs w:val="28"/>
        </w:rPr>
        <w:t>Тема работы:</w:t>
      </w:r>
    </w:p>
    <w:p w14:paraId="23CB42B0" w14:textId="77777777" w:rsidR="005C6CE4" w:rsidRPr="00C140E1" w:rsidRDefault="005C6CE4" w:rsidP="005C6CE4">
      <w:pPr>
        <w:pStyle w:val="p1"/>
        <w:jc w:val="center"/>
        <w:rPr>
          <w:sz w:val="28"/>
          <w:szCs w:val="28"/>
        </w:rPr>
      </w:pPr>
    </w:p>
    <w:p w14:paraId="336FCF47" w14:textId="1DB68C89" w:rsidR="005C6CE4" w:rsidRDefault="005C6CE4" w:rsidP="005C6CE4">
      <w:pPr>
        <w:pStyle w:val="p1"/>
        <w:jc w:val="center"/>
        <w:rPr>
          <w:sz w:val="28"/>
          <w:szCs w:val="28"/>
        </w:rPr>
      </w:pPr>
      <w:r w:rsidRPr="005C6CE4">
        <w:rPr>
          <w:sz w:val="28"/>
          <w:szCs w:val="28"/>
        </w:rPr>
        <w:t xml:space="preserve">Программное обеспечение для анализа </w:t>
      </w:r>
      <w:proofErr w:type="spellStart"/>
      <w:r w:rsidRPr="005C6CE4">
        <w:rPr>
          <w:sz w:val="28"/>
          <w:szCs w:val="28"/>
        </w:rPr>
        <w:t>датасета</w:t>
      </w:r>
      <w:proofErr w:type="spellEnd"/>
      <w:r w:rsidRPr="005C6CE4">
        <w:rPr>
          <w:sz w:val="28"/>
          <w:szCs w:val="28"/>
        </w:rPr>
        <w:t xml:space="preserve"> </w:t>
      </w:r>
      <w:proofErr w:type="spellStart"/>
      <w:r w:rsidRPr="005C6CE4">
        <w:rPr>
          <w:sz w:val="28"/>
          <w:szCs w:val="28"/>
        </w:rPr>
        <w:t>Netflix</w:t>
      </w:r>
      <w:proofErr w:type="spellEnd"/>
      <w:r w:rsidR="00D15A38">
        <w:rPr>
          <w:sz w:val="28"/>
          <w:szCs w:val="28"/>
        </w:rPr>
        <w:t>.</w:t>
      </w:r>
    </w:p>
    <w:p w14:paraId="7F3A185E" w14:textId="77777777" w:rsidR="00D15A38" w:rsidRPr="005C6CE4" w:rsidRDefault="00D15A38" w:rsidP="005C6CE4">
      <w:pPr>
        <w:pStyle w:val="p1"/>
        <w:jc w:val="center"/>
        <w:rPr>
          <w:sz w:val="28"/>
          <w:szCs w:val="28"/>
        </w:rPr>
      </w:pPr>
    </w:p>
    <w:p w14:paraId="26BB84C7" w14:textId="77777777" w:rsidR="00D15A38" w:rsidRPr="00D15A38" w:rsidRDefault="005C6CE4" w:rsidP="005C6CE4">
      <w:pPr>
        <w:pStyle w:val="p1"/>
        <w:jc w:val="center"/>
        <w:rPr>
          <w:b/>
          <w:bCs/>
          <w:sz w:val="28"/>
          <w:szCs w:val="28"/>
        </w:rPr>
      </w:pPr>
      <w:r w:rsidRPr="00D15A38">
        <w:rPr>
          <w:b/>
          <w:bCs/>
          <w:sz w:val="28"/>
          <w:szCs w:val="28"/>
        </w:rPr>
        <w:t>Руководитель:</w:t>
      </w:r>
    </w:p>
    <w:p w14:paraId="7DAA4C77" w14:textId="72C5BB9E" w:rsidR="005C6CE4" w:rsidRPr="00C140E1" w:rsidRDefault="005C6CE4" w:rsidP="005C6CE4">
      <w:pPr>
        <w:pStyle w:val="p1"/>
        <w:jc w:val="center"/>
        <w:rPr>
          <w:sz w:val="28"/>
          <w:szCs w:val="28"/>
        </w:rPr>
      </w:pPr>
      <w:r w:rsidRPr="00C140E1">
        <w:rPr>
          <w:sz w:val="28"/>
          <w:szCs w:val="28"/>
        </w:rPr>
        <w:t xml:space="preserve"> </w:t>
      </w:r>
      <w:proofErr w:type="spellStart"/>
      <w:r w:rsidR="00C140E1" w:rsidRPr="00C140E1">
        <w:rPr>
          <w:sz w:val="28"/>
          <w:szCs w:val="28"/>
        </w:rPr>
        <w:t>Ролич</w:t>
      </w:r>
      <w:proofErr w:type="spellEnd"/>
      <w:r w:rsidR="00C140E1" w:rsidRPr="00C140E1">
        <w:rPr>
          <w:sz w:val="28"/>
          <w:szCs w:val="28"/>
        </w:rPr>
        <w:t xml:space="preserve"> Алексей</w:t>
      </w:r>
      <w:r w:rsidR="002A5108">
        <w:rPr>
          <w:sz w:val="28"/>
          <w:szCs w:val="28"/>
        </w:rPr>
        <w:t xml:space="preserve"> Юрьевич</w:t>
      </w:r>
    </w:p>
    <w:p w14:paraId="2732ED40" w14:textId="67C48943" w:rsidR="00C140E1" w:rsidRPr="00C140E1" w:rsidRDefault="00C140E1" w:rsidP="005C6CE4">
      <w:pPr>
        <w:pStyle w:val="p1"/>
        <w:jc w:val="center"/>
        <w:rPr>
          <w:sz w:val="28"/>
          <w:szCs w:val="28"/>
        </w:rPr>
      </w:pPr>
    </w:p>
    <w:p w14:paraId="79D2C772" w14:textId="263A6723" w:rsidR="00C140E1" w:rsidRDefault="00C140E1" w:rsidP="005C6CE4">
      <w:pPr>
        <w:pStyle w:val="p1"/>
        <w:jc w:val="center"/>
      </w:pPr>
    </w:p>
    <w:p w14:paraId="299373F8" w14:textId="18D4CB29" w:rsidR="00C140E1" w:rsidRDefault="00C140E1" w:rsidP="005C6CE4">
      <w:pPr>
        <w:pStyle w:val="p1"/>
        <w:jc w:val="center"/>
      </w:pPr>
    </w:p>
    <w:p w14:paraId="3682A41C" w14:textId="4CDE9333" w:rsidR="00C140E1" w:rsidRDefault="00C140E1" w:rsidP="005C6CE4">
      <w:pPr>
        <w:pStyle w:val="p1"/>
        <w:jc w:val="center"/>
      </w:pPr>
    </w:p>
    <w:p w14:paraId="11C1DAE1" w14:textId="54F6AAED" w:rsidR="00C140E1" w:rsidRDefault="00C140E1" w:rsidP="005C6CE4">
      <w:pPr>
        <w:pStyle w:val="p1"/>
        <w:jc w:val="center"/>
      </w:pPr>
    </w:p>
    <w:p w14:paraId="160820FD" w14:textId="50E64A0C" w:rsidR="00C140E1" w:rsidRDefault="00C140E1" w:rsidP="005C6CE4">
      <w:pPr>
        <w:pStyle w:val="p1"/>
        <w:jc w:val="center"/>
      </w:pPr>
    </w:p>
    <w:p w14:paraId="2DB39AC8" w14:textId="5E45BE20" w:rsidR="00C140E1" w:rsidRDefault="00C140E1" w:rsidP="005C6CE4">
      <w:pPr>
        <w:pStyle w:val="p1"/>
        <w:jc w:val="center"/>
      </w:pPr>
    </w:p>
    <w:p w14:paraId="349BB8CD" w14:textId="550D6EE2" w:rsidR="00C140E1" w:rsidRDefault="00C140E1" w:rsidP="005C6CE4">
      <w:pPr>
        <w:pStyle w:val="p1"/>
        <w:jc w:val="center"/>
      </w:pPr>
    </w:p>
    <w:p w14:paraId="7F63A8D8" w14:textId="2D515105" w:rsidR="00C140E1" w:rsidRDefault="00C140E1" w:rsidP="005C6CE4">
      <w:pPr>
        <w:pStyle w:val="p1"/>
        <w:jc w:val="center"/>
      </w:pPr>
    </w:p>
    <w:p w14:paraId="239DEBAF" w14:textId="7C675B42" w:rsidR="00C140E1" w:rsidRDefault="00C140E1" w:rsidP="005C6CE4">
      <w:pPr>
        <w:pStyle w:val="p1"/>
        <w:jc w:val="center"/>
      </w:pPr>
    </w:p>
    <w:p w14:paraId="2424E625" w14:textId="369DD3F6" w:rsidR="00C140E1" w:rsidRDefault="00C140E1" w:rsidP="005C6CE4">
      <w:pPr>
        <w:pStyle w:val="p1"/>
        <w:jc w:val="center"/>
      </w:pPr>
    </w:p>
    <w:p w14:paraId="5FD958E2" w14:textId="3033D21C" w:rsidR="00C140E1" w:rsidRDefault="00C140E1" w:rsidP="005C6CE4">
      <w:pPr>
        <w:pStyle w:val="p1"/>
        <w:jc w:val="center"/>
      </w:pPr>
    </w:p>
    <w:p w14:paraId="4F104740" w14:textId="3E8A3C3D" w:rsidR="00C140E1" w:rsidRDefault="00C140E1" w:rsidP="005C6CE4">
      <w:pPr>
        <w:pStyle w:val="p1"/>
        <w:jc w:val="center"/>
      </w:pPr>
    </w:p>
    <w:p w14:paraId="5835CFC4" w14:textId="237089B7" w:rsidR="00C140E1" w:rsidRDefault="00C140E1" w:rsidP="005C6CE4">
      <w:pPr>
        <w:pStyle w:val="p1"/>
        <w:jc w:val="center"/>
      </w:pPr>
    </w:p>
    <w:p w14:paraId="2F600075" w14:textId="10FE4D37" w:rsidR="00C140E1" w:rsidRDefault="00C140E1" w:rsidP="005C6CE4">
      <w:pPr>
        <w:pStyle w:val="p1"/>
        <w:jc w:val="center"/>
      </w:pPr>
    </w:p>
    <w:p w14:paraId="06E5001D" w14:textId="1A4216CE" w:rsidR="00C140E1" w:rsidRDefault="00C140E1" w:rsidP="005C6CE4">
      <w:pPr>
        <w:pStyle w:val="p1"/>
        <w:jc w:val="center"/>
      </w:pPr>
    </w:p>
    <w:p w14:paraId="74718E23" w14:textId="4366C27C" w:rsidR="00C140E1" w:rsidRDefault="00C140E1" w:rsidP="005C6CE4">
      <w:pPr>
        <w:pStyle w:val="p1"/>
        <w:jc w:val="center"/>
      </w:pPr>
    </w:p>
    <w:p w14:paraId="583FECEE" w14:textId="27715728" w:rsidR="00C140E1" w:rsidRDefault="00C140E1" w:rsidP="005C6CE4">
      <w:pPr>
        <w:pStyle w:val="p1"/>
        <w:jc w:val="center"/>
      </w:pPr>
    </w:p>
    <w:p w14:paraId="42295433" w14:textId="46900AFC" w:rsidR="00C140E1" w:rsidRDefault="00C140E1" w:rsidP="005C6CE4">
      <w:pPr>
        <w:pStyle w:val="p1"/>
        <w:jc w:val="center"/>
      </w:pPr>
    </w:p>
    <w:p w14:paraId="1F0232F3" w14:textId="3269601B" w:rsidR="00C140E1" w:rsidRDefault="00C140E1" w:rsidP="005C6CE4">
      <w:pPr>
        <w:pStyle w:val="p1"/>
        <w:jc w:val="center"/>
      </w:pPr>
    </w:p>
    <w:p w14:paraId="0F98BEC2" w14:textId="71DACEDF" w:rsidR="00C140E1" w:rsidRDefault="00C140E1" w:rsidP="005C6CE4">
      <w:pPr>
        <w:pStyle w:val="p1"/>
        <w:jc w:val="center"/>
      </w:pPr>
    </w:p>
    <w:p w14:paraId="723F3C44" w14:textId="7EF7F542" w:rsidR="00C140E1" w:rsidRDefault="00C140E1" w:rsidP="005C6CE4">
      <w:pPr>
        <w:pStyle w:val="p1"/>
        <w:jc w:val="center"/>
      </w:pPr>
    </w:p>
    <w:p w14:paraId="0988EF39" w14:textId="654E1620" w:rsidR="00C140E1" w:rsidRDefault="00C140E1" w:rsidP="005C6CE4">
      <w:pPr>
        <w:pStyle w:val="p1"/>
        <w:jc w:val="center"/>
      </w:pPr>
    </w:p>
    <w:p w14:paraId="7FB3C135" w14:textId="2E080A90" w:rsidR="00C140E1" w:rsidRDefault="00C140E1" w:rsidP="005C6CE4">
      <w:pPr>
        <w:pStyle w:val="p1"/>
        <w:jc w:val="center"/>
      </w:pPr>
    </w:p>
    <w:p w14:paraId="0589F6FB" w14:textId="18D4A54C" w:rsidR="00C140E1" w:rsidRDefault="00C140E1" w:rsidP="005C6CE4">
      <w:pPr>
        <w:pStyle w:val="p1"/>
        <w:jc w:val="center"/>
      </w:pPr>
    </w:p>
    <w:p w14:paraId="228F77C3" w14:textId="18339FE3" w:rsidR="005C6CE4" w:rsidRPr="00C140E1" w:rsidRDefault="005C6CE4" w:rsidP="00D15A38">
      <w:pPr>
        <w:pStyle w:val="p1"/>
        <w:jc w:val="center"/>
        <w:rPr>
          <w:b/>
          <w:bCs/>
          <w:sz w:val="28"/>
          <w:szCs w:val="28"/>
        </w:rPr>
      </w:pPr>
      <w:r w:rsidRPr="00C140E1">
        <w:rPr>
          <w:b/>
          <w:bCs/>
          <w:sz w:val="28"/>
          <w:szCs w:val="28"/>
        </w:rPr>
        <w:t>Москва 20</w:t>
      </w:r>
      <w:r w:rsidR="00C140E1" w:rsidRPr="00C140E1">
        <w:rPr>
          <w:b/>
          <w:bCs/>
          <w:sz w:val="28"/>
          <w:szCs w:val="28"/>
        </w:rPr>
        <w:t>26</w:t>
      </w:r>
    </w:p>
    <w:p w14:paraId="5F1ABA4D" w14:textId="77777777" w:rsidR="000F3D89" w:rsidRPr="000F3D89" w:rsidRDefault="000F3D89" w:rsidP="000F3D89">
      <w:pPr>
        <w:spacing w:before="20"/>
        <w:ind w:right="140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</w:pPr>
      <w:r w:rsidRPr="000F3D89"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ru-RU"/>
        </w:rPr>
        <w:lastRenderedPageBreak/>
        <w:t>Участники договора</w:t>
      </w:r>
    </w:p>
    <w:p w14:paraId="1F69F810" w14:textId="77777777" w:rsidR="000F3D89" w:rsidRPr="000F3D89" w:rsidRDefault="000F3D89" w:rsidP="000F3D89">
      <w:pPr>
        <w:spacing w:before="240" w:after="24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>Настоящий документ является техническим заданием (далее ТЗ), которое формулируется преподавателем (далее Заказчик) для выполнения студентами (далее Исполнители).</w:t>
      </w:r>
    </w:p>
    <w:p w14:paraId="3F5E3A5B" w14:textId="77777777" w:rsidR="000F3D89" w:rsidRPr="000F3D89" w:rsidRDefault="000F3D89" w:rsidP="000F3D89">
      <w:pPr>
        <w:spacing w:before="480" w:after="120"/>
        <w:ind w:right="660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</w:pPr>
      <w:r w:rsidRPr="000F3D89"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ru-RU"/>
        </w:rPr>
        <w:t>Решаемая задача</w:t>
      </w:r>
    </w:p>
    <w:p w14:paraId="1CF185E9" w14:textId="77777777" w:rsidR="000F3D89" w:rsidRPr="000F3D89" w:rsidRDefault="000F3D89" w:rsidP="000F3D89">
      <w:pPr>
        <w:ind w:right="14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 xml:space="preserve">Исполнители создают приложение на платформе </w:t>
      </w:r>
      <w:proofErr w:type="spellStart"/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>Windows</w:t>
      </w:r>
      <w:proofErr w:type="spellEnd"/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 xml:space="preserve"> 10 с графическим интерфейсом, которое служит для обработки предпочтений пользователя и выдачи рекомендательного списка фильмов. </w:t>
      </w:r>
    </w:p>
    <w:p w14:paraId="78AAEEBE" w14:textId="77777777" w:rsidR="000F3D89" w:rsidRPr="000F3D89" w:rsidRDefault="000F3D89" w:rsidP="000F3D89">
      <w:pPr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5095EA94" w14:textId="77777777" w:rsidR="000F3D89" w:rsidRPr="000F3D89" w:rsidRDefault="000F3D89" w:rsidP="000F3D89">
      <w:pPr>
        <w:spacing w:before="20"/>
        <w:ind w:right="140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</w:pPr>
      <w:r w:rsidRPr="000F3D89"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ru-RU"/>
        </w:rPr>
        <w:t>Вычислительная платформа и основные библиотеки</w:t>
      </w:r>
    </w:p>
    <w:p w14:paraId="22551DD6" w14:textId="77777777" w:rsidR="000F3D89" w:rsidRPr="000F3D89" w:rsidRDefault="000F3D89" w:rsidP="000F3D89">
      <w:pPr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5C78D525" w14:textId="77777777" w:rsidR="003D3DB9" w:rsidRPr="003D3DB9" w:rsidRDefault="000F3D89" w:rsidP="003D3DB9">
      <w:pPr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 xml:space="preserve">Для реализации задачи используется язык программирования </w:t>
      </w:r>
      <w:proofErr w:type="spellStart"/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>Python</w:t>
      </w:r>
      <w:proofErr w:type="spellEnd"/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 xml:space="preserve"> в составе обязательного для курса дистрибутива </w:t>
      </w:r>
      <w:proofErr w:type="spellStart"/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>Anaconda</w:t>
      </w:r>
      <w:proofErr w:type="spellEnd"/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>.</w:t>
      </w:r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br/>
      </w:r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br/>
      </w:r>
      <w:r w:rsidR="003D3DB9" w:rsidRPr="003D3DB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1. Обработка данных</w:t>
      </w:r>
    </w:p>
    <w:p w14:paraId="2295C802" w14:textId="77777777" w:rsidR="003D3DB9" w:rsidRPr="003D3DB9" w:rsidRDefault="003D3DB9" w:rsidP="003D3DB9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proofErr w:type="spellStart"/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>pandas</w:t>
      </w:r>
      <w:proofErr w:type="spellEnd"/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 xml:space="preserve"> (2.2.2) — загрузка, очистка и трансформация данных из CSV-файла </w:t>
      </w:r>
      <w:proofErr w:type="spellStart"/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>датасета</w:t>
      </w:r>
      <w:proofErr w:type="spellEnd"/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proofErr w:type="spellStart"/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>Netflix</w:t>
      </w:r>
      <w:proofErr w:type="spellEnd"/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>.</w:t>
      </w:r>
    </w:p>
    <w:p w14:paraId="6726A6DA" w14:textId="77777777" w:rsidR="003D3DB9" w:rsidRPr="003D3DB9" w:rsidRDefault="003D3DB9" w:rsidP="003D3DB9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proofErr w:type="spellStart"/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>numpy</w:t>
      </w:r>
      <w:proofErr w:type="spellEnd"/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 xml:space="preserve"> (1.26.4) — математические операции над массивами, работа с векторами и матрицами.</w:t>
      </w:r>
    </w:p>
    <w:p w14:paraId="50DBE6E4" w14:textId="77777777" w:rsidR="003D3DB9" w:rsidRPr="003D3DB9" w:rsidRDefault="003D3DB9" w:rsidP="003D3DB9">
      <w:pPr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3D3DB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2. Научные вычисления и машинное обучение</w:t>
      </w:r>
    </w:p>
    <w:p w14:paraId="1F358FAC" w14:textId="77777777" w:rsidR="003D3DB9" w:rsidRPr="003D3DB9" w:rsidRDefault="003D3DB9" w:rsidP="003D3DB9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proofErr w:type="spellStart"/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>scipy</w:t>
      </w:r>
      <w:proofErr w:type="spellEnd"/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 xml:space="preserve"> (1.14.1) — работа с разреженными матрицами, вычисление расстояний.</w:t>
      </w:r>
    </w:p>
    <w:p w14:paraId="64D580F7" w14:textId="77777777" w:rsidR="003D3DB9" w:rsidRPr="003D3DB9" w:rsidRDefault="003D3DB9" w:rsidP="003D3DB9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proofErr w:type="spellStart"/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>scikit-learn</w:t>
      </w:r>
      <w:proofErr w:type="spellEnd"/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 xml:space="preserve"> (1.5.2) — TF-IDF векторизация текстовых данных, расчет косинусного сходства, нормализация данных.</w:t>
      </w:r>
    </w:p>
    <w:p w14:paraId="6DC16882" w14:textId="77777777" w:rsidR="003D3DB9" w:rsidRPr="003D3DB9" w:rsidRDefault="003D3DB9" w:rsidP="003D3DB9">
      <w:pPr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3D3DB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3. Сетевой анализ</w:t>
      </w:r>
    </w:p>
    <w:p w14:paraId="2FD328D5" w14:textId="77777777" w:rsidR="003D3DB9" w:rsidRPr="003D3DB9" w:rsidRDefault="003D3DB9" w:rsidP="003D3DB9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proofErr w:type="spellStart"/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>networkx</w:t>
      </w:r>
      <w:proofErr w:type="spellEnd"/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 xml:space="preserve"> (3.3) — построение и анализ графов сотрудничества актеров и режиссеров, расчет метрик центральности.</w:t>
      </w:r>
    </w:p>
    <w:p w14:paraId="52D2328B" w14:textId="77777777" w:rsidR="003D3DB9" w:rsidRPr="003D3DB9" w:rsidRDefault="003D3DB9" w:rsidP="003D3DB9">
      <w:pPr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3D3DB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4. Визуализация данных</w:t>
      </w:r>
    </w:p>
    <w:p w14:paraId="64E9DD0E" w14:textId="77777777" w:rsidR="003D3DB9" w:rsidRPr="003D3DB9" w:rsidRDefault="003D3DB9" w:rsidP="003D3DB9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proofErr w:type="spellStart"/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>matplotlib</w:t>
      </w:r>
      <w:proofErr w:type="spellEnd"/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 xml:space="preserve"> (3.9.2) — построение базовых графиков: распределение контента по странам, линейные графики трендов.</w:t>
      </w:r>
    </w:p>
    <w:p w14:paraId="7AD244C3" w14:textId="77777777" w:rsidR="003D3DB9" w:rsidRPr="003D3DB9" w:rsidRDefault="003D3DB9" w:rsidP="003D3DB9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proofErr w:type="spellStart"/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>seaborn</w:t>
      </w:r>
      <w:proofErr w:type="spellEnd"/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 xml:space="preserve"> (0.13.2) — улучшенная визуализация на основе </w:t>
      </w:r>
      <w:proofErr w:type="spellStart"/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>matplotlib</w:t>
      </w:r>
      <w:proofErr w:type="spellEnd"/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>: тепловые карты матриц схожести, стилизованные диаграммы.</w:t>
      </w:r>
    </w:p>
    <w:p w14:paraId="6FA4F582" w14:textId="77777777" w:rsidR="003D3DB9" w:rsidRPr="003D3DB9" w:rsidRDefault="003D3DB9" w:rsidP="003D3DB9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proofErr w:type="spellStart"/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>plotly</w:t>
      </w:r>
      <w:proofErr w:type="spellEnd"/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 xml:space="preserve"> (5.24.1) — интерактивная визуализация графов и географических данных.</w:t>
      </w:r>
    </w:p>
    <w:p w14:paraId="266B620E" w14:textId="77777777" w:rsidR="003D3DB9" w:rsidRPr="003D3DB9" w:rsidRDefault="003D3DB9" w:rsidP="003D3DB9">
      <w:pPr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3D3DB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5. Графический интерфейс</w:t>
      </w:r>
    </w:p>
    <w:p w14:paraId="009D873C" w14:textId="77777777" w:rsidR="003D3DB9" w:rsidRPr="003D3DB9" w:rsidRDefault="003D3DB9" w:rsidP="003D3DB9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proofErr w:type="spellStart"/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>tkinter</w:t>
      </w:r>
      <w:proofErr w:type="spellEnd"/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 xml:space="preserve"> / PyQt5 (5.15.10) — создание настольного приложения с графическим интерфейсом (входит в дистрибутив </w:t>
      </w:r>
      <w:proofErr w:type="spellStart"/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>Anaconda</w:t>
      </w:r>
      <w:proofErr w:type="spellEnd"/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>).</w:t>
      </w:r>
    </w:p>
    <w:p w14:paraId="3659BB99" w14:textId="77777777" w:rsidR="003D3DB9" w:rsidRPr="003D3DB9" w:rsidRDefault="003D3DB9" w:rsidP="003D3DB9">
      <w:pPr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3D3DB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6. Сохранение результатов</w:t>
      </w:r>
    </w:p>
    <w:p w14:paraId="2B7EBC45" w14:textId="77777777" w:rsidR="003D3DB9" w:rsidRPr="003D3DB9" w:rsidRDefault="003D3DB9" w:rsidP="003D3DB9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proofErr w:type="spellStart"/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>joblib</w:t>
      </w:r>
      <w:proofErr w:type="spellEnd"/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 xml:space="preserve"> (1.4.2) — эффективное сохранение и загрузка </w:t>
      </w:r>
      <w:proofErr w:type="spellStart"/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>предобработанных</w:t>
      </w:r>
      <w:proofErr w:type="spellEnd"/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 xml:space="preserve"> данных и матриц сходства для использования без пересчета.</w:t>
      </w:r>
    </w:p>
    <w:p w14:paraId="38096049" w14:textId="77777777" w:rsidR="003D3DB9" w:rsidRPr="003D3DB9" w:rsidRDefault="003D3DB9" w:rsidP="003D3DB9">
      <w:pPr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3D3DB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7. Исследовательская среда и разработка</w:t>
      </w:r>
    </w:p>
    <w:p w14:paraId="5ABF935B" w14:textId="77777777" w:rsidR="003D3DB9" w:rsidRPr="003D3DB9" w:rsidRDefault="003D3DB9" w:rsidP="003D3DB9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proofErr w:type="spellStart"/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>jupyter</w:t>
      </w:r>
      <w:proofErr w:type="spellEnd"/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 xml:space="preserve"> (1.1.1) — среда для разведочного анализа данных и экспериментов с моделями.</w:t>
      </w:r>
    </w:p>
    <w:p w14:paraId="0284E4CD" w14:textId="77777777" w:rsidR="003D3DB9" w:rsidRPr="003D3DB9" w:rsidRDefault="003D3DB9" w:rsidP="003D3DB9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proofErr w:type="spellStart"/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>ipykernel</w:t>
      </w:r>
      <w:proofErr w:type="spellEnd"/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 xml:space="preserve"> (6.29.5) — ядро </w:t>
      </w:r>
      <w:proofErr w:type="spellStart"/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>Python</w:t>
      </w:r>
      <w:proofErr w:type="spellEnd"/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 xml:space="preserve"> для </w:t>
      </w:r>
      <w:proofErr w:type="spellStart"/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>Jupyter</w:t>
      </w:r>
      <w:proofErr w:type="spellEnd"/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>.</w:t>
      </w:r>
    </w:p>
    <w:p w14:paraId="3F4A3EAD" w14:textId="77777777" w:rsidR="003D3DB9" w:rsidRPr="003D3DB9" w:rsidRDefault="003D3DB9" w:rsidP="003D3DB9">
      <w:pPr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3D3DB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8. Вспомогательные утилиты</w:t>
      </w:r>
    </w:p>
    <w:p w14:paraId="1E534127" w14:textId="77777777" w:rsidR="003D3DB9" w:rsidRPr="003D3DB9" w:rsidRDefault="003D3DB9" w:rsidP="003D3DB9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proofErr w:type="spellStart"/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>tqdm</w:t>
      </w:r>
      <w:proofErr w:type="spellEnd"/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 xml:space="preserve"> (4.66.5) — отображение прогресс-баров при длительных вычислениях (обработка текстов, построение графов).</w:t>
      </w:r>
    </w:p>
    <w:p w14:paraId="7AF73886" w14:textId="77777777" w:rsidR="003D3DB9" w:rsidRPr="003D3DB9" w:rsidRDefault="003D3DB9" w:rsidP="003D3DB9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proofErr w:type="spellStart"/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>tabulate</w:t>
      </w:r>
      <w:proofErr w:type="spellEnd"/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 xml:space="preserve"> (0.9.0) — форматирование таблиц в консольном варианте приложения (при необходимости).</w:t>
      </w:r>
    </w:p>
    <w:p w14:paraId="3E9C7706" w14:textId="79407831" w:rsidR="000F3D89" w:rsidRPr="000F3D89" w:rsidRDefault="000F3D89" w:rsidP="003D3DB9">
      <w:pPr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138EF747" w14:textId="77777777" w:rsidR="000F3D89" w:rsidRPr="000F3D89" w:rsidRDefault="000F3D89" w:rsidP="000F3D89">
      <w:pPr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F3D8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lastRenderedPageBreak/>
        <w:t>Функционал приложения</w:t>
      </w:r>
    </w:p>
    <w:p w14:paraId="6EB1126B" w14:textId="77777777" w:rsidR="000F3D89" w:rsidRPr="000F3D89" w:rsidRDefault="000F3D89" w:rsidP="000F3D89">
      <w:pPr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4AB9F737" w14:textId="77777777" w:rsidR="003D3DB9" w:rsidRPr="003D3DB9" w:rsidRDefault="003D3DB9" w:rsidP="003D3DB9">
      <w:pPr>
        <w:spacing w:before="240"/>
        <w:ind w:right="140" w:firstLine="156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>Приложение обеспечивает:</w:t>
      </w:r>
    </w:p>
    <w:p w14:paraId="5B4DDC2F" w14:textId="77777777" w:rsidR="003D3DB9" w:rsidRPr="003D3DB9" w:rsidRDefault="003D3DB9" w:rsidP="003D3DB9">
      <w:pPr>
        <w:numPr>
          <w:ilvl w:val="0"/>
          <w:numId w:val="9"/>
        </w:numPr>
        <w:spacing w:before="240"/>
        <w:ind w:right="14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3D3DB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Загрузку и предобработку данных</w:t>
      </w:r>
    </w:p>
    <w:p w14:paraId="5504E3CB" w14:textId="77777777" w:rsidR="003D3DB9" w:rsidRPr="003D3DB9" w:rsidRDefault="003D3DB9" w:rsidP="003D3DB9">
      <w:pPr>
        <w:numPr>
          <w:ilvl w:val="1"/>
          <w:numId w:val="9"/>
        </w:numPr>
        <w:spacing w:before="240"/>
        <w:ind w:right="140"/>
        <w:jc w:val="both"/>
        <w:rPr>
          <w:rFonts w:ascii="Times New Roman" w:eastAsia="Times New Roman" w:hAnsi="Times New Roman" w:cs="Times New Roman"/>
          <w:color w:val="000000"/>
          <w:lang w:val="en-US" w:eastAsia="ru-RU"/>
        </w:rPr>
      </w:pPr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>Импорт</w:t>
      </w:r>
      <w:r w:rsidRPr="003D3DB9">
        <w:rPr>
          <w:rFonts w:ascii="Times New Roman" w:eastAsia="Times New Roman" w:hAnsi="Times New Roman" w:cs="Times New Roman"/>
          <w:color w:val="000000"/>
          <w:lang w:val="en-US" w:eastAsia="ru-RU"/>
        </w:rPr>
        <w:t xml:space="preserve"> </w:t>
      </w:r>
      <w:proofErr w:type="spellStart"/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>датасета</w:t>
      </w:r>
      <w:proofErr w:type="spellEnd"/>
      <w:r w:rsidRPr="003D3DB9">
        <w:rPr>
          <w:rFonts w:ascii="Times New Roman" w:eastAsia="Times New Roman" w:hAnsi="Times New Roman" w:cs="Times New Roman"/>
          <w:color w:val="000000"/>
          <w:lang w:val="en-US" w:eastAsia="ru-RU"/>
        </w:rPr>
        <w:t xml:space="preserve"> </w:t>
      </w:r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>из</w:t>
      </w:r>
      <w:r w:rsidRPr="003D3DB9">
        <w:rPr>
          <w:rFonts w:ascii="Times New Roman" w:eastAsia="Times New Roman" w:hAnsi="Times New Roman" w:cs="Times New Roman"/>
          <w:color w:val="000000"/>
          <w:lang w:val="en-US" w:eastAsia="ru-RU"/>
        </w:rPr>
        <w:t xml:space="preserve"> CSV-</w:t>
      </w:r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>файла</w:t>
      </w:r>
      <w:r w:rsidRPr="003D3DB9">
        <w:rPr>
          <w:rFonts w:ascii="Times New Roman" w:eastAsia="Times New Roman" w:hAnsi="Times New Roman" w:cs="Times New Roman"/>
          <w:color w:val="000000"/>
          <w:lang w:val="en-US" w:eastAsia="ru-RU"/>
        </w:rPr>
        <w:t xml:space="preserve"> (Netflix Movies and TV Shows)</w:t>
      </w:r>
    </w:p>
    <w:p w14:paraId="37A3D217" w14:textId="77777777" w:rsidR="003D3DB9" w:rsidRPr="003D3DB9" w:rsidRDefault="003D3DB9" w:rsidP="003D3DB9">
      <w:pPr>
        <w:numPr>
          <w:ilvl w:val="1"/>
          <w:numId w:val="9"/>
        </w:numPr>
        <w:spacing w:before="240"/>
        <w:ind w:right="14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>Очистка данных: обработка пропущенных значений в полях </w:t>
      </w:r>
      <w:proofErr w:type="spellStart"/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>country</w:t>
      </w:r>
      <w:proofErr w:type="spellEnd"/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>, </w:t>
      </w:r>
      <w:proofErr w:type="spellStart"/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>cast</w:t>
      </w:r>
      <w:proofErr w:type="spellEnd"/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>, </w:t>
      </w:r>
      <w:proofErr w:type="spellStart"/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>director</w:t>
      </w:r>
      <w:proofErr w:type="spellEnd"/>
    </w:p>
    <w:p w14:paraId="22BF930D" w14:textId="77777777" w:rsidR="003D3DB9" w:rsidRPr="003D3DB9" w:rsidRDefault="003D3DB9" w:rsidP="003D3DB9">
      <w:pPr>
        <w:numPr>
          <w:ilvl w:val="1"/>
          <w:numId w:val="9"/>
        </w:numPr>
        <w:spacing w:before="240"/>
        <w:ind w:right="14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>Разделение составных полей (несколько стран, несколько актеров в одной ячейке)</w:t>
      </w:r>
    </w:p>
    <w:p w14:paraId="2A791345" w14:textId="77777777" w:rsidR="003D3DB9" w:rsidRPr="003D3DB9" w:rsidRDefault="003D3DB9" w:rsidP="003D3DB9">
      <w:pPr>
        <w:numPr>
          <w:ilvl w:val="0"/>
          <w:numId w:val="9"/>
        </w:numPr>
        <w:spacing w:before="240"/>
        <w:ind w:right="14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3D3DB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Аналитику и визуализацию контента по странам</w:t>
      </w:r>
    </w:p>
    <w:p w14:paraId="01E504BA" w14:textId="77777777" w:rsidR="003D3DB9" w:rsidRPr="003D3DB9" w:rsidRDefault="003D3DB9" w:rsidP="003D3DB9">
      <w:pPr>
        <w:numPr>
          <w:ilvl w:val="1"/>
          <w:numId w:val="9"/>
        </w:numPr>
        <w:spacing w:before="240"/>
        <w:ind w:right="14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>Подсчет количества фильмов и ТВ-шоу для каждой страны</w:t>
      </w:r>
    </w:p>
    <w:p w14:paraId="49F3120F" w14:textId="77777777" w:rsidR="003D3DB9" w:rsidRPr="003D3DB9" w:rsidRDefault="003D3DB9" w:rsidP="003D3DB9">
      <w:pPr>
        <w:numPr>
          <w:ilvl w:val="1"/>
          <w:numId w:val="9"/>
        </w:numPr>
        <w:spacing w:before="240"/>
        <w:ind w:right="14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>Построение интерактивных столбчатых диаграмм (топ-20 стран)</w:t>
      </w:r>
    </w:p>
    <w:p w14:paraId="0D08B607" w14:textId="77777777" w:rsidR="003D3DB9" w:rsidRPr="003D3DB9" w:rsidRDefault="003D3DB9" w:rsidP="003D3DB9">
      <w:pPr>
        <w:numPr>
          <w:ilvl w:val="1"/>
          <w:numId w:val="9"/>
        </w:numPr>
        <w:spacing w:before="240"/>
        <w:ind w:right="14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>Отображение распределения жанров в выбранной стране</w:t>
      </w:r>
    </w:p>
    <w:p w14:paraId="223BD63A" w14:textId="77777777" w:rsidR="003D3DB9" w:rsidRPr="003D3DB9" w:rsidRDefault="003D3DB9" w:rsidP="003D3DB9">
      <w:pPr>
        <w:numPr>
          <w:ilvl w:val="0"/>
          <w:numId w:val="9"/>
        </w:numPr>
        <w:spacing w:before="240"/>
        <w:ind w:right="14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3D3DB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Поиск похожего контента (рекомендательная система)</w:t>
      </w:r>
    </w:p>
    <w:p w14:paraId="6C9644F0" w14:textId="77777777" w:rsidR="003D3DB9" w:rsidRPr="003D3DB9" w:rsidRDefault="003D3DB9" w:rsidP="003D3DB9">
      <w:pPr>
        <w:numPr>
          <w:ilvl w:val="1"/>
          <w:numId w:val="9"/>
        </w:numPr>
        <w:spacing w:before="240"/>
        <w:ind w:right="14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>Объединение текстовых полей (название, описание, жанры, актеры) в единый текстовый признак</w:t>
      </w:r>
    </w:p>
    <w:p w14:paraId="5BDF8B2B" w14:textId="77777777" w:rsidR="003D3DB9" w:rsidRPr="003D3DB9" w:rsidRDefault="003D3DB9" w:rsidP="003D3DB9">
      <w:pPr>
        <w:numPr>
          <w:ilvl w:val="1"/>
          <w:numId w:val="9"/>
        </w:numPr>
        <w:spacing w:before="240"/>
        <w:ind w:right="14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>Векторизация текста методом TF-IDF</w:t>
      </w:r>
    </w:p>
    <w:p w14:paraId="29EAE4B0" w14:textId="77777777" w:rsidR="003D3DB9" w:rsidRPr="003D3DB9" w:rsidRDefault="003D3DB9" w:rsidP="003D3DB9">
      <w:pPr>
        <w:numPr>
          <w:ilvl w:val="1"/>
          <w:numId w:val="9"/>
        </w:numPr>
        <w:spacing w:before="240"/>
        <w:ind w:right="14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>Вычисление косинусного сходства между элементами</w:t>
      </w:r>
    </w:p>
    <w:p w14:paraId="3353F547" w14:textId="77777777" w:rsidR="003D3DB9" w:rsidRPr="003D3DB9" w:rsidRDefault="003D3DB9" w:rsidP="003D3DB9">
      <w:pPr>
        <w:numPr>
          <w:ilvl w:val="1"/>
          <w:numId w:val="9"/>
        </w:numPr>
        <w:spacing w:before="240"/>
        <w:ind w:right="14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>Функция: по введенному названию фильма/шоу выдать 10 наиболее похожих</w:t>
      </w:r>
    </w:p>
    <w:p w14:paraId="36F56741" w14:textId="77777777" w:rsidR="003D3DB9" w:rsidRPr="003D3DB9" w:rsidRDefault="003D3DB9" w:rsidP="003D3DB9">
      <w:pPr>
        <w:numPr>
          <w:ilvl w:val="0"/>
          <w:numId w:val="9"/>
        </w:numPr>
        <w:spacing w:before="240"/>
        <w:ind w:right="14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3D3DB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Сетевой анализ актеров и режиссеров</w:t>
      </w:r>
    </w:p>
    <w:p w14:paraId="7F8706DF" w14:textId="77777777" w:rsidR="003D3DB9" w:rsidRPr="003D3DB9" w:rsidRDefault="003D3DB9" w:rsidP="003D3DB9">
      <w:pPr>
        <w:numPr>
          <w:ilvl w:val="1"/>
          <w:numId w:val="9"/>
        </w:numPr>
        <w:spacing w:before="240"/>
        <w:ind w:right="14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>Построение графа «актеры — фильмы» (актеры и фильмы как узлы, участие в фильме как связь)</w:t>
      </w:r>
    </w:p>
    <w:p w14:paraId="7A1F862E" w14:textId="77777777" w:rsidR="003D3DB9" w:rsidRPr="003D3DB9" w:rsidRDefault="003D3DB9" w:rsidP="003D3DB9">
      <w:pPr>
        <w:numPr>
          <w:ilvl w:val="1"/>
          <w:numId w:val="9"/>
        </w:numPr>
        <w:spacing w:before="240"/>
        <w:ind w:right="14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>Построение графа «режиссеры — фильмы»</w:t>
      </w:r>
    </w:p>
    <w:p w14:paraId="266B8594" w14:textId="77777777" w:rsidR="003D3DB9" w:rsidRPr="003D3DB9" w:rsidRDefault="003D3DB9" w:rsidP="003D3DB9">
      <w:pPr>
        <w:numPr>
          <w:ilvl w:val="1"/>
          <w:numId w:val="9"/>
        </w:numPr>
        <w:spacing w:before="240"/>
        <w:ind w:right="14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>Расчет метрик: степень узла (количество связей), центральность</w:t>
      </w:r>
    </w:p>
    <w:p w14:paraId="05F043C7" w14:textId="77777777" w:rsidR="003D3DB9" w:rsidRPr="003D3DB9" w:rsidRDefault="003D3DB9" w:rsidP="003D3DB9">
      <w:pPr>
        <w:numPr>
          <w:ilvl w:val="1"/>
          <w:numId w:val="9"/>
        </w:numPr>
        <w:spacing w:before="240"/>
        <w:ind w:right="14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>Выявление топ-10 самых "связанных" актеров и режиссеров</w:t>
      </w:r>
    </w:p>
    <w:p w14:paraId="6D64E7EE" w14:textId="77777777" w:rsidR="003D3DB9" w:rsidRPr="003D3DB9" w:rsidRDefault="003D3DB9" w:rsidP="003D3DB9">
      <w:pPr>
        <w:numPr>
          <w:ilvl w:val="1"/>
          <w:numId w:val="9"/>
        </w:numPr>
        <w:spacing w:before="240"/>
        <w:ind w:right="14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>Визуализация фрагмента графа (до 50 узлов)</w:t>
      </w:r>
    </w:p>
    <w:p w14:paraId="53228FF8" w14:textId="77777777" w:rsidR="003D3DB9" w:rsidRPr="003D3DB9" w:rsidRDefault="003D3DB9" w:rsidP="003D3DB9">
      <w:pPr>
        <w:numPr>
          <w:ilvl w:val="0"/>
          <w:numId w:val="9"/>
        </w:numPr>
        <w:spacing w:before="240"/>
        <w:ind w:right="14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3D3DB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Анализ трендов </w:t>
      </w:r>
      <w:proofErr w:type="spellStart"/>
      <w:r w:rsidRPr="003D3DB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Netflix</w:t>
      </w:r>
      <w:proofErr w:type="spellEnd"/>
    </w:p>
    <w:p w14:paraId="6FF9F655" w14:textId="77777777" w:rsidR="003D3DB9" w:rsidRPr="003D3DB9" w:rsidRDefault="003D3DB9" w:rsidP="003D3DB9">
      <w:pPr>
        <w:numPr>
          <w:ilvl w:val="1"/>
          <w:numId w:val="9"/>
        </w:numPr>
        <w:spacing w:before="240"/>
        <w:ind w:right="14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>Группировка данных по годам выпуска и типам контента (</w:t>
      </w:r>
      <w:proofErr w:type="spellStart"/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>Movie</w:t>
      </w:r>
      <w:proofErr w:type="spellEnd"/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 xml:space="preserve"> / TV </w:t>
      </w:r>
      <w:proofErr w:type="spellStart"/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>Show</w:t>
      </w:r>
      <w:proofErr w:type="spellEnd"/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>)</w:t>
      </w:r>
    </w:p>
    <w:p w14:paraId="636C0187" w14:textId="77777777" w:rsidR="003D3DB9" w:rsidRPr="003D3DB9" w:rsidRDefault="003D3DB9" w:rsidP="003D3DB9">
      <w:pPr>
        <w:numPr>
          <w:ilvl w:val="1"/>
          <w:numId w:val="9"/>
        </w:numPr>
        <w:spacing w:before="240"/>
        <w:ind w:right="14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t>Построение линейных графиков изменения количества фильмов и шоу по годам</w:t>
      </w:r>
    </w:p>
    <w:p w14:paraId="4183928D" w14:textId="77777777" w:rsidR="003D3DB9" w:rsidRPr="003D3DB9" w:rsidRDefault="003D3DB9" w:rsidP="003D3DB9">
      <w:pPr>
        <w:numPr>
          <w:ilvl w:val="1"/>
          <w:numId w:val="9"/>
        </w:numPr>
        <w:spacing w:before="240"/>
        <w:ind w:right="14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3D3DB9">
        <w:rPr>
          <w:rFonts w:ascii="Times New Roman" w:eastAsia="Times New Roman" w:hAnsi="Times New Roman" w:cs="Times New Roman"/>
          <w:color w:val="000000"/>
          <w:lang w:eastAsia="ru-RU"/>
        </w:rPr>
        <w:lastRenderedPageBreak/>
        <w:t>Формулировка автоматического вывода о динамике роста ТВ-шоу</w:t>
      </w:r>
    </w:p>
    <w:p w14:paraId="6F9A0462" w14:textId="77777777" w:rsidR="003D3DB9" w:rsidRPr="003D3DB9" w:rsidRDefault="003D3DB9" w:rsidP="003D3DB9">
      <w:pPr>
        <w:spacing w:before="240"/>
        <w:ind w:right="140" w:firstLine="156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267EE677" w14:textId="77777777" w:rsidR="003D3DB9" w:rsidRPr="003D3DB9" w:rsidRDefault="000F3D89" w:rsidP="000F3D89">
      <w:pPr>
        <w:spacing w:before="240"/>
        <w:ind w:right="140" w:firstLine="15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0F3D8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Архитектура приложения и требования к коду</w:t>
      </w:r>
    </w:p>
    <w:p w14:paraId="51F9FA26" w14:textId="7845BD5F" w:rsidR="000F3D89" w:rsidRPr="000F3D89" w:rsidRDefault="000F3D89" w:rsidP="000F3D89">
      <w:pPr>
        <w:spacing w:before="240"/>
        <w:ind w:right="140" w:firstLine="156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F3D8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 xml:space="preserve">Приложение должно запускаться из командной строки запуском на счет основного модуля или командного файла. Установка приложения, в частности создание при необходимости виртуальной среды, должна быть полностью автоматизирована, т.е. осуществляться запуском на счет модуля </w:t>
      </w:r>
      <w:proofErr w:type="spellStart"/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>Python</w:t>
      </w:r>
      <w:proofErr w:type="spellEnd"/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 xml:space="preserve"> или командного файла. Установка приложения и его эксплуатация не должны требовать выполнения </w:t>
      </w:r>
      <w:proofErr w:type="gramStart"/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>системных  операций</w:t>
      </w:r>
      <w:proofErr w:type="gramEnd"/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 xml:space="preserve">, связанных с изменениями операционной   системы, актуального   дистрибутива   </w:t>
      </w:r>
      <w:proofErr w:type="spellStart"/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>Anaconda</w:t>
      </w:r>
      <w:proofErr w:type="spellEnd"/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 xml:space="preserve">  и прочих элементов вычислительной среды пользователя. В частности, развертывания ПО </w:t>
      </w:r>
      <w:proofErr w:type="spellStart"/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>Docker</w:t>
      </w:r>
      <w:proofErr w:type="spellEnd"/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 xml:space="preserve"> и аналогичных инструментов.</w:t>
      </w:r>
    </w:p>
    <w:p w14:paraId="7DFE6908" w14:textId="77777777" w:rsidR="000F3D89" w:rsidRPr="000F3D89" w:rsidRDefault="000F3D89" w:rsidP="000F3D89">
      <w:pPr>
        <w:ind w:right="14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F3D89">
        <w:rPr>
          <w:rFonts w:ascii="Times New Roman" w:eastAsia="Times New Roman" w:hAnsi="Times New Roman" w:cs="Times New Roman"/>
          <w:color w:val="000000"/>
          <w:u w:val="single"/>
          <w:lang w:eastAsia="ru-RU"/>
        </w:rPr>
        <w:t>Для работы приложения должна быть создана виртуальная среда</w:t>
      </w:r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F3D89">
        <w:rPr>
          <w:rFonts w:ascii="Times New Roman" w:eastAsia="Times New Roman" w:hAnsi="Times New Roman" w:cs="Times New Roman"/>
          <w:color w:val="000000"/>
          <w:u w:val="single"/>
          <w:lang w:eastAsia="ru-RU"/>
        </w:rPr>
        <w:t xml:space="preserve">исключительно средствами менеджера пакетов </w:t>
      </w:r>
      <w:proofErr w:type="spellStart"/>
      <w:r w:rsidRPr="000F3D89">
        <w:rPr>
          <w:rFonts w:ascii="Times New Roman" w:eastAsia="Times New Roman" w:hAnsi="Times New Roman" w:cs="Times New Roman"/>
          <w:color w:val="000000"/>
          <w:u w:val="single"/>
          <w:lang w:eastAsia="ru-RU"/>
        </w:rPr>
        <w:t>conda</w:t>
      </w:r>
      <w:proofErr w:type="spellEnd"/>
      <w:r w:rsidRPr="000F3D89">
        <w:rPr>
          <w:rFonts w:ascii="Times New Roman" w:eastAsia="Times New Roman" w:hAnsi="Times New Roman" w:cs="Times New Roman"/>
          <w:color w:val="000000"/>
          <w:u w:val="single"/>
          <w:lang w:eastAsia="ru-RU"/>
        </w:rPr>
        <w:t xml:space="preserve"> из актуального</w:t>
      </w:r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F3D89">
        <w:rPr>
          <w:rFonts w:ascii="Times New Roman" w:eastAsia="Times New Roman" w:hAnsi="Times New Roman" w:cs="Times New Roman"/>
          <w:color w:val="000000"/>
          <w:u w:val="single"/>
          <w:lang w:eastAsia="ru-RU"/>
        </w:rPr>
        <w:t xml:space="preserve">дистрибутива </w:t>
      </w:r>
      <w:proofErr w:type="spellStart"/>
      <w:r w:rsidRPr="000F3D89">
        <w:rPr>
          <w:rFonts w:ascii="Times New Roman" w:eastAsia="Times New Roman" w:hAnsi="Times New Roman" w:cs="Times New Roman"/>
          <w:color w:val="000000"/>
          <w:u w:val="single"/>
          <w:lang w:eastAsia="ru-RU"/>
        </w:rPr>
        <w:t>Anaconda</w:t>
      </w:r>
      <w:proofErr w:type="spellEnd"/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 xml:space="preserve">. Таким образом, приложение должно работать в собственной виртуальной среде на любом компьютере, соответствующем требованиям данного документа, без необходимости добавления библиотек к актуальному дистрибутиву </w:t>
      </w:r>
      <w:proofErr w:type="spellStart"/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>Anaconda</w:t>
      </w:r>
      <w:proofErr w:type="spellEnd"/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 xml:space="preserve">. </w:t>
      </w:r>
      <w:r w:rsidRPr="000F3D89">
        <w:rPr>
          <w:rFonts w:ascii="Times New Roman" w:eastAsia="Times New Roman" w:hAnsi="Times New Roman" w:cs="Times New Roman"/>
          <w:color w:val="000000"/>
          <w:u w:val="single"/>
          <w:lang w:eastAsia="ru-RU"/>
        </w:rPr>
        <w:t>Приложение является локальным</w:t>
      </w:r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F3D89">
        <w:rPr>
          <w:rFonts w:ascii="Times New Roman" w:eastAsia="Times New Roman" w:hAnsi="Times New Roman" w:cs="Times New Roman"/>
          <w:color w:val="000000"/>
          <w:u w:val="single"/>
          <w:lang w:eastAsia="ru-RU"/>
        </w:rPr>
        <w:t>приложением с графическим интерфейсом, которое работает на</w:t>
      </w:r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F3D89">
        <w:rPr>
          <w:rFonts w:ascii="Times New Roman" w:eastAsia="Times New Roman" w:hAnsi="Times New Roman" w:cs="Times New Roman"/>
          <w:color w:val="000000"/>
          <w:u w:val="single"/>
          <w:lang w:eastAsia="ru-RU"/>
        </w:rPr>
        <w:t>изолированном компьютере</w:t>
      </w:r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 xml:space="preserve">. Это означает, что для работы приложения не </w:t>
      </w:r>
      <w:proofErr w:type="gramStart"/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>нужны  вычислительные</w:t>
      </w:r>
      <w:proofErr w:type="gramEnd"/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 xml:space="preserve">  ресурсы  Интернета  и  не  используется  клиент-серверная архитектура (за исключением </w:t>
      </w:r>
      <w:proofErr w:type="spellStart"/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>Web</w:t>
      </w:r>
      <w:proofErr w:type="spellEnd"/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 xml:space="preserve">-интерфейса). В тоже время, приложение может анализировать данные из Интернета. Также приложение должно исполняться на компьютере средней мощности с 8Gb оперативной памяти и 2Gb видеопамяти не очень мощной видеокарты. Приложение реализовано в виде основного модуля и библиотеки, оформленной в соответствии с требованиями </w:t>
      </w:r>
      <w:proofErr w:type="spellStart"/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>Python</w:t>
      </w:r>
      <w:proofErr w:type="spellEnd"/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 xml:space="preserve"> и графического интерфейса, который использует функции данной библиотеки. Библиотека образована модулями, содержащими тематически близкие функции/классы. Каждый модуль содержит не более 300 строк. Код разработан в соответствии с требованиями</w:t>
      </w:r>
    </w:p>
    <w:p w14:paraId="241040F5" w14:textId="77777777" w:rsidR="000F3D89" w:rsidRPr="000F3D89" w:rsidRDefault="000F3D89" w:rsidP="000F3D89">
      <w:pPr>
        <w:ind w:right="14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>«</w:t>
      </w:r>
      <w:proofErr w:type="spellStart"/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>Python</w:t>
      </w:r>
      <w:proofErr w:type="spellEnd"/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proofErr w:type="spellStart"/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>Enhancement</w:t>
      </w:r>
      <w:proofErr w:type="spellEnd"/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proofErr w:type="spellStart"/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>Proposals</w:t>
      </w:r>
      <w:proofErr w:type="spellEnd"/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 xml:space="preserve"> (PEP) 8 -- </w:t>
      </w:r>
      <w:proofErr w:type="spellStart"/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>Style</w:t>
      </w:r>
      <w:proofErr w:type="spellEnd"/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proofErr w:type="spellStart"/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>Guide</w:t>
      </w:r>
      <w:proofErr w:type="spellEnd"/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proofErr w:type="spellStart"/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>for</w:t>
      </w:r>
      <w:proofErr w:type="spellEnd"/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proofErr w:type="spellStart"/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>Python</w:t>
      </w:r>
      <w:proofErr w:type="spellEnd"/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proofErr w:type="spellStart"/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>Code</w:t>
      </w:r>
      <w:proofErr w:type="spellEnd"/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 xml:space="preserve">» и «PEP 257 -- </w:t>
      </w:r>
      <w:proofErr w:type="spellStart"/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>Docstring</w:t>
      </w:r>
      <w:proofErr w:type="spellEnd"/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proofErr w:type="spellStart"/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>Conventions</w:t>
      </w:r>
      <w:proofErr w:type="spellEnd"/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>» (см.</w:t>
      </w:r>
      <w:hyperlink r:id="rId5" w:history="1">
        <w:r w:rsidRPr="000F3D89">
          <w:rPr>
            <w:rFonts w:ascii="Times New Roman" w:eastAsia="Times New Roman" w:hAnsi="Times New Roman" w:cs="Times New Roman"/>
            <w:color w:val="000000"/>
            <w:u w:val="single"/>
            <w:lang w:eastAsia="ru-RU"/>
          </w:rPr>
          <w:t xml:space="preserve"> https://www.python.org/dev/peps/</w:t>
        </w:r>
      </w:hyperlink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>).</w:t>
      </w:r>
    </w:p>
    <w:p w14:paraId="34D850D6" w14:textId="77777777" w:rsidR="00341C4E" w:rsidRPr="00341C4E" w:rsidRDefault="00341C4E" w:rsidP="00341C4E">
      <w:pPr>
        <w:pStyle w:val="2"/>
        <w:spacing w:before="480" w:after="24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41C4E">
        <w:rPr>
          <w:rFonts w:ascii="Times New Roman" w:hAnsi="Times New Roman" w:cs="Times New Roman"/>
          <w:color w:val="000000" w:themeColor="text1"/>
          <w:sz w:val="32"/>
          <w:szCs w:val="32"/>
        </w:rPr>
        <w:t>Описание интерфейса</w:t>
      </w:r>
    </w:p>
    <w:p w14:paraId="69A1E76C" w14:textId="77777777" w:rsidR="00341C4E" w:rsidRPr="00341C4E" w:rsidRDefault="00341C4E" w:rsidP="00341C4E">
      <w:pPr>
        <w:pStyle w:val="ds-markdown-paragraph"/>
        <w:spacing w:before="240" w:beforeAutospacing="0" w:after="240" w:afterAutospacing="0"/>
        <w:rPr>
          <w:color w:val="000000" w:themeColor="text1"/>
        </w:rPr>
      </w:pPr>
      <w:r w:rsidRPr="00341C4E">
        <w:rPr>
          <w:color w:val="000000" w:themeColor="text1"/>
        </w:rPr>
        <w:t>Приложение имеет графический интерфейс, адаптированный для реализации указанного выше функционала. В частности:</w:t>
      </w:r>
    </w:p>
    <w:p w14:paraId="03381798" w14:textId="77777777" w:rsidR="00341C4E" w:rsidRPr="00341C4E" w:rsidRDefault="00341C4E" w:rsidP="00341C4E">
      <w:pPr>
        <w:pStyle w:val="ds-markdown-paragraph"/>
        <w:spacing w:before="240" w:beforeAutospacing="0" w:after="240" w:afterAutospacing="0"/>
        <w:rPr>
          <w:color w:val="000000" w:themeColor="text1"/>
        </w:rPr>
      </w:pPr>
      <w:r w:rsidRPr="00341C4E">
        <w:rPr>
          <w:rStyle w:val="a5"/>
          <w:color w:val="000000" w:themeColor="text1"/>
        </w:rPr>
        <w:t>1. Главное окно</w:t>
      </w:r>
    </w:p>
    <w:p w14:paraId="19EDD147" w14:textId="77777777" w:rsidR="00341C4E" w:rsidRPr="00341C4E" w:rsidRDefault="00341C4E" w:rsidP="00341C4E">
      <w:pPr>
        <w:pStyle w:val="ds-markdown-paragraph"/>
        <w:numPr>
          <w:ilvl w:val="0"/>
          <w:numId w:val="10"/>
        </w:numPr>
        <w:spacing w:before="0" w:beforeAutospacing="0" w:after="0" w:afterAutospacing="0"/>
        <w:rPr>
          <w:color w:val="000000" w:themeColor="text1"/>
        </w:rPr>
      </w:pPr>
      <w:r w:rsidRPr="00341C4E">
        <w:rPr>
          <w:color w:val="000000" w:themeColor="text1"/>
        </w:rPr>
        <w:t>Меню: "Файл" (загрузка данных), "Аналитика", "Справка"</w:t>
      </w:r>
    </w:p>
    <w:p w14:paraId="538246F8" w14:textId="77777777" w:rsidR="00341C4E" w:rsidRPr="00341C4E" w:rsidRDefault="00341C4E" w:rsidP="00341C4E">
      <w:pPr>
        <w:pStyle w:val="ds-markdown-paragraph"/>
        <w:numPr>
          <w:ilvl w:val="0"/>
          <w:numId w:val="10"/>
        </w:numPr>
        <w:spacing w:before="0" w:beforeAutospacing="0" w:after="0" w:afterAutospacing="0"/>
        <w:rPr>
          <w:color w:val="000000" w:themeColor="text1"/>
        </w:rPr>
      </w:pPr>
      <w:r w:rsidRPr="00341C4E">
        <w:rPr>
          <w:color w:val="000000" w:themeColor="text1"/>
        </w:rPr>
        <w:t>Рабочая область для отображения графиков и таблиц</w:t>
      </w:r>
    </w:p>
    <w:p w14:paraId="47E96F16" w14:textId="77777777" w:rsidR="00341C4E" w:rsidRPr="00341C4E" w:rsidRDefault="00341C4E" w:rsidP="00341C4E">
      <w:pPr>
        <w:pStyle w:val="ds-markdown-paragraph"/>
        <w:spacing w:before="240" w:beforeAutospacing="0" w:after="240" w:afterAutospacing="0"/>
        <w:rPr>
          <w:color w:val="000000" w:themeColor="text1"/>
        </w:rPr>
      </w:pPr>
      <w:r w:rsidRPr="00341C4E">
        <w:rPr>
          <w:rStyle w:val="a5"/>
          <w:color w:val="000000" w:themeColor="text1"/>
        </w:rPr>
        <w:t>2. Раздел "Загрузка данных"</w:t>
      </w:r>
    </w:p>
    <w:p w14:paraId="61577469" w14:textId="77777777" w:rsidR="00341C4E" w:rsidRPr="00341C4E" w:rsidRDefault="00341C4E" w:rsidP="00341C4E">
      <w:pPr>
        <w:pStyle w:val="ds-markdown-paragraph"/>
        <w:numPr>
          <w:ilvl w:val="0"/>
          <w:numId w:val="11"/>
        </w:numPr>
        <w:spacing w:before="0" w:beforeAutospacing="0" w:after="0" w:afterAutospacing="0"/>
        <w:rPr>
          <w:color w:val="000000" w:themeColor="text1"/>
        </w:rPr>
      </w:pPr>
      <w:r w:rsidRPr="00341C4E">
        <w:rPr>
          <w:color w:val="000000" w:themeColor="text1"/>
        </w:rPr>
        <w:t>Кнопка "Загрузить CSV-файл" с выбором файла</w:t>
      </w:r>
    </w:p>
    <w:p w14:paraId="7319BCAE" w14:textId="77777777" w:rsidR="00341C4E" w:rsidRPr="00341C4E" w:rsidRDefault="00341C4E" w:rsidP="00341C4E">
      <w:pPr>
        <w:pStyle w:val="ds-markdown-paragraph"/>
        <w:numPr>
          <w:ilvl w:val="0"/>
          <w:numId w:val="11"/>
        </w:numPr>
        <w:spacing w:before="0" w:beforeAutospacing="0" w:after="0" w:afterAutospacing="0"/>
        <w:rPr>
          <w:color w:val="000000" w:themeColor="text1"/>
        </w:rPr>
      </w:pPr>
      <w:r w:rsidRPr="00341C4E">
        <w:rPr>
          <w:color w:val="000000" w:themeColor="text1"/>
        </w:rPr>
        <w:t>Краткая статистика: общее количество записей, количество фильмов и ТВ-шоу</w:t>
      </w:r>
    </w:p>
    <w:p w14:paraId="3D684590" w14:textId="77777777" w:rsidR="00341C4E" w:rsidRPr="00341C4E" w:rsidRDefault="00341C4E" w:rsidP="00341C4E">
      <w:pPr>
        <w:pStyle w:val="ds-markdown-paragraph"/>
        <w:spacing w:before="240" w:beforeAutospacing="0" w:after="240" w:afterAutospacing="0"/>
        <w:rPr>
          <w:color w:val="000000" w:themeColor="text1"/>
        </w:rPr>
      </w:pPr>
      <w:r w:rsidRPr="00341C4E">
        <w:rPr>
          <w:rStyle w:val="a5"/>
          <w:color w:val="000000" w:themeColor="text1"/>
        </w:rPr>
        <w:t>3. Раздел "География контента"</w:t>
      </w:r>
    </w:p>
    <w:p w14:paraId="644183F2" w14:textId="77777777" w:rsidR="00341C4E" w:rsidRPr="00341C4E" w:rsidRDefault="00341C4E" w:rsidP="00341C4E">
      <w:pPr>
        <w:pStyle w:val="ds-markdown-paragraph"/>
        <w:numPr>
          <w:ilvl w:val="0"/>
          <w:numId w:val="12"/>
        </w:numPr>
        <w:spacing w:before="0" w:beforeAutospacing="0" w:after="0" w:afterAutospacing="0"/>
        <w:rPr>
          <w:color w:val="000000" w:themeColor="text1"/>
        </w:rPr>
      </w:pPr>
      <w:r w:rsidRPr="00341C4E">
        <w:rPr>
          <w:color w:val="000000" w:themeColor="text1"/>
        </w:rPr>
        <w:t>Кнопка "Показать топ стран"</w:t>
      </w:r>
    </w:p>
    <w:p w14:paraId="406FC490" w14:textId="77777777" w:rsidR="00341C4E" w:rsidRPr="00341C4E" w:rsidRDefault="00341C4E" w:rsidP="00341C4E">
      <w:pPr>
        <w:pStyle w:val="ds-markdown-paragraph"/>
        <w:numPr>
          <w:ilvl w:val="0"/>
          <w:numId w:val="12"/>
        </w:numPr>
        <w:spacing w:before="0" w:beforeAutospacing="0" w:after="0" w:afterAutospacing="0"/>
        <w:rPr>
          <w:color w:val="000000" w:themeColor="text1"/>
        </w:rPr>
      </w:pPr>
      <w:r w:rsidRPr="00341C4E">
        <w:rPr>
          <w:color w:val="000000" w:themeColor="text1"/>
        </w:rPr>
        <w:t>Отображение столбчатой диаграммы (топ-10 стран по количеству контента)</w:t>
      </w:r>
    </w:p>
    <w:p w14:paraId="1AD4A680" w14:textId="77777777" w:rsidR="00341C4E" w:rsidRPr="00341C4E" w:rsidRDefault="00341C4E" w:rsidP="00341C4E">
      <w:pPr>
        <w:pStyle w:val="ds-markdown-paragraph"/>
        <w:numPr>
          <w:ilvl w:val="0"/>
          <w:numId w:val="12"/>
        </w:numPr>
        <w:spacing w:before="0" w:beforeAutospacing="0" w:after="0" w:afterAutospacing="0"/>
        <w:rPr>
          <w:color w:val="000000" w:themeColor="text1"/>
        </w:rPr>
      </w:pPr>
      <w:r w:rsidRPr="00341C4E">
        <w:rPr>
          <w:color w:val="000000" w:themeColor="text1"/>
        </w:rPr>
        <w:lastRenderedPageBreak/>
        <w:t>Таблица с числами</w:t>
      </w:r>
    </w:p>
    <w:p w14:paraId="6B043C56" w14:textId="77777777" w:rsidR="00341C4E" w:rsidRPr="00341C4E" w:rsidRDefault="00341C4E" w:rsidP="00341C4E">
      <w:pPr>
        <w:pStyle w:val="ds-markdown-paragraph"/>
        <w:spacing w:before="240" w:beforeAutospacing="0" w:after="240" w:afterAutospacing="0"/>
        <w:rPr>
          <w:color w:val="000000" w:themeColor="text1"/>
        </w:rPr>
      </w:pPr>
      <w:r w:rsidRPr="00341C4E">
        <w:rPr>
          <w:rStyle w:val="a5"/>
          <w:color w:val="000000" w:themeColor="text1"/>
        </w:rPr>
        <w:t>4. Раздел "Поиск похожего контента"</w:t>
      </w:r>
    </w:p>
    <w:p w14:paraId="1C8BA628" w14:textId="77777777" w:rsidR="00341C4E" w:rsidRPr="00341C4E" w:rsidRDefault="00341C4E" w:rsidP="00341C4E">
      <w:pPr>
        <w:pStyle w:val="ds-markdown-paragraph"/>
        <w:numPr>
          <w:ilvl w:val="0"/>
          <w:numId w:val="13"/>
        </w:numPr>
        <w:spacing w:before="0" w:beforeAutospacing="0" w:after="0" w:afterAutospacing="0"/>
        <w:rPr>
          <w:color w:val="000000" w:themeColor="text1"/>
        </w:rPr>
      </w:pPr>
      <w:r w:rsidRPr="00341C4E">
        <w:rPr>
          <w:color w:val="000000" w:themeColor="text1"/>
        </w:rPr>
        <w:t>Поле для ввода названия фильма/шоу</w:t>
      </w:r>
    </w:p>
    <w:p w14:paraId="34720A33" w14:textId="77777777" w:rsidR="00341C4E" w:rsidRPr="00341C4E" w:rsidRDefault="00341C4E" w:rsidP="00341C4E">
      <w:pPr>
        <w:pStyle w:val="ds-markdown-paragraph"/>
        <w:numPr>
          <w:ilvl w:val="0"/>
          <w:numId w:val="13"/>
        </w:numPr>
        <w:spacing w:before="0" w:beforeAutospacing="0" w:after="0" w:afterAutospacing="0"/>
        <w:rPr>
          <w:color w:val="000000" w:themeColor="text1"/>
        </w:rPr>
      </w:pPr>
      <w:r w:rsidRPr="00341C4E">
        <w:rPr>
          <w:color w:val="000000" w:themeColor="text1"/>
        </w:rPr>
        <w:t>Кнопка "Найти похожие"</w:t>
      </w:r>
    </w:p>
    <w:p w14:paraId="15FE0CD0" w14:textId="77777777" w:rsidR="00341C4E" w:rsidRPr="00341C4E" w:rsidRDefault="00341C4E" w:rsidP="00341C4E">
      <w:pPr>
        <w:pStyle w:val="ds-markdown-paragraph"/>
        <w:numPr>
          <w:ilvl w:val="0"/>
          <w:numId w:val="13"/>
        </w:numPr>
        <w:spacing w:before="0" w:beforeAutospacing="0" w:after="0" w:afterAutospacing="0"/>
        <w:rPr>
          <w:color w:val="000000" w:themeColor="text1"/>
        </w:rPr>
      </w:pPr>
      <w:r w:rsidRPr="00341C4E">
        <w:rPr>
          <w:color w:val="000000" w:themeColor="text1"/>
        </w:rPr>
        <w:t>Список из 5-10 похожих фильмов с указанием названия и года</w:t>
      </w:r>
    </w:p>
    <w:p w14:paraId="4E3E4993" w14:textId="77777777" w:rsidR="00341C4E" w:rsidRPr="00341C4E" w:rsidRDefault="00341C4E" w:rsidP="00341C4E">
      <w:pPr>
        <w:pStyle w:val="ds-markdown-paragraph"/>
        <w:spacing w:before="240" w:beforeAutospacing="0" w:after="240" w:afterAutospacing="0"/>
        <w:rPr>
          <w:color w:val="000000" w:themeColor="text1"/>
        </w:rPr>
      </w:pPr>
      <w:r w:rsidRPr="00341C4E">
        <w:rPr>
          <w:rStyle w:val="a5"/>
          <w:color w:val="000000" w:themeColor="text1"/>
        </w:rPr>
        <w:t>5. Раздел "Сетевой анализ"</w:t>
      </w:r>
    </w:p>
    <w:p w14:paraId="46996737" w14:textId="77777777" w:rsidR="00341C4E" w:rsidRPr="00341C4E" w:rsidRDefault="00341C4E" w:rsidP="00341C4E">
      <w:pPr>
        <w:pStyle w:val="ds-markdown-paragraph"/>
        <w:numPr>
          <w:ilvl w:val="0"/>
          <w:numId w:val="14"/>
        </w:numPr>
        <w:spacing w:before="0" w:beforeAutospacing="0" w:after="0" w:afterAutospacing="0"/>
        <w:rPr>
          <w:color w:val="000000" w:themeColor="text1"/>
        </w:rPr>
      </w:pPr>
      <w:r w:rsidRPr="00341C4E">
        <w:rPr>
          <w:color w:val="000000" w:themeColor="text1"/>
        </w:rPr>
        <w:t>Переключатель: "Актеры" / "Режиссеры"</w:t>
      </w:r>
    </w:p>
    <w:p w14:paraId="06198885" w14:textId="77777777" w:rsidR="00341C4E" w:rsidRPr="00341C4E" w:rsidRDefault="00341C4E" w:rsidP="00341C4E">
      <w:pPr>
        <w:pStyle w:val="ds-markdown-paragraph"/>
        <w:numPr>
          <w:ilvl w:val="0"/>
          <w:numId w:val="14"/>
        </w:numPr>
        <w:spacing w:before="0" w:beforeAutospacing="0" w:after="0" w:afterAutospacing="0"/>
        <w:rPr>
          <w:color w:val="000000" w:themeColor="text1"/>
        </w:rPr>
      </w:pPr>
      <w:r w:rsidRPr="00341C4E">
        <w:rPr>
          <w:color w:val="000000" w:themeColor="text1"/>
        </w:rPr>
        <w:t>Кнопка "Построить граф"</w:t>
      </w:r>
    </w:p>
    <w:p w14:paraId="1C96FA22" w14:textId="77777777" w:rsidR="00341C4E" w:rsidRPr="00341C4E" w:rsidRDefault="00341C4E" w:rsidP="00341C4E">
      <w:pPr>
        <w:pStyle w:val="ds-markdown-paragraph"/>
        <w:numPr>
          <w:ilvl w:val="0"/>
          <w:numId w:val="14"/>
        </w:numPr>
        <w:spacing w:before="0" w:beforeAutospacing="0" w:after="0" w:afterAutospacing="0"/>
        <w:rPr>
          <w:color w:val="000000" w:themeColor="text1"/>
        </w:rPr>
      </w:pPr>
      <w:r w:rsidRPr="00341C4E">
        <w:rPr>
          <w:color w:val="000000" w:themeColor="text1"/>
        </w:rPr>
        <w:t>Отображение графа связей (упрощенная визуализация)</w:t>
      </w:r>
    </w:p>
    <w:p w14:paraId="6706BD72" w14:textId="77777777" w:rsidR="00341C4E" w:rsidRPr="00341C4E" w:rsidRDefault="00341C4E" w:rsidP="00341C4E">
      <w:pPr>
        <w:pStyle w:val="ds-markdown-paragraph"/>
        <w:numPr>
          <w:ilvl w:val="0"/>
          <w:numId w:val="14"/>
        </w:numPr>
        <w:spacing w:before="0" w:beforeAutospacing="0" w:after="0" w:afterAutospacing="0"/>
        <w:rPr>
          <w:color w:val="000000" w:themeColor="text1"/>
        </w:rPr>
      </w:pPr>
      <w:r w:rsidRPr="00341C4E">
        <w:rPr>
          <w:color w:val="000000" w:themeColor="text1"/>
        </w:rPr>
        <w:t>Список топ-5 самых активных актеров/режиссеров</w:t>
      </w:r>
    </w:p>
    <w:p w14:paraId="089EA91E" w14:textId="77777777" w:rsidR="00341C4E" w:rsidRPr="00341C4E" w:rsidRDefault="00341C4E" w:rsidP="00341C4E">
      <w:pPr>
        <w:pStyle w:val="ds-markdown-paragraph"/>
        <w:spacing w:before="240" w:beforeAutospacing="0" w:after="240" w:afterAutospacing="0"/>
        <w:rPr>
          <w:color w:val="000000" w:themeColor="text1"/>
        </w:rPr>
      </w:pPr>
      <w:r w:rsidRPr="00341C4E">
        <w:rPr>
          <w:rStyle w:val="a5"/>
          <w:color w:val="000000" w:themeColor="text1"/>
        </w:rPr>
        <w:t xml:space="preserve">6. Раздел "Тренды </w:t>
      </w:r>
      <w:proofErr w:type="spellStart"/>
      <w:r w:rsidRPr="00341C4E">
        <w:rPr>
          <w:rStyle w:val="a5"/>
          <w:color w:val="000000" w:themeColor="text1"/>
        </w:rPr>
        <w:t>Netflix</w:t>
      </w:r>
      <w:proofErr w:type="spellEnd"/>
      <w:r w:rsidRPr="00341C4E">
        <w:rPr>
          <w:rStyle w:val="a5"/>
          <w:color w:val="000000" w:themeColor="text1"/>
        </w:rPr>
        <w:t>"</w:t>
      </w:r>
    </w:p>
    <w:p w14:paraId="49CA8A30" w14:textId="77777777" w:rsidR="00341C4E" w:rsidRPr="00341C4E" w:rsidRDefault="00341C4E" w:rsidP="00341C4E">
      <w:pPr>
        <w:pStyle w:val="ds-markdown-paragraph"/>
        <w:numPr>
          <w:ilvl w:val="0"/>
          <w:numId w:val="15"/>
        </w:numPr>
        <w:spacing w:before="0" w:beforeAutospacing="0" w:after="0" w:afterAutospacing="0"/>
        <w:rPr>
          <w:color w:val="000000" w:themeColor="text1"/>
        </w:rPr>
      </w:pPr>
      <w:r w:rsidRPr="00341C4E">
        <w:rPr>
          <w:color w:val="000000" w:themeColor="text1"/>
        </w:rPr>
        <w:t>Кнопка "Показать тренды"</w:t>
      </w:r>
    </w:p>
    <w:p w14:paraId="7A24264E" w14:textId="77777777" w:rsidR="00341C4E" w:rsidRPr="00341C4E" w:rsidRDefault="00341C4E" w:rsidP="00341C4E">
      <w:pPr>
        <w:pStyle w:val="ds-markdown-paragraph"/>
        <w:numPr>
          <w:ilvl w:val="0"/>
          <w:numId w:val="15"/>
        </w:numPr>
        <w:spacing w:before="0" w:beforeAutospacing="0" w:after="0" w:afterAutospacing="0"/>
        <w:rPr>
          <w:color w:val="000000" w:themeColor="text1"/>
        </w:rPr>
      </w:pPr>
      <w:r w:rsidRPr="00341C4E">
        <w:rPr>
          <w:color w:val="000000" w:themeColor="text1"/>
        </w:rPr>
        <w:t>Линейный график: количество фильмов и ТВ-шоу по годам</w:t>
      </w:r>
    </w:p>
    <w:p w14:paraId="57DE7A7E" w14:textId="77777777" w:rsidR="00341C4E" w:rsidRPr="00341C4E" w:rsidRDefault="00341C4E" w:rsidP="00341C4E">
      <w:pPr>
        <w:pStyle w:val="ds-markdown-paragraph"/>
        <w:numPr>
          <w:ilvl w:val="0"/>
          <w:numId w:val="15"/>
        </w:numPr>
        <w:spacing w:before="0" w:beforeAutospacing="0" w:after="0" w:afterAutospacing="0"/>
        <w:rPr>
          <w:color w:val="000000" w:themeColor="text1"/>
        </w:rPr>
      </w:pPr>
      <w:r w:rsidRPr="00341C4E">
        <w:rPr>
          <w:color w:val="000000" w:themeColor="text1"/>
        </w:rPr>
        <w:t>Краткий текстовый вывод (например: "С 2016 года количество ТВ-шоу выросло в 3 раза")</w:t>
      </w:r>
    </w:p>
    <w:p w14:paraId="0D0E0CDE" w14:textId="77777777" w:rsidR="00341C4E" w:rsidRPr="00341C4E" w:rsidRDefault="00341C4E" w:rsidP="00341C4E">
      <w:pPr>
        <w:pStyle w:val="ds-markdown-paragraph"/>
        <w:spacing w:before="240" w:beforeAutospacing="0" w:after="240" w:afterAutospacing="0"/>
        <w:rPr>
          <w:color w:val="000000" w:themeColor="text1"/>
        </w:rPr>
      </w:pPr>
      <w:r w:rsidRPr="00341C4E">
        <w:rPr>
          <w:rStyle w:val="a5"/>
          <w:color w:val="000000" w:themeColor="text1"/>
        </w:rPr>
        <w:t>7. Настройки (опционально)</w:t>
      </w:r>
    </w:p>
    <w:p w14:paraId="6F1052FF" w14:textId="77777777" w:rsidR="00341C4E" w:rsidRPr="00341C4E" w:rsidRDefault="00341C4E" w:rsidP="00341C4E">
      <w:pPr>
        <w:pStyle w:val="ds-markdown-paragraph"/>
        <w:numPr>
          <w:ilvl w:val="0"/>
          <w:numId w:val="16"/>
        </w:numPr>
        <w:spacing w:before="0" w:beforeAutospacing="0" w:after="0" w:afterAutospacing="0"/>
        <w:rPr>
          <w:color w:val="000000" w:themeColor="text1"/>
        </w:rPr>
      </w:pPr>
      <w:r w:rsidRPr="00341C4E">
        <w:rPr>
          <w:color w:val="000000" w:themeColor="text1"/>
        </w:rPr>
        <w:t>Возможность смены цветовой схемы через простой конфигурационный файл</w:t>
      </w:r>
    </w:p>
    <w:p w14:paraId="76572C5F" w14:textId="77777777" w:rsidR="000F3D89" w:rsidRPr="000F3D89" w:rsidRDefault="000F3D89" w:rsidP="000F3D89">
      <w:pPr>
        <w:spacing w:before="240"/>
        <w:ind w:right="140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</w:pPr>
      <w:r w:rsidRPr="000F3D89"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ru-RU"/>
        </w:rPr>
        <w:t>Сопроводительная документация</w:t>
      </w:r>
    </w:p>
    <w:p w14:paraId="094E2E61" w14:textId="77777777" w:rsidR="000F3D89" w:rsidRPr="000F3D89" w:rsidRDefault="000F3D89" w:rsidP="000F3D89">
      <w:pPr>
        <w:ind w:right="14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 xml:space="preserve">Исполнители создает два документа: «Руководство пользователя», содержащее подробное описание решаемой задачи, инсталляции, запуска и интерфейса приложения, и «Руководство разработчика», содержащее подробное описание архитектуры приложения состав библиотек, функций и классов, связь между ними, структура каталогов и описание параметров, управляющих работой приложения. Документация формируется в виде двух файлов формата MS </w:t>
      </w:r>
      <w:proofErr w:type="spellStart"/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>Word</w:t>
      </w:r>
      <w:proofErr w:type="spellEnd"/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 xml:space="preserve"> 2016 или </w:t>
      </w:r>
      <w:proofErr w:type="spellStart"/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>Adobe</w:t>
      </w:r>
      <w:proofErr w:type="spellEnd"/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proofErr w:type="spellStart"/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>Acrobat</w:t>
      </w:r>
      <w:proofErr w:type="spellEnd"/>
      <w:r w:rsidRPr="000F3D89">
        <w:rPr>
          <w:rFonts w:ascii="Times New Roman" w:eastAsia="Times New Roman" w:hAnsi="Times New Roman" w:cs="Times New Roman"/>
          <w:color w:val="000000"/>
          <w:lang w:eastAsia="ru-RU"/>
        </w:rPr>
        <w:t>.</w:t>
      </w:r>
    </w:p>
    <w:p w14:paraId="1755F39E" w14:textId="77777777" w:rsidR="000F3D89" w:rsidRPr="000F3D89" w:rsidRDefault="000F3D89" w:rsidP="000F3D89">
      <w:pPr>
        <w:spacing w:before="240"/>
        <w:ind w:left="520" w:right="660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 w:eastAsia="ru-RU"/>
        </w:rPr>
      </w:pPr>
      <w:r w:rsidRPr="000F3D89">
        <w:rPr>
          <w:rFonts w:ascii="Times New Roman" w:eastAsia="Times New Roman" w:hAnsi="Times New Roman" w:cs="Times New Roman"/>
          <w:b/>
          <w:bCs/>
          <w:color w:val="000000"/>
          <w:kern w:val="36"/>
          <w:sz w:val="46"/>
          <w:szCs w:val="46"/>
          <w:lang w:eastAsia="ru-RU"/>
        </w:rPr>
        <w:t>Сроки</w:t>
      </w:r>
      <w:r w:rsidRPr="000F3D89">
        <w:rPr>
          <w:rFonts w:ascii="Times New Roman" w:eastAsia="Times New Roman" w:hAnsi="Times New Roman" w:cs="Times New Roman"/>
          <w:b/>
          <w:bCs/>
          <w:color w:val="000000"/>
          <w:kern w:val="36"/>
          <w:sz w:val="46"/>
          <w:szCs w:val="46"/>
          <w:lang w:val="en-US" w:eastAsia="ru-RU"/>
        </w:rPr>
        <w:t xml:space="preserve"> </w:t>
      </w:r>
      <w:r w:rsidRPr="000F3D89">
        <w:rPr>
          <w:rFonts w:ascii="Times New Roman" w:eastAsia="Times New Roman" w:hAnsi="Times New Roman" w:cs="Times New Roman"/>
          <w:b/>
          <w:bCs/>
          <w:color w:val="000000"/>
          <w:kern w:val="36"/>
          <w:sz w:val="46"/>
          <w:szCs w:val="46"/>
          <w:lang w:eastAsia="ru-RU"/>
        </w:rPr>
        <w:t>предоставления</w:t>
      </w:r>
      <w:r w:rsidRPr="000F3D89">
        <w:rPr>
          <w:rFonts w:ascii="Times New Roman" w:eastAsia="Times New Roman" w:hAnsi="Times New Roman" w:cs="Times New Roman"/>
          <w:b/>
          <w:bCs/>
          <w:color w:val="000000"/>
          <w:kern w:val="36"/>
          <w:sz w:val="46"/>
          <w:szCs w:val="46"/>
          <w:lang w:val="en-US" w:eastAsia="ru-RU"/>
        </w:rPr>
        <w:t xml:space="preserve"> </w:t>
      </w:r>
      <w:r w:rsidRPr="000F3D89">
        <w:rPr>
          <w:rFonts w:ascii="Times New Roman" w:eastAsia="Times New Roman" w:hAnsi="Times New Roman" w:cs="Times New Roman"/>
          <w:b/>
          <w:bCs/>
          <w:color w:val="000000"/>
          <w:kern w:val="36"/>
          <w:sz w:val="46"/>
          <w:szCs w:val="46"/>
          <w:lang w:eastAsia="ru-RU"/>
        </w:rPr>
        <w:t>результатов</w:t>
      </w:r>
    </w:p>
    <w:p w14:paraId="576FA699" w14:textId="77777777" w:rsidR="000F3D89" w:rsidRPr="000F3D89" w:rsidRDefault="000F3D89" w:rsidP="000F3D89">
      <w:pPr>
        <w:rPr>
          <w:rFonts w:ascii="Times New Roman" w:eastAsia="Times New Roman" w:hAnsi="Times New Roman" w:cs="Times New Roman"/>
          <w:color w:val="000000"/>
          <w:lang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1806"/>
        <w:gridCol w:w="1909"/>
        <w:gridCol w:w="4031"/>
        <w:gridCol w:w="871"/>
      </w:tblGrid>
      <w:tr w:rsidR="00E275E5" w:rsidRPr="00A837F1" w14:paraId="2B696B05" w14:textId="77777777" w:rsidTr="000F3D8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57303E" w14:textId="77777777" w:rsidR="00E275E5" w:rsidRPr="000F3D89" w:rsidRDefault="00E275E5" w:rsidP="000F3D89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D8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№ этапа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E2B39C" w14:textId="77777777" w:rsidR="00E275E5" w:rsidRPr="000F3D89" w:rsidRDefault="00E275E5" w:rsidP="000F3D89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D8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Название этапа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112F87" w14:textId="77777777" w:rsidR="00E275E5" w:rsidRPr="000F3D89" w:rsidRDefault="00E275E5" w:rsidP="000F3D89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D8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Содержание работ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786E1E" w14:textId="77777777" w:rsidR="00E275E5" w:rsidRPr="000F3D89" w:rsidRDefault="00E275E5" w:rsidP="000F3D89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D8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256A3C" w14:textId="77777777" w:rsidR="00E275E5" w:rsidRPr="000F3D89" w:rsidRDefault="00E275E5" w:rsidP="000F3D89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D8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Срок сдачи</w:t>
            </w:r>
          </w:p>
        </w:tc>
      </w:tr>
      <w:tr w:rsidR="00E275E5" w:rsidRPr="00A837F1" w14:paraId="5A074B17" w14:textId="77777777" w:rsidTr="000F3D8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3B75F6" w14:textId="77777777" w:rsidR="00E275E5" w:rsidRPr="000F3D89" w:rsidRDefault="00E275E5" w:rsidP="000F3D89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D8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291B5C" w14:textId="77777777" w:rsidR="00E275E5" w:rsidRPr="000F3D89" w:rsidRDefault="00E275E5" w:rsidP="000F3D89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D8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Анализ и подготовка данных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40369F" w14:textId="77777777" w:rsidR="00E275E5" w:rsidRPr="00E275E5" w:rsidRDefault="00E275E5" w:rsidP="00E275E5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275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Скачивание </w:t>
            </w:r>
            <w:proofErr w:type="spellStart"/>
            <w:r w:rsidRPr="00E275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датасета</w:t>
            </w:r>
            <w:proofErr w:type="spellEnd"/>
            <w:r w:rsidRPr="00E275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proofErr w:type="spellStart"/>
            <w:r w:rsidRPr="00E275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Netflix</w:t>
            </w:r>
            <w:proofErr w:type="spellEnd"/>
            <w:r w:rsidRPr="00E275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с </w:t>
            </w:r>
            <w:proofErr w:type="spellStart"/>
            <w:r w:rsidRPr="00E275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Kaggle</w:t>
            </w:r>
            <w:proofErr w:type="spellEnd"/>
            <w:r w:rsidRPr="00E275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, изучение структуры файла (netflix_titles.csv). Написание скриптов для загрузки данных, обработка </w:t>
            </w:r>
            <w:r w:rsidRPr="00E275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пропущенных значений, очистка и подготовка данных для анализа</w:t>
            </w:r>
          </w:p>
          <w:p w14:paraId="6E0B6CB7" w14:textId="7D96EE48" w:rsidR="00E275E5" w:rsidRPr="000F3D89" w:rsidRDefault="00E275E5" w:rsidP="000F3D89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416885" w14:textId="77777777" w:rsidR="00E275E5" w:rsidRPr="00A837F1" w:rsidRDefault="00E275E5" w:rsidP="00E275E5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837F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Модуль data_loader.py для загрузки и предобработки данных</w:t>
            </w:r>
          </w:p>
          <w:p w14:paraId="5ECF1E92" w14:textId="5DC48579" w:rsidR="00E275E5" w:rsidRPr="000F3D89" w:rsidRDefault="00E275E5" w:rsidP="000F3D89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D49FE7" w14:textId="7E637299" w:rsidR="00E275E5" w:rsidRPr="000F3D89" w:rsidRDefault="00A837F1" w:rsidP="000F3D89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837F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2 </w:t>
            </w:r>
            <w:r w:rsidR="00E275E5" w:rsidRPr="000F3D8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недели</w:t>
            </w:r>
          </w:p>
        </w:tc>
      </w:tr>
      <w:tr w:rsidR="00E275E5" w:rsidRPr="00A837F1" w14:paraId="56031E8E" w14:textId="77777777" w:rsidTr="000F3D8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D899F4" w14:textId="77777777" w:rsidR="00E275E5" w:rsidRPr="000F3D89" w:rsidRDefault="00E275E5" w:rsidP="000F3D89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D8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06"/>
            </w:tblGrid>
            <w:tr w:rsidR="00E275E5" w:rsidRPr="00E275E5" w14:paraId="142E3880" w14:textId="77777777" w:rsidTr="00E275E5"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8605F21" w14:textId="77777777" w:rsidR="00E275E5" w:rsidRPr="00E275E5" w:rsidRDefault="00E275E5" w:rsidP="00E275E5">
                  <w:pPr>
                    <w:rPr>
                      <w:rFonts w:ascii="Times New Roman" w:eastAsia="Times New Roman" w:hAnsi="Times New Roman" w:cs="Times New Roman"/>
                      <w:color w:val="000000"/>
                      <w:lang w:eastAsia="ru-RU"/>
                    </w:rPr>
                  </w:pPr>
                  <w:r w:rsidRPr="00E275E5">
                    <w:rPr>
                      <w:rFonts w:ascii="Times New Roman" w:eastAsia="Times New Roman" w:hAnsi="Times New Roman" w:cs="Times New Roman"/>
                      <w:color w:val="000000"/>
                      <w:lang w:eastAsia="ru-RU"/>
                    </w:rPr>
                    <w:t>Аналитика контента по странам</w:t>
                  </w:r>
                </w:p>
              </w:tc>
            </w:tr>
          </w:tbl>
          <w:p w14:paraId="4C3A533A" w14:textId="77777777" w:rsidR="00E275E5" w:rsidRPr="00E275E5" w:rsidRDefault="00E275E5" w:rsidP="00E275E5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  <w:p w14:paraId="6497155B" w14:textId="09129164" w:rsidR="00E275E5" w:rsidRPr="000F3D89" w:rsidRDefault="00E275E5" w:rsidP="000F3D89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301120" w14:textId="77777777" w:rsidR="00E275E5" w:rsidRPr="00E275E5" w:rsidRDefault="00E275E5" w:rsidP="00E275E5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275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Реализация функций для подсчета количества фильмов и ТВ-шоу по странам, построение столбчатых диаграмм и таблиц. Визуализация топ-10 стран</w:t>
            </w:r>
          </w:p>
          <w:p w14:paraId="131B3D98" w14:textId="24A33B8B" w:rsidR="00E275E5" w:rsidRPr="000F3D89" w:rsidRDefault="00E275E5" w:rsidP="000F3D89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2A89F0" w14:textId="77777777" w:rsidR="00E275E5" w:rsidRPr="00A837F1" w:rsidRDefault="00E275E5" w:rsidP="00E275E5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837F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Модуль geo_analysis.py с функциями аналитики и визуализации</w:t>
            </w:r>
          </w:p>
          <w:p w14:paraId="5E24CC35" w14:textId="5803FDC0" w:rsidR="00E275E5" w:rsidRPr="000F3D89" w:rsidRDefault="00E275E5" w:rsidP="000F3D89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BB06DD" w14:textId="77777777" w:rsidR="00E275E5" w:rsidRPr="000F3D89" w:rsidRDefault="00E275E5" w:rsidP="000F3D89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D8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 недели</w:t>
            </w:r>
          </w:p>
        </w:tc>
      </w:tr>
      <w:tr w:rsidR="00E275E5" w:rsidRPr="00A837F1" w14:paraId="73C6F4CB" w14:textId="77777777" w:rsidTr="000F3D8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B8185C" w14:textId="77777777" w:rsidR="00E275E5" w:rsidRPr="000F3D89" w:rsidRDefault="00E275E5" w:rsidP="000F3D89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D8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8AFE89" w14:textId="77777777" w:rsidR="00E275E5" w:rsidRPr="00E275E5" w:rsidRDefault="00E275E5" w:rsidP="00E275E5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275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Разработка алгоритма поиска похожего контента</w:t>
            </w:r>
          </w:p>
          <w:p w14:paraId="418B550B" w14:textId="5F5D6225" w:rsidR="00E275E5" w:rsidRPr="000F3D89" w:rsidRDefault="00E275E5" w:rsidP="000F3D89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CD7678" w14:textId="77777777" w:rsidR="00E275E5" w:rsidRPr="00A837F1" w:rsidRDefault="00E275E5" w:rsidP="00E275E5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837F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Реализация TF-IDF векторизации текстовых полей (описание, жанры), создание функции, которая для заданного названия фильма возвращает N похожих рекомендаций</w:t>
            </w:r>
          </w:p>
          <w:p w14:paraId="194A55C0" w14:textId="65F504FE" w:rsidR="00E275E5" w:rsidRPr="000F3D89" w:rsidRDefault="00E275E5" w:rsidP="000F3D89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CEFAC7" w14:textId="77777777" w:rsidR="00E275E5" w:rsidRPr="00390C2A" w:rsidRDefault="00E275E5" w:rsidP="00E275E5">
            <w:pP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A837F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Модуль</w:t>
            </w:r>
            <w:r w:rsidRPr="00390C2A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similarity.py </w:t>
            </w:r>
            <w:r w:rsidRPr="00A837F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</w:t>
            </w:r>
            <w:r w:rsidRPr="00390C2A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</w:t>
            </w:r>
            <w:r w:rsidRPr="00A837F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функцией</w:t>
            </w:r>
            <w:r w:rsidRPr="00390C2A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</w:t>
            </w:r>
            <w:proofErr w:type="spellStart"/>
            <w:r w:rsidRPr="00390C2A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get_</w:t>
            </w:r>
            <w:proofErr w:type="gramStart"/>
            <w:r w:rsidRPr="00390C2A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recommendations</w:t>
            </w:r>
            <w:proofErr w:type="spellEnd"/>
            <w:r w:rsidRPr="00390C2A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(</w:t>
            </w:r>
            <w:proofErr w:type="gramEnd"/>
            <w:r w:rsidRPr="00A837F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название</w:t>
            </w:r>
            <w:r w:rsidRPr="00390C2A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_</w:t>
            </w:r>
            <w:r w:rsidRPr="00A837F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фильма</w:t>
            </w:r>
            <w:r w:rsidRPr="00390C2A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, n=10)</w:t>
            </w:r>
          </w:p>
          <w:p w14:paraId="47AD5B14" w14:textId="0029E1FB" w:rsidR="00E275E5" w:rsidRPr="00390C2A" w:rsidRDefault="00E275E5" w:rsidP="000F3D89">
            <w:pP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8BF1C5" w14:textId="77777777" w:rsidR="00E275E5" w:rsidRPr="000F3D89" w:rsidRDefault="00E275E5" w:rsidP="000F3D89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D8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 недели</w:t>
            </w:r>
          </w:p>
        </w:tc>
      </w:tr>
      <w:tr w:rsidR="00E275E5" w:rsidRPr="00A837F1" w14:paraId="7FDDD735" w14:textId="77777777" w:rsidTr="000F3D8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A14F8" w14:textId="77777777" w:rsidR="00E275E5" w:rsidRPr="000F3D89" w:rsidRDefault="00E275E5" w:rsidP="000F3D89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D8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06"/>
            </w:tblGrid>
            <w:tr w:rsidR="00E275E5" w:rsidRPr="00E275E5" w14:paraId="41396C34" w14:textId="77777777" w:rsidTr="00E275E5"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8C60EFA" w14:textId="77777777" w:rsidR="00E275E5" w:rsidRPr="00E275E5" w:rsidRDefault="00E275E5" w:rsidP="00E275E5">
                  <w:pPr>
                    <w:rPr>
                      <w:rFonts w:ascii="Times New Roman" w:eastAsia="Times New Roman" w:hAnsi="Times New Roman" w:cs="Times New Roman"/>
                      <w:color w:val="000000"/>
                      <w:lang w:eastAsia="ru-RU"/>
                    </w:rPr>
                  </w:pPr>
                  <w:r w:rsidRPr="00E275E5">
                    <w:rPr>
                      <w:rFonts w:ascii="Times New Roman" w:eastAsia="Times New Roman" w:hAnsi="Times New Roman" w:cs="Times New Roman"/>
                      <w:color w:val="000000"/>
                      <w:lang w:eastAsia="ru-RU"/>
                    </w:rPr>
                    <w:t>Сетевой анализ актеров и режиссеров</w:t>
                  </w:r>
                </w:p>
              </w:tc>
            </w:tr>
          </w:tbl>
          <w:p w14:paraId="52F8E97F" w14:textId="77777777" w:rsidR="00E275E5" w:rsidRPr="00E275E5" w:rsidRDefault="00E275E5" w:rsidP="00E275E5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  <w:p w14:paraId="41F3466F" w14:textId="24DD4C55" w:rsidR="00E275E5" w:rsidRPr="000F3D89" w:rsidRDefault="00E275E5" w:rsidP="000F3D89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8E34F" w14:textId="77777777" w:rsidR="00E275E5" w:rsidRPr="00A837F1" w:rsidRDefault="00E275E5" w:rsidP="00E275E5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837F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Построение графа связей "актеры — фильмы" и "режиссеры — фильмы". Расчет метрик (степень узла), выявление топ-10 самых активных актеров и режиссеров. Визуализация графа</w:t>
            </w:r>
          </w:p>
          <w:p w14:paraId="2CE1F016" w14:textId="30601B6D" w:rsidR="00E275E5" w:rsidRPr="000F3D89" w:rsidRDefault="00E275E5" w:rsidP="000F3D89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2DD294" w14:textId="77777777" w:rsidR="00E275E5" w:rsidRPr="00A837F1" w:rsidRDefault="00E275E5" w:rsidP="00E275E5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837F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Модуль network_analysis.py с функциями построения графа и анализа</w:t>
            </w:r>
          </w:p>
          <w:p w14:paraId="6C271736" w14:textId="0928ED8C" w:rsidR="00E275E5" w:rsidRPr="000F3D89" w:rsidRDefault="00E275E5" w:rsidP="000F3D89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B25E71" w14:textId="77777777" w:rsidR="00E275E5" w:rsidRPr="000F3D89" w:rsidRDefault="00E275E5" w:rsidP="000F3D89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D8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 недели</w:t>
            </w:r>
          </w:p>
        </w:tc>
      </w:tr>
      <w:tr w:rsidR="00E275E5" w:rsidRPr="00A837F1" w14:paraId="39F10B97" w14:textId="77777777" w:rsidTr="00E275E5">
        <w:trPr>
          <w:trHeight w:val="484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961B5D" w14:textId="77777777" w:rsidR="00E275E5" w:rsidRPr="000F3D89" w:rsidRDefault="00E275E5" w:rsidP="000F3D89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D8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D29187" w14:textId="77777777" w:rsidR="00E275E5" w:rsidRPr="00E275E5" w:rsidRDefault="00E275E5" w:rsidP="00E275E5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275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Анализ трендов </w:t>
            </w:r>
            <w:proofErr w:type="spellStart"/>
            <w:r w:rsidRPr="00E275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Netflix</w:t>
            </w:r>
            <w:proofErr w:type="spellEnd"/>
          </w:p>
          <w:p w14:paraId="25A4BC97" w14:textId="1DD12058" w:rsidR="00E275E5" w:rsidRPr="000F3D89" w:rsidRDefault="00E275E5" w:rsidP="000F3D89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07166D" w14:textId="77777777" w:rsidR="00E275E5" w:rsidRPr="00A837F1" w:rsidRDefault="00E275E5" w:rsidP="00E275E5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837F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Группировка данных по годам и типам контента. Построение линейных графиков динамики фильмов и ТВ-шоу. Формулировка вывода о росте ТВ-шоу</w:t>
            </w:r>
          </w:p>
          <w:p w14:paraId="3BE3C5CC" w14:textId="02472946" w:rsidR="00E275E5" w:rsidRPr="000F3D89" w:rsidRDefault="00E275E5" w:rsidP="000F3D89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46AA5D" w14:textId="77777777" w:rsidR="00E275E5" w:rsidRPr="00A837F1" w:rsidRDefault="00E275E5" w:rsidP="00E275E5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837F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Модуль trends.py с графиками и текстовым выводом</w:t>
            </w:r>
          </w:p>
          <w:p w14:paraId="12DE01F2" w14:textId="3E9C2510" w:rsidR="00E275E5" w:rsidRPr="000F3D89" w:rsidRDefault="00E275E5" w:rsidP="000F3D89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FD6AA4" w14:textId="228A471B" w:rsidR="00E275E5" w:rsidRPr="000F3D89" w:rsidRDefault="00A837F1" w:rsidP="000F3D89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837F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1 </w:t>
            </w:r>
            <w:r w:rsidR="00E275E5" w:rsidRPr="000F3D8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недели</w:t>
            </w:r>
          </w:p>
        </w:tc>
      </w:tr>
      <w:tr w:rsidR="00E275E5" w:rsidRPr="00A837F1" w14:paraId="7C98FD47" w14:textId="77777777" w:rsidTr="00E275E5">
        <w:trPr>
          <w:trHeight w:val="484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5BC85" w14:textId="14397911" w:rsidR="00E275E5" w:rsidRPr="00A837F1" w:rsidRDefault="00E275E5" w:rsidP="000F3D89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837F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AEDCF" w14:textId="77777777" w:rsidR="00E275E5" w:rsidRPr="00E275E5" w:rsidRDefault="00E275E5" w:rsidP="00E275E5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275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Разработка графического интерфейса</w:t>
            </w:r>
          </w:p>
          <w:p w14:paraId="248DF48A" w14:textId="77777777" w:rsidR="00E275E5" w:rsidRPr="00A837F1" w:rsidRDefault="00E275E5" w:rsidP="00E275E5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C3343" w14:textId="77777777" w:rsidR="00E275E5" w:rsidRPr="00A837F1" w:rsidRDefault="00E275E5" w:rsidP="00E275E5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837F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Создание главного окна приложения, интеграция всех модулей в интерфейс (вкладки для каждого раздела). Реализация кнопок, полей ввода и областей для отображения графиков</w:t>
            </w:r>
          </w:p>
          <w:p w14:paraId="74EB0AC7" w14:textId="77777777" w:rsidR="00E275E5" w:rsidRPr="00A837F1" w:rsidRDefault="00E275E5" w:rsidP="000F3D89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5EB94" w14:textId="77777777" w:rsidR="00E275E5" w:rsidRPr="00A837F1" w:rsidRDefault="00E275E5" w:rsidP="00E275E5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837F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Основной модуль main.py с графическим интерфейсом</w:t>
            </w:r>
          </w:p>
          <w:p w14:paraId="19DEAAE4" w14:textId="77777777" w:rsidR="00E275E5" w:rsidRPr="00A837F1" w:rsidRDefault="00E275E5" w:rsidP="000F3D89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EB596" w14:textId="16196466" w:rsidR="00E275E5" w:rsidRPr="00A837F1" w:rsidRDefault="00A837F1" w:rsidP="000F3D89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837F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 недели</w:t>
            </w:r>
          </w:p>
        </w:tc>
      </w:tr>
      <w:tr w:rsidR="00E275E5" w:rsidRPr="00A837F1" w14:paraId="3CBA6040" w14:textId="77777777" w:rsidTr="00E275E5">
        <w:trPr>
          <w:trHeight w:val="484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BC09D" w14:textId="46A0148C" w:rsidR="00E275E5" w:rsidRPr="00A837F1" w:rsidRDefault="00E275E5" w:rsidP="000F3D89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837F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EE57D" w14:textId="77777777" w:rsidR="00E275E5" w:rsidRPr="00A837F1" w:rsidRDefault="00E275E5" w:rsidP="00E275E5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275E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Интеграция, тестирование и отладка</w:t>
            </w:r>
            <w:r w:rsidRPr="00A837F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 Оформление документации</w:t>
            </w:r>
          </w:p>
          <w:p w14:paraId="6F77D367" w14:textId="3B76C547" w:rsidR="00E275E5" w:rsidRPr="00E275E5" w:rsidRDefault="00E275E5" w:rsidP="00E275E5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  <w:p w14:paraId="47E9436A" w14:textId="77777777" w:rsidR="00E275E5" w:rsidRPr="00A837F1" w:rsidRDefault="00E275E5" w:rsidP="00E275E5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76B95" w14:textId="77777777" w:rsidR="00E275E5" w:rsidRPr="00A837F1" w:rsidRDefault="00E275E5" w:rsidP="00E275E5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837F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Объединение всех модулей в единое приложение, тестирование всех функций, исправление ошибок, проверка на разных наборах данных</w:t>
            </w:r>
          </w:p>
          <w:p w14:paraId="4ECA2CA0" w14:textId="77777777" w:rsidR="00E275E5" w:rsidRPr="00A837F1" w:rsidRDefault="00E275E5" w:rsidP="00E275E5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837F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Написание "Руководства пользователя" и "Руководства разработчика" в соответствии с требованиями. Подготовка финального отчета</w:t>
            </w:r>
          </w:p>
          <w:p w14:paraId="5ACC276D" w14:textId="77777777" w:rsidR="00E275E5" w:rsidRPr="00A837F1" w:rsidRDefault="00E275E5" w:rsidP="000F3D89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37194" w14:textId="77777777" w:rsidR="00E275E5" w:rsidRPr="00A837F1" w:rsidRDefault="00E275E5" w:rsidP="00E275E5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837F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Рабочая версия приложения без критических ошибок</w:t>
            </w:r>
          </w:p>
          <w:p w14:paraId="4A446155" w14:textId="77777777" w:rsidR="00E275E5" w:rsidRPr="00390C2A" w:rsidRDefault="00E275E5" w:rsidP="00E275E5">
            <w:pP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A837F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Документы</w:t>
            </w:r>
            <w:r w:rsidRPr="00390C2A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User_Guide.docx </w:t>
            </w:r>
            <w:r w:rsidRPr="00A837F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</w:t>
            </w:r>
            <w:r w:rsidRPr="00390C2A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Developer_Guide.docx</w:t>
            </w:r>
          </w:p>
          <w:p w14:paraId="68764D73" w14:textId="77777777" w:rsidR="00E275E5" w:rsidRPr="00390C2A" w:rsidRDefault="00E275E5" w:rsidP="000F3D89">
            <w:pP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61AAF" w14:textId="2BBB80A5" w:rsidR="00E275E5" w:rsidRPr="00A837F1" w:rsidRDefault="00A837F1" w:rsidP="000F3D89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837F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 недели</w:t>
            </w:r>
          </w:p>
        </w:tc>
      </w:tr>
    </w:tbl>
    <w:p w14:paraId="6F567CEA" w14:textId="77777777" w:rsidR="000F3D89" w:rsidRPr="000F3D89" w:rsidRDefault="000F3D89" w:rsidP="000F3D89">
      <w:pPr>
        <w:rPr>
          <w:rFonts w:ascii="Times New Roman" w:eastAsia="Times New Roman" w:hAnsi="Times New Roman" w:cs="Times New Roman"/>
          <w:color w:val="000000"/>
          <w:lang w:val="en-US" w:eastAsia="ru-RU"/>
        </w:rPr>
      </w:pPr>
    </w:p>
    <w:p w14:paraId="64030DC6" w14:textId="77777777" w:rsidR="000F3D89" w:rsidRPr="000F3D89" w:rsidRDefault="000F3D89" w:rsidP="000F3D89">
      <w:pPr>
        <w:spacing w:before="240"/>
        <w:ind w:left="520" w:right="660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</w:pPr>
      <w:r w:rsidRPr="000F3D89">
        <w:rPr>
          <w:rFonts w:ascii="Times New Roman" w:eastAsia="Times New Roman" w:hAnsi="Times New Roman" w:cs="Times New Roman"/>
          <w:b/>
          <w:bCs/>
          <w:color w:val="000000"/>
          <w:kern w:val="36"/>
          <w:sz w:val="46"/>
          <w:szCs w:val="46"/>
          <w:lang w:eastAsia="ru-RU"/>
        </w:rPr>
        <w:t>Критерии оценивания</w:t>
      </w:r>
    </w:p>
    <w:p w14:paraId="1B6EDDC7" w14:textId="2AB27C47" w:rsidR="000F3D89" w:rsidRPr="00390C2A" w:rsidRDefault="000F3D89" w:rsidP="00390C2A">
      <w:pPr>
        <w:ind w:left="720" w:right="220"/>
        <w:rPr>
          <w:rFonts w:ascii="Times New Roman" w:eastAsia="Times New Roman" w:hAnsi="Times New Roman" w:cs="Times New Roman"/>
          <w:color w:val="000000"/>
          <w:lang w:eastAsia="ru-RU"/>
        </w:rPr>
      </w:pPr>
      <w:r w:rsidRPr="000F3D8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·</w:t>
      </w:r>
      <w:r w:rsidRPr="000F3D89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  </w:t>
      </w:r>
      <w:r w:rsidRPr="000F3D89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ab/>
      </w:r>
      <w:r w:rsidRPr="000F3D8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Работоспособность приложения</w:t>
      </w:r>
      <w:r w:rsidRPr="000F3D8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При запуске и использовании функционала, указанного </w:t>
      </w:r>
      <w:proofErr w:type="gramStart"/>
      <w:r w:rsidRPr="000F3D8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«Руководстве пользователя»</w:t>
      </w:r>
      <w:proofErr w:type="gramEnd"/>
      <w:r w:rsidRPr="000F3D8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не должно возникать ошибок и не должно выводятся в консоль сообщений, связанных с некорректной работой приложения. Возможности языка </w:t>
      </w:r>
      <w:proofErr w:type="spellStart"/>
      <w:r w:rsidRPr="000F3D8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Python</w:t>
      </w:r>
      <w:proofErr w:type="spellEnd"/>
      <w:r w:rsidRPr="000F3D8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специально подобранные требования к разрабатываемому продукту позволяют с уверенностью утверждать, что следование указаниям задания для самостоятельной работы гарантирует работоспособность создаваемого при выполнении задания приложения</w:t>
      </w:r>
      <w:r w:rsidR="00390C2A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90C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любом компьютере, на котором установлена общая для всех студентов версия дистрибутива </w:t>
      </w:r>
      <w:proofErr w:type="spellStart"/>
      <w:r w:rsidRPr="00390C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Python</w:t>
      </w:r>
      <w:proofErr w:type="spellEnd"/>
      <w:r w:rsidRPr="00390C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— </w:t>
      </w:r>
      <w:proofErr w:type="spellStart"/>
      <w:r w:rsidRPr="00390C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Anaconda</w:t>
      </w:r>
      <w:proofErr w:type="spellEnd"/>
      <w:r w:rsidRPr="00390C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при отсутствии ошибок разработчиков данного приложения. Таким образом, если разработчик корректно создал код приложения оно должно работать, как на его компьютере, так и на компьютере другого пользователя, в частности, преподавателя, при условии выполнения указанных выше требований. Отсутствие возможности приступить к эксплуатации приложение может свидетельствовать только, либо о наличии ошибок в коде, либо о нарушении требований задания, в частности, использовании специфических особенностей компьютера разработчика. Отсутствие возможности приступить к работе с приложением (критическая ошибка при запуске) или прекращение работы приложения по причине возникновения критической ошибки в ходе его эксплуатации автоматически </w:t>
      </w:r>
      <w:r w:rsidRPr="00390C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приводит к оценке ноль баллов по десятибалльной системе. Наличие не критических ошибок приводит к адекватному снижению балла за приложение.</w:t>
      </w:r>
    </w:p>
    <w:p w14:paraId="073EE3FA" w14:textId="0CA0E582" w:rsidR="000F3D89" w:rsidRPr="00390C2A" w:rsidRDefault="000F3D89" w:rsidP="000F3D89">
      <w:pPr>
        <w:ind w:left="720" w:right="18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90C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Структура приложения</w:t>
      </w:r>
      <w:r w:rsidRPr="000F3D8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Полнота и качество реализации функционала и интерфейса, описанных в настоящем документе. Приложение должно соответствовать всем требованиям, указанным в настоящем документе. Отсутствие тех или иных требуемых элементов приводит к адекватному снижению балла за приложение. Полное несоответствие требованиям приводит к оценке </w:t>
      </w:r>
      <w:r w:rsidRPr="00390C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ноль баллов по десятибалльной системе</w:t>
      </w:r>
      <w:r w:rsidRPr="000F3D8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2BCA8A4" w14:textId="77777777" w:rsidR="000F3D89" w:rsidRPr="00390C2A" w:rsidRDefault="000F3D89" w:rsidP="000F3D89">
      <w:pPr>
        <w:spacing w:after="24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AE44A4A" w14:textId="231A11BE" w:rsidR="005C6CE4" w:rsidRPr="00390C2A" w:rsidRDefault="005C6CE4" w:rsidP="00A837F1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sectPr w:rsidR="005C6CE4" w:rsidRPr="00390C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27F49"/>
    <w:multiLevelType w:val="multilevel"/>
    <w:tmpl w:val="DE04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31871"/>
    <w:multiLevelType w:val="multilevel"/>
    <w:tmpl w:val="9AA8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F0CA6"/>
    <w:multiLevelType w:val="multilevel"/>
    <w:tmpl w:val="D2B2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52419"/>
    <w:multiLevelType w:val="multilevel"/>
    <w:tmpl w:val="3D9E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6666A"/>
    <w:multiLevelType w:val="multilevel"/>
    <w:tmpl w:val="7D30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212384"/>
    <w:multiLevelType w:val="multilevel"/>
    <w:tmpl w:val="8BDC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9534A2"/>
    <w:multiLevelType w:val="multilevel"/>
    <w:tmpl w:val="B6EE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0316A6"/>
    <w:multiLevelType w:val="multilevel"/>
    <w:tmpl w:val="1ED0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154701"/>
    <w:multiLevelType w:val="multilevel"/>
    <w:tmpl w:val="53E4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2C74AB"/>
    <w:multiLevelType w:val="multilevel"/>
    <w:tmpl w:val="2976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B24C86"/>
    <w:multiLevelType w:val="multilevel"/>
    <w:tmpl w:val="F8B0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573D03"/>
    <w:multiLevelType w:val="multilevel"/>
    <w:tmpl w:val="94D43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287B70"/>
    <w:multiLevelType w:val="multilevel"/>
    <w:tmpl w:val="9A12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CC7851"/>
    <w:multiLevelType w:val="multilevel"/>
    <w:tmpl w:val="091C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A57A32"/>
    <w:multiLevelType w:val="multilevel"/>
    <w:tmpl w:val="3FE8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1408D2"/>
    <w:multiLevelType w:val="multilevel"/>
    <w:tmpl w:val="21CE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8"/>
  </w:num>
  <w:num w:numId="3">
    <w:abstractNumId w:val="5"/>
  </w:num>
  <w:num w:numId="4">
    <w:abstractNumId w:val="1"/>
  </w:num>
  <w:num w:numId="5">
    <w:abstractNumId w:val="12"/>
  </w:num>
  <w:num w:numId="6">
    <w:abstractNumId w:val="10"/>
  </w:num>
  <w:num w:numId="7">
    <w:abstractNumId w:val="7"/>
  </w:num>
  <w:num w:numId="8">
    <w:abstractNumId w:val="2"/>
  </w:num>
  <w:num w:numId="9">
    <w:abstractNumId w:val="11"/>
  </w:num>
  <w:num w:numId="10">
    <w:abstractNumId w:val="15"/>
  </w:num>
  <w:num w:numId="11">
    <w:abstractNumId w:val="4"/>
  </w:num>
  <w:num w:numId="12">
    <w:abstractNumId w:val="13"/>
  </w:num>
  <w:num w:numId="13">
    <w:abstractNumId w:val="0"/>
  </w:num>
  <w:num w:numId="14">
    <w:abstractNumId w:val="6"/>
  </w:num>
  <w:num w:numId="15">
    <w:abstractNumId w:val="9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CE4"/>
    <w:rsid w:val="00025D13"/>
    <w:rsid w:val="000F3D89"/>
    <w:rsid w:val="002A5108"/>
    <w:rsid w:val="00341C4E"/>
    <w:rsid w:val="00390C2A"/>
    <w:rsid w:val="003D3DB9"/>
    <w:rsid w:val="005C6CE4"/>
    <w:rsid w:val="00A837F1"/>
    <w:rsid w:val="00C140E1"/>
    <w:rsid w:val="00D15A38"/>
    <w:rsid w:val="00E27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EC9B1"/>
  <w15:chartTrackingRefBased/>
  <w15:docId w15:val="{3DFC0042-889E-9E40-BE4D-E824563D4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F3D8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1C4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1C4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link w:val="40"/>
    <w:uiPriority w:val="9"/>
    <w:qFormat/>
    <w:rsid w:val="000F3D89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">
    <w:name w:val="p1"/>
    <w:basedOn w:val="a"/>
    <w:rsid w:val="005C6CE4"/>
    <w:rPr>
      <w:rFonts w:ascii="Times New Roman" w:eastAsia="Times New Roman" w:hAnsi="Times New Roman" w:cs="Times New Roman"/>
      <w:color w:val="000000"/>
      <w:sz w:val="21"/>
      <w:szCs w:val="21"/>
      <w:lang w:eastAsia="ru-RU"/>
    </w:rPr>
  </w:style>
  <w:style w:type="paragraph" w:customStyle="1" w:styleId="p2">
    <w:name w:val="p2"/>
    <w:basedOn w:val="a"/>
    <w:rsid w:val="005C6CE4"/>
    <w:rPr>
      <w:rFonts w:ascii="Helvetica" w:eastAsia="Times New Roman" w:hAnsi="Helvetica" w:cs="Times New Roman"/>
      <w:color w:val="244084"/>
      <w:lang w:eastAsia="ru-RU"/>
    </w:rPr>
  </w:style>
  <w:style w:type="paragraph" w:customStyle="1" w:styleId="p3">
    <w:name w:val="p3"/>
    <w:basedOn w:val="a"/>
    <w:rsid w:val="005C6CE4"/>
    <w:rPr>
      <w:rFonts w:ascii="Helvetica" w:eastAsia="Times New Roman" w:hAnsi="Helvetica" w:cs="Times New Roman"/>
      <w:color w:val="000000"/>
      <w:sz w:val="15"/>
      <w:szCs w:val="15"/>
      <w:lang w:eastAsia="ru-RU"/>
    </w:rPr>
  </w:style>
  <w:style w:type="paragraph" w:customStyle="1" w:styleId="p4">
    <w:name w:val="p4"/>
    <w:basedOn w:val="a"/>
    <w:rsid w:val="005C6CE4"/>
    <w:rPr>
      <w:rFonts w:ascii="Helvetica" w:eastAsia="Times New Roman" w:hAnsi="Helvetica" w:cs="Times New Roman"/>
      <w:color w:val="000000"/>
      <w:sz w:val="18"/>
      <w:szCs w:val="18"/>
      <w:lang w:eastAsia="ru-RU"/>
    </w:rPr>
  </w:style>
  <w:style w:type="character" w:customStyle="1" w:styleId="s1">
    <w:name w:val="s1"/>
    <w:basedOn w:val="a0"/>
    <w:rsid w:val="005C6CE4"/>
    <w:rPr>
      <w:rFonts w:ascii="Times New Roman" w:hAnsi="Times New Roman" w:cs="Times New Roman" w:hint="default"/>
      <w:sz w:val="17"/>
      <w:szCs w:val="17"/>
    </w:rPr>
  </w:style>
  <w:style w:type="character" w:customStyle="1" w:styleId="s2">
    <w:name w:val="s2"/>
    <w:basedOn w:val="a0"/>
    <w:rsid w:val="005C6CE4"/>
    <w:rPr>
      <w:rFonts w:ascii="Helvetica" w:hAnsi="Helvetica" w:hint="default"/>
      <w:sz w:val="21"/>
      <w:szCs w:val="21"/>
    </w:rPr>
  </w:style>
  <w:style w:type="character" w:customStyle="1" w:styleId="s3">
    <w:name w:val="s3"/>
    <w:basedOn w:val="a0"/>
    <w:rsid w:val="005C6CE4"/>
    <w:rPr>
      <w:rFonts w:ascii="Arial" w:hAnsi="Arial" w:cs="Arial" w:hint="default"/>
      <w:sz w:val="21"/>
      <w:szCs w:val="21"/>
    </w:rPr>
  </w:style>
  <w:style w:type="character" w:customStyle="1" w:styleId="s4">
    <w:name w:val="s4"/>
    <w:basedOn w:val="a0"/>
    <w:rsid w:val="005C6CE4"/>
    <w:rPr>
      <w:rFonts w:ascii="Helvetica" w:hAnsi="Helvetica" w:hint="default"/>
      <w:color w:val="000000"/>
      <w:sz w:val="18"/>
      <w:szCs w:val="18"/>
    </w:rPr>
  </w:style>
  <w:style w:type="character" w:customStyle="1" w:styleId="s5">
    <w:name w:val="s5"/>
    <w:basedOn w:val="a0"/>
    <w:rsid w:val="005C6CE4"/>
    <w:rPr>
      <w:rFonts w:ascii="Helvetica" w:hAnsi="Helvetica" w:hint="default"/>
      <w:sz w:val="18"/>
      <w:szCs w:val="18"/>
    </w:rPr>
  </w:style>
  <w:style w:type="character" w:customStyle="1" w:styleId="s6">
    <w:name w:val="s6"/>
    <w:basedOn w:val="a0"/>
    <w:rsid w:val="005C6CE4"/>
    <w:rPr>
      <w:color w:val="0B4CB4"/>
    </w:rPr>
  </w:style>
  <w:style w:type="character" w:customStyle="1" w:styleId="s7">
    <w:name w:val="s7"/>
    <w:basedOn w:val="a0"/>
    <w:rsid w:val="005C6CE4"/>
    <w:rPr>
      <w:rFonts w:ascii="Times New Roman" w:hAnsi="Times New Roman" w:cs="Times New Roman" w:hint="default"/>
      <w:sz w:val="14"/>
      <w:szCs w:val="14"/>
    </w:rPr>
  </w:style>
  <w:style w:type="character" w:customStyle="1" w:styleId="s8">
    <w:name w:val="s8"/>
    <w:basedOn w:val="a0"/>
    <w:rsid w:val="005C6CE4"/>
    <w:rPr>
      <w:rFonts w:ascii="Helvetica" w:hAnsi="Helvetica" w:hint="default"/>
      <w:sz w:val="10"/>
      <w:szCs w:val="10"/>
    </w:rPr>
  </w:style>
  <w:style w:type="character" w:customStyle="1" w:styleId="10">
    <w:name w:val="Заголовок 1 Знак"/>
    <w:basedOn w:val="a0"/>
    <w:link w:val="1"/>
    <w:uiPriority w:val="9"/>
    <w:rsid w:val="000F3D8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F3D89"/>
    <w:rPr>
      <w:rFonts w:ascii="Times New Roman" w:eastAsia="Times New Roman" w:hAnsi="Times New Roman" w:cs="Times New Roman"/>
      <w:b/>
      <w:bCs/>
      <w:lang w:eastAsia="ru-RU"/>
    </w:rPr>
  </w:style>
  <w:style w:type="paragraph" w:styleId="a3">
    <w:name w:val="Normal (Web)"/>
    <w:basedOn w:val="a"/>
    <w:uiPriority w:val="99"/>
    <w:semiHidden/>
    <w:unhideWhenUsed/>
    <w:rsid w:val="000F3D8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4">
    <w:name w:val="Hyperlink"/>
    <w:basedOn w:val="a0"/>
    <w:uiPriority w:val="99"/>
    <w:semiHidden/>
    <w:unhideWhenUsed/>
    <w:rsid w:val="000F3D89"/>
    <w:rPr>
      <w:color w:val="0000FF"/>
      <w:u w:val="single"/>
    </w:rPr>
  </w:style>
  <w:style w:type="character" w:customStyle="1" w:styleId="apple-tab-span">
    <w:name w:val="apple-tab-span"/>
    <w:basedOn w:val="a0"/>
    <w:rsid w:val="000F3D89"/>
  </w:style>
  <w:style w:type="character" w:customStyle="1" w:styleId="20">
    <w:name w:val="Заголовок 2 Знак"/>
    <w:basedOn w:val="a0"/>
    <w:link w:val="2"/>
    <w:uiPriority w:val="9"/>
    <w:semiHidden/>
    <w:rsid w:val="00341C4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s-markdown-paragraph">
    <w:name w:val="ds-markdown-paragraph"/>
    <w:basedOn w:val="a"/>
    <w:rsid w:val="00341C4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5">
    <w:name w:val="Strong"/>
    <w:basedOn w:val="a0"/>
    <w:uiPriority w:val="22"/>
    <w:qFormat/>
    <w:rsid w:val="00341C4E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341C4E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7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2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8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9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02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43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49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8544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451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316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00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51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00823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90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72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278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327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999405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48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319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941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224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98258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738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23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970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720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62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7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76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1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16866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915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932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987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642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833020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94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84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337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53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184890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21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463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118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496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432579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4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325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571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992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821478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586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835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953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950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8667444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88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983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218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209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66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7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716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66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15487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94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626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030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929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469000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95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932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030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498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888698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96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571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2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636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105297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862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749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953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002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38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0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08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44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768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145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54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1032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430503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36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2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05690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930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482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391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80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083885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13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14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363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035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96603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0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94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731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856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623492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077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733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750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160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523965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150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82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384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981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98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4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9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58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40610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60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020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223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72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677410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1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145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170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910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312456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39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331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66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20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988974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21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378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22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27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595526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825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132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33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33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99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9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66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76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4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03268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15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574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597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749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552821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945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245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68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587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8525233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452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940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433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439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33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1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1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45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5637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15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534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91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14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944553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537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479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403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237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678968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410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280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850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1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605196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65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029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02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06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309768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510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07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274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329495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50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142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769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50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6347482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639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815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926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508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15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6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4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3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2915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91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186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001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836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428457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41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651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318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407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311468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5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681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8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602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707783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963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964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349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236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601325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48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48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793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354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407539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26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333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675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200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220668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23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273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121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629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291903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609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003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567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13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7672591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228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47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83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932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08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78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94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30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642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9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431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2453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8756680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990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0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22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51593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35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229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977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613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946375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88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421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000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09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414663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96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60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359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573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12589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136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43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160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354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488102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28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561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620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205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62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0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0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86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289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60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224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3422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3563440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016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95783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62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160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74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62379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2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670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94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119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138555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22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12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649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269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272113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415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577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59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304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362972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99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211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235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070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456728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01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664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255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198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356112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37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728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356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082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73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65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41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9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02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922033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20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87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9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03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85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771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094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8069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568832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675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1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1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2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91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2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57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7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87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2362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03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153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355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54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516651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18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68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824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41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903248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219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662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586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072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838099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34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3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790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436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04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7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09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87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9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53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06719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055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987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668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89084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8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07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58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204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900850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289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350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3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73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567184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818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298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03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313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05966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331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556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103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69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767526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8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967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230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895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09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1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06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84966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95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49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060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727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290251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3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59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707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506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198109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363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358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651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804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337339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249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06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075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013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51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93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80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54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64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783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006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772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82381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93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0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47628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33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96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041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221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681384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79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060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221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966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389512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33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485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357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834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405753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78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39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03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07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023923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35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43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590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34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22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7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3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748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8780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5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292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8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923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242828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577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041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11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804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032376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67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082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403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037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544545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751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258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512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621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263218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937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855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431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996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09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480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62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82469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03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155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220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201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604475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842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15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013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915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2657365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18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538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695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90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15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50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666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27224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79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234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892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882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938886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7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34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56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250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251767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506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06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770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521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814540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74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922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047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716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578174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530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816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33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594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781334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66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618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9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627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9344073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52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598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64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55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14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3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56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513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08421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00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553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982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17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424160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9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30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252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891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461122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385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65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388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56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423753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123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10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308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749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236183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14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794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672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0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950233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17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46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16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571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141289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327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21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528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9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599237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172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83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365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17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3975893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93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246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827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192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96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16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07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5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986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601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577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6011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0134979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99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7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31007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53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064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07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884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042457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08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76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59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016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831314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80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87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268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199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628193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88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036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237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171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98543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487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05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177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603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6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9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54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498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9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837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1783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435029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98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81548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90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069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7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79109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54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522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582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6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564676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904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59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82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111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510905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464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670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469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80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516095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178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853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04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997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453885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10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541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450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780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018085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397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33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95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752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40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98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81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27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46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933720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00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4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39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45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829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120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559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9090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109804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71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69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5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731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ython.org/dev/pep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9</Pages>
  <Words>1755</Words>
  <Characters>10005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2026-02-26T11:36:00Z</dcterms:created>
  <dcterms:modified xsi:type="dcterms:W3CDTF">2026-03-01T10:26:00Z</dcterms:modified>
</cp:coreProperties>
</file>