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D41EF" w14:textId="77777777" w:rsidR="005F600D" w:rsidRDefault="005F600D" w:rsidP="005F600D">
      <w:pPr>
        <w:pStyle w:val="Title"/>
        <w:jc w:val="center"/>
      </w:pPr>
    </w:p>
    <w:p w14:paraId="75573AFF" w14:textId="77777777" w:rsidR="005F600D" w:rsidRDefault="005F600D" w:rsidP="005F600D">
      <w:pPr>
        <w:pStyle w:val="Title"/>
        <w:jc w:val="center"/>
      </w:pPr>
    </w:p>
    <w:p w14:paraId="2E7F4C4A" w14:textId="77777777" w:rsidR="005F600D" w:rsidRDefault="005F600D" w:rsidP="005F600D">
      <w:pPr>
        <w:pStyle w:val="Title"/>
        <w:jc w:val="center"/>
      </w:pPr>
      <w:r>
        <w:t>COMP 1168 Final Project:</w:t>
      </w:r>
    </w:p>
    <w:p w14:paraId="649E6BE7" w14:textId="77777777" w:rsidR="005F600D" w:rsidRPr="005F600D" w:rsidRDefault="005F600D" w:rsidP="005F600D">
      <w:pPr>
        <w:pStyle w:val="Title"/>
        <w:jc w:val="center"/>
      </w:pPr>
      <w:r>
        <w:t>ABC Library Database</w:t>
      </w:r>
    </w:p>
    <w:p w14:paraId="2C9E5F86" w14:textId="77777777" w:rsidR="00AB4206" w:rsidRPr="00AB4206" w:rsidRDefault="00AB4206" w:rsidP="00AB4206">
      <w:pPr>
        <w:jc w:val="center"/>
        <w:rPr>
          <w:sz w:val="28"/>
          <w:szCs w:val="28"/>
        </w:rPr>
      </w:pPr>
      <w:r w:rsidRPr="00AB4206">
        <w:rPr>
          <w:sz w:val="28"/>
          <w:szCs w:val="28"/>
        </w:rPr>
        <w:t>CRN-46705-201702</w:t>
      </w:r>
    </w:p>
    <w:p w14:paraId="52C37304" w14:textId="77777777" w:rsidR="005F600D" w:rsidRDefault="005F600D" w:rsidP="005F600D">
      <w:pPr>
        <w:pStyle w:val="Heading1"/>
        <w:jc w:val="center"/>
      </w:pPr>
    </w:p>
    <w:p w14:paraId="2F204A67" w14:textId="77777777" w:rsidR="005F600D" w:rsidRDefault="005F600D" w:rsidP="005F600D">
      <w:pPr>
        <w:pStyle w:val="Heading1"/>
        <w:jc w:val="center"/>
        <w:rPr>
          <w:u w:val="single"/>
        </w:rPr>
      </w:pPr>
      <w:r w:rsidRPr="005F600D">
        <w:rPr>
          <w:u w:val="single"/>
        </w:rPr>
        <w:t>Group 13</w:t>
      </w:r>
      <w:r>
        <w:rPr>
          <w:u w:val="single"/>
        </w:rPr>
        <w:t>:</w:t>
      </w:r>
      <w:r w:rsidRPr="005F600D">
        <w:rPr>
          <w:u w:val="single"/>
        </w:rPr>
        <w:t xml:space="preserve"> </w:t>
      </w:r>
    </w:p>
    <w:p w14:paraId="04D3251E" w14:textId="77777777" w:rsidR="005F600D" w:rsidRDefault="005F600D" w:rsidP="005F600D">
      <w:pPr>
        <w:pStyle w:val="Heading2"/>
        <w:jc w:val="center"/>
      </w:pPr>
      <w:r>
        <w:t>Andrew Cobb</w:t>
      </w:r>
    </w:p>
    <w:p w14:paraId="33439F41" w14:textId="77777777" w:rsidR="005F600D" w:rsidRPr="005F600D" w:rsidRDefault="005F600D" w:rsidP="005F600D">
      <w:pPr>
        <w:jc w:val="center"/>
      </w:pPr>
      <w:r>
        <w:t>101142044</w:t>
      </w:r>
    </w:p>
    <w:p w14:paraId="444152A9" w14:textId="77777777" w:rsidR="005F600D" w:rsidRDefault="005F600D" w:rsidP="005F600D">
      <w:pPr>
        <w:pStyle w:val="Heading2"/>
        <w:jc w:val="center"/>
      </w:pPr>
      <w:r>
        <w:t>Ars</w:t>
      </w:r>
      <w:r w:rsidR="005A21AF">
        <w:t>a</w:t>
      </w:r>
      <w:r>
        <w:t>lan Farooqui</w:t>
      </w:r>
    </w:p>
    <w:p w14:paraId="190CF344" w14:textId="77777777" w:rsidR="005F600D" w:rsidRPr="005F600D" w:rsidRDefault="005F600D" w:rsidP="005F600D">
      <w:pPr>
        <w:jc w:val="center"/>
      </w:pPr>
      <w:r w:rsidRPr="005F600D">
        <w:t>101144384</w:t>
      </w:r>
    </w:p>
    <w:p w14:paraId="20DD3153" w14:textId="77777777" w:rsidR="005F600D" w:rsidRDefault="005F600D" w:rsidP="005F600D">
      <w:pPr>
        <w:pStyle w:val="Heading2"/>
        <w:jc w:val="center"/>
      </w:pPr>
      <w:r>
        <w:t>Giuseppe Ragusa</w:t>
      </w:r>
    </w:p>
    <w:p w14:paraId="60BA0AC7" w14:textId="77777777" w:rsidR="005F600D" w:rsidRPr="005F600D" w:rsidRDefault="005F600D" w:rsidP="005F600D">
      <w:pPr>
        <w:jc w:val="center"/>
      </w:pPr>
      <w:r w:rsidRPr="005F600D">
        <w:t>101109502</w:t>
      </w:r>
    </w:p>
    <w:p w14:paraId="5C3C5506" w14:textId="77777777" w:rsidR="005F600D" w:rsidRDefault="005F600D" w:rsidP="005F600D">
      <w:pPr>
        <w:pStyle w:val="Heading2"/>
        <w:jc w:val="center"/>
      </w:pPr>
      <w:r>
        <w:t xml:space="preserve">Amarjit Sidhu </w:t>
      </w:r>
    </w:p>
    <w:p w14:paraId="1196B421" w14:textId="24958252" w:rsidR="005F600D" w:rsidRDefault="00882C2F" w:rsidP="005F600D">
      <w:pPr>
        <w:jc w:val="center"/>
      </w:pPr>
      <w:r>
        <w:t>101134771</w:t>
      </w:r>
    </w:p>
    <w:p w14:paraId="5D890D82" w14:textId="77777777" w:rsidR="005F600D" w:rsidRDefault="005F600D">
      <w:r>
        <w:br w:type="page"/>
      </w:r>
    </w:p>
    <w:p w14:paraId="6DD824EB" w14:textId="77777777" w:rsidR="005F600D" w:rsidRDefault="0076632A" w:rsidP="0076632A">
      <w:pPr>
        <w:pStyle w:val="Title"/>
        <w:jc w:val="center"/>
      </w:pPr>
      <w:r>
        <w:lastRenderedPageBreak/>
        <w:t>Conceptual Model:</w:t>
      </w:r>
    </w:p>
    <w:p w14:paraId="180D2C68" w14:textId="77777777" w:rsidR="0076632A" w:rsidRDefault="00903D97">
      <w:r>
        <w:rPr>
          <w:noProof/>
          <w:lang w:val="en-US"/>
        </w:rPr>
        <w:drawing>
          <wp:inline distT="0" distB="0" distL="0" distR="0" wp14:anchorId="6F6A5767" wp14:editId="5DA80453">
            <wp:extent cx="5829300" cy="672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ualMode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32A">
        <w:br w:type="page"/>
      </w:r>
    </w:p>
    <w:p w14:paraId="4C6D4DF3" w14:textId="77777777" w:rsidR="0076632A" w:rsidRDefault="0076632A" w:rsidP="0076632A">
      <w:pPr>
        <w:pStyle w:val="Title"/>
        <w:jc w:val="center"/>
      </w:pPr>
      <w:r>
        <w:lastRenderedPageBreak/>
        <w:t>Physical Model:</w:t>
      </w:r>
    </w:p>
    <w:p w14:paraId="185437A6" w14:textId="77777777" w:rsidR="00AB7F02" w:rsidRDefault="00CA37F3" w:rsidP="0076632A">
      <w:r>
        <w:rPr>
          <w:noProof/>
          <w:lang w:val="en-US"/>
        </w:rPr>
        <w:drawing>
          <wp:inline distT="0" distB="0" distL="0" distR="0" wp14:anchorId="11BAD260" wp14:editId="472567C5">
            <wp:extent cx="5943600" cy="7652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ysical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302" w14:textId="77777777" w:rsidR="00AB7F02" w:rsidRDefault="00AB7F02" w:rsidP="00536841">
      <w:pPr>
        <w:pStyle w:val="Title"/>
        <w:jc w:val="center"/>
      </w:pPr>
      <w:r>
        <w:lastRenderedPageBreak/>
        <w:t>Assumptions</w:t>
      </w:r>
    </w:p>
    <w:p w14:paraId="5E657D69" w14:textId="77777777" w:rsidR="00AB7F02" w:rsidRPr="00AB7F02" w:rsidRDefault="00AB7F02" w:rsidP="00AB7F02"/>
    <w:p w14:paraId="7688FE62" w14:textId="77777777" w:rsidR="00C17188" w:rsidRDefault="00231FF2" w:rsidP="00E277D1">
      <w:pPr>
        <w:pStyle w:val="ListParagraph"/>
      </w:pPr>
      <w:r>
        <w:t xml:space="preserve">There may be publishers and authors who have no </w:t>
      </w:r>
      <w:r w:rsidR="00AB4206">
        <w:t>titles</w:t>
      </w:r>
      <w:r>
        <w:t xml:space="preserve"> in the database. This allows information on authors and publishers to be stored even if the library removed or has not yet acquired their </w:t>
      </w:r>
      <w:r w:rsidR="00AB4206">
        <w:t>title</w:t>
      </w:r>
      <w:r>
        <w:t xml:space="preserve">. It would also help users looking for common authors or publishers to confirm that there are no </w:t>
      </w:r>
      <w:r w:rsidR="00AB4206">
        <w:t>titles</w:t>
      </w:r>
      <w:r>
        <w:t xml:space="preserve"> associated with them in the Database.</w:t>
      </w:r>
    </w:p>
    <w:p w14:paraId="0093DC42" w14:textId="77777777" w:rsidR="00E277D1" w:rsidRDefault="00E277D1" w:rsidP="00E277D1">
      <w:pPr>
        <w:pStyle w:val="ListParagraph"/>
      </w:pPr>
    </w:p>
    <w:p w14:paraId="43757DC2" w14:textId="77777777" w:rsidR="00231FF2" w:rsidRDefault="00231FF2" w:rsidP="00E277D1">
      <w:pPr>
        <w:pStyle w:val="ListParagraph"/>
      </w:pPr>
      <w:r>
        <w:t>There may be me</w:t>
      </w:r>
      <w:r w:rsidR="005A21AF">
        <w:t>mberships that do not have any P</w:t>
      </w:r>
      <w:r>
        <w:t>atron</w:t>
      </w:r>
      <w:r w:rsidR="005A21AF">
        <w:t>’</w:t>
      </w:r>
      <w:r>
        <w:t xml:space="preserve">s, this allows for the addition of new membership types to be created without the need to first sign someone up for them. </w:t>
      </w:r>
    </w:p>
    <w:p w14:paraId="0D6654A5" w14:textId="77777777" w:rsidR="00143918" w:rsidRDefault="00143918" w:rsidP="00E277D1">
      <w:pPr>
        <w:pStyle w:val="ListParagraph"/>
      </w:pPr>
    </w:p>
    <w:p w14:paraId="29CA02BA" w14:textId="38D6834E" w:rsidR="00AB4206" w:rsidRDefault="007C35F2" w:rsidP="00E277D1">
      <w:pPr>
        <w:pStyle w:val="ListParagraph"/>
      </w:pPr>
      <w:r>
        <w:t>Each title</w:t>
      </w:r>
      <w:r w:rsidR="00AB4206">
        <w:t xml:space="preserve"> cannot have </w:t>
      </w:r>
      <w:r w:rsidR="00536841">
        <w:t>multiple</w:t>
      </w:r>
      <w:r w:rsidR="00AB4206">
        <w:t xml:space="preserve"> publisher</w:t>
      </w:r>
      <w:r w:rsidR="00536841">
        <w:t>s</w:t>
      </w:r>
      <w:r w:rsidR="005A21AF">
        <w:t xml:space="preserve">. </w:t>
      </w:r>
      <w:r>
        <w:t>A</w:t>
      </w:r>
      <w:r w:rsidR="005A21AF">
        <w:t xml:space="preserve"> T</w:t>
      </w:r>
      <w:r w:rsidR="00536841">
        <w:t>itle can have multiple</w:t>
      </w:r>
      <w:r w:rsidR="00735914">
        <w:t xml:space="preserve"> author</w:t>
      </w:r>
      <w:r w:rsidR="00536841">
        <w:t>s</w:t>
      </w:r>
      <w:r w:rsidR="00AB4206">
        <w:t>.</w:t>
      </w:r>
    </w:p>
    <w:p w14:paraId="45D769AB" w14:textId="77777777" w:rsidR="00E277D1" w:rsidRDefault="00E277D1" w:rsidP="00E277D1">
      <w:pPr>
        <w:pStyle w:val="ListParagraph"/>
      </w:pPr>
    </w:p>
    <w:p w14:paraId="73FDA5A0" w14:textId="77777777" w:rsidR="00DA1EB9" w:rsidRDefault="00DA1EB9" w:rsidP="00E277D1">
      <w:pPr>
        <w:pStyle w:val="ListParagraph"/>
      </w:pPr>
      <w:r>
        <w:t>Membership was created as its on t</w:t>
      </w:r>
      <w:r w:rsidR="005A21AF">
        <w:t>able as opposed to a column in P</w:t>
      </w:r>
      <w:r>
        <w:t>atron</w:t>
      </w:r>
      <w:r w:rsidR="005A21AF">
        <w:t>’</w:t>
      </w:r>
      <w:r>
        <w:t>s tables for 3</w:t>
      </w:r>
      <w:r w:rsidRPr="00DA1EB9">
        <w:rPr>
          <w:vertAlign w:val="superscript"/>
        </w:rPr>
        <w:t>rd</w:t>
      </w:r>
      <w:r>
        <w:t xml:space="preserve"> level normalisation</w:t>
      </w:r>
      <w:r w:rsidR="00536841">
        <w:t>. D</w:t>
      </w:r>
      <w:r>
        <w:t>ata applied to due dates</w:t>
      </w:r>
      <w:r w:rsidR="00536841">
        <w:t>,</w:t>
      </w:r>
      <w:r>
        <w:t xml:space="preserve"> etc. was reliant on the membership type. </w:t>
      </w:r>
    </w:p>
    <w:p w14:paraId="64C7E987" w14:textId="77777777" w:rsidR="00E277D1" w:rsidRDefault="00E277D1" w:rsidP="00E277D1">
      <w:pPr>
        <w:pStyle w:val="ListParagraph"/>
      </w:pPr>
    </w:p>
    <w:p w14:paraId="6456CA5D" w14:textId="77777777" w:rsidR="00DA1EB9" w:rsidRDefault="00DA1EB9" w:rsidP="00E277D1">
      <w:pPr>
        <w:pStyle w:val="ListParagraph"/>
      </w:pPr>
      <w:r>
        <w:t xml:space="preserve">For all </w:t>
      </w:r>
      <w:r w:rsidR="00143918">
        <w:t>T</w:t>
      </w:r>
      <w:r>
        <w:t>itle</w:t>
      </w:r>
      <w:r w:rsidR="005A21AF">
        <w:t>’</w:t>
      </w:r>
      <w:r>
        <w:t>s that can be borrowed</w:t>
      </w:r>
      <w:r w:rsidR="00536841">
        <w:t>,</w:t>
      </w:r>
      <w:r>
        <w:t xml:space="preserve"> we implemented a zero to many re</w:t>
      </w:r>
      <w:r w:rsidR="005A21AF">
        <w:t>lationship as there may be new T</w:t>
      </w:r>
      <w:r>
        <w:t>itle</w:t>
      </w:r>
      <w:r w:rsidR="005A21AF">
        <w:t>’</w:t>
      </w:r>
      <w:r>
        <w:t>s that have not yet been borrowed.</w:t>
      </w:r>
    </w:p>
    <w:p w14:paraId="709E4852" w14:textId="77777777" w:rsidR="00E277D1" w:rsidRDefault="00E277D1" w:rsidP="00E277D1">
      <w:pPr>
        <w:pStyle w:val="ListParagraph"/>
      </w:pPr>
    </w:p>
    <w:p w14:paraId="03495945" w14:textId="77777777" w:rsidR="00DA1EB9" w:rsidRDefault="00DA1EB9" w:rsidP="00E277D1">
      <w:pPr>
        <w:pStyle w:val="ListParagraph"/>
      </w:pPr>
      <w:r>
        <w:t xml:space="preserve">For </w:t>
      </w:r>
      <w:r w:rsidR="00143918">
        <w:t>Patron</w:t>
      </w:r>
      <w:r w:rsidR="005A21AF">
        <w:t>’</w:t>
      </w:r>
      <w:r w:rsidR="00143918">
        <w:t>s,</w:t>
      </w:r>
      <w:r>
        <w:t xml:space="preserve"> we implemented a zero to many relationship as there may</w:t>
      </w:r>
      <w:r w:rsidR="005A21AF">
        <w:t xml:space="preserve"> be new P</w:t>
      </w:r>
      <w:r>
        <w:t>atron</w:t>
      </w:r>
      <w:r w:rsidR="005A21AF">
        <w:t>’</w:t>
      </w:r>
      <w:r>
        <w:t xml:space="preserve">s that have not yet </w:t>
      </w:r>
      <w:r w:rsidR="00143918">
        <w:t>borrowed.</w:t>
      </w:r>
    </w:p>
    <w:p w14:paraId="2FF259B3" w14:textId="77777777" w:rsidR="00E277D1" w:rsidRDefault="00E277D1" w:rsidP="00E277D1">
      <w:pPr>
        <w:pStyle w:val="ListParagraph"/>
      </w:pPr>
    </w:p>
    <w:p w14:paraId="7F67F341" w14:textId="77777777" w:rsidR="00DA1EB9" w:rsidRDefault="005A21AF" w:rsidP="00E277D1">
      <w:pPr>
        <w:pStyle w:val="ListParagraph"/>
      </w:pPr>
      <w:r>
        <w:t>A T</w:t>
      </w:r>
      <w:r w:rsidR="000D23AC">
        <w:t>itle may have multiple subjects but must have at l</w:t>
      </w:r>
      <w:r w:rsidR="00E277D1">
        <w:t>east one to facilitate searches. T</w:t>
      </w:r>
      <w:r w:rsidR="000D23AC">
        <w:t>here may be new subj</w:t>
      </w:r>
      <w:r w:rsidR="00E277D1">
        <w:t>ect added to the data base with</w:t>
      </w:r>
      <w:r>
        <w:t>out being associated to a T</w:t>
      </w:r>
      <w:r w:rsidR="000D23AC">
        <w:t>itle</w:t>
      </w:r>
      <w:r w:rsidR="007278B3">
        <w:t>, or the library may stop stocking</w:t>
      </w:r>
      <w:r>
        <w:t xml:space="preserve"> T</w:t>
      </w:r>
      <w:r w:rsidR="007278B3">
        <w:t>itle</w:t>
      </w:r>
      <w:r>
        <w:t>’</w:t>
      </w:r>
      <w:r w:rsidR="007278B3">
        <w:t>s in a subject but subject will still exist in database</w:t>
      </w:r>
      <w:r w:rsidR="000D23AC">
        <w:t>.</w:t>
      </w:r>
    </w:p>
    <w:p w14:paraId="51EC038B" w14:textId="77777777" w:rsidR="00E277D1" w:rsidRDefault="00E277D1" w:rsidP="00E277D1">
      <w:pPr>
        <w:pStyle w:val="ListParagraph"/>
      </w:pPr>
    </w:p>
    <w:p w14:paraId="6650B9F2" w14:textId="677F17FE" w:rsidR="00D21399" w:rsidRDefault="005A21AF" w:rsidP="00E277D1">
      <w:pPr>
        <w:pStyle w:val="ListParagraph"/>
      </w:pPr>
      <w:r>
        <w:t>All T</w:t>
      </w:r>
      <w:r w:rsidR="00195156">
        <w:t>itle</w:t>
      </w:r>
      <w:r>
        <w:t>’</w:t>
      </w:r>
      <w:r w:rsidR="00195156">
        <w:t xml:space="preserve">s </w:t>
      </w:r>
      <w:r w:rsidR="00767281">
        <w:t xml:space="preserve">may have </w:t>
      </w:r>
      <w:r w:rsidR="00195156">
        <w:t>multiple</w:t>
      </w:r>
      <w:r w:rsidR="00E277D1">
        <w:t xml:space="preserve"> editions, not just book</w:t>
      </w:r>
      <w:r w:rsidR="007C35F2">
        <w:t>s, therefore an e</w:t>
      </w:r>
      <w:r>
        <w:t>dition column was added to T</w:t>
      </w:r>
      <w:r w:rsidR="00E277D1">
        <w:t>itle</w:t>
      </w:r>
      <w:r w:rsidR="007C35F2">
        <w:t xml:space="preserve"> table</w:t>
      </w:r>
      <w:r w:rsidR="00E277D1">
        <w:t>.</w:t>
      </w:r>
      <w:bookmarkStart w:id="0" w:name="_GoBack"/>
      <w:bookmarkEnd w:id="0"/>
    </w:p>
    <w:p w14:paraId="41FA5992" w14:textId="77777777" w:rsidR="00E277D1" w:rsidRDefault="00E277D1" w:rsidP="00E277D1">
      <w:pPr>
        <w:pStyle w:val="ListParagraph"/>
      </w:pPr>
    </w:p>
    <w:p w14:paraId="3C4B1C04" w14:textId="77777777" w:rsidR="00E700A1" w:rsidRDefault="00E700A1" w:rsidP="00E277D1">
      <w:pPr>
        <w:pStyle w:val="ListParagraph"/>
      </w:pPr>
      <w:r>
        <w:t>Publisher and Authors may chang</w:t>
      </w:r>
      <w:r w:rsidR="005A21AF">
        <w:t>e with different editions of a T</w:t>
      </w:r>
      <w:r>
        <w:t>itle.</w:t>
      </w:r>
    </w:p>
    <w:p w14:paraId="287EA776" w14:textId="77777777" w:rsidR="00E277D1" w:rsidRDefault="00E277D1" w:rsidP="00E277D1">
      <w:pPr>
        <w:pStyle w:val="ListParagraph"/>
      </w:pPr>
    </w:p>
    <w:p w14:paraId="1DEB23D3" w14:textId="77777777" w:rsidR="00195156" w:rsidRDefault="00195156" w:rsidP="00E277D1">
      <w:pPr>
        <w:pStyle w:val="ListParagraph"/>
      </w:pPr>
      <w:r>
        <w:t>Barcod</w:t>
      </w:r>
      <w:r w:rsidRPr="002B70B4">
        <w:t>e</w:t>
      </w:r>
      <w:r>
        <w:t>s are</w:t>
      </w:r>
      <w:r w:rsidR="002B70B4">
        <w:t xml:space="preserve"> integers and not alpha numeric for clarities sake. </w:t>
      </w:r>
    </w:p>
    <w:p w14:paraId="60CA13D7" w14:textId="77777777" w:rsidR="00E277D1" w:rsidRDefault="00E277D1" w:rsidP="00E277D1">
      <w:pPr>
        <w:pStyle w:val="ListParagraph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4368162B" w14:textId="2A2ED2E2" w:rsidR="006306AE" w:rsidRDefault="006306AE" w:rsidP="00E277D1">
      <w:pPr>
        <w:pStyle w:val="ListParagraph"/>
      </w:pPr>
      <w:r>
        <w:t xml:space="preserve">Staff </w:t>
      </w:r>
      <w:r w:rsidR="00E277D1">
        <w:t>are unrelated to anything in this model</w:t>
      </w:r>
      <w:r w:rsidR="007C35F2">
        <w:t>, if a</w:t>
      </w:r>
      <w:r w:rsidR="0071456A">
        <w:t xml:space="preserve"> library staff </w:t>
      </w:r>
      <w:r w:rsidR="007C35F2">
        <w:t xml:space="preserve">member </w:t>
      </w:r>
      <w:r w:rsidR="0071456A">
        <w:t>was to also be a patron they would be treated as a separate entity, and we do not need to record data on which staff facilitated each transaction.</w:t>
      </w:r>
    </w:p>
    <w:p w14:paraId="0B273B27" w14:textId="77777777" w:rsidR="000D23AC" w:rsidRDefault="000D23AC" w:rsidP="007278B3">
      <w:pPr>
        <w:pStyle w:val="ListParagraph"/>
      </w:pPr>
    </w:p>
    <w:p w14:paraId="7B14FE3D" w14:textId="4392648A" w:rsidR="00DC6A14" w:rsidRDefault="00DC6A14">
      <w:r>
        <w:br w:type="page"/>
      </w:r>
    </w:p>
    <w:p w14:paraId="0E81187C" w14:textId="6E524C1D" w:rsidR="00DC6A14" w:rsidRDefault="00DC6A14" w:rsidP="00DC6A14">
      <w:pPr>
        <w:pStyle w:val="Title"/>
      </w:pPr>
      <w:r>
        <w:lastRenderedPageBreak/>
        <w:t>Appendix</w:t>
      </w:r>
    </w:p>
    <w:p w14:paraId="663EE7FF" w14:textId="36080A00" w:rsidR="00DC6A14" w:rsidRDefault="00DC6A14" w:rsidP="00DC6A14">
      <w:pPr>
        <w:pStyle w:val="Heading1"/>
      </w:pPr>
      <w:r>
        <w:t>SQL Queries</w:t>
      </w:r>
    </w:p>
    <w:p w14:paraId="6D746283" w14:textId="24F4247E" w:rsidR="00DC6A14" w:rsidRDefault="00DC6A14" w:rsidP="00DC6A14"/>
    <w:p w14:paraId="16DAA37E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USE projschema;</w:t>
      </w:r>
    </w:p>
    <w:p w14:paraId="5CBEDFBB" w14:textId="77777777" w:rsidR="00DC6A14" w:rsidRDefault="00DC6A14" w:rsidP="00DC6A14">
      <w:pPr>
        <w:spacing w:after="0" w:line="240" w:lineRule="auto"/>
      </w:pPr>
    </w:p>
    <w:p w14:paraId="2199E34D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Query 1</w:t>
      </w:r>
    </w:p>
    <w:p w14:paraId="27B1B6B3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SELECT * FROM projschema.title WHERE edition = 2;</w:t>
      </w:r>
    </w:p>
    <w:p w14:paraId="7FA18AE2" w14:textId="67D10225" w:rsid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*/</w:t>
      </w:r>
    </w:p>
    <w:p w14:paraId="584C2B1E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</w:p>
    <w:p w14:paraId="7359FFED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Query 2</w:t>
      </w:r>
    </w:p>
    <w:p w14:paraId="5EBC22CD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 xml:space="preserve">SELECT </w:t>
      </w:r>
      <w:r w:rsidRPr="00DC6A14">
        <w:rPr>
          <w:rFonts w:ascii="Lucida Console" w:hAnsi="Lucida Console"/>
        </w:rPr>
        <w:tab/>
        <w:t>CONCAT(P.Patron_First_Name," ", P.Patron_Last_Name) AS Patron_Name , M.Membership_Name</w:t>
      </w:r>
    </w:p>
    <w:p w14:paraId="72900E7A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FROM Patron P NATURAL JOIN Memberships M;</w:t>
      </w:r>
    </w:p>
    <w:p w14:paraId="5768C5FA" w14:textId="7D1F0A64" w:rsid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*/</w:t>
      </w:r>
    </w:p>
    <w:p w14:paraId="2ADE9F22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</w:p>
    <w:p w14:paraId="697FF55D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Query 3</w:t>
      </w:r>
    </w:p>
    <w:p w14:paraId="6CF4E00D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SELECT * FROM projschema.publisher p, projschema.title t, projschema.book b, projschema.borrow_book bb</w:t>
      </w:r>
    </w:p>
    <w:p w14:paraId="094448D0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WHERE p.Publisher_ID_PK = t.Publisher_ID_FK</w:t>
      </w:r>
    </w:p>
    <w:p w14:paraId="1BAA113B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AND t.Title_ID_PK = b.Title_FK</w:t>
      </w:r>
    </w:p>
    <w:p w14:paraId="6663CAB7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AND b.Book_Barcode_ID_PK = bb.Book_Barcode_ID_FK;</w:t>
      </w:r>
    </w:p>
    <w:p w14:paraId="3BC7CA5F" w14:textId="398B981E" w:rsid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*/</w:t>
      </w:r>
    </w:p>
    <w:p w14:paraId="3B579CA7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</w:p>
    <w:p w14:paraId="7AAB7E0B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Query 4</w:t>
      </w:r>
    </w:p>
    <w:p w14:paraId="200F5C8A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SELECT count(*) FROM borrow_dvd</w:t>
      </w:r>
    </w:p>
    <w:p w14:paraId="085DED62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where (</w:t>
      </w:r>
    </w:p>
    <w:p w14:paraId="16687483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return_date&gt;due_date</w:t>
      </w:r>
    </w:p>
    <w:p w14:paraId="404A8A00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);</w:t>
      </w:r>
    </w:p>
    <w:p w14:paraId="4E87A383" w14:textId="2B217FC5" w:rsid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*/</w:t>
      </w:r>
    </w:p>
    <w:p w14:paraId="3F2F7EE2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</w:p>
    <w:p w14:paraId="4498AEC2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Query 5</w:t>
      </w:r>
    </w:p>
    <w:p w14:paraId="30751DF9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SELECT * FROM title ORDER BY Publisher_ID_FK;</w:t>
      </w:r>
    </w:p>
    <w:p w14:paraId="0F9D4DD1" w14:textId="1C238789" w:rsid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*/</w:t>
      </w:r>
    </w:p>
    <w:p w14:paraId="1A1347AC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</w:p>
    <w:p w14:paraId="20BF036D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Query 6</w:t>
      </w:r>
    </w:p>
    <w:p w14:paraId="5AF31E6C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SELECT Borrow_DVD_ID_PK, Patron_ID_FK, DVD_Barcode_ID_FK, Borrow_Date</w:t>
      </w:r>
    </w:p>
    <w:p w14:paraId="3BE30D6C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FROM borrow_dvd</w:t>
      </w:r>
    </w:p>
    <w:p w14:paraId="1086A933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WHERE (datediff(Return_Date,Borrow_Date))&gt;4</w:t>
      </w:r>
    </w:p>
    <w:p w14:paraId="1915CF83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GROUP BY Patron_ID_FK</w:t>
      </w:r>
    </w:p>
    <w:p w14:paraId="74C6A117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HAVING Borrow_date &gt; "2018-02-05"</w:t>
      </w:r>
    </w:p>
    <w:p w14:paraId="031EDAA8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ORDER BY Borrow_DVD_ID_PK;</w:t>
      </w:r>
    </w:p>
    <w:p w14:paraId="77EECFA8" w14:textId="70B14E19" w:rsid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*/</w:t>
      </w:r>
    </w:p>
    <w:p w14:paraId="5D0E1343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</w:p>
    <w:p w14:paraId="1FA14FD4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Query 7</w:t>
      </w:r>
    </w:p>
    <w:p w14:paraId="0A802BCB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 xml:space="preserve">CREATE VIEW Authors_and_Titles AS SELECT </w:t>
      </w:r>
    </w:p>
    <w:p w14:paraId="721CD1ED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t.TitleName, ac.Title_ID_FK, ac.Author_ID_FK, a.Author_First_Name, a.Author_Last_Name</w:t>
      </w:r>
    </w:p>
    <w:p w14:paraId="56AE605D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FROM projschema.title t, projschema.author a, projschema.author_creates ac</w:t>
      </w:r>
    </w:p>
    <w:p w14:paraId="7AB3C5F2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WHERE t.Title_ID_PK = ac.Title_ID_FK</w:t>
      </w:r>
    </w:p>
    <w:p w14:paraId="5DBDBFE9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AND ac.Author_ID_FK = a.authorID_PK;</w:t>
      </w:r>
    </w:p>
    <w:p w14:paraId="45C2F85F" w14:textId="0005C6B0" w:rsid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 xml:space="preserve">-- */ </w:t>
      </w:r>
    </w:p>
    <w:p w14:paraId="78A3FD24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</w:p>
    <w:p w14:paraId="63BF2BCD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lastRenderedPageBreak/>
        <w:t>-- Query 8</w:t>
      </w:r>
    </w:p>
    <w:p w14:paraId="380048C4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SELECT Patron_ID_FK, Borrow_Book_ID_PK, Late_Fees</w:t>
      </w:r>
    </w:p>
    <w:p w14:paraId="7DF45340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FROM Borrow_Book B LEFT OUTER Join Patron P</w:t>
      </w:r>
    </w:p>
    <w:p w14:paraId="212ACC77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ON B.Patron_ID_FK = P.Library_Card_ID_PK</w:t>
      </w:r>
    </w:p>
    <w:p w14:paraId="01F2C1C8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ORDER BY Patron_ID_FK;</w:t>
      </w:r>
    </w:p>
    <w:p w14:paraId="0FB4FD92" w14:textId="4633388D" w:rsid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*/</w:t>
      </w:r>
    </w:p>
    <w:p w14:paraId="360D6532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</w:p>
    <w:p w14:paraId="2D7080D0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Query 9</w:t>
      </w:r>
    </w:p>
    <w:p w14:paraId="500A7CEF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 xml:space="preserve">SELECT Patron_First_Name, Patron_Last_Name FROM patron </w:t>
      </w:r>
    </w:p>
    <w:p w14:paraId="3D67C0B4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WHERE Library_Card_ID_PK IN</w:t>
      </w:r>
    </w:p>
    <w:p w14:paraId="50589819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(SELECT Patron_ID_FK FROM borrow_book</w:t>
      </w:r>
    </w:p>
    <w:p w14:paraId="71CFE7B2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ab/>
        <w:t>WHERE Late_Fees &gt; 0);</w:t>
      </w:r>
    </w:p>
    <w:p w14:paraId="0EEF9116" w14:textId="3AEFFF30" w:rsid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*/</w:t>
      </w:r>
    </w:p>
    <w:p w14:paraId="241DADFB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</w:p>
    <w:p w14:paraId="179DAD98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Query 10</w:t>
      </w:r>
    </w:p>
    <w:p w14:paraId="17196754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SELECT DISTINCT B1.Patron_ID_FK, B1.Borrow_CD_ID_PK, B1.CD_Barcode_ID_FK</w:t>
      </w:r>
    </w:p>
    <w:p w14:paraId="449DC374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FROM Borrow_CD B1 JOIN Borrow_CD B2</w:t>
      </w:r>
    </w:p>
    <w:p w14:paraId="73600CFC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ON B1.Patron_ID_FK = B2.Patron_ID_FK AND</w:t>
      </w:r>
    </w:p>
    <w:p w14:paraId="46DF0334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B1.Borrow_CD_ID_PK = B2.Borrow_CD_ID_PK AND</w:t>
      </w:r>
    </w:p>
    <w:p w14:paraId="748AABD8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B1.CD_Barcode_ID_FK = B2.CD_Barcode_ID_FK</w:t>
      </w:r>
    </w:p>
    <w:p w14:paraId="06EF6207" w14:textId="7777777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ORDER BY  B1.Patron_ID_FK</w:t>
      </w:r>
    </w:p>
    <w:p w14:paraId="4528B4A3" w14:textId="28905107" w:rsidR="00DC6A14" w:rsidRPr="00DC6A14" w:rsidRDefault="00DC6A14" w:rsidP="00DC6A14">
      <w:pPr>
        <w:spacing w:after="0" w:line="240" w:lineRule="auto"/>
        <w:rPr>
          <w:rFonts w:ascii="Lucida Console" w:hAnsi="Lucida Console"/>
        </w:rPr>
      </w:pPr>
      <w:r w:rsidRPr="00DC6A14">
        <w:rPr>
          <w:rFonts w:ascii="Lucida Console" w:hAnsi="Lucida Console"/>
        </w:rPr>
        <w:t>-- */</w:t>
      </w:r>
    </w:p>
    <w:sectPr w:rsidR="00DC6A14" w:rsidRPr="00DC6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160A22" w14:textId="77777777" w:rsidR="008A0315" w:rsidRDefault="008A0315" w:rsidP="0076632A">
      <w:pPr>
        <w:spacing w:after="0" w:line="240" w:lineRule="auto"/>
      </w:pPr>
      <w:r>
        <w:separator/>
      </w:r>
    </w:p>
  </w:endnote>
  <w:endnote w:type="continuationSeparator" w:id="0">
    <w:p w14:paraId="15D283D5" w14:textId="77777777" w:rsidR="008A0315" w:rsidRDefault="008A0315" w:rsidP="00766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E4D98E" w14:textId="77777777" w:rsidR="008A0315" w:rsidRDefault="008A0315" w:rsidP="0076632A">
      <w:pPr>
        <w:spacing w:after="0" w:line="240" w:lineRule="auto"/>
      </w:pPr>
      <w:r>
        <w:separator/>
      </w:r>
    </w:p>
  </w:footnote>
  <w:footnote w:type="continuationSeparator" w:id="0">
    <w:p w14:paraId="0B9FA181" w14:textId="77777777" w:rsidR="008A0315" w:rsidRDefault="008A0315" w:rsidP="007663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F85C1B"/>
    <w:multiLevelType w:val="hybridMultilevel"/>
    <w:tmpl w:val="A09889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00D"/>
    <w:rsid w:val="000D23AC"/>
    <w:rsid w:val="00143918"/>
    <w:rsid w:val="00145F95"/>
    <w:rsid w:val="00195156"/>
    <w:rsid w:val="00231FF2"/>
    <w:rsid w:val="002B70B4"/>
    <w:rsid w:val="004402F3"/>
    <w:rsid w:val="00521C3A"/>
    <w:rsid w:val="00536841"/>
    <w:rsid w:val="005A21AF"/>
    <w:rsid w:val="005F600D"/>
    <w:rsid w:val="006306AE"/>
    <w:rsid w:val="0071456A"/>
    <w:rsid w:val="007278B3"/>
    <w:rsid w:val="00735914"/>
    <w:rsid w:val="0076632A"/>
    <w:rsid w:val="00767281"/>
    <w:rsid w:val="007C35F2"/>
    <w:rsid w:val="008148A5"/>
    <w:rsid w:val="00882C2F"/>
    <w:rsid w:val="008A0315"/>
    <w:rsid w:val="00903D97"/>
    <w:rsid w:val="00AB4206"/>
    <w:rsid w:val="00AB7F02"/>
    <w:rsid w:val="00AC2509"/>
    <w:rsid w:val="00C17188"/>
    <w:rsid w:val="00C559FC"/>
    <w:rsid w:val="00CA37F3"/>
    <w:rsid w:val="00CB0BB3"/>
    <w:rsid w:val="00D21399"/>
    <w:rsid w:val="00D82C09"/>
    <w:rsid w:val="00DA1EB9"/>
    <w:rsid w:val="00DC6A14"/>
    <w:rsid w:val="00DD5D3B"/>
    <w:rsid w:val="00E277D1"/>
    <w:rsid w:val="00E700A1"/>
    <w:rsid w:val="00F7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70CC"/>
  <w15:chartTrackingRefBased/>
  <w15:docId w15:val="{C5B1A8A6-90D1-46C0-92EA-4690E6DB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6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6A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0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600D"/>
    <w:rPr>
      <w:rFonts w:asciiTheme="majorHAnsi" w:eastAsiaTheme="majorEastAsia" w:hAnsiTheme="majorHAnsi" w:cstheme="majorBidi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60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66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32A"/>
  </w:style>
  <w:style w:type="paragraph" w:styleId="Footer">
    <w:name w:val="footer"/>
    <w:basedOn w:val="Normal"/>
    <w:link w:val="FooterChar"/>
    <w:uiPriority w:val="99"/>
    <w:unhideWhenUsed/>
    <w:rsid w:val="00766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32A"/>
  </w:style>
  <w:style w:type="paragraph" w:styleId="ListParagraph">
    <w:name w:val="List Paragraph"/>
    <w:basedOn w:val="Normal"/>
    <w:uiPriority w:val="34"/>
    <w:qFormat/>
    <w:rsid w:val="00C1718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6A1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Cobb</dc:creator>
  <cp:keywords/>
  <dc:description/>
  <cp:lastModifiedBy>Andrew Cobb</cp:lastModifiedBy>
  <cp:revision>4</cp:revision>
  <dcterms:created xsi:type="dcterms:W3CDTF">2018-04-13T16:27:00Z</dcterms:created>
  <dcterms:modified xsi:type="dcterms:W3CDTF">2018-04-13T16:50:00Z</dcterms:modified>
</cp:coreProperties>
</file>