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How To Train Your Dragon Boat</w:t>
      </w:r>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1035A081" w:rsidR="00AA1B2C" w:rsidRPr="00001531" w:rsidRDefault="00C65DB1">
            <w:pPr>
              <w:rPr>
                <w:rFonts w:ascii="Arial" w:hAnsi="Arial" w:cs="Arial"/>
                <w:sz w:val="22"/>
                <w:szCs w:val="22"/>
              </w:rPr>
            </w:pPr>
            <w:r w:rsidRPr="00001531">
              <w:rPr>
                <w:rFonts w:ascii="Arial" w:hAnsi="Arial" w:cs="Arial"/>
                <w:sz w:val="22"/>
                <w:szCs w:val="22"/>
              </w:rPr>
              <w:t>Andrew B. Cobbs</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bookmarkStart w:id="2" w:name="_GoBack"/>
            <w:bookmarkEnd w:id="2"/>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951"/>
        <w:gridCol w:w="1832"/>
        <w:gridCol w:w="3779"/>
        <w:gridCol w:w="1294"/>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563482D9" w:rsidR="00961DF8" w:rsidRPr="00001531" w:rsidRDefault="00001531" w:rsidP="00A77EBD">
            <w:pPr>
              <w:rPr>
                <w:rFonts w:ascii="Arial" w:hAnsi="Arial" w:cs="Arial"/>
                <w:sz w:val="22"/>
                <w:szCs w:val="22"/>
              </w:rPr>
            </w:pPr>
            <w:r>
              <w:rPr>
                <w:rFonts w:ascii="Arial" w:hAnsi="Arial" w:cs="Arial"/>
                <w:sz w:val="22"/>
                <w:szCs w:val="22"/>
              </w:rPr>
              <w:t>Andrew B. Cobbs</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0D13676A" w:rsidR="00166C6E" w:rsidRPr="0006581F" w:rsidRDefault="00166C6E">
            <w:pPr>
              <w:rPr>
                <w:rFonts w:ascii="Arial" w:hAnsi="Arial" w:cs="Arial"/>
                <w:sz w:val="22"/>
                <w:szCs w:val="22"/>
              </w:rPr>
            </w:pP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7F3FE808" w14:textId="4472921E" w:rsidR="000F7958" w:rsidRDefault="004A6D56" w:rsidP="00C1606B">
      <w:pPr>
        <w:pStyle w:val="ListParagraph"/>
        <w:numPr>
          <w:ilvl w:val="0"/>
          <w:numId w:val="4"/>
        </w:numPr>
        <w:rPr>
          <w:rFonts w:ascii="Arial" w:hAnsi="Arial" w:cs="Arial"/>
          <w:sz w:val="22"/>
          <w:szCs w:val="22"/>
        </w:rPr>
      </w:pPr>
      <w:r>
        <w:rPr>
          <w:rFonts w:ascii="Arial" w:hAnsi="Arial" w:cs="Arial"/>
          <w:sz w:val="22"/>
          <w:szCs w:val="22"/>
        </w:rPr>
        <w:t>Scope requirements are based on currently based on pre-development knowledge and are subject to change in the development process. Changes can include additional In-Scope or Out-of-Scope specifications or changes to existing scope requirements.</w:t>
      </w:r>
    </w:p>
    <w:p w14:paraId="4263EE50" w14:textId="04906A82" w:rsidR="004A6D56" w:rsidRPr="004A6D56" w:rsidRDefault="004A6D56" w:rsidP="004A6D56">
      <w:pPr>
        <w:pStyle w:val="ListParagraph"/>
        <w:numPr>
          <w:ilvl w:val="0"/>
          <w:numId w:val="4"/>
        </w:numPr>
        <w:rPr>
          <w:rFonts w:ascii="Arial" w:hAnsi="Arial" w:cs="Arial"/>
          <w:sz w:val="22"/>
          <w:szCs w:val="22"/>
        </w:rPr>
      </w:pPr>
      <w:r>
        <w:rPr>
          <w:rFonts w:ascii="Arial" w:hAnsi="Arial" w:cs="Arial"/>
          <w:sz w:val="22"/>
          <w:szCs w:val="22"/>
        </w:rPr>
        <w:t>Method of implementing features not based on programming implementation and is subject to change as the application is in proper development</w:t>
      </w:r>
    </w:p>
    <w:p w14:paraId="51B565D4" w14:textId="77777777" w:rsidR="006E0428" w:rsidRPr="00C1606B" w:rsidRDefault="006E0428">
      <w:pPr>
        <w:rPr>
          <w:rFonts w:ascii="Futura Condensed" w:hAnsi="Futura Condensed"/>
          <w:bCs/>
          <w:sz w:val="32"/>
          <w:szCs w:val="32"/>
        </w:rPr>
      </w:pP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3139"/>
        <w:gridCol w:w="1184"/>
        <w:gridCol w:w="1270"/>
        <w:gridCol w:w="3263"/>
      </w:tblGrid>
      <w:tr w:rsidR="005317F9" w14:paraId="6A37C7DE" w14:textId="77777777" w:rsidTr="004A6D56">
        <w:tc>
          <w:tcPr>
            <w:tcW w:w="2844" w:type="dxa"/>
            <w:shd w:val="clear" w:color="auto" w:fill="E6E6E6"/>
          </w:tcPr>
          <w:p w14:paraId="280F0377" w14:textId="77777777" w:rsidR="005317F9" w:rsidRDefault="005317F9">
            <w:pPr>
              <w:rPr>
                <w:rFonts w:ascii="Frutiger-Light" w:hAnsi="Frutiger-Light"/>
              </w:rPr>
            </w:pPr>
            <w:r>
              <w:rPr>
                <w:rFonts w:ascii="Frutiger-Light" w:hAnsi="Frutiger-Light"/>
              </w:rPr>
              <w:t>Potential Risk</w:t>
            </w:r>
          </w:p>
        </w:tc>
        <w:tc>
          <w:tcPr>
            <w:tcW w:w="1224" w:type="dxa"/>
            <w:shd w:val="clear" w:color="auto" w:fill="E6E6E6"/>
          </w:tcPr>
          <w:p w14:paraId="6304B38F" w14:textId="77777777" w:rsidR="005317F9" w:rsidRDefault="005317F9">
            <w:pPr>
              <w:rPr>
                <w:rFonts w:ascii="Frutiger-Light" w:hAnsi="Frutiger-Light"/>
              </w:rPr>
            </w:pPr>
            <w:r>
              <w:rPr>
                <w:rFonts w:ascii="Frutiger-Light" w:hAnsi="Frutiger-Light"/>
              </w:rPr>
              <w:t>Severity (H/M/L)</w:t>
            </w:r>
          </w:p>
        </w:tc>
        <w:tc>
          <w:tcPr>
            <w:tcW w:w="1089" w:type="dxa"/>
            <w:shd w:val="clear" w:color="auto" w:fill="E6E6E6"/>
          </w:tcPr>
          <w:p w14:paraId="46697228" w14:textId="77777777" w:rsidR="005317F9" w:rsidRDefault="005317F9">
            <w:pPr>
              <w:rPr>
                <w:rFonts w:ascii="Frutiger-Light" w:hAnsi="Frutiger-Light"/>
              </w:rPr>
            </w:pPr>
            <w:r>
              <w:rPr>
                <w:rFonts w:ascii="Frutiger-Light" w:hAnsi="Frutiger-Light"/>
              </w:rPr>
              <w:t>Likelihood (H/M/L)</w:t>
            </w:r>
          </w:p>
        </w:tc>
        <w:tc>
          <w:tcPr>
            <w:tcW w:w="3699" w:type="dxa"/>
            <w:shd w:val="clear" w:color="auto" w:fill="E6E6E6"/>
          </w:tcPr>
          <w:p w14:paraId="564D3003" w14:textId="77777777" w:rsidR="005317F9" w:rsidRDefault="005317F9">
            <w:pPr>
              <w:rPr>
                <w:rFonts w:ascii="Frutiger-Light" w:hAnsi="Frutiger-Light"/>
              </w:rPr>
            </w:pPr>
            <w:r>
              <w:rPr>
                <w:rFonts w:ascii="Frutiger-Light" w:hAnsi="Frutiger-Light"/>
              </w:rPr>
              <w:t>Management Strategy</w:t>
            </w:r>
          </w:p>
        </w:tc>
      </w:tr>
      <w:tr w:rsidR="00EC4734" w14:paraId="792D9D9D" w14:textId="77777777" w:rsidTr="004A6D56">
        <w:tc>
          <w:tcPr>
            <w:tcW w:w="2844" w:type="dxa"/>
          </w:tcPr>
          <w:p w14:paraId="01A885F0" w14:textId="278D99D4" w:rsidR="00EC4734" w:rsidRPr="007045EE" w:rsidRDefault="00EC4734">
            <w:pPr>
              <w:rPr>
                <w:rFonts w:ascii="Arial" w:hAnsi="Arial" w:cs="Arial"/>
                <w:sz w:val="22"/>
                <w:szCs w:val="22"/>
              </w:rPr>
            </w:pPr>
            <w:r w:rsidRPr="007045EE">
              <w:rPr>
                <w:rFonts w:ascii="Arial" w:hAnsi="Arial" w:cs="Arial"/>
                <w:sz w:val="22"/>
                <w:szCs w:val="22"/>
              </w:rPr>
              <w:t>One or more projects members are absent for a required meeting</w:t>
            </w:r>
          </w:p>
        </w:tc>
        <w:tc>
          <w:tcPr>
            <w:tcW w:w="1224" w:type="dxa"/>
          </w:tcPr>
          <w:p w14:paraId="3926E842" w14:textId="59C54947" w:rsidR="00EC4734" w:rsidRPr="007045EE" w:rsidRDefault="00EC4734">
            <w:pPr>
              <w:rPr>
                <w:rFonts w:ascii="Arial" w:hAnsi="Arial" w:cs="Arial"/>
                <w:sz w:val="22"/>
                <w:szCs w:val="22"/>
              </w:rPr>
            </w:pPr>
            <w:r w:rsidRPr="007045EE">
              <w:rPr>
                <w:rFonts w:ascii="Arial" w:hAnsi="Arial" w:cs="Arial"/>
                <w:sz w:val="22"/>
                <w:szCs w:val="22"/>
              </w:rPr>
              <w:t>Low</w:t>
            </w:r>
          </w:p>
        </w:tc>
        <w:tc>
          <w:tcPr>
            <w:tcW w:w="1089" w:type="dxa"/>
          </w:tcPr>
          <w:p w14:paraId="24A8FBEE" w14:textId="05238A56" w:rsidR="00EC4734" w:rsidRPr="007045EE" w:rsidRDefault="00EC4734">
            <w:pPr>
              <w:rPr>
                <w:rFonts w:ascii="Arial" w:hAnsi="Arial" w:cs="Arial"/>
                <w:sz w:val="22"/>
                <w:szCs w:val="22"/>
              </w:rPr>
            </w:pPr>
            <w:r w:rsidRPr="007045EE">
              <w:rPr>
                <w:rFonts w:ascii="Arial" w:hAnsi="Arial" w:cs="Arial"/>
                <w:sz w:val="22"/>
                <w:szCs w:val="22"/>
              </w:rPr>
              <w:t>High</w:t>
            </w:r>
          </w:p>
        </w:tc>
        <w:tc>
          <w:tcPr>
            <w:tcW w:w="3699" w:type="dxa"/>
          </w:tcPr>
          <w:p w14:paraId="01D59123" w14:textId="5D723AE9" w:rsidR="00EC4734" w:rsidRPr="007045EE" w:rsidRDefault="00EC4734">
            <w:pPr>
              <w:rPr>
                <w:rFonts w:ascii="Arial" w:hAnsi="Arial" w:cs="Arial"/>
                <w:sz w:val="22"/>
                <w:szCs w:val="22"/>
              </w:rPr>
            </w:pPr>
            <w:r w:rsidRPr="007045EE">
              <w:rPr>
                <w:rFonts w:ascii="Arial" w:hAnsi="Arial" w:cs="Arial"/>
                <w:sz w:val="22"/>
                <w:szCs w:val="22"/>
              </w:rPr>
              <w:t>Depending on the severity of the meeting, a new date will be arranged for discussion or meeting will proceed as follows with the current members and will provide information to the absent attendee afterwards</w:t>
            </w:r>
          </w:p>
        </w:tc>
      </w:tr>
      <w:tr w:rsidR="00740584" w14:paraId="7202417E" w14:textId="77777777" w:rsidTr="004A6D56">
        <w:tc>
          <w:tcPr>
            <w:tcW w:w="2844" w:type="dxa"/>
          </w:tcPr>
          <w:p w14:paraId="1F352C91" w14:textId="31EEAAED" w:rsidR="00740584" w:rsidRPr="007045EE" w:rsidRDefault="00740584">
            <w:pPr>
              <w:rPr>
                <w:rFonts w:ascii="Arial" w:hAnsi="Arial" w:cs="Arial"/>
                <w:sz w:val="22"/>
                <w:szCs w:val="22"/>
              </w:rPr>
            </w:pPr>
            <w:r w:rsidRPr="007045EE">
              <w:rPr>
                <w:rFonts w:ascii="Arial" w:hAnsi="Arial" w:cs="Arial"/>
                <w:sz w:val="22"/>
                <w:szCs w:val="22"/>
              </w:rPr>
              <w:t>Contact with one or more project members through online means cannot be established</w:t>
            </w:r>
          </w:p>
        </w:tc>
        <w:tc>
          <w:tcPr>
            <w:tcW w:w="1224" w:type="dxa"/>
          </w:tcPr>
          <w:p w14:paraId="55FB685A" w14:textId="38B7D17C" w:rsidR="00740584" w:rsidRPr="007045EE" w:rsidRDefault="00740584">
            <w:pPr>
              <w:rPr>
                <w:rFonts w:ascii="Arial" w:hAnsi="Arial" w:cs="Arial"/>
                <w:sz w:val="22"/>
                <w:szCs w:val="22"/>
              </w:rPr>
            </w:pPr>
            <w:r w:rsidRPr="007045EE">
              <w:rPr>
                <w:rFonts w:ascii="Arial" w:hAnsi="Arial" w:cs="Arial"/>
                <w:sz w:val="22"/>
                <w:szCs w:val="22"/>
              </w:rPr>
              <w:t>Low</w:t>
            </w:r>
          </w:p>
        </w:tc>
        <w:tc>
          <w:tcPr>
            <w:tcW w:w="1089" w:type="dxa"/>
          </w:tcPr>
          <w:p w14:paraId="28DF2EF2" w14:textId="37B3F2B5" w:rsidR="00740584" w:rsidRPr="007045EE" w:rsidRDefault="00740584">
            <w:pPr>
              <w:rPr>
                <w:rFonts w:ascii="Arial" w:hAnsi="Arial" w:cs="Arial"/>
                <w:sz w:val="22"/>
                <w:szCs w:val="22"/>
              </w:rPr>
            </w:pPr>
            <w:r w:rsidRPr="007045EE">
              <w:rPr>
                <w:rFonts w:ascii="Arial" w:hAnsi="Arial" w:cs="Arial"/>
                <w:sz w:val="22"/>
                <w:szCs w:val="22"/>
              </w:rPr>
              <w:t>Medium</w:t>
            </w:r>
          </w:p>
        </w:tc>
        <w:tc>
          <w:tcPr>
            <w:tcW w:w="3699" w:type="dxa"/>
          </w:tcPr>
          <w:p w14:paraId="1518C31F" w14:textId="1380B161" w:rsidR="00740584" w:rsidRPr="007045EE" w:rsidRDefault="00740584">
            <w:pPr>
              <w:rPr>
                <w:rFonts w:ascii="Arial" w:hAnsi="Arial" w:cs="Arial"/>
                <w:sz w:val="22"/>
                <w:szCs w:val="22"/>
              </w:rPr>
            </w:pPr>
            <w:r w:rsidRPr="007045EE">
              <w:rPr>
                <w:rFonts w:ascii="Arial" w:hAnsi="Arial" w:cs="Arial"/>
                <w:sz w:val="22"/>
                <w:szCs w:val="22"/>
              </w:rPr>
              <w:t>The Information required to be delivered to the specified individuals will be done so in person</w:t>
            </w:r>
          </w:p>
        </w:tc>
      </w:tr>
      <w:tr w:rsidR="005317F9" w14:paraId="32113793" w14:textId="77777777" w:rsidTr="004A6D56">
        <w:tc>
          <w:tcPr>
            <w:tcW w:w="2844" w:type="dxa"/>
          </w:tcPr>
          <w:p w14:paraId="78FB7540" w14:textId="298ECE77" w:rsidR="005317F9" w:rsidRPr="007045EE" w:rsidRDefault="004A6D56">
            <w:pPr>
              <w:rPr>
                <w:rFonts w:ascii="Arial" w:hAnsi="Arial" w:cs="Arial"/>
                <w:sz w:val="22"/>
                <w:szCs w:val="22"/>
              </w:rPr>
            </w:pPr>
            <w:r w:rsidRPr="007045EE">
              <w:rPr>
                <w:rFonts w:ascii="Arial" w:hAnsi="Arial" w:cs="Arial"/>
                <w:sz w:val="22"/>
                <w:szCs w:val="22"/>
              </w:rPr>
              <w:t>Misplacement or Deletion of documents/diagrams/program code</w:t>
            </w:r>
          </w:p>
        </w:tc>
        <w:tc>
          <w:tcPr>
            <w:tcW w:w="1224" w:type="dxa"/>
          </w:tcPr>
          <w:p w14:paraId="61CDFDC7" w14:textId="78BEAB62" w:rsidR="005317F9" w:rsidRPr="007045EE" w:rsidRDefault="004A6D56">
            <w:pPr>
              <w:rPr>
                <w:rFonts w:ascii="Arial" w:hAnsi="Arial" w:cs="Arial"/>
                <w:sz w:val="22"/>
                <w:szCs w:val="22"/>
              </w:rPr>
            </w:pPr>
            <w:r w:rsidRPr="007045EE">
              <w:rPr>
                <w:rFonts w:ascii="Arial" w:hAnsi="Arial" w:cs="Arial"/>
                <w:sz w:val="22"/>
                <w:szCs w:val="22"/>
              </w:rPr>
              <w:t>High</w:t>
            </w:r>
          </w:p>
        </w:tc>
        <w:tc>
          <w:tcPr>
            <w:tcW w:w="1089" w:type="dxa"/>
          </w:tcPr>
          <w:p w14:paraId="368D99EE" w14:textId="00F86317" w:rsidR="005317F9" w:rsidRPr="007045EE" w:rsidRDefault="004A6D56">
            <w:pPr>
              <w:rPr>
                <w:rFonts w:ascii="Arial" w:hAnsi="Arial" w:cs="Arial"/>
                <w:sz w:val="22"/>
                <w:szCs w:val="22"/>
              </w:rPr>
            </w:pPr>
            <w:r w:rsidRPr="007045EE">
              <w:rPr>
                <w:rFonts w:ascii="Arial" w:hAnsi="Arial" w:cs="Arial"/>
                <w:sz w:val="22"/>
                <w:szCs w:val="22"/>
              </w:rPr>
              <w:t>Low</w:t>
            </w:r>
          </w:p>
        </w:tc>
        <w:tc>
          <w:tcPr>
            <w:tcW w:w="3699" w:type="dxa"/>
          </w:tcPr>
          <w:p w14:paraId="715702BE" w14:textId="6496EA5C" w:rsidR="009A7683" w:rsidRPr="007045EE" w:rsidRDefault="004A6D56">
            <w:pPr>
              <w:rPr>
                <w:rFonts w:ascii="Arial" w:hAnsi="Arial" w:cs="Arial"/>
                <w:sz w:val="22"/>
                <w:szCs w:val="22"/>
              </w:rPr>
            </w:pPr>
            <w:r w:rsidRPr="007045EE">
              <w:rPr>
                <w:rFonts w:ascii="Arial" w:hAnsi="Arial" w:cs="Arial"/>
                <w:sz w:val="22"/>
                <w:szCs w:val="22"/>
              </w:rPr>
              <w:t xml:space="preserve">Each Project Member will possess copies of required documents and code, as well as storage on an online repository </w:t>
            </w:r>
          </w:p>
        </w:tc>
      </w:tr>
      <w:tr w:rsidR="005317F9" w14:paraId="521EF9A4" w14:textId="77777777" w:rsidTr="004A6D56">
        <w:tc>
          <w:tcPr>
            <w:tcW w:w="2844" w:type="dxa"/>
          </w:tcPr>
          <w:p w14:paraId="598DC251" w14:textId="06CF5B17" w:rsidR="005317F9" w:rsidRPr="007045EE" w:rsidRDefault="004A6D56">
            <w:pPr>
              <w:rPr>
                <w:rFonts w:ascii="Arial" w:hAnsi="Arial" w:cs="Arial"/>
                <w:sz w:val="22"/>
                <w:szCs w:val="22"/>
              </w:rPr>
            </w:pPr>
            <w:r w:rsidRPr="007045EE">
              <w:rPr>
                <w:rFonts w:ascii="Arial" w:hAnsi="Arial" w:cs="Arial"/>
                <w:sz w:val="22"/>
                <w:szCs w:val="22"/>
              </w:rPr>
              <w:lastRenderedPageBreak/>
              <w:t xml:space="preserve">Online Repository is </w:t>
            </w:r>
            <w:r w:rsidR="00EC4734" w:rsidRPr="007045EE">
              <w:rPr>
                <w:rFonts w:ascii="Arial" w:hAnsi="Arial" w:cs="Arial"/>
                <w:sz w:val="22"/>
                <w:szCs w:val="22"/>
              </w:rPr>
              <w:t>unable to be accessed</w:t>
            </w:r>
          </w:p>
        </w:tc>
        <w:tc>
          <w:tcPr>
            <w:tcW w:w="1224" w:type="dxa"/>
          </w:tcPr>
          <w:p w14:paraId="2E6474F2" w14:textId="5DECE11D" w:rsidR="005317F9" w:rsidRPr="007045EE" w:rsidRDefault="007045EE">
            <w:pPr>
              <w:rPr>
                <w:rFonts w:ascii="Arial" w:hAnsi="Arial" w:cs="Arial"/>
                <w:sz w:val="22"/>
                <w:szCs w:val="22"/>
              </w:rPr>
            </w:pPr>
            <w:r w:rsidRPr="007045EE">
              <w:rPr>
                <w:rFonts w:ascii="Arial" w:hAnsi="Arial" w:cs="Arial"/>
                <w:sz w:val="22"/>
                <w:szCs w:val="22"/>
              </w:rPr>
              <w:t>Medium</w:t>
            </w:r>
          </w:p>
        </w:tc>
        <w:tc>
          <w:tcPr>
            <w:tcW w:w="1089" w:type="dxa"/>
          </w:tcPr>
          <w:p w14:paraId="5EE72162" w14:textId="4A5B21B0" w:rsidR="005317F9" w:rsidRPr="007045EE" w:rsidRDefault="00EC4734">
            <w:pPr>
              <w:rPr>
                <w:rFonts w:ascii="Arial" w:hAnsi="Arial" w:cs="Arial"/>
                <w:sz w:val="22"/>
                <w:szCs w:val="22"/>
              </w:rPr>
            </w:pPr>
            <w:r w:rsidRPr="007045EE">
              <w:rPr>
                <w:rFonts w:ascii="Arial" w:hAnsi="Arial" w:cs="Arial"/>
                <w:sz w:val="22"/>
                <w:szCs w:val="22"/>
              </w:rPr>
              <w:t>Low</w:t>
            </w:r>
          </w:p>
        </w:tc>
        <w:tc>
          <w:tcPr>
            <w:tcW w:w="3699" w:type="dxa"/>
          </w:tcPr>
          <w:p w14:paraId="63F892A7" w14:textId="58FF09C8" w:rsidR="009A7683" w:rsidRPr="007045EE" w:rsidRDefault="00EC4734">
            <w:pPr>
              <w:rPr>
                <w:rFonts w:ascii="Arial" w:hAnsi="Arial" w:cs="Arial"/>
                <w:sz w:val="22"/>
                <w:szCs w:val="22"/>
              </w:rPr>
            </w:pPr>
            <w:r w:rsidRPr="007045EE">
              <w:rPr>
                <w:rFonts w:ascii="Arial" w:hAnsi="Arial" w:cs="Arial"/>
                <w:sz w:val="22"/>
                <w:szCs w:val="22"/>
              </w:rPr>
              <w:t>Documents and other required information will be sent by messaging or email.</w:t>
            </w:r>
          </w:p>
        </w:tc>
      </w:tr>
      <w:tr w:rsidR="00EC4734" w14:paraId="6641A33A" w14:textId="77777777" w:rsidTr="004A6D56">
        <w:tc>
          <w:tcPr>
            <w:tcW w:w="2844" w:type="dxa"/>
          </w:tcPr>
          <w:p w14:paraId="4D4086CD" w14:textId="467B6003" w:rsidR="00EC4734" w:rsidRPr="007045EE" w:rsidRDefault="00EC4734">
            <w:pPr>
              <w:rPr>
                <w:rFonts w:ascii="Arial" w:hAnsi="Arial" w:cs="Arial"/>
                <w:sz w:val="22"/>
                <w:szCs w:val="22"/>
              </w:rPr>
            </w:pPr>
            <w:r w:rsidRPr="007045EE">
              <w:rPr>
                <w:rFonts w:ascii="Arial" w:hAnsi="Arial" w:cs="Arial"/>
                <w:sz w:val="22"/>
                <w:szCs w:val="22"/>
              </w:rPr>
              <w:t>A requirement or process has failed to meet its specified deadline</w:t>
            </w:r>
          </w:p>
        </w:tc>
        <w:tc>
          <w:tcPr>
            <w:tcW w:w="1224" w:type="dxa"/>
          </w:tcPr>
          <w:p w14:paraId="3F803CA4" w14:textId="7D3FC3F3" w:rsidR="00EC4734" w:rsidRPr="007045EE" w:rsidRDefault="00EC4734">
            <w:pPr>
              <w:rPr>
                <w:rFonts w:ascii="Arial" w:hAnsi="Arial" w:cs="Arial"/>
                <w:sz w:val="22"/>
                <w:szCs w:val="22"/>
              </w:rPr>
            </w:pPr>
            <w:r w:rsidRPr="007045EE">
              <w:rPr>
                <w:rFonts w:ascii="Arial" w:hAnsi="Arial" w:cs="Arial"/>
                <w:sz w:val="22"/>
                <w:szCs w:val="22"/>
              </w:rPr>
              <w:t>High</w:t>
            </w:r>
          </w:p>
        </w:tc>
        <w:tc>
          <w:tcPr>
            <w:tcW w:w="1089" w:type="dxa"/>
          </w:tcPr>
          <w:p w14:paraId="35A33512" w14:textId="2008CE03" w:rsidR="00EC4734" w:rsidRPr="007045EE" w:rsidRDefault="00EC4734">
            <w:pPr>
              <w:rPr>
                <w:rFonts w:ascii="Arial" w:hAnsi="Arial" w:cs="Arial"/>
                <w:sz w:val="22"/>
                <w:szCs w:val="22"/>
              </w:rPr>
            </w:pPr>
            <w:r w:rsidRPr="007045EE">
              <w:rPr>
                <w:rFonts w:ascii="Arial" w:hAnsi="Arial" w:cs="Arial"/>
                <w:sz w:val="22"/>
                <w:szCs w:val="22"/>
              </w:rPr>
              <w:t>Medium</w:t>
            </w:r>
          </w:p>
        </w:tc>
        <w:tc>
          <w:tcPr>
            <w:tcW w:w="3699" w:type="dxa"/>
          </w:tcPr>
          <w:p w14:paraId="5137D70B" w14:textId="115872F1" w:rsidR="00EC4734" w:rsidRPr="007045EE" w:rsidRDefault="00EC4734">
            <w:pPr>
              <w:rPr>
                <w:rFonts w:ascii="Arial" w:hAnsi="Arial" w:cs="Arial"/>
                <w:sz w:val="22"/>
                <w:szCs w:val="22"/>
              </w:rPr>
            </w:pPr>
            <w:r w:rsidRPr="007045EE">
              <w:rPr>
                <w:rFonts w:ascii="Arial" w:hAnsi="Arial" w:cs="Arial"/>
                <w:sz w:val="22"/>
                <w:szCs w:val="22"/>
              </w:rPr>
              <w:t>A temporary plan will be created that will include new deadlines for the most recent tasks. This short-term schedule will be followed until the tasks have been completed</w:t>
            </w:r>
          </w:p>
        </w:tc>
      </w:tr>
      <w:tr w:rsidR="00EC4734" w14:paraId="6807B9B2" w14:textId="77777777" w:rsidTr="004A6D56">
        <w:tc>
          <w:tcPr>
            <w:tcW w:w="2844" w:type="dxa"/>
          </w:tcPr>
          <w:p w14:paraId="093F8282" w14:textId="22380130" w:rsidR="00EC4734" w:rsidRPr="007045EE" w:rsidRDefault="00740584">
            <w:pPr>
              <w:rPr>
                <w:rFonts w:ascii="Arial" w:hAnsi="Arial" w:cs="Arial"/>
                <w:sz w:val="22"/>
                <w:szCs w:val="22"/>
              </w:rPr>
            </w:pPr>
            <w:r w:rsidRPr="007045EE">
              <w:rPr>
                <w:rFonts w:ascii="Arial" w:hAnsi="Arial" w:cs="Arial"/>
                <w:sz w:val="22"/>
                <w:szCs w:val="22"/>
              </w:rPr>
              <w:t>Development Environment has become inaccessible for one or more project members</w:t>
            </w:r>
          </w:p>
        </w:tc>
        <w:tc>
          <w:tcPr>
            <w:tcW w:w="1224" w:type="dxa"/>
          </w:tcPr>
          <w:p w14:paraId="647E57EB" w14:textId="707D7BF0" w:rsidR="00EC4734" w:rsidRPr="007045EE" w:rsidRDefault="00740584">
            <w:pPr>
              <w:rPr>
                <w:rFonts w:ascii="Arial" w:hAnsi="Arial" w:cs="Arial"/>
                <w:sz w:val="22"/>
                <w:szCs w:val="22"/>
              </w:rPr>
            </w:pPr>
            <w:r w:rsidRPr="007045EE">
              <w:rPr>
                <w:rFonts w:ascii="Arial" w:hAnsi="Arial" w:cs="Arial"/>
                <w:sz w:val="22"/>
                <w:szCs w:val="22"/>
              </w:rPr>
              <w:t>High</w:t>
            </w:r>
          </w:p>
        </w:tc>
        <w:tc>
          <w:tcPr>
            <w:tcW w:w="1089" w:type="dxa"/>
          </w:tcPr>
          <w:p w14:paraId="5DFFB008" w14:textId="5A4D2CC9" w:rsidR="00EC4734" w:rsidRPr="007045EE" w:rsidRDefault="00740584">
            <w:pPr>
              <w:rPr>
                <w:rFonts w:ascii="Arial" w:hAnsi="Arial" w:cs="Arial"/>
                <w:sz w:val="22"/>
                <w:szCs w:val="22"/>
              </w:rPr>
            </w:pPr>
            <w:r w:rsidRPr="007045EE">
              <w:rPr>
                <w:rFonts w:ascii="Arial" w:hAnsi="Arial" w:cs="Arial"/>
                <w:sz w:val="22"/>
                <w:szCs w:val="22"/>
              </w:rPr>
              <w:t>Low</w:t>
            </w:r>
          </w:p>
        </w:tc>
        <w:tc>
          <w:tcPr>
            <w:tcW w:w="3699" w:type="dxa"/>
          </w:tcPr>
          <w:p w14:paraId="3510FEB2" w14:textId="4D1ACB88" w:rsidR="00EC4734" w:rsidRPr="007045EE" w:rsidRDefault="00740584">
            <w:pPr>
              <w:rPr>
                <w:rFonts w:ascii="Arial" w:hAnsi="Arial" w:cs="Arial"/>
                <w:sz w:val="22"/>
                <w:szCs w:val="22"/>
              </w:rPr>
            </w:pPr>
            <w:r w:rsidRPr="007045EE">
              <w:rPr>
                <w:rFonts w:ascii="Arial" w:hAnsi="Arial" w:cs="Arial"/>
                <w:sz w:val="22"/>
                <w:szCs w:val="22"/>
              </w:rPr>
              <w:t>Communication with other projects members must be established immediately to discuss the problem. Required tasks will fall under new ownership of the project members until the issue is resolved</w:t>
            </w:r>
          </w:p>
        </w:tc>
      </w:tr>
      <w:tr w:rsidR="00740584" w14:paraId="425FC1B7" w14:textId="77777777" w:rsidTr="004A6D56">
        <w:tc>
          <w:tcPr>
            <w:tcW w:w="2844" w:type="dxa"/>
          </w:tcPr>
          <w:p w14:paraId="24B2A3C7" w14:textId="266D746F" w:rsidR="00740584" w:rsidRPr="007045EE" w:rsidRDefault="00740584">
            <w:pPr>
              <w:rPr>
                <w:rFonts w:ascii="Arial" w:hAnsi="Arial" w:cs="Arial"/>
                <w:sz w:val="22"/>
                <w:szCs w:val="22"/>
              </w:rPr>
            </w:pPr>
            <w:r w:rsidRPr="007045EE">
              <w:rPr>
                <w:rFonts w:ascii="Arial" w:hAnsi="Arial" w:cs="Arial"/>
                <w:sz w:val="22"/>
                <w:szCs w:val="22"/>
              </w:rPr>
              <w:t>Programming of application has resulted in a</w:t>
            </w:r>
            <w:r w:rsidR="007045EE" w:rsidRPr="007045EE">
              <w:rPr>
                <w:rFonts w:ascii="Arial" w:hAnsi="Arial" w:cs="Arial"/>
                <w:sz w:val="22"/>
                <w:szCs w:val="22"/>
              </w:rPr>
              <w:t xml:space="preserve"> bug preventing the application from working.</w:t>
            </w:r>
          </w:p>
        </w:tc>
        <w:tc>
          <w:tcPr>
            <w:tcW w:w="1224" w:type="dxa"/>
          </w:tcPr>
          <w:p w14:paraId="7441D9B0" w14:textId="08228C96" w:rsidR="00740584" w:rsidRPr="007045EE" w:rsidRDefault="007045EE">
            <w:pPr>
              <w:rPr>
                <w:rFonts w:ascii="Arial" w:hAnsi="Arial" w:cs="Arial"/>
                <w:sz w:val="22"/>
                <w:szCs w:val="22"/>
              </w:rPr>
            </w:pPr>
            <w:r w:rsidRPr="007045EE">
              <w:rPr>
                <w:rFonts w:ascii="Arial" w:hAnsi="Arial" w:cs="Arial"/>
                <w:sz w:val="22"/>
                <w:szCs w:val="22"/>
              </w:rPr>
              <w:t>High</w:t>
            </w:r>
          </w:p>
        </w:tc>
        <w:tc>
          <w:tcPr>
            <w:tcW w:w="1089" w:type="dxa"/>
          </w:tcPr>
          <w:p w14:paraId="1D493152" w14:textId="436FBB37" w:rsidR="00740584" w:rsidRPr="007045EE" w:rsidRDefault="007045EE">
            <w:pPr>
              <w:rPr>
                <w:rFonts w:ascii="Arial" w:hAnsi="Arial" w:cs="Arial"/>
                <w:sz w:val="22"/>
                <w:szCs w:val="22"/>
              </w:rPr>
            </w:pPr>
            <w:r w:rsidRPr="007045EE">
              <w:rPr>
                <w:rFonts w:ascii="Arial" w:hAnsi="Arial" w:cs="Arial"/>
                <w:sz w:val="22"/>
                <w:szCs w:val="22"/>
              </w:rPr>
              <w:t>High</w:t>
            </w:r>
          </w:p>
        </w:tc>
        <w:tc>
          <w:tcPr>
            <w:tcW w:w="3699" w:type="dxa"/>
          </w:tcPr>
          <w:p w14:paraId="1BF5DE59" w14:textId="069F8099" w:rsidR="00740584" w:rsidRPr="007045EE" w:rsidRDefault="007045EE">
            <w:pPr>
              <w:rPr>
                <w:rFonts w:ascii="Arial" w:hAnsi="Arial" w:cs="Arial"/>
                <w:sz w:val="22"/>
                <w:szCs w:val="22"/>
              </w:rPr>
            </w:pPr>
            <w:r w:rsidRPr="007045EE">
              <w:rPr>
                <w:rFonts w:ascii="Arial" w:hAnsi="Arial" w:cs="Arial"/>
                <w:sz w:val="22"/>
                <w:szCs w:val="22"/>
              </w:rPr>
              <w:t>The Bug will either be resolved independently, or will be brought to other group members to collaborate and resolve the issue or find a work around. Final resort is to restore the application to a previous working version using the online repository</w:t>
            </w:r>
          </w:p>
        </w:tc>
      </w:tr>
    </w:tbl>
    <w:p w14:paraId="095BF4C7" w14:textId="77777777" w:rsidR="005317F9" w:rsidRDefault="005317F9">
      <w:pPr>
        <w:rPr>
          <w:rFonts w:ascii="Frutiger-Light" w:hAnsi="Frutiger-Light"/>
        </w:rPr>
      </w:pPr>
    </w:p>
    <w:p w14:paraId="27CA34DC" w14:textId="77777777" w:rsidR="006E0428" w:rsidRDefault="006E0428">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Cobbs</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lastRenderedPageBreak/>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5BB8E5C2" w14:textId="77777777" w:rsidTr="007838BB">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362" w:type="dxa"/>
            <w:shd w:val="clear" w:color="auto" w:fill="EEECE1" w:themeFill="background2"/>
          </w:tcPr>
          <w:p w14:paraId="4CA64E96" w14:textId="77777777" w:rsidR="007838BB" w:rsidRPr="007838BB" w:rsidRDefault="007838BB" w:rsidP="0006581F">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7838BB">
        <w:tc>
          <w:tcPr>
            <w:tcW w:w="1242" w:type="dxa"/>
          </w:tcPr>
          <w:p w14:paraId="5F53348B" w14:textId="77777777" w:rsidR="007838BB" w:rsidRDefault="007838BB" w:rsidP="0006581F">
            <w:r>
              <w:t>A</w:t>
            </w:r>
          </w:p>
        </w:tc>
        <w:tc>
          <w:tcPr>
            <w:tcW w:w="4962" w:type="dxa"/>
          </w:tcPr>
          <w:p w14:paraId="16139602" w14:textId="77777777" w:rsidR="007838BB" w:rsidRPr="0029572C" w:rsidRDefault="007838BB" w:rsidP="0006581F">
            <w:pPr>
              <w:rPr>
                <w:sz w:val="48"/>
              </w:rPr>
            </w:pPr>
          </w:p>
        </w:tc>
        <w:tc>
          <w:tcPr>
            <w:tcW w:w="1362" w:type="dxa"/>
          </w:tcPr>
          <w:p w14:paraId="086E9895" w14:textId="77777777" w:rsidR="007838BB" w:rsidRDefault="007838BB" w:rsidP="0006581F"/>
        </w:tc>
        <w:tc>
          <w:tcPr>
            <w:tcW w:w="1362" w:type="dxa"/>
          </w:tcPr>
          <w:p w14:paraId="15E0350B" w14:textId="77777777" w:rsidR="007838BB" w:rsidRDefault="007838BB" w:rsidP="0006581F"/>
        </w:tc>
      </w:tr>
      <w:tr w:rsidR="007838BB" w14:paraId="4780589B" w14:textId="77777777" w:rsidTr="007838BB">
        <w:tc>
          <w:tcPr>
            <w:tcW w:w="1242" w:type="dxa"/>
          </w:tcPr>
          <w:p w14:paraId="50B899FD" w14:textId="77777777" w:rsidR="007838BB" w:rsidRDefault="007838BB" w:rsidP="0006581F">
            <w:r>
              <w:t>B</w:t>
            </w:r>
          </w:p>
        </w:tc>
        <w:tc>
          <w:tcPr>
            <w:tcW w:w="4962" w:type="dxa"/>
          </w:tcPr>
          <w:p w14:paraId="54F86509" w14:textId="77777777" w:rsidR="007838BB" w:rsidRPr="0029572C" w:rsidRDefault="007838BB" w:rsidP="0006581F">
            <w:pPr>
              <w:rPr>
                <w:sz w:val="48"/>
              </w:rPr>
            </w:pPr>
          </w:p>
        </w:tc>
        <w:tc>
          <w:tcPr>
            <w:tcW w:w="1362" w:type="dxa"/>
          </w:tcPr>
          <w:p w14:paraId="5848FA36" w14:textId="77777777" w:rsidR="007838BB" w:rsidRDefault="007838BB" w:rsidP="0006581F"/>
        </w:tc>
        <w:tc>
          <w:tcPr>
            <w:tcW w:w="1362" w:type="dxa"/>
          </w:tcPr>
          <w:p w14:paraId="02B3D1B2" w14:textId="77777777" w:rsidR="007838BB" w:rsidRDefault="007838BB" w:rsidP="0006581F"/>
        </w:tc>
      </w:tr>
      <w:tr w:rsidR="007838BB" w14:paraId="13E3FA45" w14:textId="77777777" w:rsidTr="007838BB">
        <w:tc>
          <w:tcPr>
            <w:tcW w:w="1242" w:type="dxa"/>
          </w:tcPr>
          <w:p w14:paraId="21D3FBF8" w14:textId="77777777" w:rsidR="007838BB" w:rsidRDefault="007838BB" w:rsidP="0006581F">
            <w:r>
              <w:t>C</w:t>
            </w:r>
          </w:p>
        </w:tc>
        <w:tc>
          <w:tcPr>
            <w:tcW w:w="4962" w:type="dxa"/>
          </w:tcPr>
          <w:p w14:paraId="5C76126A" w14:textId="77777777" w:rsidR="007838BB" w:rsidRPr="0029572C" w:rsidRDefault="007838BB" w:rsidP="0006581F">
            <w:pPr>
              <w:rPr>
                <w:sz w:val="48"/>
              </w:rPr>
            </w:pPr>
          </w:p>
        </w:tc>
        <w:tc>
          <w:tcPr>
            <w:tcW w:w="1362" w:type="dxa"/>
          </w:tcPr>
          <w:p w14:paraId="38AD44A0" w14:textId="77777777" w:rsidR="007838BB" w:rsidRDefault="007838BB" w:rsidP="0006581F"/>
        </w:tc>
        <w:tc>
          <w:tcPr>
            <w:tcW w:w="1362" w:type="dxa"/>
          </w:tcPr>
          <w:p w14:paraId="6A2E78FA" w14:textId="77777777" w:rsidR="007838BB" w:rsidRDefault="007838BB" w:rsidP="0006581F"/>
        </w:tc>
      </w:tr>
      <w:tr w:rsidR="007838BB" w14:paraId="27F3E0A0" w14:textId="77777777" w:rsidTr="007838BB">
        <w:tc>
          <w:tcPr>
            <w:tcW w:w="1242" w:type="dxa"/>
          </w:tcPr>
          <w:p w14:paraId="2C04EEAD" w14:textId="77777777" w:rsidR="007838BB" w:rsidRDefault="007838BB" w:rsidP="0006581F">
            <w:r>
              <w:t>D</w:t>
            </w:r>
          </w:p>
        </w:tc>
        <w:tc>
          <w:tcPr>
            <w:tcW w:w="4962" w:type="dxa"/>
          </w:tcPr>
          <w:p w14:paraId="544532DF" w14:textId="77777777" w:rsidR="007838BB" w:rsidRPr="0029572C" w:rsidRDefault="007838BB" w:rsidP="0006581F">
            <w:pPr>
              <w:rPr>
                <w:sz w:val="48"/>
              </w:rPr>
            </w:pPr>
          </w:p>
        </w:tc>
        <w:tc>
          <w:tcPr>
            <w:tcW w:w="1362" w:type="dxa"/>
          </w:tcPr>
          <w:p w14:paraId="7DBD6E8C" w14:textId="77777777" w:rsidR="007838BB" w:rsidRDefault="007838BB" w:rsidP="0006581F"/>
        </w:tc>
        <w:tc>
          <w:tcPr>
            <w:tcW w:w="1362" w:type="dxa"/>
          </w:tcPr>
          <w:p w14:paraId="6746F362" w14:textId="77777777" w:rsidR="007838BB" w:rsidRDefault="007838BB" w:rsidP="0006581F"/>
        </w:tc>
      </w:tr>
      <w:tr w:rsidR="007838BB" w14:paraId="5B3D5D7C" w14:textId="77777777" w:rsidTr="007838BB">
        <w:tc>
          <w:tcPr>
            <w:tcW w:w="1242" w:type="dxa"/>
          </w:tcPr>
          <w:p w14:paraId="51FD34CA" w14:textId="77777777" w:rsidR="007838BB" w:rsidRDefault="007838BB" w:rsidP="0006581F">
            <w:r>
              <w:t>E</w:t>
            </w:r>
          </w:p>
        </w:tc>
        <w:tc>
          <w:tcPr>
            <w:tcW w:w="4962" w:type="dxa"/>
          </w:tcPr>
          <w:p w14:paraId="79DEFAFA" w14:textId="77777777" w:rsidR="007838BB" w:rsidRPr="0029572C" w:rsidRDefault="007838BB" w:rsidP="0006581F">
            <w:pPr>
              <w:rPr>
                <w:sz w:val="48"/>
              </w:rPr>
            </w:pPr>
          </w:p>
        </w:tc>
        <w:tc>
          <w:tcPr>
            <w:tcW w:w="1362" w:type="dxa"/>
          </w:tcPr>
          <w:p w14:paraId="7A4F419A" w14:textId="77777777" w:rsidR="007838BB" w:rsidRDefault="007838BB" w:rsidP="0006581F"/>
        </w:tc>
        <w:tc>
          <w:tcPr>
            <w:tcW w:w="1362" w:type="dxa"/>
          </w:tcPr>
          <w:p w14:paraId="4D94A9A7" w14:textId="77777777" w:rsidR="007838BB" w:rsidRDefault="007838BB" w:rsidP="0006581F"/>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7E376805"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2E9E91E9" w14:textId="77777777" w:rsidR="00F02F99" w:rsidRDefault="00F02F99" w:rsidP="00F02F99">
      <w:r>
        <w:t xml:space="preserve">Create a </w:t>
      </w:r>
      <w:r w:rsidR="00D15D71">
        <w:t xml:space="preserve">detailed </w:t>
      </w:r>
      <w:r>
        <w:t>Gantt Chart from your Task Listing</w:t>
      </w:r>
      <w:r w:rsidR="00267133">
        <w:t>(Use any software tool and paste the image or upload as a separate file that can be opened as pdf/doc/xls)</w:t>
      </w:r>
      <w:r w:rsidR="0068431E">
        <w:t xml:space="preserve"> – 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61D6BAC3"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1450687F"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6BC5833C"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1348905B"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436CAC68"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05C7C487"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5BCB21E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1AE11B07"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8D6892D"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69594E9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2284554"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DF87EE1"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4128760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4843A602"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644638E"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8AC2DB4"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30623A8B" w14:textId="77777777" w:rsidR="00D15D71" w:rsidRDefault="00D15D71">
            <w:pPr>
              <w:jc w:val="center"/>
              <w:rPr>
                <w:rFonts w:ascii="Frutiger-Light" w:hAnsi="Frutiger-Light"/>
                <w:sz w:val="22"/>
                <w:szCs w:val="22"/>
              </w:rPr>
            </w:pPr>
          </w:p>
        </w:tc>
      </w:tr>
      <w:tr w:rsidR="00D15D71" w14:paraId="4DAA3290"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3B1ED75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937077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F26D75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2026C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7BA78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ED6078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3ECD0F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A642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281421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3D1A4A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A77AC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01D4344" w14:textId="77777777" w:rsidR="00F02F99" w:rsidRDefault="00F02F99">
            <w:pPr>
              <w:rPr>
                <w:rFonts w:ascii="Frutiger-Light" w:hAnsi="Frutiger-Light"/>
                <w:sz w:val="22"/>
                <w:szCs w:val="22"/>
              </w:rPr>
            </w:pPr>
          </w:p>
        </w:tc>
      </w:tr>
      <w:tr w:rsidR="00D15D71" w14:paraId="61365192"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562944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1DE689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C5E4C2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89D61D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BE8F5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18E564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9088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CFBFD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FFF5B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9837B4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41D12EF"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3A6C20E2" w14:textId="77777777" w:rsidR="00F02F99" w:rsidRDefault="00F02F99">
            <w:pPr>
              <w:rPr>
                <w:rFonts w:ascii="Frutiger-Light" w:hAnsi="Frutiger-Light"/>
                <w:sz w:val="22"/>
                <w:szCs w:val="22"/>
              </w:rPr>
            </w:pPr>
          </w:p>
        </w:tc>
      </w:tr>
      <w:tr w:rsidR="00D15D71" w14:paraId="4CBF8C8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BE4353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DA5D6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03D9A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64C8F2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21D03F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E2D0B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120A8E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CFCF58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64BBD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68752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06DC92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ECA2A25" w14:textId="77777777" w:rsidR="00F02F99" w:rsidRDefault="00F02F99">
            <w:pPr>
              <w:rPr>
                <w:rFonts w:ascii="Frutiger-Light" w:hAnsi="Frutiger-Light"/>
                <w:sz w:val="22"/>
                <w:szCs w:val="22"/>
              </w:rPr>
            </w:pPr>
          </w:p>
        </w:tc>
      </w:tr>
      <w:tr w:rsidR="00D15D71" w14:paraId="2A6C57CC"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B7F14F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55617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787E79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3CD81B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DF7651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6ECE73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96ED8A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79ACC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2E5ED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9CDF7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D9E756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30AA517" w14:textId="77777777" w:rsidR="00F02F99" w:rsidRDefault="00F02F99">
            <w:pPr>
              <w:rPr>
                <w:rFonts w:ascii="Frutiger-Light" w:hAnsi="Frutiger-Light"/>
                <w:sz w:val="22"/>
                <w:szCs w:val="22"/>
              </w:rPr>
            </w:pPr>
          </w:p>
        </w:tc>
      </w:tr>
      <w:tr w:rsidR="00D15D71" w14:paraId="5276827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970EA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BF15A5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522B59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F9C0A8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4C1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2DE190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D734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3A84F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0CC32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7A6FED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8B51E0"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7D0DB36" w14:textId="77777777" w:rsidR="00F02F99" w:rsidRDefault="00F02F99">
            <w:pPr>
              <w:rPr>
                <w:rFonts w:ascii="Frutiger-Light" w:hAnsi="Frutiger-Light"/>
                <w:sz w:val="22"/>
                <w:szCs w:val="22"/>
              </w:rPr>
            </w:pPr>
          </w:p>
        </w:tc>
      </w:tr>
      <w:tr w:rsidR="00D15D71" w14:paraId="0D67AB07"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277876B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6DF4C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C549B5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4D8F82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2B5DBC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5BDE7D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740EE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C6D82A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38F68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455D6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21670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87A7857" w14:textId="77777777" w:rsidR="00F02F99" w:rsidRDefault="00F02F99">
            <w:pPr>
              <w:rPr>
                <w:rFonts w:ascii="Frutiger-Light" w:hAnsi="Frutiger-Light"/>
                <w:sz w:val="22"/>
                <w:szCs w:val="22"/>
              </w:rPr>
            </w:pPr>
          </w:p>
        </w:tc>
      </w:tr>
    </w:tbl>
    <w:p w14:paraId="5D18E41D" w14:textId="77777777" w:rsidR="00102B4B" w:rsidRDefault="00102B4B">
      <w:pPr>
        <w:rPr>
          <w:rFonts w:ascii="Futura Condensed" w:hAnsi="Futura Condensed"/>
          <w:b/>
          <w:sz w:val="32"/>
          <w:szCs w:val="32"/>
        </w:rPr>
      </w:pP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D3643">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D3643">
        <w:tc>
          <w:tcPr>
            <w:tcW w:w="4786" w:type="dxa"/>
          </w:tcPr>
          <w:p w14:paraId="51B64541" w14:textId="77777777" w:rsidR="00ED3643" w:rsidRPr="00AA1B2C" w:rsidRDefault="00ED3643">
            <w:pPr>
              <w:rPr>
                <w:rFonts w:ascii="Frutiger-Light" w:hAnsi="Frutiger-Light"/>
                <w:sz w:val="44"/>
                <w:szCs w:val="44"/>
              </w:rPr>
            </w:pPr>
          </w:p>
        </w:tc>
        <w:tc>
          <w:tcPr>
            <w:tcW w:w="1984" w:type="dxa"/>
          </w:tcPr>
          <w:p w14:paraId="588BB0D8" w14:textId="77777777" w:rsidR="00ED3643" w:rsidRDefault="00ED3643">
            <w:pPr>
              <w:rPr>
                <w:rFonts w:ascii="Frutiger-Light" w:hAnsi="Frutiger-Light"/>
              </w:rPr>
            </w:pPr>
          </w:p>
        </w:tc>
        <w:tc>
          <w:tcPr>
            <w:tcW w:w="1985" w:type="dxa"/>
          </w:tcPr>
          <w:p w14:paraId="020C2D55" w14:textId="77777777" w:rsidR="00ED3643" w:rsidRDefault="00ED3643">
            <w:pPr>
              <w:rPr>
                <w:rFonts w:ascii="Frutiger-Light" w:hAnsi="Frutiger-Light"/>
              </w:rPr>
            </w:pPr>
          </w:p>
        </w:tc>
      </w:tr>
      <w:tr w:rsidR="00ED3643" w14:paraId="561DC94E" w14:textId="77777777" w:rsidTr="00ED3643">
        <w:tc>
          <w:tcPr>
            <w:tcW w:w="4786" w:type="dxa"/>
          </w:tcPr>
          <w:p w14:paraId="65813C93" w14:textId="77777777" w:rsidR="00ED3643" w:rsidRPr="00AA1B2C" w:rsidRDefault="00ED3643">
            <w:pPr>
              <w:rPr>
                <w:rFonts w:ascii="Frutiger-Light" w:hAnsi="Frutiger-Light"/>
                <w:sz w:val="44"/>
                <w:szCs w:val="44"/>
              </w:rPr>
            </w:pPr>
          </w:p>
        </w:tc>
        <w:tc>
          <w:tcPr>
            <w:tcW w:w="1984" w:type="dxa"/>
          </w:tcPr>
          <w:p w14:paraId="29FDD1BC" w14:textId="77777777" w:rsidR="00ED3643" w:rsidRDefault="00ED3643">
            <w:pPr>
              <w:rPr>
                <w:rFonts w:ascii="Frutiger-Light" w:hAnsi="Frutiger-Light"/>
              </w:rPr>
            </w:pPr>
          </w:p>
        </w:tc>
        <w:tc>
          <w:tcPr>
            <w:tcW w:w="1985" w:type="dxa"/>
          </w:tcPr>
          <w:p w14:paraId="0963D638" w14:textId="77777777" w:rsidR="00ED3643" w:rsidRDefault="00ED3643">
            <w:pPr>
              <w:rPr>
                <w:rFonts w:ascii="Frutiger-Light" w:hAnsi="Frutiger-Light"/>
              </w:rPr>
            </w:pPr>
          </w:p>
        </w:tc>
      </w:tr>
      <w:tr w:rsidR="00ED3643" w14:paraId="700ADE85" w14:textId="77777777" w:rsidTr="00ED3643">
        <w:tc>
          <w:tcPr>
            <w:tcW w:w="4786" w:type="dxa"/>
          </w:tcPr>
          <w:p w14:paraId="4FC0A08F" w14:textId="77777777" w:rsidR="00ED3643" w:rsidRPr="00AA1B2C" w:rsidRDefault="00ED3643">
            <w:pPr>
              <w:rPr>
                <w:rFonts w:ascii="Frutiger-Light" w:hAnsi="Frutiger-Light"/>
                <w:sz w:val="44"/>
                <w:szCs w:val="44"/>
              </w:rPr>
            </w:pPr>
          </w:p>
        </w:tc>
        <w:tc>
          <w:tcPr>
            <w:tcW w:w="1984" w:type="dxa"/>
          </w:tcPr>
          <w:p w14:paraId="2BDC6504" w14:textId="77777777" w:rsidR="00ED3643" w:rsidRDefault="00ED3643">
            <w:pPr>
              <w:rPr>
                <w:rFonts w:ascii="Frutiger-Light" w:hAnsi="Frutiger-Light"/>
              </w:rPr>
            </w:pPr>
          </w:p>
        </w:tc>
        <w:tc>
          <w:tcPr>
            <w:tcW w:w="1985" w:type="dxa"/>
          </w:tcPr>
          <w:p w14:paraId="411C26D7" w14:textId="77777777" w:rsidR="00ED3643" w:rsidRDefault="00ED3643">
            <w:pPr>
              <w:rPr>
                <w:rFonts w:ascii="Frutiger-Light" w:hAnsi="Frutiger-Light"/>
              </w:rPr>
            </w:pPr>
          </w:p>
        </w:tc>
      </w:tr>
      <w:tr w:rsidR="00ED3643" w14:paraId="10E8CF19" w14:textId="77777777" w:rsidTr="00ED3643">
        <w:tc>
          <w:tcPr>
            <w:tcW w:w="4786" w:type="dxa"/>
          </w:tcPr>
          <w:p w14:paraId="6C077B0A" w14:textId="77777777" w:rsidR="00ED3643" w:rsidRPr="00AA1B2C" w:rsidRDefault="00ED3643">
            <w:pPr>
              <w:rPr>
                <w:rFonts w:ascii="Frutiger-Light" w:hAnsi="Frutiger-Light"/>
                <w:sz w:val="44"/>
                <w:szCs w:val="44"/>
              </w:rPr>
            </w:pPr>
          </w:p>
        </w:tc>
        <w:tc>
          <w:tcPr>
            <w:tcW w:w="1984" w:type="dxa"/>
          </w:tcPr>
          <w:p w14:paraId="76083008" w14:textId="77777777" w:rsidR="00ED3643" w:rsidRDefault="00ED3643">
            <w:pPr>
              <w:rPr>
                <w:rFonts w:ascii="Frutiger-Light" w:hAnsi="Frutiger-Light"/>
              </w:rPr>
            </w:pPr>
          </w:p>
        </w:tc>
        <w:tc>
          <w:tcPr>
            <w:tcW w:w="1985" w:type="dxa"/>
          </w:tcPr>
          <w:p w14:paraId="3327976C" w14:textId="77777777" w:rsidR="00ED3643" w:rsidRDefault="00ED3643">
            <w:pPr>
              <w:rPr>
                <w:rFonts w:ascii="Frutiger-Light" w:hAnsi="Frutiger-Light"/>
              </w:rPr>
            </w:pPr>
          </w:p>
        </w:tc>
      </w:tr>
      <w:tr w:rsidR="00ED3643" w14:paraId="362E97E4" w14:textId="77777777" w:rsidTr="00ED3643">
        <w:tc>
          <w:tcPr>
            <w:tcW w:w="4786" w:type="dxa"/>
          </w:tcPr>
          <w:p w14:paraId="4E5DA2C9" w14:textId="77777777" w:rsidR="00ED3643" w:rsidRPr="00AA1B2C" w:rsidRDefault="00ED3643">
            <w:pPr>
              <w:rPr>
                <w:rFonts w:ascii="Frutiger-Light" w:hAnsi="Frutiger-Light"/>
                <w:sz w:val="44"/>
                <w:szCs w:val="44"/>
              </w:rPr>
            </w:pPr>
          </w:p>
        </w:tc>
        <w:tc>
          <w:tcPr>
            <w:tcW w:w="1984" w:type="dxa"/>
          </w:tcPr>
          <w:p w14:paraId="793AD567" w14:textId="77777777" w:rsidR="00ED3643" w:rsidRDefault="00ED3643">
            <w:pPr>
              <w:rPr>
                <w:rFonts w:ascii="Frutiger-Light" w:hAnsi="Frutiger-Light"/>
              </w:rPr>
            </w:pPr>
          </w:p>
        </w:tc>
        <w:tc>
          <w:tcPr>
            <w:tcW w:w="1985" w:type="dxa"/>
          </w:tcPr>
          <w:p w14:paraId="6119CF32" w14:textId="77777777" w:rsidR="00ED3643" w:rsidRDefault="00ED3643">
            <w:pPr>
              <w:rPr>
                <w:rFonts w:ascii="Frutiger-Light" w:hAnsi="Frutiger-Light"/>
              </w:rPr>
            </w:pP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77777777" w:rsidR="00EF2658" w:rsidRPr="00EF2658" w:rsidRDefault="00EF2658">
      <w:r w:rsidRPr="00EF2658">
        <w:t>Create a RAM from your Task Listing. A sample is shown below:</w:t>
      </w:r>
    </w:p>
    <w:p w14:paraId="7CC585E9" w14:textId="77777777" w:rsidR="00012114" w:rsidRDefault="00012114">
      <w:pPr>
        <w:rPr>
          <w:rFonts w:ascii="Futura Condensed" w:hAnsi="Futura Condensed"/>
          <w:b/>
          <w:sz w:val="32"/>
          <w:szCs w:val="32"/>
        </w:rPr>
      </w:pPr>
      <w:r>
        <w:rPr>
          <w:noProof/>
        </w:rPr>
        <w:drawing>
          <wp:inline distT="0" distB="0" distL="0" distR="0" wp14:anchorId="1C53C35A" wp14:editId="547A0CA4">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lastRenderedPageBreak/>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70BC1566" w14:textId="77777777" w:rsidTr="00A77EBD">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4B0E3EE2" w14:textId="77777777" w:rsidTr="00A77EBD">
        <w:tc>
          <w:tcPr>
            <w:tcW w:w="2331" w:type="dxa"/>
          </w:tcPr>
          <w:p w14:paraId="7A8DCEAE" w14:textId="77777777" w:rsidR="00961DF8" w:rsidRPr="00851B50" w:rsidRDefault="00961DF8" w:rsidP="00A77EBD">
            <w:pPr>
              <w:rPr>
                <w:rFonts w:ascii="Frutiger-Light" w:hAnsi="Frutiger-Light"/>
                <w:sz w:val="40"/>
                <w:szCs w:val="40"/>
              </w:rPr>
            </w:pPr>
          </w:p>
        </w:tc>
        <w:tc>
          <w:tcPr>
            <w:tcW w:w="2331" w:type="dxa"/>
          </w:tcPr>
          <w:p w14:paraId="2D3EE751" w14:textId="77777777" w:rsidR="00961DF8" w:rsidRDefault="00961DF8" w:rsidP="00A77EBD">
            <w:pPr>
              <w:rPr>
                <w:rFonts w:ascii="Frutiger-Light" w:hAnsi="Frutiger-Light"/>
              </w:rPr>
            </w:pPr>
          </w:p>
        </w:tc>
        <w:tc>
          <w:tcPr>
            <w:tcW w:w="2332" w:type="dxa"/>
          </w:tcPr>
          <w:p w14:paraId="613CDCE0" w14:textId="77777777" w:rsidR="00961DF8" w:rsidRDefault="00961DF8" w:rsidP="00A77EBD">
            <w:pPr>
              <w:rPr>
                <w:rFonts w:ascii="Frutiger-Light" w:hAnsi="Frutiger-Light"/>
              </w:rPr>
            </w:pPr>
          </w:p>
        </w:tc>
        <w:tc>
          <w:tcPr>
            <w:tcW w:w="1756" w:type="dxa"/>
          </w:tcPr>
          <w:p w14:paraId="76F25E08" w14:textId="77777777" w:rsidR="00961DF8" w:rsidRDefault="00961DF8" w:rsidP="00A77EBD">
            <w:pPr>
              <w:rPr>
                <w:rFonts w:ascii="Frutiger-Light" w:hAnsi="Frutiger-Light"/>
              </w:rPr>
            </w:pPr>
          </w:p>
        </w:tc>
      </w:tr>
      <w:tr w:rsidR="00961DF8" w14:paraId="1AEE620B" w14:textId="77777777" w:rsidTr="00A77EBD">
        <w:tc>
          <w:tcPr>
            <w:tcW w:w="2331" w:type="dxa"/>
          </w:tcPr>
          <w:p w14:paraId="7C8F462E" w14:textId="77777777" w:rsidR="00961DF8" w:rsidRPr="00851B50" w:rsidRDefault="00961DF8" w:rsidP="00A77EBD">
            <w:pPr>
              <w:rPr>
                <w:rFonts w:ascii="Frutiger-Light" w:hAnsi="Frutiger-Light"/>
                <w:sz w:val="40"/>
                <w:szCs w:val="40"/>
              </w:rPr>
            </w:pPr>
          </w:p>
        </w:tc>
        <w:tc>
          <w:tcPr>
            <w:tcW w:w="2331" w:type="dxa"/>
          </w:tcPr>
          <w:p w14:paraId="1F844A00" w14:textId="77777777" w:rsidR="00961DF8" w:rsidRDefault="00961DF8" w:rsidP="00A77EBD">
            <w:pPr>
              <w:rPr>
                <w:rFonts w:ascii="Frutiger-Light" w:hAnsi="Frutiger-Light"/>
              </w:rPr>
            </w:pPr>
          </w:p>
        </w:tc>
        <w:tc>
          <w:tcPr>
            <w:tcW w:w="2332" w:type="dxa"/>
          </w:tcPr>
          <w:p w14:paraId="31179C12" w14:textId="77777777" w:rsidR="00961DF8" w:rsidRDefault="00961DF8" w:rsidP="00A77EBD">
            <w:pPr>
              <w:rPr>
                <w:rFonts w:ascii="Frutiger-Light" w:hAnsi="Frutiger-Light"/>
              </w:rPr>
            </w:pPr>
          </w:p>
        </w:tc>
        <w:tc>
          <w:tcPr>
            <w:tcW w:w="1756" w:type="dxa"/>
          </w:tcPr>
          <w:p w14:paraId="71CB2F9C" w14:textId="77777777" w:rsidR="00961DF8" w:rsidRDefault="00961DF8" w:rsidP="00A77EBD">
            <w:pPr>
              <w:rPr>
                <w:rFonts w:ascii="Frutiger-Light" w:hAnsi="Frutiger-Light"/>
              </w:rPr>
            </w:pPr>
          </w:p>
        </w:tc>
      </w:tr>
      <w:tr w:rsidR="00961DF8" w14:paraId="43045F04" w14:textId="77777777" w:rsidTr="00A77EBD">
        <w:tc>
          <w:tcPr>
            <w:tcW w:w="2331" w:type="dxa"/>
          </w:tcPr>
          <w:p w14:paraId="463408E7" w14:textId="77777777" w:rsidR="00961DF8" w:rsidRPr="00851B50" w:rsidRDefault="00961DF8" w:rsidP="00A77EBD">
            <w:pPr>
              <w:rPr>
                <w:rFonts w:ascii="Frutiger-Light" w:hAnsi="Frutiger-Light"/>
                <w:sz w:val="40"/>
                <w:szCs w:val="40"/>
              </w:rPr>
            </w:pPr>
          </w:p>
        </w:tc>
        <w:tc>
          <w:tcPr>
            <w:tcW w:w="2331" w:type="dxa"/>
          </w:tcPr>
          <w:p w14:paraId="554655A4" w14:textId="77777777" w:rsidR="00961DF8" w:rsidRDefault="00961DF8" w:rsidP="00A77EBD">
            <w:pPr>
              <w:rPr>
                <w:rFonts w:ascii="Frutiger-Light" w:hAnsi="Frutiger-Light"/>
              </w:rPr>
            </w:pPr>
          </w:p>
        </w:tc>
        <w:tc>
          <w:tcPr>
            <w:tcW w:w="2332" w:type="dxa"/>
          </w:tcPr>
          <w:p w14:paraId="0650589C" w14:textId="77777777" w:rsidR="00961DF8" w:rsidRDefault="00961DF8" w:rsidP="00A77EBD">
            <w:pPr>
              <w:rPr>
                <w:rFonts w:ascii="Frutiger-Light" w:hAnsi="Frutiger-Light"/>
              </w:rPr>
            </w:pPr>
          </w:p>
        </w:tc>
        <w:tc>
          <w:tcPr>
            <w:tcW w:w="1756" w:type="dxa"/>
          </w:tcPr>
          <w:p w14:paraId="53641EF4" w14:textId="77777777" w:rsidR="00961DF8" w:rsidRDefault="00961DF8" w:rsidP="00A77EBD">
            <w:pPr>
              <w:rPr>
                <w:rFonts w:ascii="Frutiger-Light" w:hAnsi="Frutiger-Light"/>
              </w:rPr>
            </w:pPr>
          </w:p>
        </w:tc>
      </w:tr>
      <w:tr w:rsidR="00961DF8" w14:paraId="5F8D7EB9" w14:textId="77777777" w:rsidTr="00A77EBD">
        <w:tc>
          <w:tcPr>
            <w:tcW w:w="2331" w:type="dxa"/>
          </w:tcPr>
          <w:p w14:paraId="19BDF745" w14:textId="77777777" w:rsidR="00961DF8" w:rsidRPr="00851B50" w:rsidRDefault="00961DF8" w:rsidP="00A77EBD">
            <w:pPr>
              <w:rPr>
                <w:rFonts w:ascii="Frutiger-Light" w:hAnsi="Frutiger-Light"/>
                <w:sz w:val="40"/>
                <w:szCs w:val="40"/>
              </w:rPr>
            </w:pPr>
          </w:p>
        </w:tc>
        <w:tc>
          <w:tcPr>
            <w:tcW w:w="2331" w:type="dxa"/>
          </w:tcPr>
          <w:p w14:paraId="27C3CB3D" w14:textId="77777777" w:rsidR="00961DF8" w:rsidRDefault="00961DF8" w:rsidP="00A77EBD">
            <w:pPr>
              <w:rPr>
                <w:rFonts w:ascii="Frutiger-Light" w:hAnsi="Frutiger-Light"/>
              </w:rPr>
            </w:pPr>
          </w:p>
        </w:tc>
        <w:tc>
          <w:tcPr>
            <w:tcW w:w="2332" w:type="dxa"/>
          </w:tcPr>
          <w:p w14:paraId="1D58AD57" w14:textId="77777777" w:rsidR="00961DF8" w:rsidRDefault="00961DF8" w:rsidP="00A77EBD">
            <w:pPr>
              <w:rPr>
                <w:rFonts w:ascii="Frutiger-Light" w:hAnsi="Frutiger-Light"/>
              </w:rPr>
            </w:pPr>
          </w:p>
        </w:tc>
        <w:tc>
          <w:tcPr>
            <w:tcW w:w="1756" w:type="dxa"/>
          </w:tcPr>
          <w:p w14:paraId="6DFEB5B3" w14:textId="77777777" w:rsidR="00961DF8" w:rsidRDefault="00961DF8" w:rsidP="00A77EBD">
            <w:pPr>
              <w:rPr>
                <w:rFonts w:ascii="Frutiger-Light" w:hAnsi="Frutiger-Light"/>
              </w:rPr>
            </w:pPr>
          </w:p>
        </w:tc>
      </w:tr>
      <w:tr w:rsidR="00961DF8" w14:paraId="5CBE8CFA" w14:textId="77777777" w:rsidTr="00A77EBD">
        <w:tc>
          <w:tcPr>
            <w:tcW w:w="2331" w:type="dxa"/>
          </w:tcPr>
          <w:p w14:paraId="52437239" w14:textId="77777777" w:rsidR="00961DF8" w:rsidRPr="00851B50" w:rsidRDefault="00961DF8" w:rsidP="00A77EBD">
            <w:pPr>
              <w:rPr>
                <w:rFonts w:ascii="Frutiger-Light" w:hAnsi="Frutiger-Light"/>
                <w:sz w:val="40"/>
                <w:szCs w:val="40"/>
              </w:rPr>
            </w:pPr>
          </w:p>
        </w:tc>
        <w:tc>
          <w:tcPr>
            <w:tcW w:w="2331" w:type="dxa"/>
          </w:tcPr>
          <w:p w14:paraId="0081C795" w14:textId="77777777" w:rsidR="00961DF8" w:rsidRDefault="00961DF8" w:rsidP="00A77EBD">
            <w:pPr>
              <w:rPr>
                <w:rFonts w:ascii="Frutiger-Light" w:hAnsi="Frutiger-Light"/>
              </w:rPr>
            </w:pPr>
          </w:p>
        </w:tc>
        <w:tc>
          <w:tcPr>
            <w:tcW w:w="2332" w:type="dxa"/>
          </w:tcPr>
          <w:p w14:paraId="0DD24E90" w14:textId="77777777" w:rsidR="00961DF8" w:rsidRDefault="00961DF8" w:rsidP="00A77EBD">
            <w:pPr>
              <w:rPr>
                <w:rFonts w:ascii="Frutiger-Light" w:hAnsi="Frutiger-Light"/>
              </w:rPr>
            </w:pPr>
          </w:p>
        </w:tc>
        <w:tc>
          <w:tcPr>
            <w:tcW w:w="1756" w:type="dxa"/>
          </w:tcPr>
          <w:p w14:paraId="581C9CF7" w14:textId="77777777" w:rsidR="00961DF8" w:rsidRDefault="00961DF8" w:rsidP="00A77EBD">
            <w:pPr>
              <w:rPr>
                <w:rFonts w:ascii="Frutiger-Light" w:hAnsi="Frutiger-Light"/>
              </w:rPr>
            </w:pPr>
          </w:p>
        </w:tc>
      </w:tr>
      <w:tr w:rsidR="00961DF8" w14:paraId="1B81D919" w14:textId="77777777" w:rsidTr="00A77EBD">
        <w:tc>
          <w:tcPr>
            <w:tcW w:w="2331" w:type="dxa"/>
          </w:tcPr>
          <w:p w14:paraId="153341DE" w14:textId="77777777" w:rsidR="00961DF8" w:rsidRPr="00851B50" w:rsidRDefault="00961DF8" w:rsidP="00A77EBD">
            <w:pPr>
              <w:rPr>
                <w:rFonts w:ascii="Frutiger-Light" w:hAnsi="Frutiger-Light"/>
                <w:sz w:val="40"/>
                <w:szCs w:val="40"/>
              </w:rPr>
            </w:pPr>
          </w:p>
        </w:tc>
        <w:tc>
          <w:tcPr>
            <w:tcW w:w="2331" w:type="dxa"/>
          </w:tcPr>
          <w:p w14:paraId="6A729C77" w14:textId="77777777" w:rsidR="00961DF8" w:rsidRDefault="00961DF8" w:rsidP="00A77EBD">
            <w:pPr>
              <w:rPr>
                <w:rFonts w:ascii="Frutiger-Light" w:hAnsi="Frutiger-Light"/>
              </w:rPr>
            </w:pPr>
          </w:p>
        </w:tc>
        <w:tc>
          <w:tcPr>
            <w:tcW w:w="2332" w:type="dxa"/>
          </w:tcPr>
          <w:p w14:paraId="49E9719F" w14:textId="77777777" w:rsidR="00961DF8" w:rsidRDefault="00961DF8" w:rsidP="00A77EBD">
            <w:pPr>
              <w:rPr>
                <w:rFonts w:ascii="Frutiger-Light" w:hAnsi="Frutiger-Light"/>
              </w:rPr>
            </w:pPr>
          </w:p>
        </w:tc>
        <w:tc>
          <w:tcPr>
            <w:tcW w:w="1756" w:type="dxa"/>
          </w:tcPr>
          <w:p w14:paraId="1BB8CC49" w14:textId="77777777" w:rsidR="00961DF8" w:rsidRDefault="00961DF8" w:rsidP="00A77EBD">
            <w:pPr>
              <w:rPr>
                <w:rFonts w:ascii="Frutiger-Light" w:hAnsi="Frutiger-Light"/>
              </w:rPr>
            </w:pP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0BF48FE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14:paraId="4041114B" w14:textId="77777777" w:rsidR="00BC0615" w:rsidRDefault="00BC0615" w:rsidP="00BC0615">
      <w:pPr>
        <w:shd w:val="clear" w:color="auto" w:fill="FFFFFF"/>
        <w:rPr>
          <w:rFonts w:ascii="Calibri" w:hAnsi="Calibri"/>
          <w:color w:val="000000"/>
          <w:shd w:val="clear" w:color="auto" w:fill="FFFFFF"/>
        </w:rPr>
      </w:pPr>
    </w:p>
    <w:p w14:paraId="1B41409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3156B7B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14:paraId="66D3CF49" w14:textId="77777777" w:rsidR="00BC0615" w:rsidRDefault="00BC0615" w:rsidP="00BC0615">
      <w:pPr>
        <w:shd w:val="clear" w:color="auto" w:fill="FFFFFF"/>
        <w:rPr>
          <w:rFonts w:ascii="Calibri" w:hAnsi="Calibri"/>
          <w:color w:val="000000"/>
          <w:shd w:val="clear" w:color="auto" w:fill="FFFFFF"/>
        </w:rPr>
      </w:pPr>
    </w:p>
    <w:p w14:paraId="66C4067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093A345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(State the scope, mission, and objectives for the project and the team's role in achieving it. This is similar to preparing a mission need statement. Define the high level goals the team must accomplish.)</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036CCDD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14:paraId="0020F5C4" w14:textId="77777777" w:rsidR="00BC0615" w:rsidRPr="004A596C" w:rsidRDefault="00BC0615" w:rsidP="00BC0615">
      <w:pPr>
        <w:shd w:val="clear" w:color="auto" w:fill="FFFFFF"/>
        <w:rPr>
          <w:rFonts w:ascii="Calibri" w:hAnsi="Calibri"/>
          <w:color w:val="000000"/>
          <w:shd w:val="clear" w:color="auto" w:fill="FFFFFF"/>
        </w:rPr>
      </w:pP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72ABC29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14A55E0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(Describe team operational plans. This includes, for example, such activities as the team's decision-making processes, how changes in membership occur should the need arise, plans to establish "ground" </w:t>
      </w:r>
      <w:r w:rsidR="00D15D71">
        <w:rPr>
          <w:rFonts w:ascii="Calibri" w:hAnsi="Calibri"/>
          <w:color w:val="000000"/>
          <w:shd w:val="clear" w:color="auto" w:fill="FFFFFF"/>
        </w:rPr>
        <w:t xml:space="preserve">or operating rules, handling absence or non-performance, code repository, </w:t>
      </w:r>
      <w:r w:rsidR="00081DA5">
        <w:rPr>
          <w:rFonts w:ascii="Calibri" w:hAnsi="Calibri"/>
          <w:color w:val="000000"/>
          <w:shd w:val="clear" w:color="auto" w:fill="FFFFFF"/>
        </w:rPr>
        <w:t xml:space="preserve">communication amongst team members, </w:t>
      </w:r>
      <w:r w:rsidRPr="004A596C">
        <w:rPr>
          <w:rFonts w:ascii="Calibri" w:hAnsi="Calibri"/>
          <w:color w:val="000000"/>
          <w:shd w:val="clear" w:color="auto" w:fill="FFFFFF"/>
        </w:rPr>
        <w:t>relationships with other organizational entities or teams, logistical support, etc.)</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6D4285A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14:paraId="2C0F76C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FCE8" w14:textId="77777777" w:rsidR="0006581F" w:rsidRDefault="0006581F">
      <w:r>
        <w:separator/>
      </w:r>
    </w:p>
  </w:endnote>
  <w:endnote w:type="continuationSeparator" w:id="0">
    <w:p w14:paraId="79A1A766" w14:textId="77777777" w:rsidR="0006581F" w:rsidRDefault="0006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77777777" w:rsidR="0006581F" w:rsidRPr="00961DF8" w:rsidRDefault="0006581F"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3CB37" w14:textId="77777777" w:rsidR="0006581F" w:rsidRDefault="0006581F">
      <w:r>
        <w:separator/>
      </w:r>
    </w:p>
  </w:footnote>
  <w:footnote w:type="continuationSeparator" w:id="0">
    <w:p w14:paraId="3C309E43" w14:textId="77777777" w:rsidR="0006581F" w:rsidRDefault="00065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06581F" w:rsidRPr="00961DF8" w:rsidRDefault="0006581F"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01531"/>
    <w:rsid w:val="00012114"/>
    <w:rsid w:val="0001216C"/>
    <w:rsid w:val="00017A36"/>
    <w:rsid w:val="00034ADB"/>
    <w:rsid w:val="00037595"/>
    <w:rsid w:val="00042E97"/>
    <w:rsid w:val="00056850"/>
    <w:rsid w:val="0006581F"/>
    <w:rsid w:val="0007453E"/>
    <w:rsid w:val="00081DA5"/>
    <w:rsid w:val="00085C45"/>
    <w:rsid w:val="000E4F8C"/>
    <w:rsid w:val="000F5B37"/>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67133"/>
    <w:rsid w:val="002728EB"/>
    <w:rsid w:val="002837E1"/>
    <w:rsid w:val="00292058"/>
    <w:rsid w:val="002B3103"/>
    <w:rsid w:val="002D73EF"/>
    <w:rsid w:val="002E6752"/>
    <w:rsid w:val="002F6516"/>
    <w:rsid w:val="003008CE"/>
    <w:rsid w:val="00303174"/>
    <w:rsid w:val="00314B34"/>
    <w:rsid w:val="00323C37"/>
    <w:rsid w:val="00361F2C"/>
    <w:rsid w:val="0038276D"/>
    <w:rsid w:val="00386CED"/>
    <w:rsid w:val="003B6D06"/>
    <w:rsid w:val="003C06F3"/>
    <w:rsid w:val="003F0E81"/>
    <w:rsid w:val="003F46BC"/>
    <w:rsid w:val="003F4942"/>
    <w:rsid w:val="003F5C4C"/>
    <w:rsid w:val="003F7ACD"/>
    <w:rsid w:val="0040271C"/>
    <w:rsid w:val="00414866"/>
    <w:rsid w:val="00416EAF"/>
    <w:rsid w:val="00421263"/>
    <w:rsid w:val="00446F41"/>
    <w:rsid w:val="00450512"/>
    <w:rsid w:val="0045463B"/>
    <w:rsid w:val="004743CD"/>
    <w:rsid w:val="004A6D56"/>
    <w:rsid w:val="004C76C0"/>
    <w:rsid w:val="004D41F3"/>
    <w:rsid w:val="004D4BE2"/>
    <w:rsid w:val="005317F9"/>
    <w:rsid w:val="00541567"/>
    <w:rsid w:val="00542A3B"/>
    <w:rsid w:val="00587FDB"/>
    <w:rsid w:val="005D6F0A"/>
    <w:rsid w:val="005E6AEE"/>
    <w:rsid w:val="00604BAA"/>
    <w:rsid w:val="00640228"/>
    <w:rsid w:val="00643330"/>
    <w:rsid w:val="006601E4"/>
    <w:rsid w:val="0066600F"/>
    <w:rsid w:val="0068431E"/>
    <w:rsid w:val="006B349A"/>
    <w:rsid w:val="006D1706"/>
    <w:rsid w:val="006E0428"/>
    <w:rsid w:val="007045EE"/>
    <w:rsid w:val="00720EBA"/>
    <w:rsid w:val="00740584"/>
    <w:rsid w:val="0075414A"/>
    <w:rsid w:val="007838BB"/>
    <w:rsid w:val="007902F1"/>
    <w:rsid w:val="007C1A30"/>
    <w:rsid w:val="007C674E"/>
    <w:rsid w:val="007C67A4"/>
    <w:rsid w:val="007E365D"/>
    <w:rsid w:val="00835D83"/>
    <w:rsid w:val="00851B50"/>
    <w:rsid w:val="008558D1"/>
    <w:rsid w:val="00880A4E"/>
    <w:rsid w:val="00894E88"/>
    <w:rsid w:val="008B29A9"/>
    <w:rsid w:val="008D6E40"/>
    <w:rsid w:val="0094570F"/>
    <w:rsid w:val="00952C8E"/>
    <w:rsid w:val="00961DF8"/>
    <w:rsid w:val="009628B1"/>
    <w:rsid w:val="009639D8"/>
    <w:rsid w:val="009A495C"/>
    <w:rsid w:val="009A7683"/>
    <w:rsid w:val="009C2268"/>
    <w:rsid w:val="009E6AB4"/>
    <w:rsid w:val="009F37E8"/>
    <w:rsid w:val="009F67C3"/>
    <w:rsid w:val="009F7AE3"/>
    <w:rsid w:val="00A06CD3"/>
    <w:rsid w:val="00A11A39"/>
    <w:rsid w:val="00A45FD8"/>
    <w:rsid w:val="00A7087B"/>
    <w:rsid w:val="00A77EBD"/>
    <w:rsid w:val="00A82A82"/>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1606B"/>
    <w:rsid w:val="00C255A5"/>
    <w:rsid w:val="00C31CF9"/>
    <w:rsid w:val="00C3364D"/>
    <w:rsid w:val="00C42875"/>
    <w:rsid w:val="00C65DB1"/>
    <w:rsid w:val="00CF1F4F"/>
    <w:rsid w:val="00CF72DE"/>
    <w:rsid w:val="00D110CB"/>
    <w:rsid w:val="00D15D71"/>
    <w:rsid w:val="00D6164C"/>
    <w:rsid w:val="00D8327C"/>
    <w:rsid w:val="00D84A94"/>
    <w:rsid w:val="00D85500"/>
    <w:rsid w:val="00D93E8B"/>
    <w:rsid w:val="00D9581B"/>
    <w:rsid w:val="00D96368"/>
    <w:rsid w:val="00DA7EC0"/>
    <w:rsid w:val="00DC3207"/>
    <w:rsid w:val="00DD2B22"/>
    <w:rsid w:val="00DE5942"/>
    <w:rsid w:val="00DF7CC1"/>
    <w:rsid w:val="00E05F30"/>
    <w:rsid w:val="00E125E7"/>
    <w:rsid w:val="00E1504D"/>
    <w:rsid w:val="00E510D8"/>
    <w:rsid w:val="00E55984"/>
    <w:rsid w:val="00E630A0"/>
    <w:rsid w:val="00E72D4C"/>
    <w:rsid w:val="00E821A5"/>
    <w:rsid w:val="00E97A77"/>
    <w:rsid w:val="00EA0F4E"/>
    <w:rsid w:val="00EB2524"/>
    <w:rsid w:val="00EC4734"/>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D14C1"/>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D780-F4E9-4E25-B83F-17171CD4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Joey Ragusa</cp:lastModifiedBy>
  <cp:revision>9</cp:revision>
  <cp:lastPrinted>2008-09-23T16:31:00Z</cp:lastPrinted>
  <dcterms:created xsi:type="dcterms:W3CDTF">2019-10-01T12:11:00Z</dcterms:created>
  <dcterms:modified xsi:type="dcterms:W3CDTF">2019-10-05T22:34:00Z</dcterms:modified>
</cp:coreProperties>
</file>