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 xml:space="preserve">How To Train Your Dragon </w:t>
      </w:r>
      <w:proofErr w:type="gramStart"/>
      <w:r>
        <w:rPr>
          <w:rFonts w:ascii="Futura Condensed" w:hAnsi="Futura Condensed"/>
          <w:b/>
          <w:sz w:val="52"/>
          <w:szCs w:val="52"/>
        </w:rPr>
        <w:t>Boat</w:t>
      </w:r>
      <w:proofErr w:type="gramEnd"/>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887"/>
        <w:gridCol w:w="1748"/>
        <w:gridCol w:w="3779"/>
        <w:gridCol w:w="1216"/>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4508269C" w:rsidR="00961DF8" w:rsidRPr="00001531" w:rsidRDefault="00961DF8" w:rsidP="00A77EBD">
            <w:pPr>
              <w:rPr>
                <w:rFonts w:ascii="Arial" w:hAnsi="Arial" w:cs="Arial"/>
                <w:sz w:val="22"/>
                <w:szCs w:val="22"/>
              </w:rPr>
            </w:pP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7"/>
        <w:gridCol w:w="4313"/>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 xml:space="preserve">The ability to save the current route the boat recently </w:t>
            </w:r>
            <w:proofErr w:type="gramStart"/>
            <w:r>
              <w:rPr>
                <w:rFonts w:ascii="Arial" w:hAnsi="Arial" w:cs="Arial"/>
                <w:sz w:val="22"/>
                <w:szCs w:val="22"/>
              </w:rPr>
              <w:t>took, and</w:t>
            </w:r>
            <w:proofErr w:type="gramEnd"/>
            <w:r>
              <w:rPr>
                <w:rFonts w:ascii="Arial" w:hAnsi="Arial" w:cs="Arial"/>
                <w:sz w:val="22"/>
                <w:szCs w:val="22"/>
              </w:rPr>
              <w:t xml:space="preserve">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This feature ties in with the previous feature as being able to save the recently created route in a database. These routes can be loaded and viewed at will if the 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584C2748" w:rsidR="006E0428" w:rsidRPr="002B0A66"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5046F1BF"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3 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 xml:space="preserve">Project Timelines and Task Durations design with education as a factor, includes deadlines to be extended if </w:t>
            </w:r>
            <w:proofErr w:type="gramStart"/>
            <w:r>
              <w:rPr>
                <w:rFonts w:ascii="Arial" w:hAnsi="Arial" w:cs="Arial"/>
                <w:sz w:val="22"/>
                <w:szCs w:val="22"/>
              </w:rPr>
              <w:t>absolutely necessary</w:t>
            </w:r>
            <w:proofErr w:type="gramEnd"/>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IDEs is 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 xml:space="preserve">A meetup </w:t>
            </w:r>
            <w:proofErr w:type="gramStart"/>
            <w:r>
              <w:rPr>
                <w:rFonts w:ascii="Arial" w:hAnsi="Arial" w:cs="Arial"/>
                <w:sz w:val="22"/>
                <w:szCs w:val="22"/>
              </w:rPr>
              <w:t>similar to</w:t>
            </w:r>
            <w:proofErr w:type="gramEnd"/>
            <w:r>
              <w:rPr>
                <w:rFonts w:ascii="Arial" w:hAnsi="Arial" w:cs="Arial"/>
                <w:sz w:val="22"/>
                <w:szCs w:val="22"/>
              </w:rPr>
              <w:t xml:space="preserve">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953C5F">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953C5F">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953C5F">
        <w:tc>
          <w:tcPr>
            <w:tcW w:w="1242" w:type="dxa"/>
          </w:tcPr>
          <w:p w14:paraId="50B899FD" w14:textId="77777777" w:rsidR="007838BB" w:rsidRDefault="007838BB" w:rsidP="0006581F">
            <w:r>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953C5F">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953C5F">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953C5F">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953C5F">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t>3</w:t>
            </w:r>
          </w:p>
        </w:tc>
        <w:tc>
          <w:tcPr>
            <w:tcW w:w="1359" w:type="dxa"/>
          </w:tcPr>
          <w:p w14:paraId="4A569A7F" w14:textId="77777777" w:rsidR="001B40A3" w:rsidRDefault="001B40A3" w:rsidP="0006581F"/>
        </w:tc>
      </w:tr>
      <w:tr w:rsidR="00602652" w14:paraId="44BD2BFF" w14:textId="77777777" w:rsidTr="00953C5F">
        <w:tc>
          <w:tcPr>
            <w:tcW w:w="1242" w:type="dxa"/>
          </w:tcPr>
          <w:p w14:paraId="5A18EB5D" w14:textId="7E8E7EEB" w:rsidR="00602652" w:rsidRDefault="002922B2" w:rsidP="0006581F">
            <w:r>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8243B96" w:rsidR="00602652" w:rsidRDefault="00953C5F" w:rsidP="0006581F">
            <w:r>
              <w:t>2</w:t>
            </w:r>
          </w:p>
        </w:tc>
        <w:tc>
          <w:tcPr>
            <w:tcW w:w="1359" w:type="dxa"/>
          </w:tcPr>
          <w:p w14:paraId="115353A9" w14:textId="77777777" w:rsidR="00602652" w:rsidRDefault="00602652" w:rsidP="0006581F"/>
        </w:tc>
        <w:bookmarkStart w:id="2" w:name="_GoBack"/>
        <w:bookmarkEnd w:id="2"/>
      </w:tr>
      <w:tr w:rsidR="001B40A3" w14:paraId="7E7FF405" w14:textId="77777777" w:rsidTr="00953C5F">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 xml:space="preserve">Creating folder </w:t>
            </w:r>
            <w:proofErr w:type="spellStart"/>
            <w:r>
              <w:t>hiearchy</w:t>
            </w:r>
            <w:proofErr w:type="spellEnd"/>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953C5F">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953C5F">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953C5F">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953C5F">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953C5F">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953C5F">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953C5F">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953C5F">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953C5F">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953C5F">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953C5F">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0ED11C33" w:rsidR="002922B2" w:rsidRDefault="002922B2" w:rsidP="002922B2">
            <w:r>
              <w:t>I, J, H, B, Q</w:t>
            </w:r>
          </w:p>
        </w:tc>
      </w:tr>
      <w:tr w:rsidR="002922B2" w14:paraId="563058E0" w14:textId="77777777" w:rsidTr="00953C5F">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953C5F">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953C5F">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 xml:space="preserve">implement google maps </w:t>
            </w:r>
            <w:proofErr w:type="spellStart"/>
            <w:r>
              <w:t>api</w:t>
            </w:r>
            <w:proofErr w:type="spellEnd"/>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5490DA70" w:rsidR="002922B2" w:rsidRDefault="002922B2" w:rsidP="002922B2">
            <w:r>
              <w:t>V</w:t>
            </w:r>
          </w:p>
        </w:tc>
      </w:tr>
      <w:tr w:rsidR="002922B2" w14:paraId="5E6B581F" w14:textId="77777777" w:rsidTr="00953C5F">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 xml:space="preserve">implement </w:t>
            </w:r>
            <w:proofErr w:type="gramStart"/>
            <w:r>
              <w:t>stop watch</w:t>
            </w:r>
            <w:proofErr w:type="gramEnd"/>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5BA60249" w:rsidR="002922B2" w:rsidRDefault="002922B2" w:rsidP="002922B2">
            <w:r>
              <w:t>W</w:t>
            </w:r>
          </w:p>
        </w:tc>
      </w:tr>
      <w:tr w:rsidR="002922B2" w14:paraId="595541BC" w14:textId="77777777" w:rsidTr="00953C5F">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t>1</w:t>
            </w:r>
          </w:p>
        </w:tc>
        <w:tc>
          <w:tcPr>
            <w:tcW w:w="1359" w:type="dxa"/>
          </w:tcPr>
          <w:p w14:paraId="1DC99491" w14:textId="7FFC5307" w:rsidR="002922B2" w:rsidRDefault="002922B2" w:rsidP="002922B2">
            <w:r>
              <w:t>I</w:t>
            </w:r>
          </w:p>
        </w:tc>
      </w:tr>
      <w:tr w:rsidR="002922B2" w14:paraId="72A863B9" w14:textId="77777777" w:rsidTr="00953C5F">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953C5F">
        <w:tc>
          <w:tcPr>
            <w:tcW w:w="1242" w:type="dxa"/>
          </w:tcPr>
          <w:p w14:paraId="41069E0D" w14:textId="0A04159B" w:rsidR="002922B2" w:rsidRDefault="002922B2" w:rsidP="002922B2">
            <w:r>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953C5F">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953C5F">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7E376805"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2E9E91E9" w14:textId="77777777" w:rsidR="00F02F99" w:rsidRDefault="00F02F99" w:rsidP="00F02F99">
      <w:r>
        <w:t xml:space="preserve">Create a </w:t>
      </w:r>
      <w:r w:rsidR="00D15D71">
        <w:t xml:space="preserve">detailed </w:t>
      </w:r>
      <w:r>
        <w:t xml:space="preserve">Gantt Chart from your Task </w:t>
      </w:r>
      <w:proofErr w:type="gramStart"/>
      <w:r>
        <w:t>Listing</w:t>
      </w:r>
      <w:r w:rsidR="00267133">
        <w:t>(</w:t>
      </w:r>
      <w:proofErr w:type="gramEnd"/>
      <w:r w:rsidR="00267133">
        <w:t>Use any software tool and paste the image or upload as a separate file that can be opened as pdf/doc/</w:t>
      </w:r>
      <w:proofErr w:type="spellStart"/>
      <w:r w:rsidR="00267133">
        <w:t>xls</w:t>
      </w:r>
      <w:proofErr w:type="spellEnd"/>
      <w:r w:rsidR="00267133">
        <w:t>)</w:t>
      </w:r>
      <w:r w:rsidR="0068431E">
        <w:t xml:space="preserve"> – Below is an example:</w:t>
      </w:r>
    </w:p>
    <w:tbl>
      <w:tblPr>
        <w:tblStyle w:val="TableGrid"/>
        <w:tblW w:w="9530" w:type="dxa"/>
        <w:tblLook w:val="01E0" w:firstRow="1" w:lastRow="1" w:firstColumn="1" w:lastColumn="1" w:noHBand="0" w:noVBand="0"/>
      </w:tblPr>
      <w:tblGrid>
        <w:gridCol w:w="717"/>
        <w:gridCol w:w="753"/>
        <w:gridCol w:w="753"/>
        <w:gridCol w:w="753"/>
        <w:gridCol w:w="753"/>
        <w:gridCol w:w="755"/>
        <w:gridCol w:w="755"/>
        <w:gridCol w:w="755"/>
        <w:gridCol w:w="755"/>
        <w:gridCol w:w="755"/>
        <w:gridCol w:w="756"/>
        <w:gridCol w:w="1270"/>
      </w:tblGrid>
      <w:tr w:rsidR="00F02F99" w14:paraId="61D6BAC3" w14:textId="77777777" w:rsidTr="00D15D71">
        <w:trPr>
          <w:trHeight w:val="565"/>
        </w:trPr>
        <w:tc>
          <w:tcPr>
            <w:tcW w:w="722" w:type="dxa"/>
            <w:tcBorders>
              <w:top w:val="single" w:sz="4" w:space="0" w:color="auto"/>
              <w:left w:val="single" w:sz="4" w:space="0" w:color="auto"/>
              <w:bottom w:val="single" w:sz="4" w:space="0" w:color="auto"/>
              <w:right w:val="single" w:sz="4" w:space="0" w:color="auto"/>
            </w:tcBorders>
            <w:shd w:val="clear" w:color="auto" w:fill="E6E6E6"/>
            <w:hideMark/>
          </w:tcPr>
          <w:p w14:paraId="1450687F" w14:textId="77777777" w:rsidR="00F02F99" w:rsidRDefault="00F02F99">
            <w:pPr>
              <w:rPr>
                <w:rFonts w:ascii="Frutiger-Light" w:hAnsi="Frutiger-Light"/>
                <w:sz w:val="22"/>
                <w:szCs w:val="22"/>
              </w:rPr>
            </w:pPr>
            <w:r>
              <w:rPr>
                <w:rFonts w:ascii="Frutiger-Light" w:hAnsi="Frutiger-Light"/>
              </w:rPr>
              <w:t>Task</w:t>
            </w:r>
          </w:p>
        </w:tc>
        <w:tc>
          <w:tcPr>
            <w:tcW w:w="7593"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6BC5833C" w14:textId="77777777" w:rsidR="00F02F99" w:rsidRDefault="00D15D71">
            <w:pPr>
              <w:jc w:val="center"/>
              <w:rPr>
                <w:rFonts w:ascii="Frutiger-Light" w:hAnsi="Frutiger-Light"/>
                <w:sz w:val="22"/>
                <w:szCs w:val="22"/>
              </w:rPr>
            </w:pPr>
            <w:r>
              <w:rPr>
                <w:rFonts w:ascii="Frutiger-Light" w:hAnsi="Frutiger-Light"/>
              </w:rPr>
              <w:t>Period</w:t>
            </w:r>
          </w:p>
        </w:tc>
        <w:tc>
          <w:tcPr>
            <w:tcW w:w="1215" w:type="dxa"/>
            <w:tcBorders>
              <w:top w:val="single" w:sz="4" w:space="0" w:color="auto"/>
              <w:left w:val="single" w:sz="4" w:space="0" w:color="auto"/>
              <w:bottom w:val="single" w:sz="4" w:space="0" w:color="auto"/>
              <w:right w:val="single" w:sz="4" w:space="0" w:color="auto"/>
            </w:tcBorders>
            <w:shd w:val="clear" w:color="auto" w:fill="E6E6E6"/>
            <w:hideMark/>
          </w:tcPr>
          <w:p w14:paraId="1348905B" w14:textId="77777777" w:rsidR="00F02F99" w:rsidRDefault="00F02F99">
            <w:pPr>
              <w:rPr>
                <w:rFonts w:ascii="Frutiger-Light" w:hAnsi="Frutiger-Light"/>
                <w:sz w:val="22"/>
                <w:szCs w:val="22"/>
              </w:rPr>
            </w:pPr>
            <w:r>
              <w:rPr>
                <w:rFonts w:ascii="Frutiger-Light" w:hAnsi="Frutiger-Light"/>
              </w:rPr>
              <w:t>Complete</w:t>
            </w:r>
            <w:r w:rsidR="00D15D71">
              <w:rPr>
                <w:rFonts w:ascii="Frutiger-Light" w:hAnsi="Frutiger-Light"/>
              </w:rPr>
              <w:t>d</w:t>
            </w:r>
          </w:p>
        </w:tc>
      </w:tr>
      <w:tr w:rsidR="00D15D71" w14:paraId="436CAC68" w14:textId="77777777" w:rsidTr="00D15D71">
        <w:trPr>
          <w:trHeight w:val="516"/>
        </w:trPr>
        <w:tc>
          <w:tcPr>
            <w:tcW w:w="722" w:type="dxa"/>
            <w:tcBorders>
              <w:top w:val="single" w:sz="4" w:space="0" w:color="auto"/>
              <w:left w:val="single" w:sz="4" w:space="0" w:color="auto"/>
              <w:bottom w:val="single" w:sz="4" w:space="0" w:color="auto"/>
              <w:right w:val="single" w:sz="4" w:space="0" w:color="auto"/>
            </w:tcBorders>
          </w:tcPr>
          <w:p w14:paraId="05C7C487" w14:textId="77777777" w:rsidR="00D15D71" w:rsidRDefault="00D15D71">
            <w:pPr>
              <w:jc w:val="cente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hideMark/>
          </w:tcPr>
          <w:p w14:paraId="5BCB21EB"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1AE11B07"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48D6892D"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69594E93"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22284554"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7DF87EE1" w14:textId="77777777" w:rsidR="00D15D71" w:rsidRDefault="00D15D71">
            <w:pPr>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60" w:type="dxa"/>
            <w:tcBorders>
              <w:top w:val="single" w:sz="4" w:space="0" w:color="auto"/>
              <w:left w:val="single" w:sz="4" w:space="0" w:color="auto"/>
              <w:bottom w:val="single" w:sz="4" w:space="0" w:color="auto"/>
              <w:right w:val="single" w:sz="4" w:space="0" w:color="auto"/>
            </w:tcBorders>
            <w:hideMark/>
          </w:tcPr>
          <w:p w14:paraId="41287600"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4843A602"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644638E"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8AC2DB4" w14:textId="77777777" w:rsidR="00D15D71" w:rsidRDefault="00D15D71">
            <w:r w:rsidRPr="002C461B">
              <w:rPr>
                <w:rFonts w:ascii="Frutiger-Light" w:hAnsi="Frutiger-Light"/>
                <w:sz w:val="22"/>
                <w:szCs w:val="22"/>
              </w:rPr>
              <w:t>Dates</w:t>
            </w:r>
          </w:p>
        </w:tc>
        <w:tc>
          <w:tcPr>
            <w:tcW w:w="1215" w:type="dxa"/>
            <w:tcBorders>
              <w:top w:val="single" w:sz="4" w:space="0" w:color="auto"/>
              <w:left w:val="single" w:sz="4" w:space="0" w:color="auto"/>
              <w:bottom w:val="single" w:sz="4" w:space="0" w:color="auto"/>
              <w:right w:val="single" w:sz="4" w:space="0" w:color="auto"/>
            </w:tcBorders>
          </w:tcPr>
          <w:p w14:paraId="30623A8B" w14:textId="77777777" w:rsidR="00D15D71" w:rsidRDefault="00D15D71">
            <w:pPr>
              <w:jc w:val="center"/>
              <w:rPr>
                <w:rFonts w:ascii="Frutiger-Light" w:hAnsi="Frutiger-Light"/>
                <w:sz w:val="22"/>
                <w:szCs w:val="22"/>
              </w:rPr>
            </w:pPr>
          </w:p>
        </w:tc>
      </w:tr>
      <w:tr w:rsidR="00D15D71" w14:paraId="4DAA3290"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3B1ED75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937077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F26D75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2026C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7BA78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ED6078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3ECD0F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1A642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281421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3D1A4A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A77AC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01D4344" w14:textId="77777777" w:rsidR="00F02F99" w:rsidRDefault="00F02F99">
            <w:pPr>
              <w:rPr>
                <w:rFonts w:ascii="Frutiger-Light" w:hAnsi="Frutiger-Light"/>
                <w:sz w:val="22"/>
                <w:szCs w:val="22"/>
              </w:rPr>
            </w:pPr>
          </w:p>
        </w:tc>
      </w:tr>
      <w:tr w:rsidR="00D15D71" w14:paraId="61365192"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562944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1DE689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C5E4C2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89D61D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8BE8F5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18E564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9088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CFBFD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FFF5B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9837B4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41D12EF"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3A6C20E2" w14:textId="77777777" w:rsidR="00F02F99" w:rsidRDefault="00F02F99">
            <w:pPr>
              <w:rPr>
                <w:rFonts w:ascii="Frutiger-Light" w:hAnsi="Frutiger-Light"/>
                <w:sz w:val="22"/>
                <w:szCs w:val="22"/>
              </w:rPr>
            </w:pPr>
          </w:p>
        </w:tc>
      </w:tr>
      <w:tr w:rsidR="00D15D71" w14:paraId="4CBF8C88"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BE43536"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DA5D63"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03D9A1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64C8F2A"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21D03F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E2D0B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120A8E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CFCF58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64BBD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68752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06DC92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ECA2A25" w14:textId="77777777" w:rsidR="00F02F99" w:rsidRDefault="00F02F99">
            <w:pPr>
              <w:rPr>
                <w:rFonts w:ascii="Frutiger-Light" w:hAnsi="Frutiger-Light"/>
                <w:sz w:val="22"/>
                <w:szCs w:val="22"/>
              </w:rPr>
            </w:pPr>
          </w:p>
        </w:tc>
      </w:tr>
      <w:tr w:rsidR="00D15D71" w14:paraId="2A6C57CC"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B7F14F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555617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787E79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3CD81B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DF7651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6ECE73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96ED8A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79ACC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2E5ED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9CDF7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D9E7567"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30AA517" w14:textId="77777777" w:rsidR="00F02F99" w:rsidRDefault="00F02F99">
            <w:pPr>
              <w:rPr>
                <w:rFonts w:ascii="Frutiger-Light" w:hAnsi="Frutiger-Light"/>
                <w:sz w:val="22"/>
                <w:szCs w:val="22"/>
              </w:rPr>
            </w:pPr>
          </w:p>
        </w:tc>
      </w:tr>
      <w:tr w:rsidR="00D15D71" w14:paraId="5276827A"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970EAE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BF15A5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522B59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F9C0A8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4C1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2DE190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D734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3A84F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0CC32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7A6FED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8B51E0"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7D0DB36" w14:textId="77777777" w:rsidR="00F02F99" w:rsidRDefault="00F02F99">
            <w:pPr>
              <w:rPr>
                <w:rFonts w:ascii="Frutiger-Light" w:hAnsi="Frutiger-Light"/>
                <w:sz w:val="22"/>
                <w:szCs w:val="22"/>
              </w:rPr>
            </w:pPr>
          </w:p>
        </w:tc>
      </w:tr>
      <w:tr w:rsidR="00D15D71" w14:paraId="0D67AB07"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277876B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36DF4C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C549B5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4D8F82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2B5DBC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5BDE7D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1740EE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C6D82A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38F68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455D6E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216709"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787A7857" w14:textId="77777777" w:rsidR="00F02F99" w:rsidRDefault="00F02F99">
            <w:pPr>
              <w:rPr>
                <w:rFonts w:ascii="Frutiger-Light" w:hAnsi="Frutiger-Light"/>
                <w:sz w:val="22"/>
                <w:szCs w:val="22"/>
              </w:rPr>
            </w:pPr>
          </w:p>
        </w:tc>
      </w:tr>
    </w:tbl>
    <w:p w14:paraId="5D18E41D" w14:textId="77777777" w:rsidR="00102B4B" w:rsidRDefault="00102B4B">
      <w:pPr>
        <w:rPr>
          <w:rFonts w:ascii="Futura Condensed" w:hAnsi="Futura Condensed"/>
          <w:b/>
          <w:sz w:val="32"/>
          <w:szCs w:val="32"/>
        </w:rPr>
      </w:pP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77777777" w:rsidR="00ED3643" w:rsidRDefault="00ED3643" w:rsidP="00E262B9"/>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Create first React phone application</w:t>
            </w:r>
          </w:p>
        </w:tc>
        <w:tc>
          <w:tcPr>
            <w:tcW w:w="1984" w:type="dxa"/>
          </w:tcPr>
          <w:p w14:paraId="29FDD1BC" w14:textId="77777777" w:rsidR="00E262B9" w:rsidRDefault="00E262B9" w:rsidP="00E262B9"/>
        </w:tc>
        <w:tc>
          <w:tcPr>
            <w:tcW w:w="1985" w:type="dxa"/>
          </w:tcPr>
          <w:p w14:paraId="0963D638" w14:textId="002D5F71" w:rsidR="00E262B9" w:rsidRDefault="00E262B9" w:rsidP="00E262B9">
            <w:r>
              <w:t>Arsalan</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77777777" w:rsidR="00E262B9" w:rsidRDefault="00E262B9" w:rsidP="00E262B9"/>
        </w:tc>
        <w:tc>
          <w:tcPr>
            <w:tcW w:w="1985" w:type="dxa"/>
          </w:tcPr>
          <w:p w14:paraId="411C26D7" w14:textId="3993A6EC" w:rsidR="00E262B9" w:rsidRDefault="00611E55" w:rsidP="00E262B9">
            <w:r>
              <w:t>G</w:t>
            </w:r>
            <w:r w:rsidR="00E262B9" w:rsidRPr="00E262B9">
              <w:t>iuseppe</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77777777" w:rsidR="00E262B9" w:rsidRDefault="00E262B9" w:rsidP="00E262B9"/>
        </w:tc>
        <w:tc>
          <w:tcPr>
            <w:tcW w:w="1985" w:type="dxa"/>
          </w:tcPr>
          <w:p w14:paraId="3327976C" w14:textId="29C1246C" w:rsidR="00E262B9" w:rsidRDefault="00E262B9" w:rsidP="00E262B9">
            <w:r>
              <w:t>Andrew</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77777777" w:rsidR="00E262B9" w:rsidRDefault="00E262B9" w:rsidP="00E262B9"/>
        </w:tc>
        <w:tc>
          <w:tcPr>
            <w:tcW w:w="1985" w:type="dxa"/>
          </w:tcPr>
          <w:p w14:paraId="6119CF32" w14:textId="133A325F" w:rsidR="00E262B9" w:rsidRDefault="00E262B9" w:rsidP="00E262B9">
            <w:r>
              <w:t>Arsalan</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2166"/>
        <w:gridCol w:w="2154"/>
        <w:gridCol w:w="2162"/>
        <w:gridCol w:w="2158"/>
      </w:tblGrid>
      <w:tr w:rsidR="0003300A" w14:paraId="5CF1B403" w14:textId="77777777" w:rsidTr="00DA5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193B586F" w14:textId="77777777" w:rsidR="0003300A" w:rsidRPr="001B40A3" w:rsidRDefault="0003300A" w:rsidP="00602652"/>
        </w:tc>
        <w:tc>
          <w:tcPr>
            <w:tcW w:w="2214" w:type="dxa"/>
          </w:tcPr>
          <w:p w14:paraId="14BC63C2" w14:textId="6FB08B7C" w:rsidR="0003300A" w:rsidRDefault="0003300A" w:rsidP="00602652">
            <w:pPr>
              <w:cnfStyle w:val="100000000000" w:firstRow="1" w:lastRow="0" w:firstColumn="0" w:lastColumn="0" w:oddVBand="0" w:evenVBand="0" w:oddHBand="0" w:evenHBand="0" w:firstRowFirstColumn="0" w:firstRowLastColumn="0" w:lastRowFirstColumn="0" w:lastRowLastColumn="0"/>
            </w:pPr>
            <w:r>
              <w:t>Andrew</w:t>
            </w:r>
            <w:r w:rsidR="00DA5858">
              <w:t xml:space="preserve"> Cobb</w:t>
            </w:r>
          </w:p>
        </w:tc>
        <w:tc>
          <w:tcPr>
            <w:tcW w:w="2214" w:type="dxa"/>
          </w:tcPr>
          <w:p w14:paraId="1A4BBD41" w14:textId="3852EDBD"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sidR="00DA5858">
              <w:rPr>
                <w:rFonts w:ascii="Arial" w:hAnsi="Arial" w:cs="Arial"/>
                <w:sz w:val="22"/>
                <w:szCs w:val="22"/>
              </w:rPr>
              <w:t xml:space="preserve"> Ragusa</w:t>
            </w:r>
          </w:p>
        </w:tc>
        <w:tc>
          <w:tcPr>
            <w:tcW w:w="2214" w:type="dxa"/>
          </w:tcPr>
          <w:p w14:paraId="66A82DCB" w14:textId="60773B62"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sidR="00DA5858">
              <w:rPr>
                <w:rFonts w:ascii="Arial" w:hAnsi="Arial" w:cs="Arial"/>
                <w:sz w:val="22"/>
                <w:szCs w:val="22"/>
              </w:rPr>
              <w:t xml:space="preserve"> Farooqui</w:t>
            </w:r>
          </w:p>
        </w:tc>
      </w:tr>
      <w:tr w:rsidR="0003300A" w14:paraId="6C6218D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0B605E" w14:textId="4693BD6F" w:rsidR="0003300A" w:rsidRPr="002922B2" w:rsidRDefault="0003300A" w:rsidP="00602652">
            <w:pPr>
              <w:rPr>
                <w:rFonts w:ascii="Futura Condensed" w:hAnsi="Futura Condensed"/>
                <w:b/>
                <w:i w:val="0"/>
                <w:iCs w:val="0"/>
                <w:sz w:val="32"/>
                <w:szCs w:val="32"/>
              </w:rPr>
            </w:pPr>
            <w:r w:rsidRPr="002922B2">
              <w:rPr>
                <w:i w:val="0"/>
                <w:iCs w:val="0"/>
              </w:rPr>
              <w:t>Database Schema and Design</w:t>
            </w:r>
          </w:p>
        </w:tc>
        <w:tc>
          <w:tcPr>
            <w:tcW w:w="2214" w:type="dxa"/>
          </w:tcPr>
          <w:p w14:paraId="4A7CD1EF" w14:textId="0409FEC3" w:rsidR="0003300A" w:rsidRDefault="00602652"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rsidR="002922B2">
              <w:tab/>
            </w:r>
          </w:p>
        </w:tc>
        <w:tc>
          <w:tcPr>
            <w:tcW w:w="2214" w:type="dxa"/>
          </w:tcPr>
          <w:p w14:paraId="318EAB39"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94B64AD" w14:textId="00816B9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04B7B17D"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A5EC6D9" w14:textId="2CD7235E" w:rsidR="0003300A" w:rsidRPr="002922B2" w:rsidRDefault="0003300A" w:rsidP="00602652">
            <w:pPr>
              <w:rPr>
                <w:rFonts w:ascii="Futura Condensed" w:hAnsi="Futura Condensed"/>
                <w:b/>
                <w:i w:val="0"/>
                <w:iCs w:val="0"/>
                <w:sz w:val="32"/>
                <w:szCs w:val="32"/>
              </w:rPr>
            </w:pPr>
            <w:r w:rsidRPr="002922B2">
              <w:rPr>
                <w:i w:val="0"/>
                <w:iCs w:val="0"/>
              </w:rPr>
              <w:t>UML Diagrams</w:t>
            </w:r>
          </w:p>
        </w:tc>
        <w:tc>
          <w:tcPr>
            <w:tcW w:w="2214" w:type="dxa"/>
          </w:tcPr>
          <w:p w14:paraId="70FF19DE" w14:textId="19A9198D"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05904BD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BA4A0E" w14:textId="7F30718F"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5D0E8F5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749108" w14:textId="77777777" w:rsidR="0003300A" w:rsidRPr="002922B2" w:rsidRDefault="0003300A" w:rsidP="00602652">
            <w:pPr>
              <w:rPr>
                <w:i w:val="0"/>
                <w:iCs w:val="0"/>
              </w:rPr>
            </w:pPr>
            <w:r w:rsidRPr="002922B2">
              <w:rPr>
                <w:i w:val="0"/>
                <w:iCs w:val="0"/>
              </w:rPr>
              <w:t>Design in App Navigation structure</w:t>
            </w:r>
          </w:p>
          <w:p w14:paraId="1620B6F2" w14:textId="77777777" w:rsidR="0003300A" w:rsidRPr="002922B2" w:rsidRDefault="0003300A" w:rsidP="00602652">
            <w:pPr>
              <w:rPr>
                <w:rFonts w:ascii="Futura Condensed" w:hAnsi="Futura Condensed"/>
                <w:b/>
                <w:i w:val="0"/>
                <w:iCs w:val="0"/>
                <w:sz w:val="32"/>
                <w:szCs w:val="32"/>
              </w:rPr>
            </w:pPr>
          </w:p>
        </w:tc>
        <w:tc>
          <w:tcPr>
            <w:tcW w:w="2214" w:type="dxa"/>
          </w:tcPr>
          <w:p w14:paraId="00170DA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F745C5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E0691A6" w14:textId="1CAC0117"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4B65BDB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6ECCF7A" w14:textId="77777777" w:rsidR="0003300A" w:rsidRPr="002922B2" w:rsidRDefault="0003300A" w:rsidP="00602652">
            <w:pPr>
              <w:rPr>
                <w:i w:val="0"/>
                <w:iCs w:val="0"/>
              </w:rPr>
            </w:pPr>
            <w:r w:rsidRPr="002922B2">
              <w:rPr>
                <w:i w:val="0"/>
                <w:iCs w:val="0"/>
              </w:rPr>
              <w:t>Designing application screen wireframes</w:t>
            </w:r>
          </w:p>
          <w:p w14:paraId="129D3AE5" w14:textId="77777777" w:rsidR="0003300A" w:rsidRPr="002922B2" w:rsidRDefault="0003300A" w:rsidP="00602652">
            <w:pPr>
              <w:rPr>
                <w:rFonts w:ascii="Futura Condensed" w:hAnsi="Futura Condensed"/>
                <w:b/>
                <w:i w:val="0"/>
                <w:iCs w:val="0"/>
                <w:sz w:val="32"/>
                <w:szCs w:val="32"/>
              </w:rPr>
            </w:pPr>
          </w:p>
        </w:tc>
        <w:tc>
          <w:tcPr>
            <w:tcW w:w="2214" w:type="dxa"/>
          </w:tcPr>
          <w:p w14:paraId="34E9319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1F615D" w14:textId="4D643E0B"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BE716E2" w14:textId="19ACFE7F" w:rsidR="0003300A" w:rsidRDefault="0060265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207B8F6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5E0408F" w14:textId="77777777" w:rsidR="0003300A" w:rsidRPr="002922B2" w:rsidRDefault="0003300A" w:rsidP="00602652">
            <w:pPr>
              <w:rPr>
                <w:i w:val="0"/>
                <w:iCs w:val="0"/>
              </w:rPr>
            </w:pPr>
            <w:r w:rsidRPr="002922B2">
              <w:rPr>
                <w:i w:val="0"/>
                <w:iCs w:val="0"/>
              </w:rPr>
              <w:t>Studying further on NodeJS</w:t>
            </w:r>
          </w:p>
          <w:p w14:paraId="192CA2C7" w14:textId="77777777" w:rsidR="0003300A" w:rsidRPr="002922B2" w:rsidRDefault="0003300A" w:rsidP="00602652">
            <w:pPr>
              <w:rPr>
                <w:rFonts w:ascii="Futura Condensed" w:hAnsi="Futura Condensed"/>
                <w:b/>
                <w:i w:val="0"/>
                <w:iCs w:val="0"/>
                <w:sz w:val="32"/>
                <w:szCs w:val="32"/>
              </w:rPr>
            </w:pPr>
          </w:p>
        </w:tc>
        <w:tc>
          <w:tcPr>
            <w:tcW w:w="2214" w:type="dxa"/>
          </w:tcPr>
          <w:p w14:paraId="606D58B9" w14:textId="2375E304"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5DF1A665" w14:textId="2A65EE5B"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1A894DD4" w14:textId="451AA62D"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580E13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5C4DC33D" w14:textId="77777777" w:rsidR="0003300A" w:rsidRPr="002922B2" w:rsidRDefault="0003300A" w:rsidP="00602652">
            <w:pPr>
              <w:rPr>
                <w:i w:val="0"/>
                <w:iCs w:val="0"/>
              </w:rPr>
            </w:pPr>
            <w:r w:rsidRPr="002922B2">
              <w:rPr>
                <w:i w:val="0"/>
                <w:iCs w:val="0"/>
              </w:rPr>
              <w:t>Learning React and React Native Library</w:t>
            </w:r>
          </w:p>
          <w:p w14:paraId="61991FB1" w14:textId="77777777" w:rsidR="0003300A" w:rsidRPr="002922B2" w:rsidRDefault="0003300A" w:rsidP="00602652">
            <w:pPr>
              <w:rPr>
                <w:i w:val="0"/>
                <w:iCs w:val="0"/>
              </w:rPr>
            </w:pPr>
          </w:p>
        </w:tc>
        <w:tc>
          <w:tcPr>
            <w:tcW w:w="2214" w:type="dxa"/>
          </w:tcPr>
          <w:p w14:paraId="4A61B712" w14:textId="4B6BBCA2"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21B90B5A" w14:textId="40850DB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52F53F0E" w14:textId="6E940B5E"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602652" w14:paraId="25AC3A8D"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E1162E" w14:textId="77777777" w:rsidR="00602652" w:rsidRPr="002922B2" w:rsidRDefault="00602652" w:rsidP="00602652">
            <w:pPr>
              <w:rPr>
                <w:i w:val="0"/>
                <w:iCs w:val="0"/>
              </w:rPr>
            </w:pPr>
            <w:r w:rsidRPr="002922B2">
              <w:rPr>
                <w:i w:val="0"/>
                <w:iCs w:val="0"/>
              </w:rPr>
              <w:t>designing and creating database</w:t>
            </w:r>
          </w:p>
          <w:p w14:paraId="47D9BDA9" w14:textId="77777777" w:rsidR="00602652" w:rsidRPr="002922B2" w:rsidRDefault="00602652" w:rsidP="00602652">
            <w:pPr>
              <w:rPr>
                <w:i w:val="0"/>
                <w:iCs w:val="0"/>
              </w:rPr>
            </w:pPr>
          </w:p>
        </w:tc>
        <w:tc>
          <w:tcPr>
            <w:tcW w:w="2214" w:type="dxa"/>
          </w:tcPr>
          <w:p w14:paraId="074DD03E" w14:textId="0FA5240A" w:rsidR="00602652"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4F3A97D0"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5DEF6BC"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r>
      <w:tr w:rsidR="0003300A" w14:paraId="61163C8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2D1C4B40" w14:textId="77777777" w:rsidR="0003300A" w:rsidRPr="002922B2" w:rsidRDefault="0003300A" w:rsidP="00602652">
            <w:pPr>
              <w:rPr>
                <w:i w:val="0"/>
                <w:iCs w:val="0"/>
              </w:rPr>
            </w:pPr>
            <w:r w:rsidRPr="002922B2">
              <w:rPr>
                <w:i w:val="0"/>
                <w:iCs w:val="0"/>
              </w:rPr>
              <w:t xml:space="preserve">Creating folder </w:t>
            </w:r>
            <w:proofErr w:type="spellStart"/>
            <w:r w:rsidRPr="002922B2">
              <w:rPr>
                <w:i w:val="0"/>
                <w:iCs w:val="0"/>
              </w:rPr>
              <w:t>hiearchy</w:t>
            </w:r>
            <w:proofErr w:type="spellEnd"/>
          </w:p>
          <w:p w14:paraId="6144DC3C" w14:textId="77777777" w:rsidR="0003300A" w:rsidRPr="002922B2" w:rsidRDefault="0003300A" w:rsidP="00602652">
            <w:pPr>
              <w:rPr>
                <w:i w:val="0"/>
                <w:iCs w:val="0"/>
              </w:rPr>
            </w:pPr>
          </w:p>
        </w:tc>
        <w:tc>
          <w:tcPr>
            <w:tcW w:w="2214" w:type="dxa"/>
          </w:tcPr>
          <w:p w14:paraId="29C1D1F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A01D30" w14:textId="654D054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88C7FF9" w14:textId="05FCC66A"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39BF05F"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0614215" w14:textId="77777777" w:rsidR="0003300A" w:rsidRPr="002922B2" w:rsidRDefault="0003300A" w:rsidP="00602652">
            <w:pPr>
              <w:rPr>
                <w:i w:val="0"/>
                <w:iCs w:val="0"/>
              </w:rPr>
            </w:pPr>
            <w:r w:rsidRPr="002922B2">
              <w:rPr>
                <w:i w:val="0"/>
                <w:iCs w:val="0"/>
              </w:rPr>
              <w:t>create models and class structure</w:t>
            </w:r>
          </w:p>
          <w:p w14:paraId="4C223238" w14:textId="77777777" w:rsidR="0003300A" w:rsidRPr="002922B2" w:rsidRDefault="0003300A" w:rsidP="00602652">
            <w:pPr>
              <w:rPr>
                <w:i w:val="0"/>
                <w:iCs w:val="0"/>
              </w:rPr>
            </w:pPr>
          </w:p>
        </w:tc>
        <w:tc>
          <w:tcPr>
            <w:tcW w:w="2214" w:type="dxa"/>
          </w:tcPr>
          <w:p w14:paraId="56ED699B" w14:textId="0DB2969E"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CF94249" w14:textId="0552C9B9"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3170E8B3" w14:textId="54117D1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2412464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C1E4836" w14:textId="77777777" w:rsidR="0003300A" w:rsidRPr="002922B2" w:rsidRDefault="0003300A" w:rsidP="00602652">
            <w:pPr>
              <w:rPr>
                <w:i w:val="0"/>
                <w:iCs w:val="0"/>
              </w:rPr>
            </w:pPr>
            <w:r w:rsidRPr="002922B2">
              <w:rPr>
                <w:i w:val="0"/>
                <w:iCs w:val="0"/>
              </w:rPr>
              <w:t>Implement basic navigation structure</w:t>
            </w:r>
          </w:p>
          <w:p w14:paraId="537B48CF" w14:textId="77777777" w:rsidR="0003300A" w:rsidRPr="002922B2" w:rsidRDefault="0003300A" w:rsidP="00602652">
            <w:pPr>
              <w:rPr>
                <w:i w:val="0"/>
                <w:iCs w:val="0"/>
              </w:rPr>
            </w:pPr>
          </w:p>
        </w:tc>
        <w:tc>
          <w:tcPr>
            <w:tcW w:w="2214" w:type="dxa"/>
          </w:tcPr>
          <w:p w14:paraId="3BA4FDF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43B00BF4" w14:textId="1748D4E9"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3C768F4" w14:textId="3DF80497"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0C1036D5"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51451D5" w14:textId="77777777" w:rsidR="0003300A" w:rsidRPr="002922B2" w:rsidRDefault="0003300A" w:rsidP="00602652">
            <w:pPr>
              <w:rPr>
                <w:i w:val="0"/>
                <w:iCs w:val="0"/>
              </w:rPr>
            </w:pPr>
            <w:r w:rsidRPr="002922B2">
              <w:rPr>
                <w:i w:val="0"/>
                <w:iCs w:val="0"/>
              </w:rPr>
              <w:t>Test navigation</w:t>
            </w:r>
          </w:p>
          <w:p w14:paraId="29375F3D" w14:textId="77777777" w:rsidR="0003300A" w:rsidRPr="002922B2" w:rsidRDefault="0003300A" w:rsidP="00602652">
            <w:pPr>
              <w:rPr>
                <w:i w:val="0"/>
                <w:iCs w:val="0"/>
              </w:rPr>
            </w:pPr>
          </w:p>
        </w:tc>
        <w:tc>
          <w:tcPr>
            <w:tcW w:w="2214" w:type="dxa"/>
          </w:tcPr>
          <w:p w14:paraId="4C4D7190"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20A8950" w14:textId="601CBA3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7942A06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3879229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A31CB96" w14:textId="77777777" w:rsidR="0003300A" w:rsidRPr="002922B2" w:rsidRDefault="0003300A" w:rsidP="00602652">
            <w:pPr>
              <w:rPr>
                <w:i w:val="0"/>
                <w:iCs w:val="0"/>
              </w:rPr>
            </w:pPr>
            <w:r w:rsidRPr="002922B2">
              <w:rPr>
                <w:i w:val="0"/>
                <w:iCs w:val="0"/>
              </w:rPr>
              <w:t>Create home screen</w:t>
            </w:r>
          </w:p>
          <w:p w14:paraId="757C4D8D" w14:textId="77777777" w:rsidR="0003300A" w:rsidRPr="002922B2" w:rsidRDefault="0003300A" w:rsidP="00602652">
            <w:pPr>
              <w:rPr>
                <w:i w:val="0"/>
                <w:iCs w:val="0"/>
              </w:rPr>
            </w:pPr>
          </w:p>
        </w:tc>
        <w:tc>
          <w:tcPr>
            <w:tcW w:w="2214" w:type="dxa"/>
          </w:tcPr>
          <w:p w14:paraId="3CB814E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D05E2E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65DF096A" w14:textId="4921E74A"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13D8F4FA"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3AD93D" w14:textId="77777777" w:rsidR="0003300A" w:rsidRPr="002922B2" w:rsidRDefault="0003300A" w:rsidP="00602652">
            <w:pPr>
              <w:rPr>
                <w:i w:val="0"/>
                <w:iCs w:val="0"/>
              </w:rPr>
            </w:pPr>
            <w:r w:rsidRPr="002922B2">
              <w:rPr>
                <w:i w:val="0"/>
                <w:iCs w:val="0"/>
              </w:rPr>
              <w:t>create layout screen</w:t>
            </w:r>
          </w:p>
          <w:p w14:paraId="17F99E64" w14:textId="77777777" w:rsidR="0003300A" w:rsidRPr="002922B2" w:rsidRDefault="0003300A" w:rsidP="00602652">
            <w:pPr>
              <w:rPr>
                <w:i w:val="0"/>
                <w:iCs w:val="0"/>
              </w:rPr>
            </w:pPr>
          </w:p>
        </w:tc>
        <w:tc>
          <w:tcPr>
            <w:tcW w:w="2214" w:type="dxa"/>
          </w:tcPr>
          <w:p w14:paraId="5E3E147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EA393D7" w14:textId="34B2EB02"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46B4F96"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1BF0CD3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7FFCCEE7" w14:textId="77777777" w:rsidR="0003300A" w:rsidRPr="002922B2" w:rsidRDefault="0003300A" w:rsidP="00602652">
            <w:pPr>
              <w:rPr>
                <w:i w:val="0"/>
                <w:iCs w:val="0"/>
              </w:rPr>
            </w:pPr>
            <w:r w:rsidRPr="002922B2">
              <w:rPr>
                <w:i w:val="0"/>
                <w:iCs w:val="0"/>
              </w:rPr>
              <w:t>Create boat layout page</w:t>
            </w:r>
          </w:p>
          <w:p w14:paraId="3246E9B5" w14:textId="77777777" w:rsidR="0003300A" w:rsidRPr="002922B2" w:rsidRDefault="0003300A" w:rsidP="00602652">
            <w:pPr>
              <w:rPr>
                <w:i w:val="0"/>
                <w:iCs w:val="0"/>
              </w:rPr>
            </w:pPr>
          </w:p>
        </w:tc>
        <w:tc>
          <w:tcPr>
            <w:tcW w:w="2214" w:type="dxa"/>
          </w:tcPr>
          <w:p w14:paraId="65808437"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E5D2C6B"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277DB0B5" w14:textId="02888C44"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5CF6097"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FB956E0" w14:textId="77777777" w:rsidR="0003300A" w:rsidRPr="002922B2" w:rsidRDefault="0003300A" w:rsidP="00602652">
            <w:pPr>
              <w:rPr>
                <w:i w:val="0"/>
                <w:iCs w:val="0"/>
              </w:rPr>
            </w:pPr>
            <w:r w:rsidRPr="002922B2">
              <w:rPr>
                <w:i w:val="0"/>
                <w:iCs w:val="0"/>
              </w:rPr>
              <w:t>test layout screen</w:t>
            </w:r>
          </w:p>
          <w:p w14:paraId="6EFD7DF4" w14:textId="77777777" w:rsidR="0003300A" w:rsidRPr="002922B2" w:rsidRDefault="0003300A" w:rsidP="00602652">
            <w:pPr>
              <w:rPr>
                <w:i w:val="0"/>
                <w:iCs w:val="0"/>
              </w:rPr>
            </w:pPr>
          </w:p>
        </w:tc>
        <w:tc>
          <w:tcPr>
            <w:tcW w:w="2214" w:type="dxa"/>
          </w:tcPr>
          <w:p w14:paraId="0DD5EBC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62C23D87" w14:textId="4EEE7F7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0BF4BE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2E626520"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FCE5904" w14:textId="77777777" w:rsidR="0003300A" w:rsidRPr="002922B2" w:rsidRDefault="0003300A" w:rsidP="00602652">
            <w:pPr>
              <w:rPr>
                <w:i w:val="0"/>
                <w:iCs w:val="0"/>
              </w:rPr>
            </w:pPr>
            <w:r w:rsidRPr="002922B2">
              <w:rPr>
                <w:i w:val="0"/>
                <w:iCs w:val="0"/>
              </w:rPr>
              <w:t>implement boat layout</w:t>
            </w:r>
          </w:p>
          <w:p w14:paraId="752C4F90" w14:textId="77777777" w:rsidR="0003300A" w:rsidRPr="002922B2" w:rsidRDefault="0003300A" w:rsidP="00602652">
            <w:pPr>
              <w:rPr>
                <w:i w:val="0"/>
                <w:iCs w:val="0"/>
              </w:rPr>
            </w:pPr>
          </w:p>
        </w:tc>
        <w:tc>
          <w:tcPr>
            <w:tcW w:w="2214" w:type="dxa"/>
          </w:tcPr>
          <w:p w14:paraId="3FF53BC0" w14:textId="6ED4E1A8"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3E02191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88F66B" w14:textId="4B79CCB1"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36DAFCF9"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279FD2" w14:textId="77777777" w:rsidR="0003300A" w:rsidRPr="002922B2" w:rsidRDefault="0003300A" w:rsidP="00602652">
            <w:pPr>
              <w:rPr>
                <w:i w:val="0"/>
                <w:iCs w:val="0"/>
              </w:rPr>
            </w:pPr>
            <w:r w:rsidRPr="002922B2">
              <w:rPr>
                <w:i w:val="0"/>
                <w:iCs w:val="0"/>
              </w:rPr>
              <w:t>test boat layout</w:t>
            </w:r>
          </w:p>
          <w:p w14:paraId="0E9EB1E3" w14:textId="77777777" w:rsidR="0003300A" w:rsidRPr="002922B2" w:rsidRDefault="0003300A" w:rsidP="00602652">
            <w:pPr>
              <w:rPr>
                <w:i w:val="0"/>
                <w:iCs w:val="0"/>
              </w:rPr>
            </w:pPr>
          </w:p>
        </w:tc>
        <w:tc>
          <w:tcPr>
            <w:tcW w:w="2214" w:type="dxa"/>
          </w:tcPr>
          <w:p w14:paraId="791AFF5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BC1CCE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4DF555E" w14:textId="1AAE80CA"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0F6E749"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B139657" w14:textId="77777777" w:rsidR="0003300A" w:rsidRPr="002922B2" w:rsidRDefault="0003300A" w:rsidP="00602652">
            <w:pPr>
              <w:rPr>
                <w:i w:val="0"/>
                <w:iCs w:val="0"/>
              </w:rPr>
            </w:pPr>
            <w:r w:rsidRPr="002922B2">
              <w:rPr>
                <w:i w:val="0"/>
                <w:iCs w:val="0"/>
              </w:rPr>
              <w:t>create people screen</w:t>
            </w:r>
          </w:p>
          <w:p w14:paraId="49D1216F" w14:textId="77777777" w:rsidR="0003300A" w:rsidRPr="002922B2" w:rsidRDefault="0003300A" w:rsidP="00602652">
            <w:pPr>
              <w:rPr>
                <w:i w:val="0"/>
                <w:iCs w:val="0"/>
              </w:rPr>
            </w:pPr>
          </w:p>
        </w:tc>
        <w:tc>
          <w:tcPr>
            <w:tcW w:w="2214" w:type="dxa"/>
          </w:tcPr>
          <w:p w14:paraId="76FC7E55" w14:textId="77E1CAD6"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4F876901" w14:textId="342DCCD1"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8D43B62"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5BE21E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26DB00" w14:textId="77777777" w:rsidR="0003300A" w:rsidRPr="002922B2" w:rsidRDefault="0003300A" w:rsidP="00602652">
            <w:pPr>
              <w:rPr>
                <w:i w:val="0"/>
                <w:iCs w:val="0"/>
              </w:rPr>
            </w:pPr>
            <w:r w:rsidRPr="002922B2">
              <w:rPr>
                <w:i w:val="0"/>
                <w:iCs w:val="0"/>
              </w:rPr>
              <w:t>create add person page</w:t>
            </w:r>
          </w:p>
          <w:p w14:paraId="0138A1CE" w14:textId="77777777" w:rsidR="0003300A" w:rsidRPr="002922B2" w:rsidRDefault="0003300A" w:rsidP="00602652">
            <w:pPr>
              <w:rPr>
                <w:i w:val="0"/>
                <w:iCs w:val="0"/>
              </w:rPr>
            </w:pPr>
          </w:p>
        </w:tc>
        <w:tc>
          <w:tcPr>
            <w:tcW w:w="2214" w:type="dxa"/>
          </w:tcPr>
          <w:p w14:paraId="74A40E7C" w14:textId="003DC904"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4CCA328" w14:textId="2C2F67A8"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499C218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5CD480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F5090BA" w14:textId="77777777" w:rsidR="0003300A" w:rsidRPr="002922B2" w:rsidRDefault="0003300A" w:rsidP="00602652">
            <w:pPr>
              <w:rPr>
                <w:i w:val="0"/>
                <w:iCs w:val="0"/>
              </w:rPr>
            </w:pPr>
            <w:r w:rsidRPr="002922B2">
              <w:rPr>
                <w:i w:val="0"/>
                <w:iCs w:val="0"/>
              </w:rPr>
              <w:t>test people screen</w:t>
            </w:r>
          </w:p>
          <w:p w14:paraId="5613A27B" w14:textId="77777777" w:rsidR="0003300A" w:rsidRPr="002922B2" w:rsidRDefault="0003300A" w:rsidP="00602652">
            <w:pPr>
              <w:rPr>
                <w:i w:val="0"/>
                <w:iCs w:val="0"/>
              </w:rPr>
            </w:pPr>
          </w:p>
        </w:tc>
        <w:tc>
          <w:tcPr>
            <w:tcW w:w="2214" w:type="dxa"/>
          </w:tcPr>
          <w:p w14:paraId="4A4D227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C2F607C" w14:textId="5C172D9D"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0952C3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C45BAE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1EE529" w14:textId="77777777" w:rsidR="0003300A" w:rsidRPr="002922B2" w:rsidRDefault="0003300A" w:rsidP="00602652">
            <w:pPr>
              <w:rPr>
                <w:i w:val="0"/>
                <w:iCs w:val="0"/>
              </w:rPr>
            </w:pPr>
            <w:r w:rsidRPr="002922B2">
              <w:rPr>
                <w:i w:val="0"/>
                <w:iCs w:val="0"/>
              </w:rPr>
              <w:t>create ready screen</w:t>
            </w:r>
          </w:p>
          <w:p w14:paraId="59B2100B" w14:textId="77777777" w:rsidR="0003300A" w:rsidRPr="002922B2" w:rsidRDefault="0003300A" w:rsidP="00602652">
            <w:pPr>
              <w:rPr>
                <w:i w:val="0"/>
                <w:iCs w:val="0"/>
              </w:rPr>
            </w:pPr>
          </w:p>
        </w:tc>
        <w:tc>
          <w:tcPr>
            <w:tcW w:w="2214" w:type="dxa"/>
          </w:tcPr>
          <w:p w14:paraId="1F1E6D6F" w14:textId="5E70345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D59035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AE19CB6" w14:textId="31A871D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789A3BE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FF9C07F" w14:textId="77777777" w:rsidR="0003300A" w:rsidRPr="002922B2" w:rsidRDefault="0003300A" w:rsidP="00602652">
            <w:pPr>
              <w:rPr>
                <w:i w:val="0"/>
                <w:iCs w:val="0"/>
              </w:rPr>
            </w:pPr>
            <w:r w:rsidRPr="002922B2">
              <w:rPr>
                <w:i w:val="0"/>
                <w:iCs w:val="0"/>
              </w:rPr>
              <w:t xml:space="preserve">implement google maps </w:t>
            </w:r>
            <w:proofErr w:type="spellStart"/>
            <w:r w:rsidRPr="002922B2">
              <w:rPr>
                <w:i w:val="0"/>
                <w:iCs w:val="0"/>
              </w:rPr>
              <w:t>api</w:t>
            </w:r>
            <w:proofErr w:type="spellEnd"/>
          </w:p>
          <w:p w14:paraId="2828DFF5" w14:textId="77777777" w:rsidR="0003300A" w:rsidRPr="002922B2" w:rsidRDefault="0003300A" w:rsidP="00602652">
            <w:pPr>
              <w:rPr>
                <w:i w:val="0"/>
                <w:iCs w:val="0"/>
              </w:rPr>
            </w:pPr>
          </w:p>
        </w:tc>
        <w:tc>
          <w:tcPr>
            <w:tcW w:w="2214" w:type="dxa"/>
          </w:tcPr>
          <w:p w14:paraId="43248109" w14:textId="2E9E07D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6A77179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5D146E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4B7062FE"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1928503" w14:textId="77777777" w:rsidR="0003300A" w:rsidRPr="002922B2" w:rsidRDefault="0003300A" w:rsidP="00602652">
            <w:pPr>
              <w:rPr>
                <w:i w:val="0"/>
                <w:iCs w:val="0"/>
              </w:rPr>
            </w:pPr>
            <w:r w:rsidRPr="002922B2">
              <w:rPr>
                <w:i w:val="0"/>
                <w:iCs w:val="0"/>
              </w:rPr>
              <w:t xml:space="preserve">implement </w:t>
            </w:r>
            <w:proofErr w:type="gramStart"/>
            <w:r w:rsidRPr="002922B2">
              <w:rPr>
                <w:i w:val="0"/>
                <w:iCs w:val="0"/>
              </w:rPr>
              <w:t>stop watch</w:t>
            </w:r>
            <w:proofErr w:type="gramEnd"/>
          </w:p>
          <w:p w14:paraId="29906419" w14:textId="77777777" w:rsidR="0003300A" w:rsidRPr="002922B2" w:rsidRDefault="0003300A" w:rsidP="00602652">
            <w:pPr>
              <w:rPr>
                <w:i w:val="0"/>
                <w:iCs w:val="0"/>
              </w:rPr>
            </w:pPr>
          </w:p>
        </w:tc>
        <w:tc>
          <w:tcPr>
            <w:tcW w:w="2214" w:type="dxa"/>
          </w:tcPr>
          <w:p w14:paraId="235CCBF4" w14:textId="7F9EF793"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A09244F"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BC2CE48"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766A48A"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7C32DCE" w14:textId="77777777" w:rsidR="0003300A" w:rsidRPr="002922B2" w:rsidRDefault="0003300A" w:rsidP="00602652">
            <w:pPr>
              <w:rPr>
                <w:i w:val="0"/>
                <w:iCs w:val="0"/>
              </w:rPr>
            </w:pPr>
            <w:r w:rsidRPr="002922B2">
              <w:rPr>
                <w:i w:val="0"/>
                <w:iCs w:val="0"/>
              </w:rPr>
              <w:t>implement creating graphs</w:t>
            </w:r>
          </w:p>
          <w:p w14:paraId="6886B2BA" w14:textId="77777777" w:rsidR="0003300A" w:rsidRPr="002922B2" w:rsidRDefault="0003300A" w:rsidP="00602652">
            <w:pPr>
              <w:rPr>
                <w:i w:val="0"/>
                <w:iCs w:val="0"/>
              </w:rPr>
            </w:pPr>
          </w:p>
        </w:tc>
        <w:tc>
          <w:tcPr>
            <w:tcW w:w="2214" w:type="dxa"/>
          </w:tcPr>
          <w:p w14:paraId="128380EF" w14:textId="108CBF0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9F611D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018183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1E3A2B76"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8A20B89" w14:textId="77777777" w:rsidR="0003300A" w:rsidRPr="002922B2" w:rsidRDefault="0003300A" w:rsidP="00602652">
            <w:pPr>
              <w:rPr>
                <w:i w:val="0"/>
                <w:iCs w:val="0"/>
              </w:rPr>
            </w:pPr>
            <w:r w:rsidRPr="002922B2">
              <w:rPr>
                <w:i w:val="0"/>
                <w:iCs w:val="0"/>
              </w:rPr>
              <w:t>test ready screen</w:t>
            </w:r>
          </w:p>
          <w:p w14:paraId="20DDAA13" w14:textId="77777777" w:rsidR="0003300A" w:rsidRPr="002922B2" w:rsidRDefault="0003300A" w:rsidP="00602652">
            <w:pPr>
              <w:rPr>
                <w:i w:val="0"/>
                <w:iCs w:val="0"/>
              </w:rPr>
            </w:pPr>
          </w:p>
        </w:tc>
        <w:tc>
          <w:tcPr>
            <w:tcW w:w="2214" w:type="dxa"/>
          </w:tcPr>
          <w:p w14:paraId="72D26BF9" w14:textId="11940648"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D851DD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6D616EC" w14:textId="262549A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1EBF887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4E28C14" w14:textId="77777777" w:rsidR="0003300A" w:rsidRPr="002922B2" w:rsidRDefault="0003300A" w:rsidP="00602652">
            <w:pPr>
              <w:rPr>
                <w:i w:val="0"/>
                <w:iCs w:val="0"/>
              </w:rPr>
            </w:pPr>
            <w:r w:rsidRPr="002922B2">
              <w:rPr>
                <w:i w:val="0"/>
                <w:iCs w:val="0"/>
              </w:rPr>
              <w:t>create analytics screen</w:t>
            </w:r>
          </w:p>
          <w:p w14:paraId="7C775ED2" w14:textId="77777777" w:rsidR="0003300A" w:rsidRPr="002922B2" w:rsidRDefault="0003300A" w:rsidP="00602652">
            <w:pPr>
              <w:rPr>
                <w:i w:val="0"/>
                <w:iCs w:val="0"/>
              </w:rPr>
            </w:pPr>
          </w:p>
        </w:tc>
        <w:tc>
          <w:tcPr>
            <w:tcW w:w="2214" w:type="dxa"/>
          </w:tcPr>
          <w:p w14:paraId="0A7D9EB8" w14:textId="363AACF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03EB936"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1540137" w14:textId="76C1BF7C"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447422E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66B3EAC" w14:textId="77777777" w:rsidR="0003300A" w:rsidRPr="002922B2" w:rsidRDefault="0003300A" w:rsidP="00602652">
            <w:pPr>
              <w:rPr>
                <w:i w:val="0"/>
                <w:iCs w:val="0"/>
              </w:rPr>
            </w:pPr>
            <w:r w:rsidRPr="002922B2">
              <w:rPr>
                <w:i w:val="0"/>
                <w:iCs w:val="0"/>
              </w:rPr>
              <w:t>implement viewing graphs</w:t>
            </w:r>
          </w:p>
          <w:p w14:paraId="18538D01" w14:textId="77777777" w:rsidR="0003300A" w:rsidRPr="002922B2" w:rsidRDefault="0003300A" w:rsidP="00602652">
            <w:pPr>
              <w:rPr>
                <w:i w:val="0"/>
                <w:iCs w:val="0"/>
              </w:rPr>
            </w:pPr>
          </w:p>
        </w:tc>
        <w:tc>
          <w:tcPr>
            <w:tcW w:w="2214" w:type="dxa"/>
          </w:tcPr>
          <w:p w14:paraId="58552AE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65B4A43" w14:textId="01DBF54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73CD997" w14:textId="7F8897F6"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55BC072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8F09444" w14:textId="296BFA5A" w:rsidR="0003300A" w:rsidRPr="002922B2" w:rsidRDefault="0003300A" w:rsidP="00602652">
            <w:pPr>
              <w:rPr>
                <w:i w:val="0"/>
                <w:iCs w:val="0"/>
              </w:rPr>
            </w:pPr>
            <w:r w:rsidRPr="002922B2">
              <w:rPr>
                <w:i w:val="0"/>
                <w:iCs w:val="0"/>
              </w:rPr>
              <w:t>test analytics screen</w:t>
            </w:r>
          </w:p>
        </w:tc>
        <w:tc>
          <w:tcPr>
            <w:tcW w:w="2214" w:type="dxa"/>
          </w:tcPr>
          <w:p w14:paraId="6074B4FD" w14:textId="6E5C862B"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7850484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3AF14A4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CB1D0A"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CB1D0A"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77777777" w:rsidR="00961DF8" w:rsidRDefault="00961DF8" w:rsidP="00CB1D0A"/>
        </w:tc>
        <w:tc>
          <w:tcPr>
            <w:tcW w:w="1756" w:type="dxa"/>
          </w:tcPr>
          <w:p w14:paraId="76F25E08" w14:textId="60FB7321" w:rsidR="00961DF8" w:rsidRDefault="00CB1D0A" w:rsidP="00CB1D0A">
            <w:r>
              <w:t>07/10/2019</w:t>
            </w:r>
          </w:p>
        </w:tc>
      </w:tr>
      <w:tr w:rsidR="00CB1D0A"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777777" w:rsidR="00961DF8" w:rsidRDefault="00961DF8" w:rsidP="00CB1D0A"/>
        </w:tc>
        <w:tc>
          <w:tcPr>
            <w:tcW w:w="1756" w:type="dxa"/>
          </w:tcPr>
          <w:p w14:paraId="71CB2F9C" w14:textId="738631DF" w:rsidR="00961DF8" w:rsidRDefault="00CB1D0A" w:rsidP="00CB1D0A">
            <w:r>
              <w:t>07/10/2019</w:t>
            </w:r>
          </w:p>
        </w:tc>
      </w:tr>
      <w:tr w:rsidR="00CB1D0A"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7777777" w:rsidR="00CB1D0A" w:rsidRDefault="00CB1D0A" w:rsidP="00CB1D0A"/>
        </w:tc>
        <w:tc>
          <w:tcPr>
            <w:tcW w:w="1756" w:type="dxa"/>
          </w:tcPr>
          <w:p w14:paraId="53641EF4" w14:textId="7E343E81" w:rsidR="00CB1D0A" w:rsidRDefault="00CB1D0A" w:rsidP="00CB1D0A">
            <w:r>
              <w:t>07/10/2019</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purpose for the creation of the team for this project was to </w:t>
      </w:r>
      <w:proofErr w:type="gramStart"/>
      <w:r>
        <w:rPr>
          <w:rFonts w:ascii="Calibri" w:hAnsi="Calibri"/>
          <w:color w:val="000000"/>
          <w:shd w:val="clear" w:color="auto" w:fill="FFFFFF"/>
        </w:rPr>
        <w:t>open up</w:t>
      </w:r>
      <w:proofErr w:type="gramEnd"/>
      <w:r>
        <w:rPr>
          <w:rFonts w:ascii="Calibri" w:hAnsi="Calibri"/>
          <w:color w:val="000000"/>
          <w:shd w:val="clear" w:color="auto" w:fill="FFFFFF"/>
        </w:rPr>
        <w:t xml:space="preserve">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w:t>
      </w:r>
      <w:proofErr w:type="gramStart"/>
      <w:r w:rsidR="009B3D1B">
        <w:rPr>
          <w:rFonts w:ascii="Calibri" w:hAnsi="Calibri"/>
          <w:color w:val="000000"/>
          <w:shd w:val="clear" w:color="auto" w:fill="FFFFFF"/>
        </w:rPr>
        <w:t>first hand</w:t>
      </w:r>
      <w:proofErr w:type="gramEnd"/>
      <w:r w:rsidR="009B3D1B">
        <w:rPr>
          <w:rFonts w:ascii="Calibri" w:hAnsi="Calibri"/>
          <w:color w:val="000000"/>
          <w:shd w:val="clear" w:color="auto" w:fill="FFFFFF"/>
        </w:rPr>
        <w:t xml:space="preserve">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w:t>
      </w:r>
      <w:proofErr w:type="gramStart"/>
      <w:r>
        <w:rPr>
          <w:rFonts w:ascii="Calibri" w:hAnsi="Calibri"/>
          <w:color w:val="000000"/>
          <w:shd w:val="clear" w:color="auto" w:fill="FFFFFF"/>
        </w:rPr>
        <w:t>To</w:t>
      </w:r>
      <w:proofErr w:type="gramEnd"/>
      <w:r>
        <w:rPr>
          <w:rFonts w:ascii="Calibri" w:hAnsi="Calibri"/>
          <w:color w:val="000000"/>
          <w:shd w:val="clear" w:color="auto" w:fill="FFFFFF"/>
        </w:rPr>
        <w:t xml:space="preserve">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w:t>
      </w:r>
      <w:proofErr w:type="gramStart"/>
      <w:r w:rsidR="005148BB">
        <w:rPr>
          <w:rFonts w:ascii="Calibri" w:hAnsi="Calibri"/>
          <w:color w:val="000000"/>
          <w:shd w:val="clear" w:color="auto" w:fill="FFFFFF"/>
        </w:rPr>
        <w:t>user friendly</w:t>
      </w:r>
      <w:proofErr w:type="gramEnd"/>
      <w:r w:rsidR="005148BB">
        <w:rPr>
          <w:rFonts w:ascii="Calibri" w:hAnsi="Calibri"/>
          <w:color w:val="000000"/>
          <w:shd w:val="clear" w:color="auto" w:fill="FFFFFF"/>
        </w:rPr>
        <w:t xml:space="preserve">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w:t>
      </w:r>
      <w:proofErr w:type="gramStart"/>
      <w:r w:rsidR="00310E40">
        <w:rPr>
          <w:rFonts w:ascii="Calibri" w:hAnsi="Calibri"/>
          <w:color w:val="000000"/>
          <w:shd w:val="clear" w:color="auto" w:fill="FFFFFF"/>
        </w:rPr>
        <w:t>boats</w:t>
      </w:r>
      <w:proofErr w:type="gramEnd"/>
      <w:r w:rsidR="00310E40">
        <w:rPr>
          <w:rFonts w:ascii="Calibri" w:hAnsi="Calibri"/>
          <w:color w:val="000000"/>
          <w:shd w:val="clear" w:color="auto" w:fill="FFFFFF"/>
        </w:rPr>
        <w:t xml:space="preserve">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w:t>
      </w:r>
      <w:proofErr w:type="gramStart"/>
      <w:r w:rsidR="00310E40">
        <w:rPr>
          <w:rFonts w:ascii="Calibri" w:hAnsi="Calibri"/>
          <w:color w:val="000000"/>
          <w:shd w:val="clear" w:color="auto" w:fill="FFFFFF"/>
        </w:rPr>
        <w:t>taking, and</w:t>
      </w:r>
      <w:proofErr w:type="gramEnd"/>
      <w:r w:rsidR="00310E40">
        <w:rPr>
          <w:rFonts w:ascii="Calibri" w:hAnsi="Calibri"/>
          <w:color w:val="000000"/>
          <w:shd w:val="clear" w:color="auto" w:fill="FFFFFF"/>
        </w:rPr>
        <w:t xml:space="preserve"> have the ability to save those routes for future use</w:t>
      </w:r>
      <w:r w:rsidR="005148BB">
        <w:rPr>
          <w:rFonts w:ascii="Calibri" w:hAnsi="Calibri"/>
          <w:color w:val="000000"/>
          <w:shd w:val="clear" w:color="auto" w:fill="FFFFFF"/>
        </w:rPr>
        <w:t xml:space="preserve">. </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15A83"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4F2A1CA5"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FD6197">
        <w:rPr>
          <w:rFonts w:ascii="Calibri" w:hAnsi="Calibri"/>
          <w:color w:val="000000"/>
          <w:shd w:val="clear" w:color="auto" w:fill="FFFFFF"/>
        </w:rPr>
        <w:t>Arsalan Farooqui</w:t>
      </w:r>
      <w:r>
        <w:rPr>
          <w:rFonts w:ascii="Calibri" w:hAnsi="Calibri"/>
          <w:color w:val="000000"/>
          <w:shd w:val="clear" w:color="auto" w:fill="FFFFFF"/>
        </w:rPr>
        <w:t xml:space="preserve"> - </w:t>
      </w:r>
      <w:r w:rsidRPr="00FD6197">
        <w:rPr>
          <w:rFonts w:ascii="Calibri" w:hAnsi="Calibri"/>
          <w:color w:val="000000"/>
          <w:shd w:val="clear" w:color="auto" w:fill="FFFFFF"/>
        </w:rPr>
        <w:t>Project Manager</w:t>
      </w:r>
      <w:r>
        <w:rPr>
          <w:rFonts w:ascii="Calibri" w:hAnsi="Calibri"/>
          <w:color w:val="000000"/>
          <w:shd w:val="clear" w:color="auto" w:fill="FFFFFF"/>
        </w:rPr>
        <w:t>, in charge of over all project vision, detailing requirements and working with the GBC Dragon Boat Team to analysis needs.</w:t>
      </w:r>
    </w:p>
    <w:p w14:paraId="1D99C39B"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92379B">
        <w:rPr>
          <w:rFonts w:ascii="Calibri" w:hAnsi="Calibri"/>
          <w:color w:val="000000"/>
          <w:shd w:val="clear" w:color="auto" w:fill="FFFFFF"/>
        </w:rPr>
        <w:t>Giuseppe Ragusa</w:t>
      </w:r>
      <w:r>
        <w:rPr>
          <w:rFonts w:ascii="Calibri" w:hAnsi="Calibri"/>
          <w:color w:val="000000"/>
          <w:shd w:val="clear" w:color="auto" w:fill="FFFFFF"/>
        </w:rPr>
        <w:t xml:space="preserve"> - </w:t>
      </w:r>
      <w:r w:rsidRPr="0092379B">
        <w:rPr>
          <w:rFonts w:ascii="Calibri" w:hAnsi="Calibri"/>
          <w:color w:val="000000"/>
          <w:shd w:val="clear" w:color="auto" w:fill="FFFFFF"/>
        </w:rPr>
        <w:t>Scrum Master</w:t>
      </w:r>
      <w:r>
        <w:rPr>
          <w:rFonts w:ascii="Calibri" w:hAnsi="Calibri"/>
          <w:color w:val="000000"/>
          <w:shd w:val="clear" w:color="auto" w:fill="FFFFFF"/>
        </w:rPr>
        <w:t>, in charge of keeping track of progress of the team, setting short term goals and making sure sprints are completed on time</w:t>
      </w:r>
    </w:p>
    <w:p w14:paraId="0020F5C4" w14:textId="4F9ECA7E" w:rsidR="00BC0615" w:rsidRPr="001B40A3" w:rsidRDefault="001B40A3" w:rsidP="001B40A3">
      <w:pPr>
        <w:pStyle w:val="ListParagraph"/>
        <w:numPr>
          <w:ilvl w:val="0"/>
          <w:numId w:val="5"/>
        </w:numPr>
        <w:shd w:val="clear" w:color="auto" w:fill="FFFFFF"/>
        <w:rPr>
          <w:rFonts w:ascii="Calibri" w:hAnsi="Calibri"/>
          <w:color w:val="000000"/>
          <w:shd w:val="clear" w:color="auto" w:fill="FFFFFF"/>
        </w:rPr>
      </w:pPr>
      <w:r w:rsidRPr="001B40A3">
        <w:rPr>
          <w:rFonts w:ascii="Calibri" w:hAnsi="Calibri"/>
          <w:color w:val="000000"/>
          <w:shd w:val="clear" w:color="auto" w:fill="FFFFFF"/>
        </w:rPr>
        <w:t xml:space="preserve">Andrew </w:t>
      </w:r>
      <w:r w:rsidR="00AA6763">
        <w:rPr>
          <w:rFonts w:ascii="Calibri" w:hAnsi="Calibri"/>
          <w:color w:val="000000"/>
          <w:shd w:val="clear" w:color="auto" w:fill="FFFFFF"/>
        </w:rPr>
        <w:t xml:space="preserve">B. </w:t>
      </w:r>
      <w:r w:rsidRPr="001B40A3">
        <w:rPr>
          <w:rFonts w:ascii="Calibri" w:hAnsi="Calibri"/>
          <w:color w:val="000000"/>
          <w:shd w:val="clear" w:color="auto" w:fill="FFFFFF"/>
        </w:rPr>
        <w:t>Cobb - Head Programmer, in charge of application design and implementation, ensuring coding standards are maintained</w:t>
      </w: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 If it appears sprint goals are in danger of not being met the division of responsibility for tasks will be re-examined to ensure that team members have the resource to complete tasks.</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7EDA8A1E"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2FDE737F"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w:t>
      </w:r>
      <w:proofErr w:type="spellStart"/>
      <w:r>
        <w:rPr>
          <w:rFonts w:ascii="Calibri" w:hAnsi="Calibri"/>
          <w:color w:val="000000"/>
          <w:shd w:val="clear" w:color="auto" w:fill="FFFFFF"/>
        </w:rPr>
        <w:t>github</w:t>
      </w:r>
      <w:proofErr w:type="spellEnd"/>
      <w:r>
        <w:rPr>
          <w:rFonts w:ascii="Calibri" w:hAnsi="Calibri"/>
          <w:color w:val="000000"/>
          <w:shd w:val="clear" w:color="auto" w:fill="FFFFFF"/>
        </w:rPr>
        <w:t xml:space="preserve"> activity. Each weekly meeting the team will be updated as to what was completed and what we where unable to achieve, and sprint goals will be set accordingly. </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B568C6" w:rsidRPr="00961DF8" w14:paraId="12E1F1E5" w14:textId="77777777" w:rsidTr="008D415C">
        <w:tc>
          <w:tcPr>
            <w:tcW w:w="2331" w:type="dxa"/>
            <w:shd w:val="clear" w:color="auto" w:fill="E6E6E6"/>
          </w:tcPr>
          <w:p w14:paraId="66DEAE15" w14:textId="77777777" w:rsidR="00B568C6" w:rsidRPr="00961DF8" w:rsidRDefault="00B568C6" w:rsidP="008D415C">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8D415C">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8D415C">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8D415C">
            <w:pPr>
              <w:rPr>
                <w:rFonts w:ascii="Frutiger-Light" w:hAnsi="Frutiger-Light"/>
              </w:rPr>
            </w:pPr>
            <w:r w:rsidRPr="00961DF8">
              <w:rPr>
                <w:rFonts w:ascii="Frutiger-Light" w:hAnsi="Frutiger-Light"/>
              </w:rPr>
              <w:t>Date</w:t>
            </w:r>
          </w:p>
        </w:tc>
      </w:tr>
      <w:tr w:rsidR="00B568C6" w14:paraId="6A0258AB" w14:textId="77777777" w:rsidTr="008D415C">
        <w:tc>
          <w:tcPr>
            <w:tcW w:w="2331" w:type="dxa"/>
          </w:tcPr>
          <w:p w14:paraId="0109ABBF" w14:textId="77777777" w:rsidR="00B568C6" w:rsidRPr="00851B50" w:rsidRDefault="00B568C6" w:rsidP="008D415C">
            <w:r>
              <w:t>Head Programmer</w:t>
            </w:r>
          </w:p>
        </w:tc>
        <w:tc>
          <w:tcPr>
            <w:tcW w:w="2331" w:type="dxa"/>
          </w:tcPr>
          <w:p w14:paraId="6B0E71C9" w14:textId="77777777" w:rsidR="00B568C6" w:rsidRDefault="00B568C6" w:rsidP="008D415C">
            <w:r>
              <w:t>Andrew Cobb</w:t>
            </w:r>
          </w:p>
        </w:tc>
        <w:tc>
          <w:tcPr>
            <w:tcW w:w="2332" w:type="dxa"/>
          </w:tcPr>
          <w:p w14:paraId="24301D17" w14:textId="77777777" w:rsidR="00B568C6" w:rsidRDefault="00B568C6" w:rsidP="008D415C"/>
        </w:tc>
        <w:tc>
          <w:tcPr>
            <w:tcW w:w="1756" w:type="dxa"/>
          </w:tcPr>
          <w:p w14:paraId="64D8BE1D" w14:textId="77777777" w:rsidR="00B568C6" w:rsidRDefault="00B568C6" w:rsidP="008D415C">
            <w:r>
              <w:t>07/10/2019</w:t>
            </w:r>
          </w:p>
        </w:tc>
      </w:tr>
      <w:tr w:rsidR="00B568C6" w14:paraId="383B4A8E" w14:textId="77777777" w:rsidTr="008D415C">
        <w:tc>
          <w:tcPr>
            <w:tcW w:w="2331" w:type="dxa"/>
          </w:tcPr>
          <w:p w14:paraId="771074CE" w14:textId="77777777" w:rsidR="00B568C6" w:rsidRPr="00851B50" w:rsidRDefault="00B568C6" w:rsidP="008D415C">
            <w:r>
              <w:t>Project Manager</w:t>
            </w:r>
          </w:p>
        </w:tc>
        <w:tc>
          <w:tcPr>
            <w:tcW w:w="2331" w:type="dxa"/>
          </w:tcPr>
          <w:p w14:paraId="4D5DF720" w14:textId="77777777" w:rsidR="00B568C6" w:rsidRDefault="00B568C6" w:rsidP="008D415C">
            <w:r w:rsidRPr="00001531">
              <w:rPr>
                <w:rFonts w:ascii="Arial" w:hAnsi="Arial" w:cs="Arial"/>
                <w:sz w:val="22"/>
                <w:szCs w:val="22"/>
              </w:rPr>
              <w:t>Arsalan Farooqui</w:t>
            </w:r>
          </w:p>
        </w:tc>
        <w:tc>
          <w:tcPr>
            <w:tcW w:w="2332" w:type="dxa"/>
          </w:tcPr>
          <w:p w14:paraId="28DE5CDF" w14:textId="77777777" w:rsidR="00B568C6" w:rsidRDefault="00B568C6" w:rsidP="008D415C"/>
        </w:tc>
        <w:tc>
          <w:tcPr>
            <w:tcW w:w="1756" w:type="dxa"/>
          </w:tcPr>
          <w:p w14:paraId="759D8D1B" w14:textId="77777777" w:rsidR="00B568C6" w:rsidRDefault="00B568C6" w:rsidP="008D415C">
            <w:r>
              <w:t>07/10/2019</w:t>
            </w:r>
          </w:p>
        </w:tc>
      </w:tr>
      <w:tr w:rsidR="00B568C6" w14:paraId="12233B3B" w14:textId="77777777" w:rsidTr="008D415C">
        <w:tc>
          <w:tcPr>
            <w:tcW w:w="2331" w:type="dxa"/>
          </w:tcPr>
          <w:p w14:paraId="55A80C44" w14:textId="77777777" w:rsidR="00B568C6" w:rsidRPr="00851B50" w:rsidRDefault="00B568C6" w:rsidP="008D415C">
            <w:r>
              <w:t>Scrum Master</w:t>
            </w:r>
          </w:p>
        </w:tc>
        <w:tc>
          <w:tcPr>
            <w:tcW w:w="2331" w:type="dxa"/>
          </w:tcPr>
          <w:p w14:paraId="2AEB6F03" w14:textId="77777777" w:rsidR="00B568C6" w:rsidRDefault="00B568C6" w:rsidP="008D415C">
            <w:r w:rsidRPr="00CB1D0A">
              <w:t>Giuseppe Ragusa</w:t>
            </w:r>
          </w:p>
        </w:tc>
        <w:tc>
          <w:tcPr>
            <w:tcW w:w="2332" w:type="dxa"/>
          </w:tcPr>
          <w:p w14:paraId="250E858E" w14:textId="77777777" w:rsidR="00B568C6" w:rsidRDefault="00B568C6" w:rsidP="008D415C"/>
        </w:tc>
        <w:tc>
          <w:tcPr>
            <w:tcW w:w="1756" w:type="dxa"/>
          </w:tcPr>
          <w:p w14:paraId="39266CA8" w14:textId="77777777" w:rsidR="00B568C6" w:rsidRDefault="00B568C6" w:rsidP="008D415C">
            <w:r>
              <w:t>07/10/2019</w:t>
            </w:r>
          </w:p>
        </w:tc>
      </w:tr>
    </w:tbl>
    <w:p w14:paraId="1D95413E" w14:textId="77777777" w:rsidR="0047210B" w:rsidRDefault="0047210B" w:rsidP="00BC0615">
      <w:pPr>
        <w:shd w:val="clear" w:color="auto" w:fill="FFFFFF"/>
        <w:rPr>
          <w:rFonts w:ascii="Calibri" w:hAnsi="Calibri"/>
          <w:color w:val="000000"/>
          <w:shd w:val="clear" w:color="auto" w:fill="FFFFFF"/>
        </w:rPr>
      </w:pPr>
    </w:p>
    <w:p w14:paraId="245D6D76" w14:textId="77777777" w:rsidR="0047210B" w:rsidRDefault="0047210B" w:rsidP="00BC0615">
      <w:pPr>
        <w:shd w:val="clear" w:color="auto" w:fill="FFFFFF"/>
        <w:rPr>
          <w:rFonts w:ascii="Calibri" w:hAnsi="Calibri"/>
          <w:color w:val="000000"/>
          <w:shd w:val="clear" w:color="auto" w:fill="FFFFFF"/>
        </w:rPr>
      </w:pPr>
    </w:p>
    <w:p w14:paraId="2C0F76C6" w14:textId="01F4B8AD"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1E2C5" w14:textId="77777777" w:rsidR="00663777" w:rsidRDefault="00663777">
      <w:r>
        <w:separator/>
      </w:r>
    </w:p>
  </w:endnote>
  <w:endnote w:type="continuationSeparator" w:id="0">
    <w:p w14:paraId="249A69F6" w14:textId="77777777" w:rsidR="00663777" w:rsidRDefault="0066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77777777" w:rsidR="00602652" w:rsidRPr="00961DF8" w:rsidRDefault="00602652"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F2976" w14:textId="77777777" w:rsidR="00663777" w:rsidRDefault="00663777">
      <w:r>
        <w:separator/>
      </w:r>
    </w:p>
  </w:footnote>
  <w:footnote w:type="continuationSeparator" w:id="0">
    <w:p w14:paraId="09D160E0" w14:textId="77777777" w:rsidR="00663777" w:rsidRDefault="00663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602652" w:rsidRPr="00961DF8" w:rsidRDefault="00602652"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28EB"/>
    <w:rsid w:val="002837E1"/>
    <w:rsid w:val="00292058"/>
    <w:rsid w:val="002922B2"/>
    <w:rsid w:val="002B0A66"/>
    <w:rsid w:val="002B3103"/>
    <w:rsid w:val="002D73EF"/>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A6D56"/>
    <w:rsid w:val="004C76C0"/>
    <w:rsid w:val="004D41F3"/>
    <w:rsid w:val="004D4BE2"/>
    <w:rsid w:val="005148BB"/>
    <w:rsid w:val="0053104C"/>
    <w:rsid w:val="005317F9"/>
    <w:rsid w:val="00541567"/>
    <w:rsid w:val="00542A3B"/>
    <w:rsid w:val="00587FDB"/>
    <w:rsid w:val="005D6F0A"/>
    <w:rsid w:val="005E6AEE"/>
    <w:rsid w:val="00602652"/>
    <w:rsid w:val="00604BAA"/>
    <w:rsid w:val="00611E55"/>
    <w:rsid w:val="00640228"/>
    <w:rsid w:val="00643330"/>
    <w:rsid w:val="006601E4"/>
    <w:rsid w:val="00663777"/>
    <w:rsid w:val="0066600F"/>
    <w:rsid w:val="0068431E"/>
    <w:rsid w:val="006B349A"/>
    <w:rsid w:val="006D1706"/>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94E88"/>
    <w:rsid w:val="008B29A9"/>
    <w:rsid w:val="008B4C7B"/>
    <w:rsid w:val="008D6E40"/>
    <w:rsid w:val="00900730"/>
    <w:rsid w:val="0094570F"/>
    <w:rsid w:val="00952C8E"/>
    <w:rsid w:val="00953C5F"/>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45FD8"/>
    <w:rsid w:val="00A7087B"/>
    <w:rsid w:val="00A77EBD"/>
    <w:rsid w:val="00A82A82"/>
    <w:rsid w:val="00AA1B2C"/>
    <w:rsid w:val="00AA6763"/>
    <w:rsid w:val="00AA7851"/>
    <w:rsid w:val="00AB3FC9"/>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D4D28"/>
    <w:rsid w:val="00C1606B"/>
    <w:rsid w:val="00C255A5"/>
    <w:rsid w:val="00C31CF9"/>
    <w:rsid w:val="00C3364D"/>
    <w:rsid w:val="00C42875"/>
    <w:rsid w:val="00C65DB1"/>
    <w:rsid w:val="00CB1D0A"/>
    <w:rsid w:val="00CF1F4F"/>
    <w:rsid w:val="00CF72DE"/>
    <w:rsid w:val="00D110CB"/>
    <w:rsid w:val="00D15D71"/>
    <w:rsid w:val="00D6164C"/>
    <w:rsid w:val="00D71075"/>
    <w:rsid w:val="00D800D9"/>
    <w:rsid w:val="00D8327C"/>
    <w:rsid w:val="00D84A94"/>
    <w:rsid w:val="00D85500"/>
    <w:rsid w:val="00D93E8B"/>
    <w:rsid w:val="00D9581B"/>
    <w:rsid w:val="00D96368"/>
    <w:rsid w:val="00DA5858"/>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F0747"/>
    <w:rsid w:val="00EF2658"/>
    <w:rsid w:val="00F02F99"/>
    <w:rsid w:val="00F062D0"/>
    <w:rsid w:val="00F23190"/>
    <w:rsid w:val="00F450A8"/>
    <w:rsid w:val="00F53CF4"/>
    <w:rsid w:val="00F55EEC"/>
    <w:rsid w:val="00F63D71"/>
    <w:rsid w:val="00F71593"/>
    <w:rsid w:val="00F73BFE"/>
    <w:rsid w:val="00F7541B"/>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50CA-2575-4DA1-BBF9-9510E179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Andrew Cobb</cp:lastModifiedBy>
  <cp:revision>5</cp:revision>
  <cp:lastPrinted>2008-09-23T16:31:00Z</cp:lastPrinted>
  <dcterms:created xsi:type="dcterms:W3CDTF">2019-10-07T02:40:00Z</dcterms:created>
  <dcterms:modified xsi:type="dcterms:W3CDTF">2019-10-07T13:38:00Z</dcterms:modified>
</cp:coreProperties>
</file>