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06331E7" w14:textId="5907A05C" w:rsidR="003C4B6F" w:rsidRPr="00F34D2B" w:rsidRDefault="001C11E0" w:rsidP="001D28F6">
      <w:r>
        <w:rPr>
          <w:i/>
          <w:iCs/>
          <w:noProof/>
        </w:rPr>
        <w:drawing>
          <wp:inline distT="0" distB="0" distL="0" distR="0" wp14:anchorId="0F525E06" wp14:editId="304B4324">
            <wp:extent cx="1103625" cy="1484618"/>
            <wp:effectExtent l="25400" t="25400" r="27305" b="27305"/>
            <wp:docPr id="2004621791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621791" name="그림 200462179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8706" cy="1504905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417DEE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AEEB966" wp14:editId="241E5FDD">
                <wp:simplePos x="0" y="0"/>
                <wp:positionH relativeFrom="column">
                  <wp:posOffset>1359983</wp:posOffset>
                </wp:positionH>
                <wp:positionV relativeFrom="paragraph">
                  <wp:posOffset>80010</wp:posOffset>
                </wp:positionV>
                <wp:extent cx="4504889" cy="1224000"/>
                <wp:effectExtent l="0" t="0" r="0" b="0"/>
                <wp:wrapNone/>
                <wp:docPr id="1503613822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4889" cy="122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5DCF80D" w14:textId="77777777" w:rsidR="00633D49" w:rsidRPr="00834333" w:rsidRDefault="00633D49" w:rsidP="00633D49">
                            <w:pPr>
                              <w:jc w:val="center"/>
                              <w:rPr>
                                <w:rFonts w:ascii="IBM Plex Sans" w:hAnsi="IBM Plex Sans"/>
                                <w:sz w:val="52"/>
                                <w:szCs w:val="52"/>
                              </w:rPr>
                            </w:pPr>
                            <w:r w:rsidRPr="00834333">
                              <w:rPr>
                                <w:rFonts w:ascii="IBM Plex Sans" w:hAnsi="IBM Plex Sans"/>
                                <w:sz w:val="52"/>
                                <w:szCs w:val="52"/>
                              </w:rPr>
                              <w:t xml:space="preserve">Junho </w:t>
                            </w:r>
                            <w:r w:rsidRPr="00834333">
                              <w:rPr>
                                <w:rFonts w:ascii="IBM Plex Sans" w:hAnsi="IBM Plex Sans"/>
                                <w:b/>
                                <w:bCs/>
                                <w:sz w:val="52"/>
                                <w:szCs w:val="52"/>
                              </w:rPr>
                              <w:t>Heo</w:t>
                            </w:r>
                          </w:p>
                          <w:p w14:paraId="0924C0F9" w14:textId="23E800A0" w:rsidR="00633D49" w:rsidRPr="00834333" w:rsidRDefault="00341293" w:rsidP="00633D49">
                            <w:pPr>
                              <w:jc w:val="center"/>
                              <w:rPr>
                                <w:rFonts w:ascii="IBM Plex Sans" w:hAnsi="IBM Plex Sans"/>
                                <w:sz w:val="15"/>
                                <w:szCs w:val="16"/>
                              </w:rPr>
                            </w:pPr>
                            <w:r>
                              <w:rPr>
                                <mc:AlternateContent>
                                  <mc:Choice Requires="w16se">
                                    <w:rFonts w:ascii="Segoe UI Symbol" w:hAnsi="Segoe UI Symbol" w:cs="Segoe UI Symbol"/>
                                  </mc:Choice>
                                  <mc:Fallback>
                                    <w:rFonts w:ascii="Apple Color Emoji" w:eastAsia="Apple Color Emoji" w:hAnsi="Apple Color Emoji" w:cs="Apple Color Emoji"/>
                                  </mc:Fallback>
                                </mc:AlternateContent>
                                <w:sz w:val="15"/>
                                <w:szCs w:val="16"/>
                              </w:rPr>
                              <mc:AlternateContent>
                                <mc:Choice Requires="w16se">
                                  <w16se:symEx w16se:font="Apple Color Emoji" w16se:char="1F4DE"/>
                                </mc:Choice>
                                <mc:Fallback>
                                  <w:t>📞</w:t>
                                </mc:Fallback>
                              </mc:AlternateContent>
                            </w:r>
                            <w:r w:rsidR="00F61778" w:rsidRPr="00834333">
                              <w:rPr>
                                <w:rFonts w:ascii="Segoe UI Symbol" w:hAnsi="Segoe UI Symbol" w:cs="Segoe UI Symbol"/>
                                <w:sz w:val="15"/>
                                <w:szCs w:val="16"/>
                              </w:rPr>
                              <w:t xml:space="preserve"> </w:t>
                            </w:r>
                            <w:r w:rsidR="00633D49" w:rsidRPr="00834333">
                              <w:rPr>
                                <w:rFonts w:ascii="IBM Plex Sans" w:hAnsi="IBM Plex Sans"/>
                                <w:sz w:val="15"/>
                                <w:szCs w:val="16"/>
                              </w:rPr>
                              <w:t xml:space="preserve">010-4165-3479 | </w:t>
                            </w:r>
                            <w:r w:rsidR="0068103B" w:rsidRPr="00834333">
                              <w:rPr>
                                <w:rFonts w:ascii="Apple Color Emoji" w:eastAsia="Apple Color Emoji" w:hAnsi="Apple Color Emoji" w:cs="Apple Color Emoji"/>
                                <w:sz w:val="15"/>
                                <w:szCs w:val="16"/>
                              </w:rPr>
                              <w:t>✉</w:t>
                            </w:r>
                            <w:r w:rsidR="0068103B" w:rsidRPr="00834333">
                              <w:rPr>
                                <w:rFonts w:ascii="IBM Plex Sans" w:eastAsia="Apple Color Emoji" w:hAnsi="IBM Plex Sans"/>
                                <w:sz w:val="15"/>
                                <w:szCs w:val="16"/>
                              </w:rPr>
                              <w:t>︎</w:t>
                            </w:r>
                            <w:r w:rsidR="00F61778" w:rsidRPr="00834333">
                              <w:rPr>
                                <w:rFonts w:ascii="IBM Plex Sans" w:eastAsia="Apple Color Emoji" w:hAnsi="IBM Plex Sans"/>
                                <w:sz w:val="15"/>
                                <w:szCs w:val="16"/>
                              </w:rPr>
                              <w:t xml:space="preserve"> </w:t>
                            </w:r>
                            <w:hyperlink r:id="rId6" w:history="1">
                              <w:r w:rsidR="00397F32" w:rsidRPr="00F37201">
                                <w:rPr>
                                  <w:rStyle w:val="aa"/>
                                  <w:rFonts w:ascii="IBM Plex Sans" w:hAnsi="IBM Plex Sans"/>
                                  <w:sz w:val="15"/>
                                  <w:szCs w:val="16"/>
                                </w:rPr>
                                <w:t>junhoheo@outlook.com</w:t>
                              </w:r>
                            </w:hyperlink>
                            <w:r w:rsidR="00397F32">
                              <w:rPr>
                                <w:rFonts w:ascii="IBM Plex Sans" w:hAnsi="IBM Plex Sans"/>
                                <w:sz w:val="15"/>
                                <w:szCs w:val="16"/>
                              </w:rPr>
                              <w:t xml:space="preserve"> </w:t>
                            </w:r>
                            <w:r w:rsidR="00633D49" w:rsidRPr="00834333">
                              <w:rPr>
                                <w:rFonts w:ascii="IBM Plex Sans" w:hAnsi="IBM Plex Sans"/>
                                <w:sz w:val="15"/>
                                <w:szCs w:val="16"/>
                              </w:rPr>
                              <w:t xml:space="preserve">| </w:t>
                            </w:r>
                            <w:r w:rsidR="006A151F">
                              <w:rPr>
                                <mc:AlternateContent>
                                  <mc:Choice Requires="w16se">
                                    <w:rFonts w:ascii="IBM Plex Sans" w:hAnsi="IBM Plex Sans"/>
                                  </mc:Choice>
                                  <mc:Fallback>
                                    <w:rFonts w:ascii="Apple Color Emoji" w:eastAsia="Apple Color Emoji" w:hAnsi="Apple Color Emoji" w:cs="Apple Color Emoji"/>
                                  </mc:Fallback>
                                </mc:AlternateContent>
                                <w:sz w:val="15"/>
                                <w:szCs w:val="16"/>
                              </w:rPr>
                              <mc:AlternateContent>
                                <mc:Choice Requires="w16se">
                                  <w16se:symEx w16se:font="Apple Color Emoji" w16se:char="1F3E0"/>
                                </mc:Choice>
                                <mc:Fallback>
                                  <w:t>🏠</w:t>
                                </mc:Fallback>
                              </mc:AlternateContent>
                            </w:r>
                            <w:r w:rsidR="00F61778" w:rsidRPr="00834333">
                              <w:rPr>
                                <w:rFonts w:ascii="IBM Plex Sans" w:hAnsi="IBM Plex Sans"/>
                                <w:sz w:val="15"/>
                                <w:szCs w:val="16"/>
                              </w:rPr>
                              <w:t xml:space="preserve"> </w:t>
                            </w:r>
                            <w:hyperlink r:id="rId7" w:history="1">
                              <w:r w:rsidR="00F61778" w:rsidRPr="00834333">
                                <w:rPr>
                                  <w:rStyle w:val="aa"/>
                                  <w:rFonts w:ascii="IBM Plex Sans" w:hAnsi="IBM Plex Sans"/>
                                  <w:sz w:val="15"/>
                                  <w:szCs w:val="16"/>
                                </w:rPr>
                                <w:t>https://junho.art</w:t>
                              </w:r>
                            </w:hyperlink>
                            <w:r w:rsidR="00633D49" w:rsidRPr="00834333">
                              <w:rPr>
                                <w:rFonts w:ascii="IBM Plex Sans" w:hAnsi="IBM Plex Sans"/>
                                <w:sz w:val="15"/>
                                <w:szCs w:val="16"/>
                              </w:rPr>
                              <w:t xml:space="preserve"> | </w:t>
                            </w:r>
                            <w:r w:rsidR="006A151F">
                              <w:rPr>
                                <mc:AlternateContent>
                                  <mc:Choice Requires="w16se">
                                    <w:rFonts w:ascii="IBM Plex Sans" w:hAnsi="IBM Plex Sans"/>
                                  </mc:Choice>
                                  <mc:Fallback>
                                    <w:rFonts w:ascii="Apple Color Emoji" w:eastAsia="Apple Color Emoji" w:hAnsi="Apple Color Emoji" w:cs="Apple Color Emoji"/>
                                  </mc:Fallback>
                                </mc:AlternateContent>
                                <w:sz w:val="15"/>
                                <w:szCs w:val="16"/>
                              </w:rPr>
                              <mc:AlternateContent>
                                <mc:Choice Requires="w16se">
                                  <w16se:symEx w16se:font="Apple Color Emoji" w16se:char="1F4DD"/>
                                </mc:Choice>
                                <mc:Fallback>
                                  <w:t>📝</w:t>
                                </mc:Fallback>
                              </mc:AlternateContent>
                            </w:r>
                            <w:r w:rsidR="00F61778" w:rsidRPr="00834333">
                              <w:rPr>
                                <w:rFonts w:ascii="IBM Plex Sans" w:hAnsi="IBM Plex Sans"/>
                                <w:sz w:val="15"/>
                                <w:szCs w:val="16"/>
                              </w:rPr>
                              <w:t xml:space="preserve"> </w:t>
                            </w:r>
                            <w:hyperlink r:id="rId8" w:history="1">
                              <w:r w:rsidR="00F61778" w:rsidRPr="00834333">
                                <w:rPr>
                                  <w:rStyle w:val="aa"/>
                                  <w:rFonts w:ascii="IBM Plex Sans" w:hAnsi="IBM Plex Sans"/>
                                  <w:sz w:val="15"/>
                                  <w:szCs w:val="16"/>
                                </w:rPr>
                                <w:t>https://github.com/4season</w:t>
                              </w:r>
                            </w:hyperlink>
                          </w:p>
                          <w:p w14:paraId="620BD76A" w14:textId="0C6B31D5" w:rsidR="00633D49" w:rsidRPr="00B65C90" w:rsidRDefault="001C11E0" w:rsidP="00633D49">
                            <w:pPr>
                              <w:jc w:val="center"/>
                              <w:rPr>
                                <w:i/>
                                <w:iCs/>
                              </w:rPr>
                            </w:pPr>
                            <w:r w:rsidRPr="00B65C9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r w:rsidR="00633D49" w:rsidRPr="00B65C90">
                              <w:rPr>
                                <w:i/>
                                <w:iCs/>
                              </w:rPr>
                              <w:t>“Finding structure in complex problems is an art.”</w:t>
                            </w:r>
                          </w:p>
                          <w:p w14:paraId="1939033E" w14:textId="77777777" w:rsidR="00633D49" w:rsidRDefault="00633D4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AEEB966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107.1pt;margin-top:6.3pt;width:354.7pt;height:96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" filled="f" stroked="f" strokeweight=".5pt">
                <v:textbox>
                  <w:txbxContent>
                    <w:p w14:paraId="05DCF80D" w14:textId="77777777" w:rsidR="00633D49" w:rsidRPr="00834333" w:rsidRDefault="00633D49" w:rsidP="00633D49">
                      <w:pPr>
                        <w:jc w:val="center"/>
                        <w:rPr>
                          <w:rFonts w:ascii="IBM Plex Sans" w:hAnsi="IBM Plex Sans"/>
                          <w:sz w:val="52"/>
                          <w:szCs w:val="52"/>
                        </w:rPr>
                      </w:pPr>
                      <w:r w:rsidRPr="00834333">
                        <w:rPr>
                          <w:rFonts w:ascii="IBM Plex Sans" w:hAnsi="IBM Plex Sans"/>
                          <w:sz w:val="52"/>
                          <w:szCs w:val="52"/>
                        </w:rPr>
                        <w:t xml:space="preserve">Junho </w:t>
                      </w:r>
                      <w:r w:rsidRPr="00834333">
                        <w:rPr>
                          <w:rFonts w:ascii="IBM Plex Sans" w:hAnsi="IBM Plex Sans"/>
                          <w:b/>
                          <w:bCs/>
                          <w:sz w:val="52"/>
                          <w:szCs w:val="52"/>
                        </w:rPr>
                        <w:t>Heo</w:t>
                      </w:r>
                    </w:p>
                    <w:p w14:paraId="0924C0F9" w14:textId="23E800A0" w:rsidR="00633D49" w:rsidRPr="00834333" w:rsidRDefault="00341293" w:rsidP="00633D49">
                      <w:pPr>
                        <w:jc w:val="center"/>
                        <w:rPr>
                          <w:rFonts w:ascii="IBM Plex Sans" w:hAnsi="IBM Plex Sans"/>
                          <w:sz w:val="15"/>
                          <w:szCs w:val="16"/>
                        </w:rPr>
                      </w:pPr>
                      <w:r>
                        <w:rPr>
                          <mc:AlternateContent>
                            <mc:Choice Requires="w16se">
                              <w:rFonts w:ascii="Segoe UI Symbol" w:hAnsi="Segoe UI Symbol" w:cs="Segoe UI Symbol"/>
                            </mc:Choice>
                            <mc:Fallback>
                              <w:rFonts w:ascii="Apple Color Emoji" w:eastAsia="Apple Color Emoji" w:hAnsi="Apple Color Emoji" w:cs="Apple Color Emoji"/>
                            </mc:Fallback>
                          </mc:AlternateContent>
                          <w:sz w:val="15"/>
                          <w:szCs w:val="16"/>
                        </w:rPr>
                        <mc:AlternateContent>
                          <mc:Choice Requires="w16se">
                            <w16se:symEx w16se:font="Apple Color Emoji" w16se:char="1F4DE"/>
                          </mc:Choice>
                          <mc:Fallback>
                            <w:t>📞</w:t>
                          </mc:Fallback>
                        </mc:AlternateContent>
                      </w:r>
                      <w:r w:rsidR="00F61778" w:rsidRPr="00834333">
                        <w:rPr>
                          <w:rFonts w:ascii="Segoe UI Symbol" w:hAnsi="Segoe UI Symbol" w:cs="Segoe UI Symbol"/>
                          <w:sz w:val="15"/>
                          <w:szCs w:val="16"/>
                        </w:rPr>
                        <w:t xml:space="preserve"> </w:t>
                      </w:r>
                      <w:r w:rsidR="00633D49" w:rsidRPr="00834333">
                        <w:rPr>
                          <w:rFonts w:ascii="IBM Plex Sans" w:hAnsi="IBM Plex Sans"/>
                          <w:sz w:val="15"/>
                          <w:szCs w:val="16"/>
                        </w:rPr>
                        <w:t xml:space="preserve">010-4165-3479 | </w:t>
                      </w:r>
                      <w:r w:rsidR="0068103B" w:rsidRPr="00834333">
                        <w:rPr>
                          <w:rFonts w:ascii="Apple Color Emoji" w:eastAsia="Apple Color Emoji" w:hAnsi="Apple Color Emoji" w:cs="Apple Color Emoji"/>
                          <w:sz w:val="15"/>
                          <w:szCs w:val="16"/>
                        </w:rPr>
                        <w:t>✉</w:t>
                      </w:r>
                      <w:r w:rsidR="0068103B" w:rsidRPr="00834333">
                        <w:rPr>
                          <w:rFonts w:ascii="IBM Plex Sans" w:eastAsia="Apple Color Emoji" w:hAnsi="IBM Plex Sans"/>
                          <w:sz w:val="15"/>
                          <w:szCs w:val="16"/>
                        </w:rPr>
                        <w:t>︎</w:t>
                      </w:r>
                      <w:r w:rsidR="00F61778" w:rsidRPr="00834333">
                        <w:rPr>
                          <w:rFonts w:ascii="IBM Plex Sans" w:eastAsia="Apple Color Emoji" w:hAnsi="IBM Plex Sans"/>
                          <w:sz w:val="15"/>
                          <w:szCs w:val="16"/>
                        </w:rPr>
                        <w:t xml:space="preserve"> </w:t>
                      </w:r>
                      <w:hyperlink r:id="rId9" w:history="1">
                        <w:r w:rsidR="00397F32" w:rsidRPr="00F37201">
                          <w:rPr>
                            <w:rStyle w:val="aa"/>
                            <w:rFonts w:ascii="IBM Plex Sans" w:hAnsi="IBM Plex Sans"/>
                            <w:sz w:val="15"/>
                            <w:szCs w:val="16"/>
                          </w:rPr>
                          <w:t>junhoheo@outlook.com</w:t>
                        </w:r>
                      </w:hyperlink>
                      <w:r w:rsidR="00397F32">
                        <w:rPr>
                          <w:rFonts w:ascii="IBM Plex Sans" w:hAnsi="IBM Plex Sans"/>
                          <w:sz w:val="15"/>
                          <w:szCs w:val="16"/>
                        </w:rPr>
                        <w:t xml:space="preserve"> </w:t>
                      </w:r>
                      <w:r w:rsidR="00633D49" w:rsidRPr="00834333">
                        <w:rPr>
                          <w:rFonts w:ascii="IBM Plex Sans" w:hAnsi="IBM Plex Sans"/>
                          <w:sz w:val="15"/>
                          <w:szCs w:val="16"/>
                        </w:rPr>
                        <w:t xml:space="preserve">| </w:t>
                      </w:r>
                      <w:r w:rsidR="006A151F">
                        <w:rPr>
                          <mc:AlternateContent>
                            <mc:Choice Requires="w16se">
                              <w:rFonts w:ascii="IBM Plex Sans" w:hAnsi="IBM Plex Sans"/>
                            </mc:Choice>
                            <mc:Fallback>
                              <w:rFonts w:ascii="Apple Color Emoji" w:eastAsia="Apple Color Emoji" w:hAnsi="Apple Color Emoji" w:cs="Apple Color Emoji"/>
                            </mc:Fallback>
                          </mc:AlternateContent>
                          <w:sz w:val="15"/>
                          <w:szCs w:val="16"/>
                        </w:rPr>
                        <mc:AlternateContent>
                          <mc:Choice Requires="w16se">
                            <w16se:symEx w16se:font="Apple Color Emoji" w16se:char="1F3E0"/>
                          </mc:Choice>
                          <mc:Fallback>
                            <w:t>🏠</w:t>
                          </mc:Fallback>
                        </mc:AlternateContent>
                      </w:r>
                      <w:r w:rsidR="00F61778" w:rsidRPr="00834333">
                        <w:rPr>
                          <w:rFonts w:ascii="IBM Plex Sans" w:hAnsi="IBM Plex Sans"/>
                          <w:sz w:val="15"/>
                          <w:szCs w:val="16"/>
                        </w:rPr>
                        <w:t xml:space="preserve"> </w:t>
                      </w:r>
                      <w:hyperlink r:id="rId10" w:history="1">
                        <w:r w:rsidR="00F61778" w:rsidRPr="00834333">
                          <w:rPr>
                            <w:rStyle w:val="aa"/>
                            <w:rFonts w:ascii="IBM Plex Sans" w:hAnsi="IBM Plex Sans"/>
                            <w:sz w:val="15"/>
                            <w:szCs w:val="16"/>
                          </w:rPr>
                          <w:t>https://junho.art</w:t>
                        </w:r>
                      </w:hyperlink>
                      <w:r w:rsidR="00633D49" w:rsidRPr="00834333">
                        <w:rPr>
                          <w:rFonts w:ascii="IBM Plex Sans" w:hAnsi="IBM Plex Sans"/>
                          <w:sz w:val="15"/>
                          <w:szCs w:val="16"/>
                        </w:rPr>
                        <w:t xml:space="preserve"> | </w:t>
                      </w:r>
                      <w:r w:rsidR="006A151F">
                        <w:rPr>
                          <mc:AlternateContent>
                            <mc:Choice Requires="w16se">
                              <w:rFonts w:ascii="IBM Plex Sans" w:hAnsi="IBM Plex Sans"/>
                            </mc:Choice>
                            <mc:Fallback>
                              <w:rFonts w:ascii="Apple Color Emoji" w:eastAsia="Apple Color Emoji" w:hAnsi="Apple Color Emoji" w:cs="Apple Color Emoji"/>
                            </mc:Fallback>
                          </mc:AlternateContent>
                          <w:sz w:val="15"/>
                          <w:szCs w:val="16"/>
                        </w:rPr>
                        <mc:AlternateContent>
                          <mc:Choice Requires="w16se">
                            <w16se:symEx w16se:font="Apple Color Emoji" w16se:char="1F4DD"/>
                          </mc:Choice>
                          <mc:Fallback>
                            <w:t>📝</w:t>
                          </mc:Fallback>
                        </mc:AlternateContent>
                      </w:r>
                      <w:r w:rsidR="00F61778" w:rsidRPr="00834333">
                        <w:rPr>
                          <w:rFonts w:ascii="IBM Plex Sans" w:hAnsi="IBM Plex Sans"/>
                          <w:sz w:val="15"/>
                          <w:szCs w:val="16"/>
                        </w:rPr>
                        <w:t xml:space="preserve"> </w:t>
                      </w:r>
                      <w:hyperlink r:id="rId11" w:history="1">
                        <w:r w:rsidR="00F61778" w:rsidRPr="00834333">
                          <w:rPr>
                            <w:rStyle w:val="aa"/>
                            <w:rFonts w:ascii="IBM Plex Sans" w:hAnsi="IBM Plex Sans"/>
                            <w:sz w:val="15"/>
                            <w:szCs w:val="16"/>
                          </w:rPr>
                          <w:t>https://github.com/4season</w:t>
                        </w:r>
                      </w:hyperlink>
                    </w:p>
                    <w:p w14:paraId="620BD76A" w14:textId="0C6B31D5" w:rsidR="00633D49" w:rsidRPr="00B65C90" w:rsidRDefault="001C11E0" w:rsidP="00633D49">
                      <w:pPr>
                        <w:jc w:val="center"/>
                        <w:rPr>
                          <w:i/>
                          <w:iCs/>
                        </w:rPr>
                      </w:pPr>
                      <w:r w:rsidRPr="00B65C90">
                        <w:rPr>
                          <w:i/>
                          <w:iCs/>
                        </w:rPr>
                        <w:t xml:space="preserve"> </w:t>
                      </w:r>
                      <w:r w:rsidR="00633D49" w:rsidRPr="00B65C90">
                        <w:rPr>
                          <w:i/>
                          <w:iCs/>
                        </w:rPr>
                        <w:t>“Finding structure in complex problems is an art.”</w:t>
                      </w:r>
                    </w:p>
                    <w:p w14:paraId="1939033E" w14:textId="77777777" w:rsidR="00633D49" w:rsidRDefault="00633D49"/>
                  </w:txbxContent>
                </v:textbox>
              </v:shape>
            </w:pict>
          </mc:Fallback>
        </mc:AlternateContent>
      </w:r>
    </w:p>
    <w:p w14:paraId="58430D1F" w14:textId="5FACD5BC" w:rsidR="00EF5A31" w:rsidRPr="00B722B2" w:rsidRDefault="00680217" w:rsidP="00680217">
      <w:pPr>
        <w:tabs>
          <w:tab w:val="left" w:pos="5007"/>
        </w:tabs>
        <w:rPr>
          <w:rFonts w:ascii="IBM Plex Sans" w:hAnsi="IBM Plex Sans"/>
          <w:b/>
          <w:bCs/>
          <w:color w:val="C0FFB6"/>
          <w:sz w:val="36"/>
          <w:szCs w:val="40"/>
        </w:rPr>
      </w:pPr>
      <w:r>
        <w:rPr>
          <w:rFonts w:ascii="IBM Plex Sans" w:hAnsi="IBM Plex Sans"/>
          <w:b/>
          <w:bCs/>
          <w:noProof/>
          <w:color w:val="86B37F"/>
          <w:sz w:val="36"/>
          <w:szCs w:val="4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E688DB8" wp14:editId="7E9D1B58">
                <wp:simplePos x="0" y="0"/>
                <wp:positionH relativeFrom="column">
                  <wp:posOffset>1122468</wp:posOffset>
                </wp:positionH>
                <wp:positionV relativeFrom="paragraph">
                  <wp:posOffset>231775</wp:posOffset>
                </wp:positionV>
                <wp:extent cx="4692316" cy="0"/>
                <wp:effectExtent l="0" t="0" r="6985" b="12700"/>
                <wp:wrapNone/>
                <wp:docPr id="1849092017" name="직선 연결선[R]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92316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963D693" id="직선 연결선[R] 3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88.4pt,18.25pt" to="457.85pt,18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" strokecolor="#5a5a5a [2109]" strokeweight="1.25pt">
                <v:stroke joinstyle="miter"/>
              </v:line>
            </w:pict>
          </mc:Fallback>
        </mc:AlternateContent>
      </w:r>
      <w:r w:rsidR="00EF5A31" w:rsidRPr="00B722B2">
        <w:rPr>
          <w:rFonts w:ascii="IBM Plex Sans" w:hAnsi="IBM Plex Sans"/>
          <w:b/>
          <w:bCs/>
          <w:color w:val="86B37F"/>
          <w:sz w:val="36"/>
          <w:szCs w:val="40"/>
        </w:rPr>
        <w:t>Edu</w:t>
      </w:r>
      <w:r w:rsidR="00EF5A31" w:rsidRPr="001F2419">
        <w:rPr>
          <w:rFonts w:ascii="IBM Plex Sans" w:hAnsi="IBM Plex Sans"/>
          <w:b/>
          <w:bCs/>
          <w:sz w:val="36"/>
          <w:szCs w:val="40"/>
        </w:rPr>
        <w:t>cation</w:t>
      </w:r>
    </w:p>
    <w:p w14:paraId="275FCF19" w14:textId="77777777" w:rsidR="00171697" w:rsidRDefault="00171697" w:rsidP="001D28F6">
      <w:pPr>
        <w:rPr>
          <w:b/>
          <w:bCs/>
        </w:rPr>
      </w:pPr>
    </w:p>
    <w:p w14:paraId="3FF09BB7" w14:textId="5FAA67DF" w:rsidR="007F5DB8" w:rsidRPr="007F5DB8" w:rsidRDefault="00EF5A31" w:rsidP="001D28F6">
      <w:proofErr w:type="spellStart"/>
      <w:r w:rsidRPr="007F5DB8">
        <w:rPr>
          <w:b/>
          <w:bCs/>
        </w:rPr>
        <w:t>Baekseok</w:t>
      </w:r>
      <w:proofErr w:type="spellEnd"/>
      <w:r w:rsidRPr="007F5DB8">
        <w:rPr>
          <w:b/>
          <w:bCs/>
        </w:rPr>
        <w:t xml:space="preserve"> University</w:t>
      </w:r>
    </w:p>
    <w:p w14:paraId="3374F3F8" w14:textId="6CAE9DDD" w:rsidR="009F5D3C" w:rsidRPr="007F5DB8" w:rsidRDefault="007B3428" w:rsidP="009F5D3C">
      <w:pPr>
        <w:tabs>
          <w:tab w:pos="9029" w:val="right"/>
        </w:tabs>
        <w:rPr>
          <w:color w:val="7F7F7F" w:themeColor="text1" w:themeTint="80"/>
        </w:rPr>
      </w:pPr>
      <w:r/>
      <w:r>
        <w:rPr>
          <w:color w:val="7F7F7F"/>
        </w:rPr>
        <w:t>Division of Computer Engineering (Software Major)</w:t>
      </w:r>
      <w:r>
        <w:tab/>
      </w:r>
      <w:r>
        <w:rPr>
          <w:b w:val="0"/>
          <w:i/>
          <w:color w:val="7F7F7F"/>
          <w:sz w:val="18"/>
        </w:rPr>
        <w:t>March 2021 – February 2027 (Expected)</w:t>
      </w:r>
    </w:p>
    <w:p w14:paraId="14B9E64F" w14:textId="19430551" w:rsidR="00EE0B2E" w:rsidRPr="007F5DB8" w:rsidRDefault="001F541D" w:rsidP="001F541D">
      <w:pPr>
        <w:ind w:firstLineChars="100" w:firstLine="211"/>
        <w:rPr>
          <w:color w:val="7F7F7F" w:themeColor="text1" w:themeTint="80"/>
        </w:rPr>
      </w:pPr>
      <w:r w:rsidRPr="007F5DB8">
        <w:rPr>
          <w:color w:val="000000" w:themeColor="text1"/>
        </w:rPr>
        <w:t>• Total GPA of 2.99/4.5, Major GPA 3.24/4.5 (Credits taken: 97.5/120)</w:t>
      </w:r>
      <w:r w:rsidR="00EE0B2E" w:rsidRPr="007F5DB8">
        <w:rPr>
          <w:color w:val="7F7F7F" w:themeColor="text1" w:themeTint="80"/>
        </w:rPr>
      </w:r>
      <w:r w:rsidR="007B3428" w:rsidRPr="007F5DB8">
        <w:rPr>
          <w:color w:val="7F7F7F" w:themeColor="text1" w:themeTint="80"/>
        </w:rPr>
      </w:r>
      <w:r w:rsidR="00C60310" w:rsidRPr="007F5DB8">
        <w:rPr>
          <w:color w:val="7F7F7F" w:themeColor="text1" w:themeTint="80"/>
        </w:rPr>
      </w:r>
      <w:r w:rsidR="00455A2C" w:rsidRPr="007F5DB8">
        <w:rPr>
          <w:rFonts w:hint="eastAsia"/>
          <w:color w:val="7F7F7F" w:themeColor="text1" w:themeTint="80"/>
        </w:rPr>
      </w:r>
      <w:r w:rsidR="00C60310" w:rsidRPr="007F5DB8">
        <w:rPr>
          <w:color w:val="7F7F7F" w:themeColor="text1" w:themeTint="80"/>
        </w:rPr>
      </w:r>
    </w:p>
    <w:p w14:paraId="5DE28B0D" w14:textId="6D629270" w:rsidR="00F44237" w:rsidRPr="00D96AC8" w:rsidRDefault="00F44237" w:rsidP="009F5D3C">
      <w:pPr>
        <w:rPr>
          <w:b/>
          <w:bCs/>
          <w:szCs w:val="20"/>
        </w:rPr>
      </w:pPr>
    </w:p>
    <w:p w14:paraId="534AAB4E" w14:textId="0AA9F804" w:rsidR="00F44237" w:rsidRPr="001F2419" w:rsidRDefault="002102BD" w:rsidP="009F5D3C">
      <w:pPr>
        <w:rPr>
          <w:rFonts w:ascii="IBM Plex Sans" w:hAnsi="IBM Plex Sans"/>
          <w:b/>
          <w:bCs/>
          <w:sz w:val="36"/>
          <w:szCs w:val="36"/>
        </w:rPr>
      </w:pPr>
      <w:r>
        <w:rPr>
          <w:rFonts w:ascii="IBM Plex Sans" w:hAnsi="IBM Plex Sans"/>
          <w:b/>
          <w:color w:val="86B37F"/>
          <w:sz w:val="36"/>
        </w:rPr>
        <w:t>Project Experience</w:t>
      </w:r>
    </w:p>
    <w:p w14:paraId="304EF219" w14:textId="77777777" w:rsidR="00171697" w:rsidRDefault="00171697" w:rsidP="004E55C8">
      <w:pPr>
        <w:rPr>
          <w:b/>
          <w:bCs/>
        </w:rPr>
      </w:pPr>
    </w:p>
    <w:p w14:paraId="4AB57C3E" w14:textId="77777777" w:rsidR="001C0546" w:rsidRDefault="001C0546" w:rsidP="001C0546">
      <w:pPr>
        <w:rPr>
          <w:b/>
          <w:bCs/>
          <w:color w:val="7F7F7F" w:themeColor="text1" w:themeTint="80"/>
          <w:sz w:val="36"/>
          <w:szCs w:val="36"/>
        </w:rPr>
      </w:pPr>
    </w:p>
    <w:p w14:paraId="111B2D33" w14:textId="77777777" w:rsidR="001C0546" w:rsidRDefault="001C0546" w:rsidP="001C0546">
      <w:pPr>
        <w:rPr>
          <w:b/>
          <w:bCs/>
          <w:color w:val="7F7F7F" w:themeColor="text1" w:themeTint="80"/>
          <w:sz w:val="36"/>
          <w:szCs w:val="36"/>
        </w:rPr>
      </w:pPr>
    </w:p>
    <w:p w14:paraId="0E97C19B" w14:textId="77777777" w:rsidR="00D96AC8" w:rsidRDefault="00D96AC8" w:rsidP="001C0546">
      <w:pPr>
        <w:rPr>
          <w:b/>
          <w:bCs/>
          <w:color w:val="7F7F7F" w:themeColor="text1" w:themeTint="80"/>
          <w:sz w:val="36"/>
          <w:szCs w:val="36"/>
        </w:rPr>
      </w:pPr>
    </w:p>
    <w:p/>
    <w:p>
      <w:pPr/>
      <w:r>
        <w:rPr>
          <w:b/>
        </w:rPr>
        <w:t>TrendXiv (TrendXiv)</w:t>
      </w:r>
    </w:p>
    <w:p>
      <w:pPr>
        <w:ind w:firstLine="211"/>
      </w:pPr>
      <w:r>
        <w:rPr/>
        <w:t xml:space="preserve">• </w:t>
      </w:r>
      <w:r>
        <w:rPr>
          <w:color w:val="7F7F7F"/>
        </w:rPr>
        <w:t>Developed an arXiv paper trend prediction system utilizing PCA and machine learning classifiers.</w:t>
      </w:r>
    </w:p>
    <w:p>
      <w:pPr>
        <w:ind w:firstLine="211"/>
      </w:pPr>
      <w:r>
        <w:rPr/>
        <w:t xml:space="preserve">• </w:t>
      </w:r>
      <w:r>
        <w:rPr>
          <w:color w:val="7F7F7F"/>
        </w:rPr>
        <w:t>Optimized data processing and pipeline design for structured academic paper data.</w:t>
      </w:r>
    </w:p>
    <w:p>
      <w:pPr/>
      <w:r>
        <w:rPr>
          <w:b/>
        </w:rPr>
        <w:t>Drug–Drug Interaction Detection (ConvDDI)</w:t>
      </w:r>
    </w:p>
    <w:p>
      <w:pPr>
        <w:ind w:firstLine="211"/>
      </w:pPr>
      <w:r>
        <w:rPr/>
        <w:t xml:space="preserve">• </w:t>
      </w:r>
      <w:r>
        <w:rPr>
          <w:color w:val="7F7F7F"/>
        </w:rPr>
        <w:t>Built a Convolutional Neural Network (CNN) model for predicting drug–drug interactions.</w:t>
      </w:r>
    </w:p>
    <w:p>
      <w:pPr>
        <w:ind w:firstLine="211"/>
      </w:pPr>
      <w:r>
        <w:rPr/>
        <w:t xml:space="preserve">• </w:t>
      </w:r>
      <w:r>
        <w:rPr>
          <w:color w:val="7F7F7F"/>
        </w:rPr>
        <w:t>Experienced preprocessing chemical representation data and training deep learning models.</w:t>
      </w:r>
    </w:p>
    <w:p>
      <w:pPr/>
      <w:r>
        <w:rPr>
          <w:b/>
        </w:rPr>
        <w:t>Decision Making Computational Modeling (sobdm-project)</w:t>
      </w:r>
    </w:p>
    <w:p>
      <w:pPr>
        <w:ind w:firstLine="211"/>
      </w:pPr>
      <w:r>
        <w:rPr/>
        <w:t xml:space="preserve">• </w:t>
      </w:r>
      <w:r>
        <w:rPr>
          <w:color w:val="7F7F7F"/>
        </w:rPr>
        <w:t>Developed a reinforcement learning (Q-learning) fitting and simulation engine for 2-step decision making task data.</w:t>
      </w:r>
    </w:p>
    <w:p>
      <w:pPr>
        <w:ind w:firstLine="211"/>
      </w:pPr>
      <w:r>
        <w:rPr/>
        <w:t xml:space="preserve">• </w:t>
      </w:r>
      <w:r>
        <w:rPr>
          <w:color w:val="7F7F7F"/>
        </w:rPr>
        <w:t>Experienced fitting behavioral data to cognitive models to quantify individual differences in decision making.</w:t>
      </w:r>
    </w:p>
    <w:p>
      <w:pPr/>
      <w:r>
        <w:rPr>
          <w:b/>
        </w:rPr>
        <w:t>Magnolia (Magnolia)</w:t>
      </w:r>
    </w:p>
    <w:p>
      <w:pPr>
        <w:ind w:firstLine="211"/>
      </w:pPr>
      <w:r>
        <w:rPr/>
        <w:t xml:space="preserve">• </w:t>
      </w:r>
      <w:r>
        <w:rPr>
          <w:color w:val="7F7F7F"/>
        </w:rPr>
        <w:t>Built a Python template pipeline for EEG and fMRI neural signal preprocessing and machine learning model training.</w:t>
      </w:r>
    </w:p>
    <w:p>
      <w:pPr>
        <w:ind w:firstLine="211"/>
      </w:pPr>
      <w:r>
        <w:rPr/>
        <w:t xml:space="preserve">• </w:t>
      </w:r>
      <w:r>
        <w:rPr>
          <w:color w:val="7F7F7F"/>
        </w:rPr>
        <w:t>Streamlined data ingestion and feature extraction from complex neuroimaging formats.</w:t>
      </w:r>
    </w:p>
    <w:p>
      <w:pPr/>
      <w:r>
        <w:rPr>
          <w:b/>
        </w:rPr>
        <w:t>Personal Website Development (junho.art)</w:t>
      </w:r>
    </w:p>
    <w:p>
      <w:pPr>
        <w:ind w:firstLine="211"/>
      </w:pPr>
      <w:r>
        <w:rPr/>
        <w:t xml:space="preserve">• </w:t>
      </w:r>
      <w:r>
        <w:rPr>
          <w:color w:val="7F7F7F"/>
        </w:rPr>
        <w:t>Developed a responsive personal portfolio website from scratch using HTML, CSS, and JavaScript.</w:t>
      </w:r>
    </w:p>
    <w:p/>
    <w:p w14:paraId="0599C1E4" w14:textId="4EA81DC5" w:rsidR="00F44148" w:rsidRPr="001F2419" w:rsidRDefault="001A66E9" w:rsidP="00F44148">
      <w:pPr>
        <w:rPr>
          <w:rFonts w:ascii="IBM Plex Sans" w:hAnsi="IBM Plex Sans"/>
          <w:b/>
          <w:bCs/>
          <w:sz w:val="36"/>
          <w:szCs w:val="36"/>
        </w:rPr>
      </w:pPr>
      <w:r>
        <w:rPr>
          <w:rFonts w:ascii="IBM Plex Sans" w:hAnsi="IBM Plex Sans"/>
          <w:b/>
          <w:bCs/>
          <w:noProof/>
          <w:color w:val="86B37F"/>
          <w:sz w:val="36"/>
          <w:szCs w:val="40"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6EB89AA" wp14:editId="207FA0F9">
                <wp:simplePos x="0" y="0"/>
                <wp:positionH relativeFrom="column">
                  <wp:posOffset>1905640</wp:posOffset>
                </wp:positionH>
                <wp:positionV relativeFrom="paragraph">
                  <wp:posOffset>241519</wp:posOffset>
                </wp:positionV>
                <wp:extent cx="3857385" cy="21367"/>
                <wp:effectExtent l="0" t="0" r="16510" b="17145"/>
                <wp:wrapNone/>
                <wp:docPr id="1982305625" name="직선 연결선[R]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57385" cy="21367"/>
                        </a:xfrm>
                        <a:prstGeom prst="line">
                          <a:avLst/>
                        </a:prstGeom>
                        <a:ln w="15875"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D8AB101" id="직선 연결선[R] 3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0.05pt,19pt" to="453.8pt,20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" strokecolor="#5a5a5a [2109]" strokeweight="1.25pt">
                <v:stroke joinstyle="miter"/>
              </v:line>
            </w:pict>
          </mc:Fallback>
        </mc:AlternateContent>
      </w:r>
      <w:r w:rsidR="00F44148" w:rsidRPr="00C4619D">
        <w:rPr>
          <w:rFonts w:ascii="IBM Plex Sans" w:hAnsi="IBM Plex Sans"/>
          <w:b/>
          <w:bCs/>
          <w:color w:val="86B37F"/>
          <w:sz w:val="36"/>
          <w:szCs w:val="36"/>
        </w:rPr>
        <w:t>A</w:t>
      </w:r>
      <w:r w:rsidR="00F44148" w:rsidRPr="001F2419">
        <w:rPr>
          <w:rFonts w:ascii="IBM Plex Sans" w:hAnsi="IBM Plex Sans"/>
          <w:b/>
          <w:bCs/>
          <w:sz w:val="36"/>
          <w:szCs w:val="36"/>
        </w:rPr>
        <w:t xml:space="preserve">wards &amp; </w:t>
      </w:r>
      <w:r w:rsidR="00F44148" w:rsidRPr="00C4619D">
        <w:rPr>
          <w:rFonts w:ascii="IBM Plex Sans" w:hAnsi="IBM Plex Sans"/>
          <w:b/>
          <w:bCs/>
          <w:color w:val="86B37F"/>
          <w:sz w:val="36"/>
          <w:szCs w:val="36"/>
        </w:rPr>
        <w:t>H</w:t>
      </w:r>
      <w:r w:rsidR="00F44148" w:rsidRPr="001F2419">
        <w:rPr>
          <w:rFonts w:ascii="IBM Plex Sans" w:hAnsi="IBM Plex Sans"/>
          <w:b/>
          <w:bCs/>
          <w:sz w:val="36"/>
          <w:szCs w:val="36"/>
        </w:rPr>
        <w:t>onors</w:t>
      </w:r>
    </w:p>
    <w:p w14:paraId="7B220D71" w14:textId="77777777" w:rsidR="00171697" w:rsidRPr="00171697" w:rsidRDefault="00171697" w:rsidP="00F44148">
      <w:pPr>
        <w:rPr>
          <w:rFonts w:ascii="IBM Plex Sans SmBld" w:hAnsi="IBM Plex Sans SmBld"/>
          <w:color w:val="595959" w:themeColor="text1" w:themeTint="A6"/>
        </w:rPr>
      </w:pPr>
    </w:p>
    <w:p w14:paraId="6483648F" w14:textId="2198B9F1" w:rsidR="00BF7168" w:rsidRDefault="00BF7168" w:rsidP="00F44148">
      <w:pPr>
        <w:rPr>
          <w:rFonts w:ascii="IBM Plex Sans SmBld" w:hAnsi="IBM Plex Sans SmBld"/>
          <w:b/>
          <w:bCs/>
          <w:color w:val="595959" w:themeColor="text1" w:themeTint="A6"/>
          <w:sz w:val="24"/>
          <w:szCs w:val="28"/>
        </w:rPr>
      </w:pPr>
      <w:r w:rsidRPr="001F2FC4">
        <w:rPr>
          <w:rFonts w:ascii="IBM Plex Sans SmBld" w:hAnsi="IBM Plex Sans SmBld"/>
          <w:b/>
          <w:bCs/>
          <w:color w:val="595959" w:themeColor="text1" w:themeTint="A6"/>
          <w:sz w:val="24"/>
          <w:szCs w:val="28"/>
        </w:rPr>
        <w:t>Awards</w:t>
      </w:r>
    </w:p>
    <w:p w14:paraId="2AEDB70B" w14:textId="3795CE6E" w:rsidR="0045695F" w:rsidRPr="004E4CCD" w:rsidRDefault="00706803" w:rsidP="00706803">
      <w:pPr>
        <w:ind w:firstLineChars="100" w:firstLine="211"/>
        <w:rPr>
          <w:color w:val="7F7F7F" w:themeColor="text1" w:themeTint="80"/>
        </w:rPr>
      </w:pPr>
      <w:r w:rsidRPr="00C50AC7">
        <w:rPr>
          <w:color w:val="7F7F7F" w:themeColor="text1" w:themeTint="80"/>
        </w:rPr>
        <w:t xml:space="preserve">Fall </w:t>
      </w:r>
      <w:proofErr w:type="gramStart"/>
      <w:r w:rsidRPr="00C50AC7">
        <w:rPr>
          <w:color w:val="7F7F7F" w:themeColor="text1" w:themeTint="80"/>
        </w:rPr>
        <w:t>2023</w:t>
      </w:r>
      <w:r>
        <w:rPr>
          <w:color w:val="7F7F7F" w:themeColor="text1" w:themeTint="80"/>
        </w:rPr>
        <w:t xml:space="preserve">  </w:t>
      </w:r>
      <w:r w:rsidRPr="00225F0F">
        <w:rPr>
          <w:b/>
          <w:bCs/>
          <w:color w:val="000000" w:themeColor="text1"/>
        </w:rPr>
        <w:t>Excellence</w:t>
      </w:r>
      <w:proofErr w:type="gramEnd"/>
      <w:r w:rsidRPr="00225F0F">
        <w:rPr>
          <w:b/>
          <w:bCs/>
          <w:color w:val="000000" w:themeColor="text1"/>
        </w:rPr>
        <w:t xml:space="preserve"> Award</w:t>
      </w:r>
      <w:r>
        <w:rPr>
          <w:b/>
          <w:bCs/>
          <w:color w:val="000000" w:themeColor="text1"/>
        </w:rPr>
        <w:t xml:space="preserve">, </w:t>
      </w:r>
      <w:r w:rsidRPr="00225F0F">
        <w:rPr>
          <w:color w:val="7F7F7F" w:themeColor="text1" w:themeTint="80"/>
        </w:rPr>
        <w:t>Object-Oriented Modeling UML Competition</w:t>
      </w:r>
      <w:r w:rsidR="004E4CCD">
        <w:tab/>
        <w:t xml:space="preserve">   </w:t>
      </w:r>
      <w:bookmarkStart w:id="0" w:name="_Hlk213250655"/>
      <w:r w:rsidR="004E4CCD">
        <w:t xml:space="preserve"> </w:t>
      </w:r>
      <w:proofErr w:type="spellStart"/>
      <w:r w:rsidR="004E4CCD" w:rsidRPr="004E4CCD">
        <w:rPr>
          <w:i/>
          <w:iCs/>
          <w:color w:val="86B37F"/>
        </w:rPr>
        <w:t>Baekseok</w:t>
      </w:r>
      <w:proofErr w:type="spellEnd"/>
      <w:r w:rsidR="004E4CCD" w:rsidRPr="004E4CCD">
        <w:rPr>
          <w:i/>
          <w:iCs/>
          <w:color w:val="86B37F"/>
        </w:rPr>
        <w:t xml:space="preserve"> Univ.</w:t>
      </w:r>
      <w:bookmarkEnd w:id="0"/>
    </w:p>
    <w:p w14:paraId="671907B3" w14:textId="29A5CD54" w:rsidR="00BF7168" w:rsidRPr="001F2FC4" w:rsidRDefault="00BF7168" w:rsidP="00BF7168">
      <w:pPr>
        <w:rPr>
          <w:rFonts w:ascii="IBM Plex Sans SmBld" w:hAnsi="IBM Plex Sans SmBld"/>
          <w:b/>
          <w:bCs/>
          <w:color w:val="595959" w:themeColor="text1" w:themeTint="A6"/>
          <w:sz w:val="24"/>
          <w:szCs w:val="28"/>
        </w:rPr>
      </w:pPr>
      <w:r w:rsidRPr="001F2FC4">
        <w:rPr>
          <w:rFonts w:ascii="IBM Plex Sans SmBld" w:hAnsi="IBM Plex Sans SmBld"/>
          <w:b/>
          <w:bCs/>
          <w:color w:val="595959" w:themeColor="text1" w:themeTint="A6"/>
          <w:sz w:val="24"/>
          <w:szCs w:val="28"/>
        </w:rPr>
        <w:t>Honors</w:t>
      </w:r>
    </w:p>
    <w:p>
      <w:pPr>
        <w:tabs>
          <w:tab w:pos="9029" w:val="right"/>
        </w:tabs>
        <w:ind w:firstLine="211"/>
      </w:pPr>
      <w:r/>
      <w:r>
        <w:rPr>
          <w:b w:val="0"/>
          <w:color w:val="7F7F7F"/>
        </w:rPr>
        <w:t xml:space="preserve">Spring 2026  </w:t>
      </w:r>
      <w:r>
        <w:rPr>
          <w:b/>
          <w:color w:val="7F7F7F"/>
        </w:rPr>
        <w:t>Faculty Recommendation Scholarship</w:t>
      </w:r>
      <w:r>
        <w:tab/>
      </w:r>
      <w:r>
        <w:rPr>
          <w:b w:val="0"/>
          <w:i/>
          <w:color w:val="86B37F"/>
        </w:rPr>
        <w:t>Baekseok Univ.</w:t>
      </w:r>
    </w:p>
    <w:p>
      <w:pPr>
        <w:tabs>
          <w:tab w:pos="9029" w:val="right"/>
        </w:tabs>
        <w:ind w:firstLine="211"/>
      </w:pPr>
      <w:r/>
      <w:r>
        <w:rPr>
          <w:b w:val="0"/>
          <w:color w:val="7F7F7F"/>
        </w:rPr>
        <w:t xml:space="preserve">Fall 2025  </w:t>
      </w:r>
      <w:r>
        <w:rPr>
          <w:b/>
          <w:color w:val="7F7F7F"/>
        </w:rPr>
        <w:t>Faculty Recommendation Scholarship [Repayment]</w:t>
      </w:r>
      <w:r>
        <w:tab/>
      </w:r>
      <w:r>
        <w:rPr>
          <w:b w:val="0"/>
          <w:i/>
          <w:color w:val="86B37F"/>
        </w:rPr>
        <w:t>Baekseok Univ.</w:t>
      </w:r>
    </w:p>
    <w:p w14:paraId="7A79DC2C" w14:textId="4AB71F12" w:rsidR="004E4CCD" w:rsidRDefault="00706803" w:rsidP="004E4CCD">
      <w:pPr>
        <w:tabs>
          <w:tab w:pos="9029" w:val="right"/>
        </w:tabs>
        <w:ind w:firstLineChars="100" w:firstLine="211"/>
        <w:rPr>
          <w:b/>
          <w:bCs/>
          <w:color w:val="7F7F7F" w:themeColor="text1" w:themeTint="80"/>
        </w:rPr>
      </w:pPr>
      <w:r/>
      <w:r>
        <w:rPr>
          <w:b w:val="0"/>
          <w:color w:val="7F7F7F"/>
        </w:rPr>
        <w:t xml:space="preserve">Spring 2024  </w:t>
      </w:r>
      <w:r>
        <w:rPr>
          <w:b/>
          <w:color w:val="7F7F7F"/>
        </w:rPr>
        <w:t>Faculty Recommendation Scholarship</w:t>
      </w:r>
      <w:r>
        <w:tab/>
      </w:r>
      <w:r>
        <w:rPr>
          <w:b w:val="0"/>
          <w:i/>
          <w:color w:val="86B37F"/>
        </w:rPr>
        <w:t>Baekseok Univ.</w:t>
      </w:r>
    </w:p>
    <w:p w14:paraId="7D709DE5" w14:textId="1718CDCB" w:rsidR="00706803" w:rsidRDefault="00706803" w:rsidP="004E4CCD">
      <w:pPr>
        <w:tabs>
          <w:tab w:pos="9029" w:val="right"/>
        </w:tabs>
        <w:ind w:firstLineChars="100" w:firstLine="211"/>
        <w:rPr>
          <w:b/>
          <w:bCs/>
          <w:color w:val="7F7F7F" w:themeColor="text1" w:themeTint="80"/>
        </w:rPr>
      </w:pPr>
      <w:r/>
      <w:r>
        <w:rPr>
          <w:b w:val="0"/>
          <w:color w:val="7F7F7F"/>
        </w:rPr>
        <w:t xml:space="preserve">Spring 2021  </w:t>
      </w:r>
      <w:r>
        <w:rPr>
          <w:b/>
          <w:color w:val="7F7F7F"/>
        </w:rPr>
        <w:t>National Scholarship (Type II)</w:t>
      </w:r>
      <w:r>
        <w:tab/>
      </w:r>
      <w:r>
        <w:rPr>
          <w:b w:val="0"/>
          <w:i/>
          <w:color w:val="86B37F"/>
        </w:rPr>
        <w:t>Baekseok Univ.</w:t>
      </w:r>
    </w:p>
    <w:p w14:paraId="13780656" w14:textId="77777777" w:rsidR="004E4CCD" w:rsidRPr="004E4CCD" w:rsidRDefault="004E4CCD" w:rsidP="004E4CCD">
      <w:pPr>
        <w:ind w:firstLineChars="100" w:firstLine="211"/>
        <w:rPr>
          <w:color w:val="7F7F7F" w:themeColor="text1" w:themeTint="80"/>
        </w:rPr>
      </w:pPr>
    </w:p>
    <w:p w14:paraId="63050BAD" w14:textId="0917E051" w:rsidR="0072481A" w:rsidRPr="001F2419" w:rsidRDefault="001A66E9" w:rsidP="00F44148">
      <w:pPr>
        <w:rPr>
          <w:rFonts w:ascii="IBM Plex Sans" w:hAnsi="IBM Plex Sans"/>
          <w:b/>
          <w:bCs/>
          <w:sz w:val="36"/>
          <w:szCs w:val="36"/>
        </w:rPr>
      </w:pPr>
      <w:r>
        <w:rPr>
          <w:rFonts w:ascii="IBM Plex Sans" w:hAnsi="IBM Plex Sans"/>
          <w:b/>
          <w:bCs/>
          <w:noProof/>
          <w:color w:val="86B37F"/>
          <w:sz w:val="36"/>
          <w:szCs w:val="4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EB2E21E" wp14:editId="6B508E8B">
                <wp:simplePos x="0" y="0"/>
                <wp:positionH relativeFrom="column">
                  <wp:posOffset>2520363</wp:posOffset>
                </wp:positionH>
                <wp:positionV relativeFrom="paragraph">
                  <wp:posOffset>237698</wp:posOffset>
                </wp:positionV>
                <wp:extent cx="3242267" cy="18045"/>
                <wp:effectExtent l="0" t="0" r="22225" b="20320"/>
                <wp:wrapNone/>
                <wp:docPr id="922470504" name="직선 연결선[R]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42267" cy="18045"/>
                        </a:xfrm>
                        <a:prstGeom prst="line">
                          <a:avLst/>
                        </a:prstGeom>
                        <a:ln w="15875"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249FE9C" id="직선 연결선[R] 3" o:spid="_x0000_s1026" style="position:absolute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8.45pt,18.7pt" to="453.75pt,20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" strokecolor="#5a5a5a [2109]" strokeweight="1.25pt">
                <v:stroke joinstyle="miter"/>
              </v:line>
            </w:pict>
          </mc:Fallback>
        </mc:AlternateContent>
      </w:r>
      <w:r w:rsidR="0072481A" w:rsidRPr="00131FED">
        <w:rPr>
          <w:rFonts w:ascii="IBM Plex Sans" w:hAnsi="IBM Plex Sans"/>
          <w:b/>
          <w:bCs/>
          <w:color w:val="86B37F"/>
          <w:sz w:val="36"/>
          <w:szCs w:val="36"/>
        </w:rPr>
        <w:t>Ex</w:t>
      </w:r>
      <w:r w:rsidR="0072481A" w:rsidRPr="001F2419">
        <w:rPr>
          <w:rFonts w:ascii="IBM Plex Sans" w:hAnsi="IBM Plex Sans"/>
          <w:b/>
          <w:bCs/>
          <w:sz w:val="36"/>
          <w:szCs w:val="36"/>
        </w:rPr>
        <w:t>tra</w:t>
      </w:r>
      <w:r w:rsidR="0072481A" w:rsidRPr="00131FED">
        <w:rPr>
          <w:rFonts w:ascii="IBM Plex Sans" w:hAnsi="IBM Plex Sans"/>
          <w:b/>
          <w:bCs/>
          <w:color w:val="86B37F"/>
          <w:sz w:val="36"/>
          <w:szCs w:val="36"/>
        </w:rPr>
        <w:t>c</w:t>
      </w:r>
      <w:r w:rsidR="0072481A" w:rsidRPr="001F2419">
        <w:rPr>
          <w:rFonts w:ascii="IBM Plex Sans" w:hAnsi="IBM Plex Sans"/>
          <w:b/>
          <w:bCs/>
          <w:sz w:val="36"/>
          <w:szCs w:val="36"/>
        </w:rPr>
        <w:t xml:space="preserve">urricular </w:t>
      </w:r>
      <w:r w:rsidR="0072481A" w:rsidRPr="00131FED">
        <w:rPr>
          <w:rFonts w:ascii="IBM Plex Sans" w:hAnsi="IBM Plex Sans"/>
          <w:b/>
          <w:bCs/>
          <w:color w:val="86B37F"/>
          <w:sz w:val="36"/>
          <w:szCs w:val="36"/>
        </w:rPr>
        <w:t>Act</w:t>
      </w:r>
      <w:r w:rsidR="0072481A" w:rsidRPr="001F2419">
        <w:rPr>
          <w:rFonts w:ascii="IBM Plex Sans" w:hAnsi="IBM Plex Sans"/>
          <w:b/>
          <w:bCs/>
          <w:sz w:val="36"/>
          <w:szCs w:val="36"/>
        </w:rPr>
        <w:t>ivity</w:t>
      </w:r>
    </w:p>
    <w:p w14:paraId="236C3052" w14:textId="77777777" w:rsidR="00171697" w:rsidRDefault="00171697" w:rsidP="009025FF">
      <w:pPr>
        <w:rPr>
          <w:b/>
          <w:bCs/>
        </w:rPr>
      </w:pPr>
    </w:p>
    <w:p w14:paraId="530B724B" w14:textId="301EA9FE" w:rsidR="009025FF" w:rsidRPr="009025FF" w:rsidRDefault="009025FF" w:rsidP="009025FF">
      <w:pPr>
        <w:rPr>
          <w:b/>
          <w:bCs/>
        </w:rPr>
      </w:pPr>
      <w:r w:rsidRPr="009025FF">
        <w:rPr>
          <w:b/>
          <w:bCs/>
        </w:rPr>
        <w:t>Completed SW Convergence Talent Development Program</w:t>
      </w:r>
    </w:p>
    <w:p w14:paraId="527215C9" w14:textId="28C190C7" w:rsidR="003655D1" w:rsidRPr="005278E4" w:rsidRDefault="009025FF" w:rsidP="00A42FAE">
      <w:pPr>
        <w:ind w:firstLineChars="100" w:firstLine="211"/>
        <w:rPr>
          <w:color w:val="7F7F7F" w:themeColor="text1" w:themeTint="80"/>
          <w:sz w:val="18"/>
          <w:szCs w:val="20"/>
        </w:rPr>
      </w:pPr>
      <w:r>
        <w:t xml:space="preserve">• </w:t>
      </w:r>
      <w:r w:rsidRPr="00134C1B">
        <w:rPr>
          <w:color w:val="7F7F7F" w:themeColor="text1" w:themeTint="80"/>
        </w:rPr>
        <w:t>Daegu Digital Innovation Promotion Agency (DIP)</w:t>
      </w:r>
      <w:r w:rsidR="00AA20A9">
        <w:rPr>
          <w:color w:val="7F7F7F" w:themeColor="text1" w:themeTint="80"/>
        </w:rPr>
        <w:tab/>
      </w:r>
      <w:r w:rsidR="00AA20A9">
        <w:rPr>
          <w:color w:val="7F7F7F" w:themeColor="text1" w:themeTint="80"/>
        </w:rPr>
        <w:tab/>
      </w:r>
      <w:r w:rsidR="00AA20A9">
        <w:rPr>
          <w:color w:val="7F7F7F" w:themeColor="text1" w:themeTint="80"/>
        </w:rPr>
        <w:tab/>
      </w:r>
      <w:r w:rsidR="00AA20A9">
        <w:rPr>
          <w:color w:val="7F7F7F" w:themeColor="text1" w:themeTint="80"/>
        </w:rPr>
        <w:tab/>
        <w:t xml:space="preserve">       </w:t>
      </w:r>
      <w:r w:rsidR="00387853">
        <w:rPr>
          <w:color w:val="7F7F7F" w:themeColor="text1" w:themeTint="80"/>
        </w:rPr>
        <w:t xml:space="preserve"> </w:t>
      </w:r>
      <w:r w:rsidRPr="005278E4">
        <w:rPr>
          <w:i/>
          <w:iCs/>
          <w:color w:val="7F7F7F" w:themeColor="text1" w:themeTint="80"/>
          <w:sz w:val="18"/>
          <w:szCs w:val="20"/>
        </w:rPr>
        <w:t>August 2025</w:t>
      </w:r>
    </w:p>
    <w:p w14:paraId="155B9CCE" w14:textId="77777777" w:rsidR="00A42FAE" w:rsidRPr="00D96AC8" w:rsidRDefault="00A42FAE" w:rsidP="00A42FAE">
      <w:pPr>
        <w:rPr>
          <w:b/>
          <w:bCs/>
          <w:color w:val="595959" w:themeColor="text1" w:themeTint="A6"/>
          <w:szCs w:val="20"/>
        </w:rPr>
      </w:pPr>
    </w:p>
    <w:p w14:paraId="7EE5D116" w14:textId="485DBC14" w:rsidR="003655D1" w:rsidRDefault="00160496" w:rsidP="003655D1">
      <w:pPr>
        <w:rPr>
          <w:rFonts w:ascii="IBM Plex Sans" w:hAnsi="IBM Plex Sans"/>
          <w:b/>
          <w:bCs/>
          <w:color w:val="000000" w:themeColor="text1"/>
          <w:sz w:val="36"/>
          <w:szCs w:val="40"/>
        </w:rPr>
      </w:pPr>
      <w:r>
        <w:rPr>
          <w:rFonts w:ascii="IBM Plex Sans" w:hAnsi="IBM Plex Sans"/>
          <w:b/>
          <w:bCs/>
          <w:noProof/>
          <w:color w:val="86B37F"/>
          <w:sz w:val="36"/>
          <w:szCs w:val="4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8D300A9" wp14:editId="3CE18584">
                <wp:simplePos x="0" y="0"/>
                <wp:positionH relativeFrom="column">
                  <wp:posOffset>645459</wp:posOffset>
                </wp:positionH>
                <wp:positionV relativeFrom="paragraph">
                  <wp:posOffset>239310</wp:posOffset>
                </wp:positionV>
                <wp:extent cx="5116579" cy="28875"/>
                <wp:effectExtent l="0" t="0" r="14605" b="22225"/>
                <wp:wrapNone/>
                <wp:docPr id="765812347" name="직선 연결선[R]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116579" cy="28875"/>
                        </a:xfrm>
                        <a:prstGeom prst="line">
                          <a:avLst/>
                        </a:prstGeom>
                        <a:ln w="15875"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AC43427" id="직선 연결선[R] 3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0.8pt,18.85pt" to="453.7pt,21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" strokecolor="#5a5a5a [2109]" strokeweight="1.25pt">
                <v:stroke joinstyle="miter"/>
              </v:line>
            </w:pict>
          </mc:Fallback>
        </mc:AlternateContent>
      </w:r>
      <w:r w:rsidR="003655D1" w:rsidRPr="003655D1">
        <w:rPr>
          <w:rFonts w:ascii="IBM Plex Sans" w:hAnsi="IBM Plex Sans"/>
          <w:b/>
          <w:bCs/>
          <w:color w:val="86B37F"/>
          <w:sz w:val="36"/>
          <w:szCs w:val="40"/>
        </w:rPr>
        <w:t>S</w:t>
      </w:r>
      <w:r w:rsidR="003655D1" w:rsidRPr="003655D1">
        <w:rPr>
          <w:rFonts w:ascii="IBM Plex Sans" w:hAnsi="IBM Plex Sans"/>
          <w:b/>
          <w:bCs/>
          <w:color w:val="000000" w:themeColor="text1"/>
          <w:sz w:val="36"/>
          <w:szCs w:val="40"/>
        </w:rPr>
        <w:t>kills</w:t>
      </w:r>
    </w:p>
    <w:p w14:paraId="28DE1295" w14:textId="77777777" w:rsidR="00171697" w:rsidRDefault="00171697" w:rsidP="003655D1">
      <w:pPr>
        <w:rPr>
          <w:rFonts w:cs="Times New Roman"/>
          <w:b/>
          <w:bCs/>
          <w:color w:val="000000" w:themeColor="text1"/>
          <w:szCs w:val="20"/>
        </w:rPr>
      </w:pPr>
    </w:p>
    <w:p w14:paraId="311A4E26" w14:textId="0886725D" w:rsidR="004D0424" w:rsidRPr="00D07E99" w:rsidRDefault="004D0424" w:rsidP="003655D1">
      <w:pPr>
        <w:rPr>
          <w:rFonts w:cs="Times New Roman"/>
          <w:color w:val="7F7F7F" w:themeColor="text1" w:themeTint="80"/>
          <w:szCs w:val="20"/>
        </w:rPr>
      </w:pPr>
      <w:r w:rsidRPr="004D0424">
        <w:rPr>
          <w:rFonts w:cs="Times New Roman"/>
          <w:b/>
          <w:bCs/>
          <w:color w:val="000000" w:themeColor="text1"/>
          <w:szCs w:val="20"/>
        </w:rPr>
        <w:t>Programming</w:t>
      </w:r>
      <w:r w:rsidR="00776A4A">
        <w:rPr>
          <w:rFonts w:cs="Times New Roman"/>
          <w:b/>
          <w:bCs/>
          <w:color w:val="000000" w:themeColor="text1"/>
          <w:szCs w:val="20"/>
        </w:rPr>
        <w:t xml:space="preserve"> </w:t>
      </w:r>
      <w:r w:rsidR="00776A4A">
        <w:rPr>
          <w:rFonts w:cs="Times New Roman"/>
          <w:color w:val="000000" w:themeColor="text1"/>
          <w:szCs w:val="20"/>
        </w:rPr>
        <w:t xml:space="preserve">     </w:t>
      </w:r>
      <w:r w:rsidR="00D07E99">
        <w:rPr>
          <w:rFonts w:cs="Times New Roman"/>
          <w:color w:val="7F7F7F" w:themeColor="text1" w:themeTint="80"/>
          <w:szCs w:val="20"/>
        </w:rPr>
        <w:t>Python, JavaScript, HTML/CSS</w:t>
      </w:r>
      <w:r w:rsidR="00243938">
        <w:rPr>
          <w:rFonts w:cs="Times New Roman"/>
          <w:color w:val="7F7F7F" w:themeColor="text1" w:themeTint="80"/>
          <w:szCs w:val="20"/>
        </w:rPr>
        <w:t xml:space="preserve">, </w:t>
      </w:r>
      <w:proofErr w:type="spellStart"/>
      <w:r w:rsidR="00F95C97">
        <w:rPr>
          <w:rFonts w:cs="Times New Roman"/>
          <w:color w:val="7F7F7F" w:themeColor="text1" w:themeTint="80"/>
          <w:szCs w:val="20"/>
        </w:rPr>
        <w:t>p</w:t>
      </w:r>
      <w:r w:rsidR="00243938">
        <w:rPr>
          <w:rFonts w:cs="Times New Roman"/>
          <w:color w:val="7F7F7F" w:themeColor="text1" w:themeTint="80"/>
          <w:szCs w:val="20"/>
        </w:rPr>
        <w:t>hp</w:t>
      </w:r>
      <w:proofErr w:type="spellEnd"/>
    </w:p>
    <w:p w14:paraId="0DDAFA8E" w14:textId="1A667367" w:rsidR="004D0424" w:rsidRPr="00776A4A" w:rsidRDefault="004D0424" w:rsidP="003655D1">
      <w:pPr>
        <w:rPr>
          <w:rFonts w:cs="Times New Roman"/>
          <w:color w:val="7F7F7F" w:themeColor="text1" w:themeTint="80"/>
          <w:szCs w:val="20"/>
        </w:rPr>
      </w:pPr>
      <w:r w:rsidRPr="004D0424">
        <w:rPr>
          <w:rFonts w:cs="Times New Roman"/>
          <w:b/>
          <w:bCs/>
          <w:color w:val="000000" w:themeColor="text1"/>
          <w:szCs w:val="20"/>
        </w:rPr>
        <w:t>Machine Learning</w:t>
      </w:r>
      <w:r w:rsidR="00776A4A">
        <w:rPr>
          <w:rFonts w:cs="Times New Roman"/>
          <w:b/>
          <w:bCs/>
          <w:color w:val="000000" w:themeColor="text1"/>
          <w:szCs w:val="20"/>
        </w:rPr>
        <w:t xml:space="preserve">  </w:t>
      </w:r>
      <w:proofErr w:type="spellStart"/>
      <w:r w:rsidR="00776A4A">
        <w:rPr>
          <w:rFonts w:cs="Times New Roman"/>
          <w:color w:val="7F7F7F" w:themeColor="text1" w:themeTint="80"/>
          <w:szCs w:val="20"/>
        </w:rPr>
        <w:t>Scikit-learn</w:t>
      </w:r>
      <w:proofErr w:type="spellEnd"/>
      <w:r w:rsidR="00776A4A">
        <w:rPr>
          <w:rFonts w:cs="Times New Roman"/>
          <w:color w:val="7F7F7F" w:themeColor="text1" w:themeTint="80"/>
          <w:szCs w:val="20"/>
        </w:rPr>
        <w:t>-learn</w:t>
      </w:r>
    </w:p>
    <w:p w14:paraId="4A299D93" w14:textId="61323B72" w:rsidR="004D0424" w:rsidRPr="008D4299" w:rsidRDefault="004D0424" w:rsidP="003655D1">
      <w:pPr>
        <w:rPr>
          <w:rFonts w:cs="Times New Roman"/>
          <w:color w:val="7F7F7F" w:themeColor="text1" w:themeTint="80"/>
          <w:szCs w:val="20"/>
        </w:rPr>
      </w:pPr>
      <w:r w:rsidRPr="004D0424">
        <w:rPr>
          <w:rFonts w:cs="Times New Roman"/>
          <w:b/>
          <w:bCs/>
          <w:color w:val="000000" w:themeColor="text1"/>
          <w:szCs w:val="20"/>
        </w:rPr>
        <w:t>Deep Learning</w:t>
      </w:r>
      <w:r w:rsidR="00776A4A">
        <w:rPr>
          <w:rFonts w:cs="Times New Roman"/>
          <w:b/>
          <w:bCs/>
          <w:color w:val="000000" w:themeColor="text1"/>
          <w:szCs w:val="20"/>
        </w:rPr>
        <w:t xml:space="preserve">     </w:t>
      </w:r>
      <w:r w:rsidR="008D4299">
        <w:rPr>
          <w:rFonts w:cs="Times New Roman"/>
          <w:color w:val="7F7F7F" w:themeColor="text1" w:themeTint="80"/>
          <w:szCs w:val="20"/>
        </w:rPr>
        <w:t>PyTorch</w:t>
      </w:r>
    </w:p>
    <w:p w14:paraId="230A7C26" w14:textId="7E2AEF2E" w:rsidR="004D0424" w:rsidRPr="004D0424" w:rsidRDefault="004D0424" w:rsidP="003655D1">
      <w:pPr>
        <w:rPr>
          <w:rFonts w:cs="Times New Roman"/>
          <w:b/>
          <w:bCs/>
          <w:color w:val="000000" w:themeColor="text1"/>
          <w:szCs w:val="20"/>
        </w:rPr>
      </w:pPr>
      <w:r w:rsidRPr="004D0424">
        <w:rPr>
          <w:rFonts w:cs="Times New Roman"/>
          <w:b/>
          <w:bCs/>
          <w:color w:val="000000" w:themeColor="text1"/>
          <w:szCs w:val="20"/>
        </w:rPr>
        <w:t>Data Analysis</w:t>
      </w:r>
      <w:r w:rsidRPr="004D0424">
        <w:rPr>
          <w:rFonts w:cs="Times New Roman" w:hint="eastAsia"/>
          <w:b/>
          <w:bCs/>
          <w:color w:val="000000" w:themeColor="text1"/>
          <w:szCs w:val="20"/>
        </w:rPr>
        <w:t xml:space="preserve"> </w:t>
      </w:r>
      <w:r w:rsidR="008D4299">
        <w:rPr>
          <w:rFonts w:cs="Times New Roman"/>
          <w:b/>
          <w:bCs/>
          <w:color w:val="000000" w:themeColor="text1"/>
          <w:szCs w:val="20"/>
        </w:rPr>
        <w:t xml:space="preserve">     </w:t>
      </w:r>
      <w:proofErr w:type="spellStart"/>
      <w:r w:rsidR="008D4299" w:rsidRPr="008D4299">
        <w:rPr>
          <w:rFonts w:cs="Times New Roman"/>
          <w:color w:val="7F7F7F" w:themeColor="text1" w:themeTint="80"/>
          <w:szCs w:val="20"/>
        </w:rPr>
        <w:t>NumPy, Pandas, SciPy</w:t>
      </w:r>
      <w:r w:rsidR="008D4299">
        <w:rPr>
          <w:rFonts w:cs="Times New Roman"/>
          <w:color w:val="7F7F7F" w:themeColor="text1" w:themeTint="80"/>
          <w:szCs w:val="20"/>
        </w:rPr>
      </w:r>
      <w:proofErr w:type="spellEnd"/>
      <w:r w:rsidR="008D4299">
        <w:rPr>
          <w:rFonts w:cs="Times New Roman"/>
          <w:color w:val="7F7F7F" w:themeColor="text1" w:themeTint="80"/>
          <w:szCs w:val="20"/>
        </w:rPr>
      </w:r>
      <w:r w:rsidR="00F95C97">
        <w:rPr>
          <w:rFonts w:cs="Times New Roman"/>
          <w:color w:val="7F7F7F" w:themeColor="text1" w:themeTint="80"/>
          <w:szCs w:val="20"/>
        </w:rPr>
      </w:r>
      <w:proofErr w:type="spellStart"/>
      <w:r w:rsidR="00F95C97">
        <w:rPr>
          <w:rFonts w:cs="Times New Roman"/>
          <w:color w:val="7F7F7F" w:themeColor="text1" w:themeTint="80"/>
          <w:szCs w:val="20"/>
        </w:rPr>
      </w:r>
      <w:proofErr w:type="spellEnd"/>
      <w:r w:rsidR="00F95C97">
        <w:rPr>
          <w:rFonts w:cs="Times New Roman" w:hint="eastAsia"/>
          <w:color w:val="7F7F7F" w:themeColor="text1" w:themeTint="80"/>
          <w:szCs w:val="20"/>
        </w:rPr>
        <w:t xml:space="preserve"> </w:t>
      </w:r>
    </w:p>
    <w:sectPr w:rsidR="004D0424" w:rsidRPr="004D042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Monoplex KR Thin">
    <w:panose1 w:val="020B0309020203020207"/>
    <w:charset w:val="81"/>
    <w:family w:val="modern"/>
    <w:pitch w:val="fixed"/>
    <w:sig w:usb0="A10002FF" w:usb1="5BD6FCFB" w:usb2="00000012" w:usb3="00000000" w:csb0="00280197" w:csb1="00000000"/>
  </w:font>
  <w:font w:name="Times New Roman(본문 CS)">
    <w:altName w:val="바탕"/>
    <w:panose1 w:val="020B0604020202020204"/>
    <w:charset w:val="81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IBM Plex Sans">
    <w:panose1 w:val="020B0503050203000203"/>
    <w:charset w:val="00"/>
    <w:family w:val="swiss"/>
    <w:pitch w:val="variable"/>
    <w:sig w:usb0="A00002EF" w:usb1="5000203B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IBM Plex Sans SmBld">
    <w:panose1 w:val="020B0703050203000203"/>
    <w:charset w:val="00"/>
    <w:family w:val="swiss"/>
    <w:pitch w:val="variable"/>
    <w:sig w:usb0="A00002EF" w:usb1="5000203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CCF3DE4"/>
    <w:multiLevelType w:val="hybridMultilevel"/>
    <w:tmpl w:val="9D9C0E84"/>
    <w:lvl w:ilvl="0" w:tplc="E5D6FA14">
      <w:start w:val="2"/>
      <w:numFmt w:val="bullet"/>
      <w:lvlText w:val=""/>
      <w:lvlJc w:val="left"/>
      <w:pPr>
        <w:ind w:left="800" w:hanging="360"/>
      </w:pPr>
      <w:rPr>
        <w:rFonts w:ascii="Wingdings" w:eastAsia="Monoplex KR Thin" w:hAnsi="Wingdings" w:cs="Times New Roman(본문 CS)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4AC122DE"/>
    <w:multiLevelType w:val="hybridMultilevel"/>
    <w:tmpl w:val="F064D26A"/>
    <w:lvl w:ilvl="0" w:tplc="51B84F48">
      <w:start w:val="2"/>
      <w:numFmt w:val="bullet"/>
      <w:lvlText w:val=""/>
      <w:lvlJc w:val="left"/>
      <w:pPr>
        <w:ind w:left="800" w:hanging="360"/>
      </w:pPr>
      <w:rPr>
        <w:rFonts w:ascii="Wingdings" w:eastAsia="Monoplex KR Thin" w:hAnsi="Wingdings" w:cs="Times New Roman(본문 CS)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4B415313"/>
    <w:multiLevelType w:val="multilevel"/>
    <w:tmpl w:val="8BD61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65B93873"/>
    <w:multiLevelType w:val="hybridMultilevel"/>
    <w:tmpl w:val="AC1C2706"/>
    <w:lvl w:ilvl="0" w:tplc="2DFA284E">
      <w:start w:val="2"/>
      <w:numFmt w:val="bullet"/>
      <w:lvlText w:val="-"/>
      <w:lvlJc w:val="left"/>
      <w:pPr>
        <w:ind w:left="800" w:hanging="360"/>
      </w:pPr>
      <w:rPr>
        <w:rFonts w:ascii="Times New Roman" w:eastAsia="Monoplex KR Thin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660B0F76"/>
    <w:multiLevelType w:val="hybridMultilevel"/>
    <w:tmpl w:val="718C8F54"/>
    <w:lvl w:ilvl="0" w:tplc="5F327E5E">
      <w:start w:val="2"/>
      <w:numFmt w:val="bullet"/>
      <w:lvlText w:val="-"/>
      <w:lvlJc w:val="left"/>
      <w:pPr>
        <w:ind w:left="800" w:hanging="360"/>
      </w:pPr>
      <w:rPr>
        <w:rFonts w:ascii="Times New Roman" w:eastAsia="Monoplex KR Thin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738D2F27"/>
    <w:multiLevelType w:val="hybridMultilevel"/>
    <w:tmpl w:val="869EC450"/>
    <w:lvl w:ilvl="0" w:tplc="2B6404C0">
      <w:start w:val="2"/>
      <w:numFmt w:val="bullet"/>
      <w:lvlText w:val="-"/>
      <w:lvlJc w:val="left"/>
      <w:pPr>
        <w:ind w:left="800" w:hanging="360"/>
      </w:pPr>
      <w:rPr>
        <w:rFonts w:ascii="Times New Roman" w:eastAsia="Monoplex KR Thin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604195947">
    <w:abstractNumId w:val="2"/>
  </w:num>
  <w:num w:numId="2" w16cid:durableId="2052610640">
    <w:abstractNumId w:val="0"/>
  </w:num>
  <w:num w:numId="3" w16cid:durableId="1322931269">
    <w:abstractNumId w:val="4"/>
  </w:num>
  <w:num w:numId="4" w16cid:durableId="1224293010">
    <w:abstractNumId w:val="1"/>
  </w:num>
  <w:num w:numId="5" w16cid:durableId="1418017712">
    <w:abstractNumId w:val="5"/>
  </w:num>
  <w:num w:numId="6" w16cid:durableId="921836842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75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24C1"/>
    <w:rsid w:val="0008244C"/>
    <w:rsid w:val="001024C1"/>
    <w:rsid w:val="00131FED"/>
    <w:rsid w:val="00134C1B"/>
    <w:rsid w:val="00160496"/>
    <w:rsid w:val="00171697"/>
    <w:rsid w:val="001A66E9"/>
    <w:rsid w:val="001C0546"/>
    <w:rsid w:val="001C11E0"/>
    <w:rsid w:val="001C5FFE"/>
    <w:rsid w:val="001D28F6"/>
    <w:rsid w:val="001F2419"/>
    <w:rsid w:val="001F2FC4"/>
    <w:rsid w:val="001F541D"/>
    <w:rsid w:val="002102BD"/>
    <w:rsid w:val="00225F0F"/>
    <w:rsid w:val="00243938"/>
    <w:rsid w:val="00293466"/>
    <w:rsid w:val="002E2956"/>
    <w:rsid w:val="00314D83"/>
    <w:rsid w:val="00340FD0"/>
    <w:rsid w:val="00341293"/>
    <w:rsid w:val="003655D1"/>
    <w:rsid w:val="003733B6"/>
    <w:rsid w:val="00377DE9"/>
    <w:rsid w:val="00387853"/>
    <w:rsid w:val="00397F32"/>
    <w:rsid w:val="003C4B6F"/>
    <w:rsid w:val="003E5324"/>
    <w:rsid w:val="003E5ADC"/>
    <w:rsid w:val="00417DEE"/>
    <w:rsid w:val="00433EE3"/>
    <w:rsid w:val="00441CB1"/>
    <w:rsid w:val="00455A2C"/>
    <w:rsid w:val="0045695F"/>
    <w:rsid w:val="004D0424"/>
    <w:rsid w:val="004E0ADC"/>
    <w:rsid w:val="004E3215"/>
    <w:rsid w:val="004E4CCD"/>
    <w:rsid w:val="004E55C8"/>
    <w:rsid w:val="005278E4"/>
    <w:rsid w:val="006067C9"/>
    <w:rsid w:val="006157D0"/>
    <w:rsid w:val="00633D49"/>
    <w:rsid w:val="00647194"/>
    <w:rsid w:val="00651A5E"/>
    <w:rsid w:val="00673AED"/>
    <w:rsid w:val="00680217"/>
    <w:rsid w:val="0068103B"/>
    <w:rsid w:val="006A040C"/>
    <w:rsid w:val="006A151F"/>
    <w:rsid w:val="006A584B"/>
    <w:rsid w:val="006F5E3E"/>
    <w:rsid w:val="00703C8E"/>
    <w:rsid w:val="00706803"/>
    <w:rsid w:val="00716BB6"/>
    <w:rsid w:val="0072481A"/>
    <w:rsid w:val="00734E4F"/>
    <w:rsid w:val="007421AC"/>
    <w:rsid w:val="007637E8"/>
    <w:rsid w:val="00765674"/>
    <w:rsid w:val="00776A4A"/>
    <w:rsid w:val="00786722"/>
    <w:rsid w:val="007B3428"/>
    <w:rsid w:val="007F265B"/>
    <w:rsid w:val="007F5DB8"/>
    <w:rsid w:val="00813902"/>
    <w:rsid w:val="008222A8"/>
    <w:rsid w:val="008244BC"/>
    <w:rsid w:val="00834333"/>
    <w:rsid w:val="00887D84"/>
    <w:rsid w:val="00890746"/>
    <w:rsid w:val="008A1676"/>
    <w:rsid w:val="008B5036"/>
    <w:rsid w:val="008D4299"/>
    <w:rsid w:val="008E67F0"/>
    <w:rsid w:val="008F4472"/>
    <w:rsid w:val="009025FF"/>
    <w:rsid w:val="009060F8"/>
    <w:rsid w:val="00961C6E"/>
    <w:rsid w:val="0097022D"/>
    <w:rsid w:val="009818B9"/>
    <w:rsid w:val="009F5D3C"/>
    <w:rsid w:val="00A33A63"/>
    <w:rsid w:val="00A40C04"/>
    <w:rsid w:val="00A42FAE"/>
    <w:rsid w:val="00A83285"/>
    <w:rsid w:val="00AA20A9"/>
    <w:rsid w:val="00AD577E"/>
    <w:rsid w:val="00B57735"/>
    <w:rsid w:val="00B65C90"/>
    <w:rsid w:val="00B714E5"/>
    <w:rsid w:val="00B722B2"/>
    <w:rsid w:val="00B742E8"/>
    <w:rsid w:val="00BC10EA"/>
    <w:rsid w:val="00BF7168"/>
    <w:rsid w:val="00C4619D"/>
    <w:rsid w:val="00C50336"/>
    <w:rsid w:val="00C50AC7"/>
    <w:rsid w:val="00C60310"/>
    <w:rsid w:val="00C65454"/>
    <w:rsid w:val="00CB6F92"/>
    <w:rsid w:val="00CC027D"/>
    <w:rsid w:val="00CC5AC9"/>
    <w:rsid w:val="00CC75CE"/>
    <w:rsid w:val="00CE2215"/>
    <w:rsid w:val="00CF5C7D"/>
    <w:rsid w:val="00D07E99"/>
    <w:rsid w:val="00D16AB1"/>
    <w:rsid w:val="00D96AC8"/>
    <w:rsid w:val="00DC6007"/>
    <w:rsid w:val="00DF299E"/>
    <w:rsid w:val="00DF4140"/>
    <w:rsid w:val="00E73EC6"/>
    <w:rsid w:val="00EA4D7C"/>
    <w:rsid w:val="00EE0B2E"/>
    <w:rsid w:val="00EE7583"/>
    <w:rsid w:val="00EF5A31"/>
    <w:rsid w:val="00F07D12"/>
    <w:rsid w:val="00F1603C"/>
    <w:rsid w:val="00F34D2B"/>
    <w:rsid w:val="00F44148"/>
    <w:rsid w:val="00F44237"/>
    <w:rsid w:val="00F61778"/>
    <w:rsid w:val="00F95C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34B9BA"/>
  <w15:chartTrackingRefBased/>
  <w15:docId w15:val="{A501723E-F9AF-0E43-902B-A131076825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Monoplex KR Thin" w:hAnsi="Times New Roman" w:cs="Times New Roman(본문 CS)"/>
        <w:kern w:val="2"/>
        <w:szCs w:val="21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33D49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024C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024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024C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024C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024C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024C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024C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024C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024C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024C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024C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024C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024C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024C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024C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024C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024C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024C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024C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024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024C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024C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024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024C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024C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024C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024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024C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024C1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9060F8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9060F8"/>
    <w:rPr>
      <w:color w:val="605E5C"/>
      <w:shd w:val="clear" w:color="auto" w:fill="E1DFDD"/>
    </w:rPr>
  </w:style>
  <w:style w:type="paragraph" w:customStyle="1" w:styleId="text-start">
    <w:name w:val="text-start"/>
    <w:basedOn w:val="a"/>
    <w:rsid w:val="001D28F6"/>
    <w:pPr>
      <w:widowControl/>
      <w:wordWrap/>
      <w:autoSpaceDE/>
      <w:autoSpaceDN/>
      <w:spacing w:before="100" w:beforeAutospacing="1" w:after="100" w:afterAutospacing="1"/>
    </w:pPr>
    <w:rPr>
      <w:rFonts w:ascii="굴림" w:eastAsia="굴림" w:hAnsi="굴림" w:cs="굴림"/>
      <w:kern w:val="0"/>
      <w:sz w:val="24"/>
      <w14:ligatures w14:val="none"/>
    </w:rPr>
  </w:style>
  <w:style w:type="character" w:styleId="ac">
    <w:name w:val="FollowedHyperlink"/>
    <w:basedOn w:val="a0"/>
    <w:uiPriority w:val="99"/>
    <w:semiHidden/>
    <w:unhideWhenUsed/>
    <w:rsid w:val="006A040C"/>
    <w:rPr>
      <w:color w:val="96607D" w:themeColor="followedHyperlink"/>
      <w:u w:val="single"/>
    </w:rPr>
  </w:style>
  <w:style w:type="character" w:styleId="ad">
    <w:name w:val="Placeholder Text"/>
    <w:basedOn w:val="a0"/>
    <w:uiPriority w:val="99"/>
    <w:semiHidden/>
    <w:rsid w:val="0068103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4season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junho.art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junhoheo@outlook.com" TargetMode="External"/><Relationship Id="rId11" Type="http://schemas.openxmlformats.org/officeDocument/2006/relationships/hyperlink" Target="https://github.com/4season" TargetMode="External"/><Relationship Id="rId5" Type="http://schemas.openxmlformats.org/officeDocument/2006/relationships/image" Target="media/image1.jpeg"/><Relationship Id="rId10" Type="http://schemas.openxmlformats.org/officeDocument/2006/relationships/hyperlink" Target="https://junho.ar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junhoheo@outlook.com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271</Words>
  <Characters>1551</Characters>
  <Application>Microsoft Office Word</Application>
  <DocSecurity>0</DocSecurity>
  <Lines>12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Four Season</dc:creator>
  <cp:keywords/>
  <dc:description/>
  <cp:lastModifiedBy>Heo Junho</cp:lastModifiedBy>
  <cp:revision>2</cp:revision>
  <dcterms:created xsi:type="dcterms:W3CDTF">2026-06-24T04:10:00Z</dcterms:created>
  <dcterms:modified xsi:type="dcterms:W3CDTF">2026-06-24T04:10:00Z</dcterms:modified>
</cp:coreProperties>
</file>