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E881" w14:textId="0DB0A8BB" w:rsidR="00E209F1" w:rsidRDefault="00E209F1" w:rsidP="00E209F1">
      <w:pPr>
        <w:spacing w:after="0"/>
        <w:jc w:val="center"/>
        <w:rPr>
          <w:rFonts w:ascii="Nunito Sans Black" w:eastAsia="Nunito Sans Black" w:hAnsi="Nunito Sans Black" w:cs="Nunito Sans Black"/>
          <w:color w:val="1F2072"/>
          <w:sz w:val="40"/>
          <w:szCs w:val="40"/>
        </w:rPr>
      </w:pPr>
      <w:r w:rsidRPr="006E64D4">
        <w:rPr>
          <w:rFonts w:ascii="Nunito Sans Black" w:eastAsia="Nunito Sans Black" w:hAnsi="Nunito Sans Black" w:cs="Nunito Sans Black"/>
          <w:color w:val="1F2072"/>
          <w:sz w:val="40"/>
          <w:szCs w:val="40"/>
        </w:rPr>
        <w:t>Activity Session T</w:t>
      </w:r>
      <w:r>
        <w:rPr>
          <w:rFonts w:ascii="Nunito Sans Black" w:eastAsia="Nunito Sans Black" w:hAnsi="Nunito Sans Black" w:cs="Nunito Sans Black"/>
          <w:color w:val="1F2072"/>
          <w:sz w:val="40"/>
          <w:szCs w:val="40"/>
        </w:rPr>
        <w:t>hree</w:t>
      </w:r>
    </w:p>
    <w:p w14:paraId="4D45B412" w14:textId="77777777" w:rsidR="00E209F1" w:rsidRDefault="00E209F1" w:rsidP="00E209F1">
      <w:pPr>
        <w:spacing w:after="0"/>
        <w:jc w:val="center"/>
        <w:rPr>
          <w:rFonts w:ascii="Nunito Sans" w:hAnsi="Nunito Sans"/>
          <w:b/>
          <w:bCs/>
          <w:color w:val="001059"/>
          <w:sz w:val="44"/>
          <w:szCs w:val="44"/>
        </w:rPr>
      </w:pPr>
    </w:p>
    <w:p w14:paraId="33C1FDF3" w14:textId="23BD3174" w:rsidR="00E209F1" w:rsidRDefault="00605AC2" w:rsidP="00605AC2">
      <w:pPr>
        <w:spacing w:after="0"/>
        <w:rPr>
          <w:rFonts w:ascii="Nunito Sans" w:hAnsi="Nunito Sans"/>
          <w:b/>
          <w:bCs/>
          <w:color w:val="001059"/>
          <w:sz w:val="32"/>
          <w:szCs w:val="32"/>
        </w:rPr>
      </w:pPr>
      <w:r w:rsidRPr="00E209F1">
        <w:rPr>
          <w:rFonts w:ascii="Nunito Sans" w:hAnsi="Nunito Sans"/>
          <w:b/>
          <w:bCs/>
          <w:color w:val="001059"/>
          <w:sz w:val="32"/>
          <w:szCs w:val="32"/>
        </w:rPr>
        <w:t xml:space="preserve">Watch the </w:t>
      </w:r>
      <w:hyperlink r:id="rId5" w:history="1">
        <w:r w:rsidRPr="00E209F1">
          <w:rPr>
            <w:rStyle w:val="Hipervnculo"/>
            <w:rFonts w:ascii="Nunito Sans" w:hAnsi="Nunito Sans"/>
            <w:b/>
            <w:bCs/>
            <w:color w:val="2E74B5" w:themeColor="accent5" w:themeShade="BF"/>
            <w:sz w:val="32"/>
            <w:szCs w:val="32"/>
          </w:rPr>
          <w:t>video</w:t>
        </w:r>
      </w:hyperlink>
      <w:r w:rsidRPr="00E209F1">
        <w:rPr>
          <w:rFonts w:ascii="Nunito Sans" w:hAnsi="Nunito Sans"/>
          <w:b/>
          <w:bCs/>
          <w:color w:val="001059"/>
          <w:sz w:val="32"/>
          <w:szCs w:val="32"/>
        </w:rPr>
        <w:t xml:space="preserve"> and answer the questions</w:t>
      </w:r>
    </w:p>
    <w:p w14:paraId="149405D6" w14:textId="77777777" w:rsidR="00E209F1" w:rsidRPr="00E209F1" w:rsidRDefault="00E209F1" w:rsidP="00605AC2">
      <w:pPr>
        <w:spacing w:after="0"/>
        <w:rPr>
          <w:rFonts w:ascii="Nunito Sans" w:hAnsi="Nunito Sans"/>
          <w:b/>
          <w:bCs/>
          <w:color w:val="001059"/>
          <w:sz w:val="32"/>
          <w:szCs w:val="32"/>
        </w:rPr>
      </w:pPr>
    </w:p>
    <w:p w14:paraId="1592EAC7" w14:textId="5FAE4D79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What is programming?</w:t>
      </w:r>
    </w:p>
    <w:p w14:paraId="3CDF02CF" w14:textId="42A2C82D" w:rsidR="00605AC2" w:rsidRPr="00E209F1" w:rsidRDefault="00E209F1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</w:rPr>
      </w:pPr>
      <w:r>
        <w:rPr>
          <w:rFonts w:ascii="Nunito Sans" w:hAnsi="Nunito Sans"/>
          <w:color w:val="2E74B5" w:themeColor="accent5" w:themeShade="BF"/>
          <w:sz w:val="20"/>
          <w:szCs w:val="20"/>
        </w:rPr>
        <w:t xml:space="preserve">Giving instructions to a computer, </w:t>
      </w:r>
      <w:r w:rsidR="00A21C71">
        <w:rPr>
          <w:rFonts w:ascii="Nunito Sans" w:hAnsi="Nunito Sans"/>
          <w:color w:val="2E74B5" w:themeColor="accent5" w:themeShade="BF"/>
          <w:sz w:val="20"/>
          <w:szCs w:val="20"/>
        </w:rPr>
        <w:t>clearly and specifically, in a language it understands</w:t>
      </w:r>
    </w:p>
    <w:p w14:paraId="404583CC" w14:textId="2B22A334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What components do computers use and what is the main language of computers?</w:t>
      </w:r>
    </w:p>
    <w:p w14:paraId="3B01D68C" w14:textId="77777777" w:rsidR="002B1382" w:rsidRPr="002B1382" w:rsidRDefault="00A21C71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A21C71">
        <w:rPr>
          <w:rFonts w:ascii="Nunito Sans" w:hAnsi="Nunito Sans"/>
          <w:color w:val="2E74B5" w:themeColor="accent5" w:themeShade="BF"/>
          <w:sz w:val="20"/>
          <w:szCs w:val="20"/>
        </w:rPr>
        <w:t>Los componentes que usan los computadores son los transistores y el lenguaje principal es el lenguaje de maquina o lenguaje binario.</w:t>
      </w:r>
    </w:p>
    <w:p w14:paraId="45DE0918" w14:textId="571EDA44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What does Assembly do?</w:t>
      </w:r>
    </w:p>
    <w:p w14:paraId="55A83D24" w14:textId="77777777" w:rsidR="002B1382" w:rsidRDefault="002B1382" w:rsidP="002B138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001059"/>
        </w:rPr>
      </w:pPr>
    </w:p>
    <w:p w14:paraId="3C552C62" w14:textId="2FDF4BE5" w:rsidR="00605AC2" w:rsidRDefault="002B1382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</w:rPr>
      </w:pPr>
      <w:r w:rsidRPr="002B1382">
        <w:rPr>
          <w:rFonts w:ascii="Nunito Sans" w:hAnsi="Nunito Sans"/>
          <w:color w:val="2E74B5" w:themeColor="accent5" w:themeShade="BF"/>
          <w:sz w:val="20"/>
          <w:szCs w:val="20"/>
        </w:rPr>
        <w:t>Assembly language tells the computer what to do using simple commands like "move," "add," or "compare." It's like giving direct orders to the computer's brain.</w:t>
      </w:r>
      <w:r>
        <w:rPr>
          <w:rFonts w:ascii="Nunito Sans" w:hAnsi="Nunito Sans"/>
          <w:color w:val="2E74B5" w:themeColor="accent5" w:themeShade="BF"/>
          <w:sz w:val="20"/>
          <w:szCs w:val="20"/>
        </w:rPr>
        <w:t xml:space="preserve"> </w:t>
      </w:r>
      <w:r w:rsidRPr="002B1382">
        <w:rPr>
          <w:rFonts w:ascii="Nunito Sans" w:hAnsi="Nunito Sans"/>
          <w:color w:val="2E74B5" w:themeColor="accent5" w:themeShade="BF"/>
          <w:sz w:val="20"/>
          <w:szCs w:val="20"/>
        </w:rPr>
        <w:t>According to its level of classification it allows us several levels of abstraction</w:t>
      </w:r>
    </w:p>
    <w:p w14:paraId="20870423" w14:textId="436A2DDF" w:rsidR="002B1382" w:rsidRPr="00E209F1" w:rsidRDefault="002B1382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</w:rPr>
      </w:pPr>
      <w:r>
        <w:rPr>
          <w:noProof/>
        </w:rPr>
        <w:drawing>
          <wp:inline distT="0" distB="0" distL="0" distR="0" wp14:anchorId="5B6E9E13" wp14:editId="77D871B0">
            <wp:extent cx="4926120" cy="26384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708" cy="26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AB57" w14:textId="1512CA28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What is Scratch?</w:t>
      </w:r>
    </w:p>
    <w:p w14:paraId="0CE20F5E" w14:textId="20A41B08" w:rsidR="00605AC2" w:rsidRPr="00E209F1" w:rsidRDefault="002B1382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</w:rPr>
      </w:pPr>
      <w:r w:rsidRPr="002B1382">
        <w:rPr>
          <w:rFonts w:ascii="Nunito Sans" w:hAnsi="Nunito Sans"/>
          <w:color w:val="2E74B5" w:themeColor="accent5" w:themeShade="BF"/>
          <w:sz w:val="20"/>
          <w:szCs w:val="20"/>
        </w:rPr>
        <w:t>Scratch is a visual programming language designed for beginners, especially children, so that everyone can get started in programming.  To learn programming concepts through a simple and intuitive interface.</w:t>
      </w:r>
    </w:p>
    <w:p w14:paraId="5E2D2FB3" w14:textId="28C2F21D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What are some examples of high-level programming languages mentioned in the video, and why are they preferred over low-level languages</w:t>
      </w:r>
    </w:p>
    <w:p w14:paraId="59CF11F5" w14:textId="537D51EF" w:rsidR="00605AC2" w:rsidRPr="00E209F1" w:rsidRDefault="000E3E34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  <w:u w:val="single"/>
        </w:rPr>
      </w:pPr>
      <w:r>
        <w:rPr>
          <w:rFonts w:ascii="Nunito Sans" w:hAnsi="Nunito Sans"/>
          <w:color w:val="2E74B5" w:themeColor="accent5" w:themeShade="BF"/>
          <w:sz w:val="20"/>
          <w:szCs w:val="20"/>
        </w:rPr>
        <w:t xml:space="preserve">Java, Python, Javascript y Scratch. </w:t>
      </w:r>
      <w:r w:rsidRPr="000E3E34">
        <w:rPr>
          <w:rFonts w:ascii="Nunito Sans" w:hAnsi="Nunito Sans"/>
          <w:color w:val="2E74B5" w:themeColor="accent5" w:themeShade="BF"/>
          <w:sz w:val="20"/>
          <w:szCs w:val="20"/>
        </w:rPr>
        <w:t>They are preferable because they allow versatility in programming, as well as ease of writing and understanding the program.</w:t>
      </w:r>
    </w:p>
    <w:p w14:paraId="068BD30D" w14:textId="3B42C5A2" w:rsidR="00605AC2" w:rsidRDefault="00605AC2" w:rsidP="00605A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001059"/>
        </w:rPr>
      </w:pPr>
      <w:r w:rsidRPr="00605AC2">
        <w:rPr>
          <w:rFonts w:ascii="Nunito Sans" w:hAnsi="Nunito Sans"/>
          <w:color w:val="001059"/>
        </w:rPr>
        <w:t>Is HTML a programming language? What is it used for?</w:t>
      </w:r>
    </w:p>
    <w:p w14:paraId="4858AF67" w14:textId="18A5CC52" w:rsidR="00605AC2" w:rsidRPr="005B1B89" w:rsidRDefault="005B1B89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2E74B5" w:themeColor="accent5" w:themeShade="BF"/>
          <w:sz w:val="20"/>
          <w:szCs w:val="20"/>
          <w:u w:val="single"/>
        </w:rPr>
      </w:pPr>
      <w:r w:rsidRPr="005B1B89">
        <w:rPr>
          <w:rFonts w:ascii="Nunito Sans" w:hAnsi="Nunito Sans"/>
          <w:color w:val="2E74B5" w:themeColor="accent5" w:themeShade="BF"/>
          <w:sz w:val="20"/>
          <w:szCs w:val="20"/>
        </w:rPr>
        <w:t>Not a programming language. Describes the content of a web page.</w:t>
      </w:r>
    </w:p>
    <w:p w14:paraId="0BA4B24B" w14:textId="77777777" w:rsidR="00605AC2" w:rsidRPr="00605AC2" w:rsidRDefault="00605AC2" w:rsidP="00605AC2">
      <w:pPr>
        <w:pStyle w:val="NormalWeb"/>
        <w:spacing w:before="0" w:beforeAutospacing="0" w:after="0" w:afterAutospacing="0"/>
        <w:ind w:left="720"/>
        <w:textAlignment w:val="baseline"/>
        <w:rPr>
          <w:rFonts w:ascii="Nunito Sans" w:hAnsi="Nunito Sans"/>
          <w:color w:val="001059"/>
        </w:rPr>
      </w:pPr>
    </w:p>
    <w:p w14:paraId="7248E4AA" w14:textId="4875DAB1" w:rsidR="00605AC2" w:rsidRDefault="00605AC2" w:rsidP="00605AC2">
      <w:pPr>
        <w:spacing w:after="0"/>
        <w:rPr>
          <w:sz w:val="16"/>
          <w:szCs w:val="16"/>
        </w:rPr>
      </w:pPr>
    </w:p>
    <w:p w14:paraId="6C538194" w14:textId="5A9EFD54" w:rsidR="009C2FAD" w:rsidRPr="009C2FAD" w:rsidRDefault="009C2FAD" w:rsidP="00605AC2">
      <w:pPr>
        <w:spacing w:after="0"/>
        <w:rPr>
          <w:color w:val="4472C4" w:themeColor="accent1"/>
          <w:sz w:val="16"/>
          <w:szCs w:val="16"/>
        </w:rPr>
      </w:pPr>
    </w:p>
    <w:p w14:paraId="4CD71C42" w14:textId="1716256E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Programming language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 w:rsidRPr="009C2FAD">
        <w:rPr>
          <w:rFonts w:ascii="Nunito Sans" w:hAnsi="Nunito Sans"/>
          <w:i/>
          <w:iCs/>
          <w:color w:val="4472C4" w:themeColor="accent1"/>
          <w:sz w:val="28"/>
          <w:szCs w:val="28"/>
        </w:rPr>
        <w:t>Lenguaje de programación.</w:t>
      </w:r>
    </w:p>
    <w:p w14:paraId="7363FB7F" w14:textId="5CACA925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Sequence of instructions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Secuencia de instrucciones.</w:t>
      </w:r>
    </w:p>
    <w:p w14:paraId="5DB42A13" w14:textId="6DD8D057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Application domain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Dominio de aplicación</w:t>
      </w:r>
      <w:r w:rsidRPr="009C2FAD">
        <w:rPr>
          <w:rFonts w:ascii="Nunito Sans" w:hAnsi="Nunito Sans"/>
          <w:i/>
          <w:iCs/>
          <w:color w:val="4472C4" w:themeColor="accent1"/>
          <w:sz w:val="28"/>
          <w:szCs w:val="28"/>
        </w:rPr>
        <w:t>.</w:t>
      </w:r>
    </w:p>
    <w:p w14:paraId="63BF0D51" w14:textId="400B95B0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Coding basics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Códigos básicos</w:t>
      </w:r>
    </w:p>
    <w:p w14:paraId="336EC447" w14:textId="16C33140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Syntax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Sintaxis</w:t>
      </w:r>
    </w:p>
    <w:p w14:paraId="3B6CA831" w14:textId="5C925987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Machine Code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Código máquina</w:t>
      </w:r>
      <w:r w:rsidRPr="009C2FAD">
        <w:rPr>
          <w:rFonts w:ascii="Nunito Sans" w:hAnsi="Nunito Sans"/>
          <w:i/>
          <w:iCs/>
          <w:color w:val="4472C4" w:themeColor="accent1"/>
          <w:sz w:val="28"/>
          <w:szCs w:val="28"/>
        </w:rPr>
        <w:t>.</w:t>
      </w:r>
    </w:p>
    <w:p w14:paraId="527D35D1" w14:textId="558514F2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Statements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Sentencias</w:t>
      </w:r>
    </w:p>
    <w:p w14:paraId="288680D9" w14:textId="3343C850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Client-server application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Aplicación Cliente-Servidor</w:t>
      </w:r>
    </w:p>
    <w:p w14:paraId="4B09CA37" w14:textId="5BAF958C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Script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Script</w:t>
      </w:r>
      <w:r w:rsidRPr="009C2FAD">
        <w:rPr>
          <w:rFonts w:ascii="Nunito Sans" w:hAnsi="Nunito Sans"/>
          <w:i/>
          <w:iCs/>
          <w:color w:val="4472C4" w:themeColor="accent1"/>
          <w:sz w:val="28"/>
          <w:szCs w:val="28"/>
        </w:rPr>
        <w:t>.</w:t>
      </w:r>
    </w:p>
    <w:p w14:paraId="519F8176" w14:textId="465460E8" w:rsidR="009C2FAD" w:rsidRPr="009C2FAD" w:rsidRDefault="009C2FAD" w:rsidP="009C2F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4472C4" w:themeColor="accent1"/>
          <w:sz w:val="28"/>
          <w:szCs w:val="28"/>
        </w:rPr>
      </w:pPr>
      <w:r w:rsidRPr="009C2FAD">
        <w:rPr>
          <w:rFonts w:ascii="Nunito Sans" w:hAnsi="Nunito Sans"/>
          <w:b/>
          <w:bCs/>
          <w:color w:val="4472C4" w:themeColor="accent1"/>
          <w:sz w:val="28"/>
          <w:szCs w:val="28"/>
        </w:rPr>
        <w:t>Time-consuming</w:t>
      </w:r>
      <w:r>
        <w:rPr>
          <w:rFonts w:ascii="Nunito Sans" w:hAnsi="Nunito Sans"/>
          <w:b/>
          <w:bCs/>
          <w:color w:val="4472C4" w:themeColor="accent1"/>
          <w:sz w:val="28"/>
          <w:szCs w:val="28"/>
        </w:rPr>
        <w:t xml:space="preserve"> = </w:t>
      </w:r>
      <w:r>
        <w:rPr>
          <w:rFonts w:ascii="Nunito Sans" w:hAnsi="Nunito Sans"/>
          <w:i/>
          <w:iCs/>
          <w:color w:val="4472C4" w:themeColor="accent1"/>
          <w:sz w:val="28"/>
          <w:szCs w:val="28"/>
        </w:rPr>
        <w:t>Consumo de tiempo</w:t>
      </w:r>
      <w:r w:rsidRPr="009C2FAD">
        <w:rPr>
          <w:rFonts w:ascii="Nunito Sans" w:hAnsi="Nunito Sans"/>
          <w:i/>
          <w:iCs/>
          <w:color w:val="4472C4" w:themeColor="accent1"/>
          <w:sz w:val="28"/>
          <w:szCs w:val="28"/>
        </w:rPr>
        <w:t>.</w:t>
      </w:r>
    </w:p>
    <w:p w14:paraId="20697561" w14:textId="77777777" w:rsidR="009C2FAD" w:rsidRPr="00605AC2" w:rsidRDefault="009C2FAD" w:rsidP="00605AC2">
      <w:pPr>
        <w:spacing w:after="0"/>
        <w:rPr>
          <w:sz w:val="16"/>
          <w:szCs w:val="16"/>
        </w:rPr>
      </w:pPr>
    </w:p>
    <w:sectPr w:rsidR="009C2FAD" w:rsidRPr="00605AC2" w:rsidSect="00E209F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unito Sans Black">
    <w:altName w:val="Nunito Sans Black"/>
    <w:charset w:val="00"/>
    <w:family w:val="auto"/>
    <w:pitch w:val="variable"/>
    <w:sig w:usb0="A00002FF" w:usb1="5000204B" w:usb2="00000000" w:usb3="00000000" w:csb0="00000197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924"/>
    <w:multiLevelType w:val="multilevel"/>
    <w:tmpl w:val="B18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D2B7A"/>
    <w:multiLevelType w:val="multilevel"/>
    <w:tmpl w:val="20AA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76"/>
    <w:rsid w:val="000E3E34"/>
    <w:rsid w:val="002B1382"/>
    <w:rsid w:val="00353476"/>
    <w:rsid w:val="005B1B89"/>
    <w:rsid w:val="005E0CEF"/>
    <w:rsid w:val="00605AC2"/>
    <w:rsid w:val="00624CDD"/>
    <w:rsid w:val="007D5C5D"/>
    <w:rsid w:val="009C2FAD"/>
    <w:rsid w:val="00A21C71"/>
    <w:rsid w:val="00D75570"/>
    <w:rsid w:val="00E209F1"/>
    <w:rsid w:val="00F6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D028"/>
  <w15:chartTrackingRefBased/>
  <w15:docId w15:val="{13F0C766-D27C-4CB4-9DED-CBA0B6F0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A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E209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9FlbhRVY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win</dc:creator>
  <cp:keywords/>
  <dc:description/>
  <cp:lastModifiedBy>pc win</cp:lastModifiedBy>
  <cp:revision>5</cp:revision>
  <cp:lastPrinted>2024-03-12T00:16:00Z</cp:lastPrinted>
  <dcterms:created xsi:type="dcterms:W3CDTF">2024-03-11T23:16:00Z</dcterms:created>
  <dcterms:modified xsi:type="dcterms:W3CDTF">2024-03-12T01:31:00Z</dcterms:modified>
</cp:coreProperties>
</file>