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Sans Black" w:cs="Nunito Sans Black" w:eastAsia="Nunito Sans Black" w:hAnsi="Nunito Sans Black"/>
          <w:color w:val="1f2072"/>
          <w:sz w:val="50"/>
          <w:szCs w:val="50"/>
        </w:rPr>
      </w:pPr>
      <w:r w:rsidDel="00000000" w:rsidR="00000000" w:rsidRPr="00000000">
        <w:rPr>
          <w:rFonts w:ascii="Nunito Sans Black" w:cs="Nunito Sans Black" w:eastAsia="Nunito Sans Black" w:hAnsi="Nunito Sans Black"/>
          <w:color w:val="1f2072"/>
          <w:sz w:val="50"/>
          <w:szCs w:val="50"/>
          <w:rtl w:val="0"/>
        </w:rPr>
        <w:t xml:space="preserve">TERMINOLOGY FOR IT JOB OFFERS</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380" w:lineRule="auto"/>
        <w:jc w:val="both"/>
        <w:rPr>
          <w:rFonts w:ascii="Nunito Sans" w:cs="Nunito Sans" w:eastAsia="Nunito Sans" w:hAnsi="Nunito Sans"/>
          <w:b w:val="1"/>
          <w:sz w:val="30"/>
          <w:szCs w:val="30"/>
        </w:rPr>
      </w:pPr>
      <w:r w:rsidDel="00000000" w:rsidR="00000000" w:rsidRPr="00000000">
        <w:rPr>
          <w:rFonts w:ascii="Nunito Sans" w:cs="Nunito Sans" w:eastAsia="Nunito Sans" w:hAnsi="Nunito Sans"/>
          <w:b w:val="1"/>
          <w:sz w:val="30"/>
          <w:szCs w:val="30"/>
          <w:rtl w:val="0"/>
        </w:rPr>
        <w:t xml:space="preserve">Key terms and phrases related to job offers in the field of technology and information technology. Remember to tailor your vocabulary to the specific job role and company culture. Additionally, staying updated with industry trends and advancements will enhance your understanding and usage of relevant terminology.</w:t>
      </w:r>
    </w:p>
    <w:tbl>
      <w:tblPr>
        <w:tblStyle w:val="Table1"/>
        <w:tblpPr w:leftFromText="180" w:rightFromText="180" w:topFromText="180" w:bottomFromText="180" w:vertAnchor="text" w:horzAnchor="text" w:tblpX="4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03">
            <w:pPr>
              <w:widowControl w:val="0"/>
              <w:spacing w:line="240" w:lineRule="auto"/>
              <w:jc w:val="center"/>
              <w:rPr>
                <w:rFonts w:ascii="Nunito Sans" w:cs="Nunito Sans" w:eastAsia="Nunito Sans" w:hAnsi="Nunito Sans"/>
                <w:b w:val="1"/>
                <w:sz w:val="34"/>
                <w:szCs w:val="34"/>
              </w:rPr>
            </w:pPr>
            <w:r w:rsidDel="00000000" w:rsidR="00000000" w:rsidRPr="00000000">
              <w:rPr>
                <w:rFonts w:ascii="Nunito Sans" w:cs="Nunito Sans" w:eastAsia="Nunito Sans" w:hAnsi="Nunito Sans"/>
                <w:b w:val="1"/>
                <w:sz w:val="34"/>
                <w:szCs w:val="34"/>
                <w:rtl w:val="0"/>
              </w:rPr>
              <w:t xml:space="preserve">Job Title Terminology</w:t>
            </w:r>
          </w:p>
        </w:tc>
        <w:tc>
          <w:tcPr/>
          <w:p w:rsidR="00000000" w:rsidDel="00000000" w:rsidP="00000000" w:rsidRDefault="00000000" w:rsidRPr="00000000" w14:paraId="00000004">
            <w:pPr>
              <w:widowControl w:val="0"/>
              <w:spacing w:line="240" w:lineRule="auto"/>
              <w:jc w:val="center"/>
              <w:rPr>
                <w:rFonts w:ascii="Nunito Sans" w:cs="Nunito Sans" w:eastAsia="Nunito Sans" w:hAnsi="Nunito Sans"/>
                <w:b w:val="1"/>
                <w:sz w:val="34"/>
                <w:szCs w:val="34"/>
              </w:rPr>
            </w:pPr>
            <w:r w:rsidDel="00000000" w:rsidR="00000000" w:rsidRPr="00000000">
              <w:rPr>
                <w:rFonts w:ascii="Nunito Sans" w:cs="Nunito Sans" w:eastAsia="Nunito Sans" w:hAnsi="Nunito Sans"/>
                <w:b w:val="1"/>
                <w:sz w:val="34"/>
                <w:szCs w:val="34"/>
                <w:rtl w:val="0"/>
              </w:rPr>
              <w:t xml:space="preserve">Job Description Vocabulary</w:t>
            </w:r>
          </w:p>
        </w:tc>
      </w:tr>
      <w:tr>
        <w:trPr>
          <w:cantSplit w:val="0"/>
          <w:tblHeader w:val="0"/>
        </w:trPr>
        <w:tc>
          <w:tcPr/>
          <w:p w:rsidR="00000000" w:rsidDel="00000000" w:rsidP="00000000" w:rsidRDefault="00000000" w:rsidRPr="00000000" w14:paraId="00000005">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Software Engineer</w:t>
            </w:r>
          </w:p>
          <w:p w:rsidR="00000000" w:rsidDel="00000000" w:rsidP="00000000" w:rsidRDefault="00000000" w:rsidRPr="00000000" w14:paraId="00000006">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Systems Analyst</w:t>
            </w:r>
          </w:p>
          <w:p w:rsidR="00000000" w:rsidDel="00000000" w:rsidP="00000000" w:rsidRDefault="00000000" w:rsidRPr="00000000" w14:paraId="00000007">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Network Administrator</w:t>
            </w:r>
          </w:p>
          <w:p w:rsidR="00000000" w:rsidDel="00000000" w:rsidP="00000000" w:rsidRDefault="00000000" w:rsidRPr="00000000" w14:paraId="00000008">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Data Scientist</w:t>
            </w:r>
          </w:p>
          <w:p w:rsidR="00000000" w:rsidDel="00000000" w:rsidP="00000000" w:rsidRDefault="00000000" w:rsidRPr="00000000" w14:paraId="00000009">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Web Developer</w:t>
            </w:r>
          </w:p>
          <w:p w:rsidR="00000000" w:rsidDel="00000000" w:rsidP="00000000" w:rsidRDefault="00000000" w:rsidRPr="00000000" w14:paraId="0000000A">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Cybersecurity Analyst</w:t>
            </w:r>
          </w:p>
          <w:p w:rsidR="00000000" w:rsidDel="00000000" w:rsidP="00000000" w:rsidRDefault="00000000" w:rsidRPr="00000000" w14:paraId="0000000B">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IT Consultant</w:t>
            </w:r>
          </w:p>
          <w:p w:rsidR="00000000" w:rsidDel="00000000" w:rsidP="00000000" w:rsidRDefault="00000000" w:rsidRPr="00000000" w14:paraId="0000000C">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Database Administrator</w:t>
            </w:r>
          </w:p>
          <w:p w:rsidR="00000000" w:rsidDel="00000000" w:rsidP="00000000" w:rsidRDefault="00000000" w:rsidRPr="00000000" w14:paraId="0000000D">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UI/UX Designer</w:t>
            </w:r>
          </w:p>
          <w:p w:rsidR="00000000" w:rsidDel="00000000" w:rsidP="00000000" w:rsidRDefault="00000000" w:rsidRPr="00000000" w14:paraId="0000000E">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DevOps Engineer</w:t>
            </w:r>
            <w:r w:rsidDel="00000000" w:rsidR="00000000" w:rsidRPr="00000000">
              <w:rPr>
                <w:rtl w:val="0"/>
              </w:rPr>
            </w:r>
          </w:p>
        </w:tc>
        <w:tc>
          <w:tcPr/>
          <w:p w:rsidR="00000000" w:rsidDel="00000000" w:rsidP="00000000" w:rsidRDefault="00000000" w:rsidRPr="00000000" w14:paraId="0000000F">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Responsibilities</w:t>
            </w:r>
          </w:p>
          <w:p w:rsidR="00000000" w:rsidDel="00000000" w:rsidP="00000000" w:rsidRDefault="00000000" w:rsidRPr="00000000" w14:paraId="00000010">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Qualifications</w:t>
            </w:r>
          </w:p>
          <w:p w:rsidR="00000000" w:rsidDel="00000000" w:rsidP="00000000" w:rsidRDefault="00000000" w:rsidRPr="00000000" w14:paraId="00000011">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Requirements</w:t>
            </w:r>
          </w:p>
          <w:p w:rsidR="00000000" w:rsidDel="00000000" w:rsidP="00000000" w:rsidRDefault="00000000" w:rsidRPr="00000000" w14:paraId="00000012">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Skills</w:t>
            </w:r>
          </w:p>
          <w:p w:rsidR="00000000" w:rsidDel="00000000" w:rsidP="00000000" w:rsidRDefault="00000000" w:rsidRPr="00000000" w14:paraId="00000013">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Experience</w:t>
            </w:r>
          </w:p>
          <w:p w:rsidR="00000000" w:rsidDel="00000000" w:rsidP="00000000" w:rsidRDefault="00000000" w:rsidRPr="00000000" w14:paraId="00000014">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Duties</w:t>
            </w:r>
          </w:p>
          <w:p w:rsidR="00000000" w:rsidDel="00000000" w:rsidP="00000000" w:rsidRDefault="00000000" w:rsidRPr="00000000" w14:paraId="00000015">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Tasks</w:t>
            </w:r>
          </w:p>
          <w:p w:rsidR="00000000" w:rsidDel="00000000" w:rsidP="00000000" w:rsidRDefault="00000000" w:rsidRPr="00000000" w14:paraId="00000016">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Objectives</w:t>
            </w:r>
          </w:p>
          <w:p w:rsidR="00000000" w:rsidDel="00000000" w:rsidP="00000000" w:rsidRDefault="00000000" w:rsidRPr="00000000" w14:paraId="00000017">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Goals</w:t>
            </w:r>
          </w:p>
          <w:p w:rsidR="00000000" w:rsidDel="00000000" w:rsidP="00000000" w:rsidRDefault="00000000" w:rsidRPr="00000000" w14:paraId="00000018">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Expectations</w:t>
            </w:r>
            <w:r w:rsidDel="00000000" w:rsidR="00000000" w:rsidRPr="00000000">
              <w:rPr>
                <w:rtl w:val="0"/>
              </w:rPr>
            </w:r>
          </w:p>
        </w:tc>
      </w:tr>
    </w:tbl>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380" w:lineRule="auto"/>
        <w:jc w:val="both"/>
        <w:rPr>
          <w:rFonts w:ascii="Nunito Sans" w:cs="Nunito Sans" w:eastAsia="Nunito Sans" w:hAnsi="Nunito Sans"/>
          <w:b w:val="1"/>
          <w:sz w:val="30"/>
          <w:szCs w:val="30"/>
        </w:rPr>
      </w:pPr>
      <w:r w:rsidDel="00000000" w:rsidR="00000000" w:rsidRPr="00000000">
        <w:rPr>
          <w:rtl w:val="0"/>
        </w:rPr>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A">
            <w:pPr>
              <w:widowControl w:val="0"/>
              <w:spacing w:line="240" w:lineRule="auto"/>
              <w:jc w:val="center"/>
              <w:rPr>
                <w:rFonts w:ascii="Nunito Sans" w:cs="Nunito Sans" w:eastAsia="Nunito Sans" w:hAnsi="Nunito Sans"/>
                <w:b w:val="1"/>
                <w:sz w:val="34"/>
                <w:szCs w:val="34"/>
              </w:rPr>
            </w:pPr>
            <w:r w:rsidDel="00000000" w:rsidR="00000000" w:rsidRPr="00000000">
              <w:rPr>
                <w:rFonts w:ascii="Nunito Sans" w:cs="Nunito Sans" w:eastAsia="Nunito Sans" w:hAnsi="Nunito Sans"/>
                <w:b w:val="1"/>
                <w:sz w:val="34"/>
                <w:szCs w:val="34"/>
                <w:rtl w:val="0"/>
              </w:rPr>
              <w:t xml:space="preserve">Technical Skills</w:t>
            </w:r>
          </w:p>
        </w:tc>
        <w:tc>
          <w:tcPr/>
          <w:p w:rsidR="00000000" w:rsidDel="00000000" w:rsidP="00000000" w:rsidRDefault="00000000" w:rsidRPr="00000000" w14:paraId="0000001B">
            <w:pPr>
              <w:widowControl w:val="0"/>
              <w:spacing w:line="240" w:lineRule="auto"/>
              <w:jc w:val="center"/>
              <w:rPr>
                <w:rFonts w:ascii="Nunito Sans" w:cs="Nunito Sans" w:eastAsia="Nunito Sans" w:hAnsi="Nunito Sans"/>
                <w:b w:val="1"/>
                <w:sz w:val="34"/>
                <w:szCs w:val="34"/>
              </w:rPr>
            </w:pPr>
            <w:r w:rsidDel="00000000" w:rsidR="00000000" w:rsidRPr="00000000">
              <w:rPr>
                <w:rFonts w:ascii="Nunito Sans" w:cs="Nunito Sans" w:eastAsia="Nunito Sans" w:hAnsi="Nunito Sans"/>
                <w:b w:val="1"/>
                <w:sz w:val="34"/>
                <w:szCs w:val="34"/>
                <w:rtl w:val="0"/>
              </w:rPr>
              <w:t xml:space="preserve">Soft Skills</w:t>
            </w:r>
          </w:p>
        </w:tc>
      </w:tr>
      <w:tr>
        <w:trPr>
          <w:cantSplit w:val="0"/>
          <w:tblHeader w:val="0"/>
        </w:trPr>
        <w:tc>
          <w:tcPr/>
          <w:p w:rsidR="00000000" w:rsidDel="00000000" w:rsidP="00000000" w:rsidRDefault="00000000" w:rsidRPr="00000000" w14:paraId="0000001C">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Programming languages (e.g., Java, Python, JavaScript)</w:t>
            </w:r>
          </w:p>
          <w:p w:rsidR="00000000" w:rsidDel="00000000" w:rsidP="00000000" w:rsidRDefault="00000000" w:rsidRPr="00000000" w14:paraId="0000001D">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Frameworks (e.g., React, Angular, Django)</w:t>
            </w:r>
          </w:p>
          <w:p w:rsidR="00000000" w:rsidDel="00000000" w:rsidP="00000000" w:rsidRDefault="00000000" w:rsidRPr="00000000" w14:paraId="0000001E">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Databases (e.g., SQL, MongoDB, PostgreSQL)</w:t>
            </w:r>
          </w:p>
          <w:p w:rsidR="00000000" w:rsidDel="00000000" w:rsidP="00000000" w:rsidRDefault="00000000" w:rsidRPr="00000000" w14:paraId="0000001F">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Operating Systems (e.g., Linux, Windows, macOS)</w:t>
            </w:r>
          </w:p>
          <w:p w:rsidR="00000000" w:rsidDel="00000000" w:rsidP="00000000" w:rsidRDefault="00000000" w:rsidRPr="00000000" w14:paraId="00000020">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Cloud Technologies (e.g., AWS, Azure, Google Cloud)</w:t>
            </w:r>
          </w:p>
          <w:p w:rsidR="00000000" w:rsidDel="00000000" w:rsidP="00000000" w:rsidRDefault="00000000" w:rsidRPr="00000000" w14:paraId="00000021">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Version Control (e.g., Git, SVN)</w:t>
            </w:r>
          </w:p>
          <w:p w:rsidR="00000000" w:rsidDel="00000000" w:rsidP="00000000" w:rsidRDefault="00000000" w:rsidRPr="00000000" w14:paraId="00000022">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Networking Protocols (e.g., TCP/IP, HTTP, DNS)</w:t>
            </w:r>
          </w:p>
          <w:p w:rsidR="00000000" w:rsidDel="00000000" w:rsidP="00000000" w:rsidRDefault="00000000" w:rsidRPr="00000000" w14:paraId="00000023">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Cybersecurity Tools (e.g., Firewall, SIEM, Penetration Testing tools)</w:t>
            </w:r>
          </w:p>
          <w:p w:rsidR="00000000" w:rsidDel="00000000" w:rsidP="00000000" w:rsidRDefault="00000000" w:rsidRPr="00000000" w14:paraId="00000024">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Data Analysis Tools (e.g., Excel, R, Python libraries like Pandas)</w:t>
            </w:r>
          </w:p>
          <w:p w:rsidR="00000000" w:rsidDel="00000000" w:rsidP="00000000" w:rsidRDefault="00000000" w:rsidRPr="00000000" w14:paraId="00000025">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DevOps Tools (e.g., Docker, Kubernetes, Jenkins)</w:t>
            </w:r>
          </w:p>
        </w:tc>
        <w:tc>
          <w:tcPr/>
          <w:p w:rsidR="00000000" w:rsidDel="00000000" w:rsidP="00000000" w:rsidRDefault="00000000" w:rsidRPr="00000000" w14:paraId="00000026">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Communication skills</w:t>
            </w:r>
          </w:p>
          <w:p w:rsidR="00000000" w:rsidDel="00000000" w:rsidP="00000000" w:rsidRDefault="00000000" w:rsidRPr="00000000" w14:paraId="00000027">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Problem-solving abilities</w:t>
            </w:r>
          </w:p>
          <w:p w:rsidR="00000000" w:rsidDel="00000000" w:rsidP="00000000" w:rsidRDefault="00000000" w:rsidRPr="00000000" w14:paraId="00000028">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Teamwork/collaboration</w:t>
            </w:r>
          </w:p>
          <w:p w:rsidR="00000000" w:rsidDel="00000000" w:rsidP="00000000" w:rsidRDefault="00000000" w:rsidRPr="00000000" w14:paraId="00000029">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Adaptability/flexibility</w:t>
            </w:r>
          </w:p>
          <w:p w:rsidR="00000000" w:rsidDel="00000000" w:rsidP="00000000" w:rsidRDefault="00000000" w:rsidRPr="00000000" w14:paraId="0000002A">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Creativity</w:t>
            </w:r>
          </w:p>
          <w:p w:rsidR="00000000" w:rsidDel="00000000" w:rsidP="00000000" w:rsidRDefault="00000000" w:rsidRPr="00000000" w14:paraId="0000002B">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Leadership skills</w:t>
            </w:r>
          </w:p>
          <w:p w:rsidR="00000000" w:rsidDel="00000000" w:rsidP="00000000" w:rsidRDefault="00000000" w:rsidRPr="00000000" w14:paraId="0000002C">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Time management</w:t>
            </w:r>
          </w:p>
          <w:p w:rsidR="00000000" w:rsidDel="00000000" w:rsidP="00000000" w:rsidRDefault="00000000" w:rsidRPr="00000000" w14:paraId="0000002D">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Attention to detail</w:t>
            </w:r>
          </w:p>
        </w:tc>
      </w:tr>
    </w:tbl>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380" w:lineRule="auto"/>
        <w:jc w:val="both"/>
        <w:rPr>
          <w:rFonts w:ascii="Nunito Sans" w:cs="Nunito Sans" w:eastAsia="Nunito Sans" w:hAnsi="Nunito Sans"/>
          <w:b w:val="1"/>
          <w:sz w:val="30"/>
          <w:szCs w:val="30"/>
        </w:rPr>
      </w:pPr>
      <w:r w:rsidDel="00000000" w:rsidR="00000000" w:rsidRPr="00000000">
        <w:rPr>
          <w:rtl w:val="0"/>
        </w:rPr>
      </w:r>
    </w:p>
    <w:tbl>
      <w:tblPr>
        <w:tblStyle w:val="Table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2F">
            <w:pPr>
              <w:widowControl w:val="0"/>
              <w:spacing w:line="240" w:lineRule="auto"/>
              <w:jc w:val="center"/>
              <w:rPr>
                <w:rFonts w:ascii="Nunito Sans" w:cs="Nunito Sans" w:eastAsia="Nunito Sans" w:hAnsi="Nunito Sans"/>
                <w:b w:val="1"/>
                <w:sz w:val="34"/>
                <w:szCs w:val="34"/>
              </w:rPr>
            </w:pPr>
            <w:r w:rsidDel="00000000" w:rsidR="00000000" w:rsidRPr="00000000">
              <w:rPr>
                <w:rFonts w:ascii="Nunito Sans" w:cs="Nunito Sans" w:eastAsia="Nunito Sans" w:hAnsi="Nunito Sans"/>
                <w:b w:val="1"/>
                <w:sz w:val="34"/>
                <w:szCs w:val="34"/>
                <w:rtl w:val="0"/>
              </w:rPr>
              <w:t xml:space="preserve">Job Offer Phrases</w:t>
            </w:r>
          </w:p>
        </w:tc>
        <w:tc>
          <w:tcPr/>
          <w:p w:rsidR="00000000" w:rsidDel="00000000" w:rsidP="00000000" w:rsidRDefault="00000000" w:rsidRPr="00000000" w14:paraId="00000030">
            <w:pPr>
              <w:widowControl w:val="0"/>
              <w:spacing w:line="240" w:lineRule="auto"/>
              <w:jc w:val="center"/>
              <w:rPr>
                <w:rFonts w:ascii="Nunito Sans" w:cs="Nunito Sans" w:eastAsia="Nunito Sans" w:hAnsi="Nunito Sans"/>
                <w:b w:val="1"/>
                <w:sz w:val="34"/>
                <w:szCs w:val="34"/>
              </w:rPr>
            </w:pPr>
            <w:r w:rsidDel="00000000" w:rsidR="00000000" w:rsidRPr="00000000">
              <w:rPr>
                <w:rFonts w:ascii="Nunito Sans" w:cs="Nunito Sans" w:eastAsia="Nunito Sans" w:hAnsi="Nunito Sans"/>
                <w:b w:val="1"/>
                <w:sz w:val="34"/>
                <w:szCs w:val="34"/>
                <w:rtl w:val="0"/>
              </w:rPr>
              <w:t xml:space="preserve">Terms related to Recruitment Process</w:t>
            </w:r>
          </w:p>
        </w:tc>
      </w:tr>
      <w:tr>
        <w:trPr>
          <w:cantSplit w:val="0"/>
          <w:tblHeader w:val="0"/>
        </w:trPr>
        <w:tc>
          <w:tcPr/>
          <w:p w:rsidR="00000000" w:rsidDel="00000000" w:rsidP="00000000" w:rsidRDefault="00000000" w:rsidRPr="00000000" w14:paraId="00000031">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Competitive salary</w:t>
            </w:r>
          </w:p>
          <w:p w:rsidR="00000000" w:rsidDel="00000000" w:rsidP="00000000" w:rsidRDefault="00000000" w:rsidRPr="00000000" w14:paraId="00000032">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Benefits package</w:t>
            </w:r>
          </w:p>
          <w:p w:rsidR="00000000" w:rsidDel="00000000" w:rsidP="00000000" w:rsidRDefault="00000000" w:rsidRPr="00000000" w14:paraId="00000033">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Flexible working hours</w:t>
            </w:r>
          </w:p>
          <w:p w:rsidR="00000000" w:rsidDel="00000000" w:rsidP="00000000" w:rsidRDefault="00000000" w:rsidRPr="00000000" w14:paraId="00000034">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Remote work options</w:t>
            </w:r>
          </w:p>
          <w:p w:rsidR="00000000" w:rsidDel="00000000" w:rsidP="00000000" w:rsidRDefault="00000000" w:rsidRPr="00000000" w14:paraId="00000035">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Career advancement opportunities</w:t>
            </w:r>
          </w:p>
          <w:p w:rsidR="00000000" w:rsidDel="00000000" w:rsidP="00000000" w:rsidRDefault="00000000" w:rsidRPr="00000000" w14:paraId="00000036">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Training and development programs</w:t>
            </w:r>
          </w:p>
          <w:p w:rsidR="00000000" w:rsidDel="00000000" w:rsidP="00000000" w:rsidRDefault="00000000" w:rsidRPr="00000000" w14:paraId="00000037">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Work-life balance</w:t>
            </w:r>
          </w:p>
          <w:p w:rsidR="00000000" w:rsidDel="00000000" w:rsidP="00000000" w:rsidRDefault="00000000" w:rsidRPr="00000000" w14:paraId="00000038">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Company culture</w:t>
            </w:r>
          </w:p>
          <w:p w:rsidR="00000000" w:rsidDel="00000000" w:rsidP="00000000" w:rsidRDefault="00000000" w:rsidRPr="00000000" w14:paraId="00000039">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Performance bonuses</w:t>
            </w:r>
          </w:p>
          <w:p w:rsidR="00000000" w:rsidDel="00000000" w:rsidP="00000000" w:rsidRDefault="00000000" w:rsidRPr="00000000" w14:paraId="0000003A">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Employee perks</w:t>
            </w:r>
          </w:p>
        </w:tc>
        <w:tc>
          <w:tcPr/>
          <w:p w:rsidR="00000000" w:rsidDel="00000000" w:rsidP="00000000" w:rsidRDefault="00000000" w:rsidRPr="00000000" w14:paraId="0000003B">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Application</w:t>
            </w:r>
          </w:p>
          <w:p w:rsidR="00000000" w:rsidDel="00000000" w:rsidP="00000000" w:rsidRDefault="00000000" w:rsidRPr="00000000" w14:paraId="0000003C">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Resume/CV</w:t>
            </w:r>
          </w:p>
          <w:p w:rsidR="00000000" w:rsidDel="00000000" w:rsidP="00000000" w:rsidRDefault="00000000" w:rsidRPr="00000000" w14:paraId="0000003D">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Cover letter</w:t>
            </w:r>
          </w:p>
          <w:p w:rsidR="00000000" w:rsidDel="00000000" w:rsidP="00000000" w:rsidRDefault="00000000" w:rsidRPr="00000000" w14:paraId="0000003E">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Interview</w:t>
            </w:r>
          </w:p>
          <w:p w:rsidR="00000000" w:rsidDel="00000000" w:rsidP="00000000" w:rsidRDefault="00000000" w:rsidRPr="00000000" w14:paraId="0000003F">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Technical assessment</w:t>
            </w:r>
          </w:p>
          <w:p w:rsidR="00000000" w:rsidDel="00000000" w:rsidP="00000000" w:rsidRDefault="00000000" w:rsidRPr="00000000" w14:paraId="00000040">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Reference check</w:t>
            </w:r>
          </w:p>
          <w:p w:rsidR="00000000" w:rsidDel="00000000" w:rsidP="00000000" w:rsidRDefault="00000000" w:rsidRPr="00000000" w14:paraId="00000041">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Offer letter</w:t>
            </w:r>
          </w:p>
          <w:p w:rsidR="00000000" w:rsidDel="00000000" w:rsidP="00000000" w:rsidRDefault="00000000" w:rsidRPr="00000000" w14:paraId="00000042">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Onboarding</w:t>
            </w:r>
          </w:p>
          <w:p w:rsidR="00000000" w:rsidDel="00000000" w:rsidP="00000000" w:rsidRDefault="00000000" w:rsidRPr="00000000" w14:paraId="00000043">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Probation period</w:t>
            </w:r>
          </w:p>
          <w:p w:rsidR="00000000" w:rsidDel="00000000" w:rsidP="00000000" w:rsidRDefault="00000000" w:rsidRPr="00000000" w14:paraId="00000044">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Contract/agreement</w:t>
            </w:r>
          </w:p>
        </w:tc>
      </w:tr>
    </w:tbl>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380" w:lineRule="auto"/>
        <w:jc w:val="both"/>
        <w:rPr>
          <w:rFonts w:ascii="Nunito Sans" w:cs="Nunito Sans" w:eastAsia="Nunito Sans" w:hAnsi="Nunito Sans"/>
          <w:b w:val="1"/>
          <w:sz w:val="30"/>
          <w:szCs w:val="30"/>
        </w:rPr>
      </w:pPr>
      <w:r w:rsidDel="00000000" w:rsidR="00000000" w:rsidRPr="00000000">
        <w:rPr>
          <w:rtl w:val="0"/>
        </w:rPr>
      </w:r>
    </w:p>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46">
            <w:pPr>
              <w:widowControl w:val="0"/>
              <w:spacing w:line="240" w:lineRule="auto"/>
              <w:jc w:val="center"/>
              <w:rPr>
                <w:rFonts w:ascii="Nunito Sans" w:cs="Nunito Sans" w:eastAsia="Nunito Sans" w:hAnsi="Nunito Sans"/>
                <w:b w:val="1"/>
                <w:sz w:val="34"/>
                <w:szCs w:val="34"/>
              </w:rPr>
            </w:pPr>
            <w:r w:rsidDel="00000000" w:rsidR="00000000" w:rsidRPr="00000000">
              <w:rPr>
                <w:rFonts w:ascii="Nunito Sans" w:cs="Nunito Sans" w:eastAsia="Nunito Sans" w:hAnsi="Nunito Sans"/>
                <w:b w:val="1"/>
                <w:sz w:val="34"/>
                <w:szCs w:val="34"/>
                <w:rtl w:val="0"/>
              </w:rPr>
              <w:t xml:space="preserve">Industry Jargon</w:t>
            </w:r>
          </w:p>
        </w:tc>
        <w:tc>
          <w:tcPr/>
          <w:p w:rsidR="00000000" w:rsidDel="00000000" w:rsidP="00000000" w:rsidRDefault="00000000" w:rsidRPr="00000000" w14:paraId="00000047">
            <w:pPr>
              <w:widowControl w:val="0"/>
              <w:spacing w:line="240" w:lineRule="auto"/>
              <w:jc w:val="center"/>
              <w:rPr>
                <w:rFonts w:ascii="Nunito Sans" w:cs="Nunito Sans" w:eastAsia="Nunito Sans" w:hAnsi="Nunito Sans"/>
                <w:b w:val="1"/>
                <w:sz w:val="34"/>
                <w:szCs w:val="34"/>
              </w:rPr>
            </w:pPr>
            <w:r w:rsidDel="00000000" w:rsidR="00000000" w:rsidRPr="00000000">
              <w:rPr>
                <w:rFonts w:ascii="Nunito Sans" w:cs="Nunito Sans" w:eastAsia="Nunito Sans" w:hAnsi="Nunito Sans"/>
                <w:b w:val="1"/>
                <w:sz w:val="34"/>
                <w:szCs w:val="34"/>
                <w:rtl w:val="0"/>
              </w:rPr>
              <w:t xml:space="preserve">Action Verbs</w:t>
            </w:r>
          </w:p>
        </w:tc>
      </w:tr>
      <w:tr>
        <w:trPr>
          <w:cantSplit w:val="0"/>
          <w:tblHeader w:val="0"/>
        </w:trPr>
        <w:tc>
          <w:tcPr/>
          <w:p w:rsidR="00000000" w:rsidDel="00000000" w:rsidP="00000000" w:rsidRDefault="00000000" w:rsidRPr="00000000" w14:paraId="00000048">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Agile methodology</w:t>
            </w:r>
          </w:p>
          <w:p w:rsidR="00000000" w:rsidDel="00000000" w:rsidP="00000000" w:rsidRDefault="00000000" w:rsidRPr="00000000" w14:paraId="00000049">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Scrum</w:t>
            </w:r>
          </w:p>
          <w:p w:rsidR="00000000" w:rsidDel="00000000" w:rsidP="00000000" w:rsidRDefault="00000000" w:rsidRPr="00000000" w14:paraId="0000004A">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MVP (Minimum Viable Product)</w:t>
            </w:r>
          </w:p>
          <w:p w:rsidR="00000000" w:rsidDel="00000000" w:rsidP="00000000" w:rsidRDefault="00000000" w:rsidRPr="00000000" w14:paraId="0000004B">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SaaS (Software as a Service)</w:t>
            </w:r>
          </w:p>
          <w:p w:rsidR="00000000" w:rsidDel="00000000" w:rsidP="00000000" w:rsidRDefault="00000000" w:rsidRPr="00000000" w14:paraId="0000004C">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API (Application Programming Interface)</w:t>
            </w:r>
          </w:p>
          <w:p w:rsidR="00000000" w:rsidDel="00000000" w:rsidP="00000000" w:rsidRDefault="00000000" w:rsidRPr="00000000" w14:paraId="0000004D">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CI/CD (Continuous Integration/Continuous Deployment)</w:t>
            </w:r>
          </w:p>
          <w:p w:rsidR="00000000" w:rsidDel="00000000" w:rsidP="00000000" w:rsidRDefault="00000000" w:rsidRPr="00000000" w14:paraId="0000004E">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Big Data</w:t>
            </w:r>
          </w:p>
          <w:p w:rsidR="00000000" w:rsidDel="00000000" w:rsidP="00000000" w:rsidRDefault="00000000" w:rsidRPr="00000000" w14:paraId="0000004F">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Machine Learning</w:t>
            </w:r>
          </w:p>
          <w:p w:rsidR="00000000" w:rsidDel="00000000" w:rsidP="00000000" w:rsidRDefault="00000000" w:rsidRPr="00000000" w14:paraId="00000050">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IoT (Internet of Things)</w:t>
            </w:r>
          </w:p>
          <w:p w:rsidR="00000000" w:rsidDel="00000000" w:rsidP="00000000" w:rsidRDefault="00000000" w:rsidRPr="00000000" w14:paraId="00000051">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Blockchain</w:t>
            </w:r>
          </w:p>
        </w:tc>
        <w:tc>
          <w:tcPr/>
          <w:p w:rsidR="00000000" w:rsidDel="00000000" w:rsidP="00000000" w:rsidRDefault="00000000" w:rsidRPr="00000000" w14:paraId="00000052">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Develop: </w:t>
            </w:r>
            <w:r w:rsidDel="00000000" w:rsidR="00000000" w:rsidRPr="00000000">
              <w:rPr>
                <w:rFonts w:ascii="Roboto" w:cs="Roboto" w:eastAsia="Roboto" w:hAnsi="Roboto"/>
                <w:color w:val="0d0d0d"/>
                <w:sz w:val="28"/>
                <w:szCs w:val="28"/>
                <w:rtl w:val="0"/>
              </w:rPr>
              <w:t xml:space="preserve">Create and build software applications.</w:t>
            </w:r>
          </w:p>
          <w:p w:rsidR="00000000" w:rsidDel="00000000" w:rsidP="00000000" w:rsidRDefault="00000000" w:rsidRPr="00000000" w14:paraId="00000053">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Design: </w:t>
            </w:r>
            <w:r w:rsidDel="00000000" w:rsidR="00000000" w:rsidRPr="00000000">
              <w:rPr>
                <w:rFonts w:ascii="Roboto" w:cs="Roboto" w:eastAsia="Roboto" w:hAnsi="Roboto"/>
                <w:color w:val="0d0d0d"/>
                <w:sz w:val="28"/>
                <w:szCs w:val="28"/>
                <w:rtl w:val="0"/>
              </w:rPr>
              <w:t xml:space="preserve">Plan and create the structure and functionality of a system.</w:t>
            </w:r>
          </w:p>
          <w:p w:rsidR="00000000" w:rsidDel="00000000" w:rsidP="00000000" w:rsidRDefault="00000000" w:rsidRPr="00000000" w14:paraId="00000054">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Implement: </w:t>
            </w:r>
            <w:r w:rsidDel="00000000" w:rsidR="00000000" w:rsidRPr="00000000">
              <w:rPr>
                <w:rFonts w:ascii="Roboto" w:cs="Roboto" w:eastAsia="Roboto" w:hAnsi="Roboto"/>
                <w:color w:val="0d0d0d"/>
                <w:sz w:val="28"/>
                <w:szCs w:val="28"/>
                <w:rtl w:val="0"/>
              </w:rPr>
              <w:t xml:space="preserve">Put a plan or system into action.</w:t>
            </w:r>
          </w:p>
          <w:p w:rsidR="00000000" w:rsidDel="00000000" w:rsidP="00000000" w:rsidRDefault="00000000" w:rsidRPr="00000000" w14:paraId="00000055">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Maintain: </w:t>
            </w:r>
            <w:r w:rsidDel="00000000" w:rsidR="00000000" w:rsidRPr="00000000">
              <w:rPr>
                <w:rFonts w:ascii="Roboto" w:cs="Roboto" w:eastAsia="Roboto" w:hAnsi="Roboto"/>
                <w:color w:val="0d0d0d"/>
                <w:sz w:val="28"/>
                <w:szCs w:val="28"/>
                <w:rtl w:val="0"/>
              </w:rPr>
              <w:t xml:space="preserve">Keep a system or application running smoothly.</w:t>
            </w:r>
          </w:p>
          <w:p w:rsidR="00000000" w:rsidDel="00000000" w:rsidP="00000000" w:rsidRDefault="00000000" w:rsidRPr="00000000" w14:paraId="00000056">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Troubleshoot:</w:t>
            </w:r>
            <w:r w:rsidDel="00000000" w:rsidR="00000000" w:rsidRPr="00000000">
              <w:rPr>
                <w:rFonts w:ascii="Roboto" w:cs="Roboto" w:eastAsia="Roboto" w:hAnsi="Roboto"/>
                <w:color w:val="0d0d0d"/>
                <w:sz w:val="28"/>
                <w:szCs w:val="28"/>
                <w:rtl w:val="0"/>
              </w:rPr>
              <w:t xml:space="preserve"> Identify and resolve problems.</w:t>
            </w:r>
          </w:p>
          <w:p w:rsidR="00000000" w:rsidDel="00000000" w:rsidP="00000000" w:rsidRDefault="00000000" w:rsidRPr="00000000" w14:paraId="00000057">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b w:val="1"/>
                <w:sz w:val="28"/>
                <w:szCs w:val="28"/>
              </w:rPr>
            </w:pPr>
            <w:r w:rsidDel="00000000" w:rsidR="00000000" w:rsidRPr="00000000">
              <w:rPr>
                <w:rFonts w:ascii="Roboto" w:cs="Roboto" w:eastAsia="Roboto" w:hAnsi="Roboto"/>
                <w:b w:val="1"/>
                <w:color w:val="0d0d0d"/>
                <w:sz w:val="28"/>
                <w:szCs w:val="28"/>
                <w:rtl w:val="0"/>
              </w:rPr>
              <w:t xml:space="preserve">Analyze: </w:t>
            </w:r>
            <w:r w:rsidDel="00000000" w:rsidR="00000000" w:rsidRPr="00000000">
              <w:rPr>
                <w:rFonts w:ascii="Roboto" w:cs="Roboto" w:eastAsia="Roboto" w:hAnsi="Roboto"/>
                <w:color w:val="0d0d0d"/>
                <w:sz w:val="28"/>
                <w:szCs w:val="28"/>
                <w:rtl w:val="0"/>
              </w:rPr>
              <w:t xml:space="preserve">Examine data to identify trends and patterns.</w:t>
            </w:r>
          </w:p>
        </w:tc>
      </w:tr>
    </w:tbl>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380" w:lineRule="auto"/>
        <w:jc w:val="both"/>
        <w:rPr>
          <w:rFonts w:ascii="Nunito Sans" w:cs="Nunito Sans" w:eastAsia="Nunito Sans" w:hAnsi="Nunito Sans"/>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Black">
    <w:embedBold w:fontKey="{00000000-0000-0000-0000-000000000000}" r:id="rId5" w:subsetted="0"/>
    <w:embedBoldItalic w:fontKey="{00000000-0000-0000-0000-000000000000}" r:id="rId6" w:subsetted="0"/>
  </w:font>
  <w:font w:name="Nuni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unitoSans-boldItalic.ttf"/><Relationship Id="rId9" Type="http://schemas.openxmlformats.org/officeDocument/2006/relationships/font" Target="fonts/NunitoSans-italic.ttf"/><Relationship Id="rId5" Type="http://schemas.openxmlformats.org/officeDocument/2006/relationships/font" Target="fonts/NunitoSansBlack-bold.ttf"/><Relationship Id="rId6" Type="http://schemas.openxmlformats.org/officeDocument/2006/relationships/font" Target="fonts/NunitoSansBlack-boldItalic.ttf"/><Relationship Id="rId7" Type="http://schemas.openxmlformats.org/officeDocument/2006/relationships/font" Target="fonts/NunitoSans-regular.ttf"/><Relationship Id="rId8" Type="http://schemas.openxmlformats.org/officeDocument/2006/relationships/font" Target="fonts/Nunito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