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619" w:rsidRDefault="007A1767">
      <w:pPr>
        <w:widowControl/>
        <w:shd w:val="clear" w:color="auto" w:fill="FFFFFF"/>
        <w:jc w:val="left"/>
        <w:rPr>
          <w:rFonts w:ascii="Segoe UI" w:eastAsia="宋体" w:hAnsi="Segoe UI" w:cs="Segoe UI"/>
          <w:color w:val="000000"/>
          <w:sz w:val="24"/>
          <w:shd w:val="clear" w:color="auto" w:fill="FFFFFF"/>
        </w:rPr>
      </w:pPr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1</w:t>
      </w:r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、</w:t>
      </w:r>
    </w:p>
    <w:p w:rsidR="00334619" w:rsidRDefault="007A1767">
      <w:pPr>
        <w:widowControl/>
        <w:shd w:val="clear" w:color="auto" w:fill="FFFFFF"/>
        <w:jc w:val="left"/>
        <w:rPr>
          <w:rFonts w:ascii="Segoe UI" w:eastAsia="宋体" w:hAnsi="Segoe UI" w:cs="Segoe UI"/>
          <w:color w:val="000000"/>
          <w:sz w:val="24"/>
        </w:rPr>
      </w:pPr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此数据</w:t>
      </w:r>
      <w:proofErr w:type="gramStart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集表示</w:t>
      </w:r>
      <w:proofErr w:type="gramEnd"/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对手</w:t>
      </w:r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滥用Active Directory复制服务以从所有域</w:t>
      </w:r>
      <w:proofErr w:type="gramStart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帐户</w:t>
      </w:r>
      <w:proofErr w:type="gramEnd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检索NTLM哈希值</w:t>
      </w:r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。</w:t>
      </w:r>
    </w:p>
    <w:p w:rsidR="00334619" w:rsidRDefault="007A1767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114300" distR="114300">
            <wp:extent cx="5273040" cy="2308225"/>
            <wp:effectExtent l="0" t="0" r="3810" b="1587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114300" distR="114300">
            <wp:extent cx="5029200" cy="4429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>
      <w:pPr>
        <w:widowControl/>
        <w:shd w:val="clear" w:color="auto" w:fill="FFFFFF"/>
        <w:jc w:val="left"/>
        <w:rPr>
          <w:rFonts w:ascii="Segoe UI" w:eastAsia="宋体" w:hAnsi="Segoe UI" w:cs="Segoe UI"/>
          <w:color w:val="000000"/>
          <w:sz w:val="24"/>
        </w:rPr>
      </w:pPr>
    </w:p>
    <w:p w:rsidR="00334619" w:rsidRDefault="00334619"/>
    <w:p w:rsidR="00334619" w:rsidRDefault="00334619"/>
    <w:p w:rsidR="00334619" w:rsidRDefault="007A1767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</w:p>
    <w:p w:rsidR="00334619" w:rsidRDefault="007A1767">
      <w:pPr>
        <w:widowControl/>
        <w:shd w:val="clear" w:color="auto" w:fill="FFFFFF"/>
        <w:jc w:val="left"/>
        <w:rPr>
          <w:rFonts w:ascii="Segoe UI" w:eastAsia="宋体" w:hAnsi="Segoe UI" w:cs="Segoe UI"/>
          <w:color w:val="000000"/>
          <w:sz w:val="24"/>
        </w:rPr>
      </w:pPr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此数据</w:t>
      </w:r>
      <w:proofErr w:type="gramStart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集表示</w:t>
      </w:r>
      <w:proofErr w:type="gramEnd"/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对手</w:t>
      </w:r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滥用Active Directory复制服务以从所有域</w:t>
      </w:r>
      <w:proofErr w:type="gramStart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帐户</w:t>
      </w:r>
      <w:proofErr w:type="gramEnd"/>
      <w:r>
        <w:rPr>
          <w:rFonts w:ascii="Segoe UI" w:eastAsia="Segoe UI" w:hAnsi="Segoe UI" w:cs="Segoe UI" w:hint="eastAsia"/>
          <w:color w:val="000000"/>
          <w:sz w:val="24"/>
          <w:shd w:val="clear" w:color="auto" w:fill="FFFFFF"/>
        </w:rPr>
        <w:t>检索NTLM哈希值</w:t>
      </w:r>
      <w:r>
        <w:rPr>
          <w:rFonts w:ascii="Segoe UI" w:eastAsia="宋体" w:hAnsi="Segoe UI" w:cs="Segoe UI" w:hint="eastAsia"/>
          <w:color w:val="000000"/>
          <w:sz w:val="24"/>
          <w:shd w:val="clear" w:color="auto" w:fill="FFFFFF"/>
        </w:rPr>
        <w:t>。</w:t>
      </w:r>
    </w:p>
    <w:p w:rsidR="00334619" w:rsidRDefault="007A1767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114300" distR="114300">
            <wp:extent cx="5268595" cy="2611755"/>
            <wp:effectExtent l="0" t="0" r="8255" b="1714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pPr>
        <w:widowControl/>
        <w:shd w:val="clear" w:color="auto" w:fill="FFFFFF"/>
        <w:jc w:val="left"/>
      </w:pPr>
      <w:r>
        <w:rPr>
          <w:noProof/>
        </w:rPr>
        <w:drawing>
          <wp:inline distT="0" distB="0" distL="114300" distR="114300">
            <wp:extent cx="5029200" cy="4429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>
      <w:pPr>
        <w:widowControl/>
        <w:shd w:val="clear" w:color="auto" w:fill="FFFFFF"/>
        <w:jc w:val="left"/>
        <w:rPr>
          <w:rFonts w:ascii="Segoe UI" w:eastAsia="宋体" w:hAnsi="Segoe UI" w:cs="Segoe UI"/>
          <w:color w:val="000000"/>
          <w:sz w:val="24"/>
        </w:rPr>
      </w:pPr>
    </w:p>
    <w:p w:rsidR="00334619" w:rsidRDefault="00334619"/>
    <w:p w:rsidR="00334619" w:rsidRDefault="007A1767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</w:p>
    <w:p w:rsidR="00334619" w:rsidRDefault="007A1767">
      <w:r>
        <w:t>该数据</w:t>
      </w:r>
      <w:proofErr w:type="gramStart"/>
      <w:r>
        <w:t>集表示</w:t>
      </w:r>
      <w:proofErr w:type="gramEnd"/>
      <w:r>
        <w:rPr>
          <w:rFonts w:hint="eastAsia"/>
        </w:rPr>
        <w:t>对手</w:t>
      </w:r>
      <w:r>
        <w:t>使用</w:t>
      </w:r>
      <w:proofErr w:type="spellStart"/>
      <w:r>
        <w:t>PowerSploit</w:t>
      </w:r>
      <w:proofErr w:type="spellEnd"/>
      <w:r>
        <w:t>的</w:t>
      </w:r>
      <w:r>
        <w:t>Invoke-</w:t>
      </w:r>
      <w:proofErr w:type="spellStart"/>
      <w:r>
        <w:t>Mimikatz</w:t>
      </w:r>
      <w:proofErr w:type="spellEnd"/>
      <w:r>
        <w:t>函数从安全</w:t>
      </w:r>
      <w:proofErr w:type="gramStart"/>
      <w:r>
        <w:t>帐户</w:t>
      </w:r>
      <w:proofErr w:type="gramEnd"/>
      <w:r>
        <w:t>管理器（</w:t>
      </w:r>
      <w:r>
        <w:t>SAM</w:t>
      </w:r>
      <w:r>
        <w:t>）数据库中提取哈希值</w:t>
      </w:r>
      <w:r>
        <w:rPr>
          <w:rFonts w:hint="eastAsia"/>
        </w:rPr>
        <w:t>。</w:t>
      </w:r>
    </w:p>
    <w:p w:rsidR="00334619" w:rsidRDefault="007A1767">
      <w:r>
        <w:rPr>
          <w:noProof/>
        </w:rPr>
        <w:drawing>
          <wp:inline distT="0" distB="0" distL="114300" distR="114300">
            <wp:extent cx="5260975" cy="2672080"/>
            <wp:effectExtent l="0" t="0" r="1587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191125" cy="769620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3040" cy="3432175"/>
            <wp:effectExtent l="0" t="0" r="3810" b="158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t>4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该数据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攻击者滥用</w:t>
      </w:r>
      <w:r>
        <w:rPr>
          <w:rFonts w:hint="eastAsia"/>
        </w:rPr>
        <w:t>Active Directory</w:t>
      </w:r>
      <w:r>
        <w:rPr>
          <w:rFonts w:hint="eastAsia"/>
        </w:rPr>
        <w:t>复制服务来从域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中检索</w:t>
      </w:r>
      <w:r>
        <w:rPr>
          <w:rFonts w:hint="eastAsia"/>
        </w:rPr>
        <w:t>NTLM</w:t>
      </w:r>
      <w:r>
        <w:rPr>
          <w:rFonts w:hint="eastAsia"/>
        </w:rPr>
        <w:t>哈希。</w:t>
      </w:r>
    </w:p>
    <w:p w:rsidR="00334619" w:rsidRDefault="007A1767">
      <w:r>
        <w:rPr>
          <w:noProof/>
        </w:rPr>
        <w:drawing>
          <wp:inline distT="0" distB="0" distL="114300" distR="114300">
            <wp:extent cx="5269230" cy="2683510"/>
            <wp:effectExtent l="0" t="0" r="762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0500" cy="5293995"/>
            <wp:effectExtent l="0" t="0" r="6350" b="190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3040" cy="5882640"/>
            <wp:effectExtent l="0" t="0" r="381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该数据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攻击者滥用</w:t>
      </w:r>
      <w:r>
        <w:rPr>
          <w:rFonts w:hint="eastAsia"/>
        </w:rPr>
        <w:t>Active Directory</w:t>
      </w:r>
      <w:r>
        <w:rPr>
          <w:rFonts w:hint="eastAsia"/>
        </w:rPr>
        <w:t>复制服务来从域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中检索</w:t>
      </w:r>
      <w:r>
        <w:rPr>
          <w:rFonts w:hint="eastAsia"/>
        </w:rPr>
        <w:t>NTLM</w:t>
      </w:r>
      <w:r>
        <w:rPr>
          <w:rFonts w:hint="eastAsia"/>
        </w:rPr>
        <w:t>哈希</w:t>
      </w:r>
    </w:p>
    <w:p w:rsidR="00334619" w:rsidRDefault="007A1767">
      <w:r>
        <w:rPr>
          <w:noProof/>
        </w:rPr>
        <w:drawing>
          <wp:inline distT="0" distB="0" distL="114300" distR="114300">
            <wp:extent cx="5266055" cy="2631440"/>
            <wp:effectExtent l="0" t="0" r="10795" b="1651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0500" cy="5293995"/>
            <wp:effectExtent l="0" t="0" r="6350" b="190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3040" cy="5882640"/>
            <wp:effectExtent l="0" t="0" r="381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对手使用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Mimikatz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  <w:proofErr w:type="gramStart"/>
      <w:r>
        <w:rPr>
          <w:rFonts w:hint="eastAsia"/>
        </w:rPr>
        <w:t>工具从域控制器</w:t>
      </w:r>
      <w:proofErr w:type="gramEnd"/>
      <w:r>
        <w:rPr>
          <w:rFonts w:hint="eastAsia"/>
        </w:rPr>
        <w:t>远程导出主密钥来。</w:t>
      </w:r>
    </w:p>
    <w:p w:rsidR="00334619" w:rsidRDefault="007A1767">
      <w:r>
        <w:rPr>
          <w:noProof/>
        </w:rPr>
        <w:drawing>
          <wp:inline distT="0" distB="0" distL="114300" distR="114300">
            <wp:extent cx="5262880" cy="2671445"/>
            <wp:effectExtent l="0" t="0" r="13970" b="146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3040" cy="4152265"/>
            <wp:effectExtent l="0" t="0" r="381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对手使用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PowerSploit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Invoke-</w:t>
      </w:r>
      <w:proofErr w:type="spellStart"/>
      <w:r>
        <w:rPr>
          <w:rFonts w:hint="eastAsia"/>
        </w:rPr>
        <w:t>Mimikatz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函数，以</w:t>
      </w:r>
      <w:r>
        <w:rPr>
          <w:rFonts w:hint="eastAsia"/>
        </w:rPr>
        <w:t>base64</w:t>
      </w:r>
      <w:r>
        <w:rPr>
          <w:rFonts w:hint="eastAsia"/>
        </w:rPr>
        <w:t>编码的形式从内存中提取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kerberos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票证。</w:t>
      </w:r>
    </w:p>
    <w:p w:rsidR="00334619" w:rsidRDefault="007A1767">
      <w:r>
        <w:rPr>
          <w:noProof/>
        </w:rPr>
        <w:drawing>
          <wp:inline distT="0" distB="0" distL="114300" distR="114300">
            <wp:extent cx="5262880" cy="2671445"/>
            <wp:effectExtent l="0" t="0" r="13970" b="146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1135" cy="6568440"/>
            <wp:effectExtent l="0" t="0" r="5715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2405" cy="5378450"/>
            <wp:effectExtent l="0" t="0" r="4445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攻击者使用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mimikatz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和模块</w:t>
      </w:r>
      <w:proofErr w:type="spellStart"/>
      <w:r>
        <w:rPr>
          <w:rFonts w:hint="eastAsia"/>
        </w:rPr>
        <w:t>logonpasswords</w:t>
      </w:r>
      <w:proofErr w:type="spellEnd"/>
      <w:r>
        <w:rPr>
          <w:rFonts w:hint="eastAsia"/>
        </w:rPr>
        <w:t> </w:t>
      </w:r>
      <w:r>
        <w:rPr>
          <w:rFonts w:hint="eastAsia"/>
        </w:rPr>
        <w:t>从</w:t>
      </w:r>
      <w:r>
        <w:rPr>
          <w:rFonts w:hint="eastAsia"/>
        </w:rPr>
        <w:t xml:space="preserve"> lsass.exe </w:t>
      </w:r>
      <w:r>
        <w:rPr>
          <w:rFonts w:hint="eastAsia"/>
        </w:rPr>
        <w:t>的内存内容转储凭据。</w:t>
      </w:r>
    </w:p>
    <w:p w:rsidR="00334619" w:rsidRDefault="007A1767">
      <w:r>
        <w:rPr>
          <w:noProof/>
        </w:rPr>
        <w:drawing>
          <wp:inline distT="0" distB="0" distL="114300" distR="114300">
            <wp:extent cx="5262880" cy="2671445"/>
            <wp:effectExtent l="0" t="0" r="13970" b="1460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865" cy="6384925"/>
            <wp:effectExtent l="0" t="0" r="6985" b="1587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4629150" cy="41243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攻击者使用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mimikatz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和模块</w:t>
      </w:r>
      <w:proofErr w:type="spellStart"/>
      <w:r>
        <w:rPr>
          <w:rFonts w:hint="eastAsia"/>
        </w:rPr>
        <w:t>logonpasswords</w:t>
      </w:r>
      <w:proofErr w:type="spellEnd"/>
      <w:r>
        <w:rPr>
          <w:rFonts w:hint="eastAsia"/>
        </w:rPr>
        <w:t> </w:t>
      </w:r>
      <w:r>
        <w:rPr>
          <w:rFonts w:hint="eastAsia"/>
        </w:rPr>
        <w:t>从</w:t>
      </w:r>
      <w:r>
        <w:rPr>
          <w:rFonts w:hint="eastAsia"/>
        </w:rPr>
        <w:t xml:space="preserve"> lsass.exe </w:t>
      </w:r>
      <w:r>
        <w:rPr>
          <w:rFonts w:hint="eastAsia"/>
        </w:rPr>
        <w:t>的内存内容转储凭据。</w:t>
      </w:r>
    </w:p>
    <w:p w:rsidR="00334619" w:rsidRDefault="00334619"/>
    <w:p w:rsidR="00334619" w:rsidRDefault="007A1767">
      <w:r>
        <w:rPr>
          <w:noProof/>
        </w:rPr>
        <w:drawing>
          <wp:inline distT="0" distB="0" distL="114300" distR="114300">
            <wp:extent cx="5260340" cy="2662555"/>
            <wp:effectExtent l="0" t="0" r="16510" b="444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865" cy="6384925"/>
            <wp:effectExtent l="0" t="0" r="6985" b="1587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4629150" cy="4124325"/>
            <wp:effectExtent l="0" t="0" r="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该数据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对手将哈希放入充分鉴权后的</w:t>
      </w:r>
      <w:r>
        <w:rPr>
          <w:rFonts w:hint="eastAsia"/>
        </w:rPr>
        <w:t>Kerberos TGT</w:t>
      </w:r>
    </w:p>
    <w:p w:rsidR="00334619" w:rsidRDefault="007A1767">
      <w:r>
        <w:rPr>
          <w:noProof/>
        </w:rPr>
        <w:drawing>
          <wp:inline distT="0" distB="0" distL="114300" distR="114300">
            <wp:extent cx="5267325" cy="2611120"/>
            <wp:effectExtent l="0" t="0" r="9525" b="1778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230" cy="6724015"/>
            <wp:effectExtent l="0" t="0" r="7620" b="63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3675" cy="3803650"/>
            <wp:effectExtent l="0" t="0" r="3175" b="635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攻击者从注册表项</w:t>
      </w:r>
      <w:r>
        <w:rPr>
          <w:rFonts w:hint="eastAsia"/>
        </w:rPr>
        <w:t xml:space="preserve"> HKLM:\SAM\SAM\Domains\ </w:t>
      </w:r>
      <w:r>
        <w:rPr>
          <w:rFonts w:hint="eastAsia"/>
        </w:rPr>
        <w:t>的键中取值。</w:t>
      </w:r>
    </w:p>
    <w:p w:rsidR="00334619" w:rsidRDefault="007A1767">
      <w:r>
        <w:rPr>
          <w:noProof/>
        </w:rPr>
        <w:drawing>
          <wp:inline distT="0" distB="0" distL="114300" distR="114300">
            <wp:extent cx="5256530" cy="2483485"/>
            <wp:effectExtent l="0" t="0" r="1270" b="1206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865" cy="6713220"/>
            <wp:effectExtent l="0" t="0" r="6985" b="1143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pPr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具有管理员权限的攻击者，使用</w:t>
      </w:r>
      <w:r>
        <w:t xml:space="preserve"> windows </w:t>
      </w:r>
      <w:proofErr w:type="spellStart"/>
      <w:r>
        <w:t>reg</w:t>
      </w:r>
      <w:proofErr w:type="spellEnd"/>
      <w:r>
        <w:t xml:space="preserve"> </w:t>
      </w:r>
      <w:r>
        <w:t>实用程序转储</w:t>
      </w:r>
      <w:r>
        <w:t xml:space="preserve"> SAM </w:t>
      </w:r>
      <w:r>
        <w:t>注册表配置项。</w:t>
      </w:r>
    </w:p>
    <w:p w:rsidR="00334619" w:rsidRDefault="007A1767">
      <w:r>
        <w:rPr>
          <w:noProof/>
        </w:rPr>
        <w:drawing>
          <wp:inline distT="0" distB="0" distL="114300" distR="114300">
            <wp:extent cx="5256530" cy="2483485"/>
            <wp:effectExtent l="0" t="0" r="1270" b="1206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3819525" cy="1304925"/>
            <wp:effectExtent l="0" t="0" r="9525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pPr>
        <w:rPr>
          <w:rFonts w:hint="eastAsia"/>
        </w:rPr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bookmarkStart w:id="0" w:name="_GoBack"/>
      <w:bookmarkEnd w:id="0"/>
    </w:p>
    <w:p w:rsidR="00334619" w:rsidRDefault="007A1767">
      <w:r>
        <w:t>该数据</w:t>
      </w:r>
      <w:proofErr w:type="gramStart"/>
      <w:r>
        <w:t>集表示</w:t>
      </w:r>
      <w:proofErr w:type="gramEnd"/>
      <w:r>
        <w:t>攻击者为特定用户制作原始</w:t>
      </w:r>
      <w:r>
        <w:t>AS-REQ</w:t>
      </w:r>
      <w:r>
        <w:t>（</w:t>
      </w:r>
      <w:r>
        <w:t>TGT</w:t>
      </w:r>
      <w:r>
        <w:t>请求）流量和加密密钥（</w:t>
      </w:r>
      <w:r>
        <w:t>/ rc4</w:t>
      </w:r>
      <w:r>
        <w:t>，</w:t>
      </w:r>
      <w:r>
        <w:t>/ aes128</w:t>
      </w:r>
      <w:r>
        <w:t>，</w:t>
      </w:r>
      <w:r>
        <w:t>/ aes256</w:t>
      </w:r>
      <w:r>
        <w:t>或</w:t>
      </w:r>
      <w:r>
        <w:t>/ des</w:t>
      </w:r>
      <w:r>
        <w:t>）以请求</w:t>
      </w:r>
      <w:r>
        <w:t>TGT</w:t>
      </w:r>
      <w:r>
        <w:t>。</w:t>
      </w:r>
      <w:r>
        <w:rPr>
          <w:noProof/>
        </w:rPr>
        <w:drawing>
          <wp:inline distT="0" distB="0" distL="114300" distR="114300">
            <wp:extent cx="5267960" cy="2608580"/>
            <wp:effectExtent l="0" t="0" r="8890" b="127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66055" cy="2567305"/>
            <wp:effectExtent l="0" t="0" r="10795" b="4445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66690" cy="2546985"/>
            <wp:effectExtent l="0" t="0" r="10160" b="571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1135" cy="6024245"/>
            <wp:effectExtent l="0" t="0" r="5715" b="1460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14</w:t>
      </w:r>
      <w:r>
        <w:rPr>
          <w:rFonts w:hint="eastAsia"/>
        </w:rPr>
        <w:t>、</w:t>
      </w:r>
    </w:p>
    <w:p w:rsidR="00334619" w:rsidRDefault="007A1767">
      <w:r>
        <w:t>该数据</w:t>
      </w:r>
      <w:proofErr w:type="gramStart"/>
      <w:r>
        <w:t>集表示</w:t>
      </w:r>
      <w:proofErr w:type="gramEnd"/>
      <w:r>
        <w:t>攻击者为特定用户制作原始</w:t>
      </w:r>
      <w:r>
        <w:t>AS-REQ</w:t>
      </w:r>
      <w:r>
        <w:t>（</w:t>
      </w:r>
      <w:r>
        <w:t>TGT</w:t>
      </w:r>
      <w:r>
        <w:t>请求）流量和加密密钥（</w:t>
      </w:r>
      <w:r>
        <w:t>/ rc4</w:t>
      </w:r>
      <w:r>
        <w:t>，</w:t>
      </w:r>
      <w:r>
        <w:t>/ aes128</w:t>
      </w:r>
      <w:r>
        <w:t>，</w:t>
      </w:r>
      <w:r>
        <w:t>/ aes256</w:t>
      </w:r>
      <w:r>
        <w:t>或</w:t>
      </w:r>
      <w:r>
        <w:t>/ des</w:t>
      </w:r>
      <w:r>
        <w:t>）以请求</w:t>
      </w:r>
      <w:r>
        <w:t>TGT</w:t>
      </w:r>
      <w:r>
        <w:t>。</w:t>
      </w:r>
    </w:p>
    <w:p w:rsidR="00334619" w:rsidRDefault="00334619"/>
    <w:p w:rsidR="00334619" w:rsidRDefault="007A1767">
      <w:r>
        <w:rPr>
          <w:noProof/>
        </w:rPr>
        <w:drawing>
          <wp:inline distT="0" distB="0" distL="114300" distR="114300">
            <wp:extent cx="5267960" cy="2608580"/>
            <wp:effectExtent l="0" t="0" r="8890" b="127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865" cy="5552440"/>
            <wp:effectExtent l="0" t="0" r="6985" b="10160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noProof/>
        </w:rPr>
        <w:drawing>
          <wp:inline distT="0" distB="0" distL="114300" distR="114300">
            <wp:extent cx="5269230" cy="2478405"/>
            <wp:effectExtent l="0" t="0" r="7620" b="1714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对手以交互方式使用任务管理器，从而转储</w:t>
      </w:r>
      <w:r>
        <w:t xml:space="preserve"> </w:t>
      </w:r>
      <w:proofErr w:type="spellStart"/>
      <w:r>
        <w:t>lsass</w:t>
      </w:r>
      <w:proofErr w:type="spellEnd"/>
      <w:r>
        <w:t xml:space="preserve"> </w:t>
      </w:r>
      <w:r>
        <w:t>的内存空间。</w:t>
      </w:r>
    </w:p>
    <w:p w:rsidR="00334619" w:rsidRDefault="007A1767">
      <w:r>
        <w:rPr>
          <w:noProof/>
        </w:rPr>
        <w:drawing>
          <wp:inline distT="0" distB="0" distL="114300" distR="114300">
            <wp:extent cx="5259705" cy="2392680"/>
            <wp:effectExtent l="0" t="0" r="17145" b="762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4648200" cy="790575"/>
            <wp:effectExtent l="0" t="0" r="0" b="9525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16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对手以交互方式使用</w:t>
      </w:r>
      <w:r>
        <w:t>RDP</w:t>
      </w:r>
      <w:r>
        <w:t>和任务管理器，从而转储</w:t>
      </w:r>
      <w:r>
        <w:t xml:space="preserve"> </w:t>
      </w:r>
      <w:proofErr w:type="spellStart"/>
      <w:r>
        <w:t>lsass</w:t>
      </w:r>
      <w:proofErr w:type="spellEnd"/>
      <w:r>
        <w:t xml:space="preserve"> </w:t>
      </w:r>
      <w:r>
        <w:t>的内存空间。</w:t>
      </w:r>
    </w:p>
    <w:p w:rsidR="00334619" w:rsidRDefault="007A1767">
      <w:r>
        <w:rPr>
          <w:noProof/>
        </w:rPr>
        <w:drawing>
          <wp:inline distT="0" distB="0" distL="114300" distR="114300">
            <wp:extent cx="5259705" cy="2392680"/>
            <wp:effectExtent l="0" t="0" r="17145" b="7620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3800475" cy="781050"/>
            <wp:effectExtent l="0" t="0" r="9525" b="0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17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具有管理员权限的攻击者，使用</w:t>
      </w:r>
      <w:r>
        <w:t xml:space="preserve"> windows </w:t>
      </w:r>
      <w:proofErr w:type="spellStart"/>
      <w:r>
        <w:t>reg</w:t>
      </w:r>
      <w:proofErr w:type="spellEnd"/>
      <w:r>
        <w:t xml:space="preserve"> </w:t>
      </w:r>
      <w:r>
        <w:t>实用程序转储</w:t>
      </w:r>
      <w:r>
        <w:t xml:space="preserve"> SAM </w:t>
      </w:r>
      <w:r>
        <w:t>注册表配置单元。</w:t>
      </w:r>
    </w:p>
    <w:p w:rsidR="00334619" w:rsidRDefault="007A1767">
      <w:r>
        <w:rPr>
          <w:noProof/>
        </w:rPr>
        <w:drawing>
          <wp:inline distT="0" distB="0" distL="114300" distR="114300">
            <wp:extent cx="5266055" cy="2418080"/>
            <wp:effectExtent l="0" t="0" r="10795" b="127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4057650" cy="1447800"/>
            <wp:effectExtent l="0" t="0" r="0" b="0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18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对手通过</w:t>
      </w:r>
      <w:proofErr w:type="spellStart"/>
      <w:r>
        <w:t>psexec</w:t>
      </w:r>
      <w:proofErr w:type="spellEnd"/>
      <w:r>
        <w:t>的方式远程执行恶意代码。</w:t>
      </w:r>
    </w:p>
    <w:p w:rsidR="00334619" w:rsidRDefault="007A1767">
      <w:r>
        <w:rPr>
          <w:noProof/>
        </w:rPr>
        <w:drawing>
          <wp:inline distT="0" distB="0" distL="114300" distR="114300">
            <wp:extent cx="5268595" cy="2418080"/>
            <wp:effectExtent l="0" t="0" r="8255" b="127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71135" cy="5904865"/>
            <wp:effectExtent l="0" t="0" r="5715" b="63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66690" cy="2767330"/>
            <wp:effectExtent l="0" t="0" r="10160" b="1397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</w:p>
    <w:p w:rsidR="00334619" w:rsidRDefault="007A1767">
      <w:r>
        <w:rPr>
          <w:rFonts w:hint="eastAsia"/>
        </w:rPr>
        <w:t>此数据</w:t>
      </w:r>
      <w:proofErr w:type="gramStart"/>
      <w:r>
        <w:rPr>
          <w:rFonts w:hint="eastAsia"/>
        </w:rPr>
        <w:t>集表示</w:t>
      </w:r>
      <w:proofErr w:type="gramEnd"/>
      <w:r>
        <w:rPr>
          <w:rFonts w:hint="eastAsia"/>
        </w:rPr>
        <w:t>对手在远程主机上使用</w:t>
      </w:r>
      <w:r>
        <w:rPr>
          <w:rFonts w:hint="eastAsia"/>
        </w:rPr>
        <w:t xml:space="preserve"> PowerShell </w:t>
      </w:r>
      <w:r>
        <w:rPr>
          <w:rFonts w:hint="eastAsia"/>
        </w:rPr>
        <w:t>远程执行恶意代码。</w:t>
      </w:r>
    </w:p>
    <w:p w:rsidR="00334619" w:rsidRDefault="007A1767">
      <w:r>
        <w:rPr>
          <w:noProof/>
        </w:rPr>
        <w:drawing>
          <wp:inline distT="0" distB="0" distL="114300" distR="114300">
            <wp:extent cx="5259705" cy="2094865"/>
            <wp:effectExtent l="0" t="0" r="17145" b="635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3675" cy="5838825"/>
            <wp:effectExtent l="0" t="0" r="3175" b="9525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9230" cy="2542540"/>
            <wp:effectExtent l="0" t="0" r="7620" b="10160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对手使用</w:t>
      </w:r>
      <w:r>
        <w:t xml:space="preserve"> WMI </w:t>
      </w:r>
      <w:r>
        <w:t>方式远程地在主机上执行恶意代码。</w:t>
      </w:r>
    </w:p>
    <w:p w:rsidR="00334619" w:rsidRDefault="007A1767">
      <w:r>
        <w:rPr>
          <w:noProof/>
        </w:rPr>
        <w:drawing>
          <wp:inline distT="0" distB="0" distL="114300" distR="114300">
            <wp:extent cx="5259705" cy="2529205"/>
            <wp:effectExtent l="0" t="0" r="17145" b="4445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3675" cy="5024120"/>
            <wp:effectExtent l="0" t="0" r="3175" b="508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6055" cy="3221355"/>
            <wp:effectExtent l="0" t="0" r="10795" b="1714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对手使用</w:t>
      </w:r>
      <w:r>
        <w:t xml:space="preserve"> WMI </w:t>
      </w:r>
      <w:r>
        <w:t>方式远程地在主机上执行恶意代码。</w:t>
      </w:r>
    </w:p>
    <w:p w:rsidR="00334619" w:rsidRDefault="007A1767">
      <w:r>
        <w:rPr>
          <w:noProof/>
        </w:rPr>
        <w:drawing>
          <wp:inline distT="0" distB="0" distL="114300" distR="114300">
            <wp:extent cx="5265420" cy="2398395"/>
            <wp:effectExtent l="0" t="0" r="11430" b="1905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3675" cy="5024120"/>
            <wp:effectExtent l="0" t="0" r="3175" b="508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6055" cy="3221355"/>
            <wp:effectExtent l="0" t="0" r="10795" b="17145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334619"/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22</w:t>
      </w:r>
      <w:r>
        <w:rPr>
          <w:rFonts w:hint="eastAsia"/>
        </w:rPr>
        <w:t>、</w:t>
      </w:r>
    </w:p>
    <w:p w:rsidR="00334619" w:rsidRDefault="007A1767">
      <w:r>
        <w:t>.</w:t>
      </w:r>
      <w:r>
        <w:t>此数据</w:t>
      </w:r>
      <w:proofErr w:type="gramStart"/>
      <w:r>
        <w:t>集表示</w:t>
      </w:r>
      <w:proofErr w:type="gramEnd"/>
      <w:r>
        <w:t>攻击者通过</w:t>
      </w:r>
      <w:r>
        <w:t xml:space="preserve"> WMI </w:t>
      </w:r>
      <w:r>
        <w:t>在远程计算机上为目标二进制文件设置调试器。将</w:t>
      </w:r>
      <w:r>
        <w:t xml:space="preserve"> sethc.exe </w:t>
      </w:r>
      <w:r>
        <w:t>设置为</w:t>
      </w:r>
      <w:r>
        <w:t xml:space="preserve"> C</w:t>
      </w:r>
      <w:r>
        <w:t>：</w:t>
      </w:r>
      <w:r>
        <w:t>Windows</w:t>
      </w:r>
      <w:r>
        <w:rPr>
          <w:rFonts w:hint="eastAsia"/>
        </w:rPr>
        <w:t>\</w:t>
      </w:r>
      <w:r>
        <w:t>System32</w:t>
      </w:r>
      <w:r>
        <w:rPr>
          <w:rFonts w:hint="eastAsia"/>
        </w:rPr>
        <w:t>\</w:t>
      </w:r>
      <w:r>
        <w:t>cmd.exe</w:t>
      </w:r>
      <w:r>
        <w:t>。</w:t>
      </w:r>
    </w:p>
    <w:p w:rsidR="00334619" w:rsidRDefault="007A1767">
      <w:r>
        <w:rPr>
          <w:noProof/>
        </w:rPr>
        <w:drawing>
          <wp:inline distT="0" distB="0" distL="114300" distR="114300">
            <wp:extent cx="5267960" cy="2197100"/>
            <wp:effectExtent l="0" t="0" r="8890" b="12700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0500" cy="5497195"/>
            <wp:effectExtent l="0" t="0" r="6350" b="8255"/>
            <wp:docPr id="6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lastRenderedPageBreak/>
        <w:drawing>
          <wp:inline distT="0" distB="0" distL="114300" distR="114300">
            <wp:extent cx="5267960" cy="3651885"/>
            <wp:effectExtent l="0" t="0" r="8890" b="5715"/>
            <wp:docPr id="6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334619" w:rsidRDefault="007A1767">
      <w:r>
        <w:rPr>
          <w:rFonts w:hint="eastAsia"/>
        </w:rPr>
        <w:lastRenderedPageBreak/>
        <w:t>23</w:t>
      </w:r>
      <w:r>
        <w:rPr>
          <w:rFonts w:hint="eastAsia"/>
        </w:rPr>
        <w:t>、</w:t>
      </w:r>
    </w:p>
    <w:p w:rsidR="00334619" w:rsidRDefault="007A1767">
      <w:r>
        <w:t>此数据</w:t>
      </w:r>
      <w:proofErr w:type="gramStart"/>
      <w:r>
        <w:t>集表示</w:t>
      </w:r>
      <w:proofErr w:type="gramEnd"/>
      <w:r>
        <w:t>对手通过</w:t>
      </w:r>
      <w:r>
        <w:t xml:space="preserve">WMI </w:t>
      </w:r>
      <w:r>
        <w:t>在远端主机上远程添加后门用户。</w:t>
      </w:r>
    </w:p>
    <w:p w:rsidR="00334619" w:rsidRDefault="007A1767">
      <w:r>
        <w:rPr>
          <w:noProof/>
        </w:rPr>
        <w:drawing>
          <wp:inline distT="0" distB="0" distL="114300" distR="114300">
            <wp:extent cx="5262245" cy="2233930"/>
            <wp:effectExtent l="0" t="0" r="14605" b="13970"/>
            <wp:docPr id="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noProof/>
        </w:rPr>
        <w:drawing>
          <wp:inline distT="0" distB="0" distL="114300" distR="114300">
            <wp:extent cx="5271770" cy="2230755"/>
            <wp:effectExtent l="0" t="0" r="5080" b="17145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19" w:rsidRDefault="007A1767">
      <w:r>
        <w:rPr>
          <w:rFonts w:hint="eastAsia"/>
        </w:rPr>
        <w:br w:type="page"/>
      </w:r>
    </w:p>
    <w:p w:rsidR="007A1767" w:rsidRDefault="007A1767">
      <w:r>
        <w:rPr>
          <w:rFonts w:hint="eastAsia"/>
        </w:rPr>
        <w:lastRenderedPageBreak/>
        <w:t>24</w:t>
      </w:r>
      <w:r>
        <w:rPr>
          <w:rFonts w:hint="eastAsia"/>
        </w:rPr>
        <w:t>、</w:t>
      </w:r>
    </w:p>
    <w:p w:rsidR="00334619" w:rsidRDefault="007A1767">
      <w:r>
        <w:t xml:space="preserve"> </w:t>
      </w:r>
      <w:r>
        <w:t>此数据</w:t>
      </w:r>
      <w:proofErr w:type="gramStart"/>
      <w:r>
        <w:t>集表示</w:t>
      </w:r>
      <w:proofErr w:type="gramEnd"/>
      <w:r>
        <w:t>攻击者通过受信任</w:t>
      </w:r>
      <w:r>
        <w:t xml:space="preserve"> Windows </w:t>
      </w:r>
      <w:r>
        <w:t>实用程序</w:t>
      </w:r>
      <w:r>
        <w:t xml:space="preserve"> </w:t>
      </w:r>
      <w:proofErr w:type="spellStart"/>
      <w:r>
        <w:t>InstallUtil</w:t>
      </w:r>
      <w:proofErr w:type="spellEnd"/>
      <w:r>
        <w:t xml:space="preserve"> </w:t>
      </w:r>
      <w:r>
        <w:t>代理执行代码。</w:t>
      </w:r>
    </w:p>
    <w:p w:rsidR="00334619" w:rsidRDefault="00334619"/>
    <w:p w:rsidR="00334619" w:rsidRDefault="00334619"/>
    <w:p w:rsidR="00334619" w:rsidRDefault="00334619"/>
    <w:sectPr w:rsidR="00334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C23839"/>
    <w:rsid w:val="00334619"/>
    <w:rsid w:val="005530EA"/>
    <w:rsid w:val="007A1767"/>
    <w:rsid w:val="00837334"/>
    <w:rsid w:val="019834FE"/>
    <w:rsid w:val="020D612A"/>
    <w:rsid w:val="025C3BAD"/>
    <w:rsid w:val="04722B83"/>
    <w:rsid w:val="095C58FE"/>
    <w:rsid w:val="0A1A1441"/>
    <w:rsid w:val="0D5F514A"/>
    <w:rsid w:val="0E98121D"/>
    <w:rsid w:val="0F851C45"/>
    <w:rsid w:val="1624544E"/>
    <w:rsid w:val="17C95EAF"/>
    <w:rsid w:val="190F2A49"/>
    <w:rsid w:val="1F531DEE"/>
    <w:rsid w:val="205D720B"/>
    <w:rsid w:val="24994DF6"/>
    <w:rsid w:val="27934A22"/>
    <w:rsid w:val="2B4F312D"/>
    <w:rsid w:val="2BB97011"/>
    <w:rsid w:val="319A6C05"/>
    <w:rsid w:val="32170CFF"/>
    <w:rsid w:val="339C385D"/>
    <w:rsid w:val="37A333A4"/>
    <w:rsid w:val="37CE23DF"/>
    <w:rsid w:val="3B0F6228"/>
    <w:rsid w:val="3BDF18D3"/>
    <w:rsid w:val="3C880BBF"/>
    <w:rsid w:val="3F1516E3"/>
    <w:rsid w:val="41C23839"/>
    <w:rsid w:val="45BC3E29"/>
    <w:rsid w:val="52E163E6"/>
    <w:rsid w:val="5D373101"/>
    <w:rsid w:val="5D5F0BAE"/>
    <w:rsid w:val="5F5D6313"/>
    <w:rsid w:val="61F90A3E"/>
    <w:rsid w:val="63963CBA"/>
    <w:rsid w:val="644539AC"/>
    <w:rsid w:val="64BD41E8"/>
    <w:rsid w:val="6AF60699"/>
    <w:rsid w:val="6D8E7C58"/>
    <w:rsid w:val="70957054"/>
    <w:rsid w:val="73155685"/>
    <w:rsid w:val="73B03D4C"/>
    <w:rsid w:val="7BA4210F"/>
    <w:rsid w:val="7DB6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8EA605"/>
  <w15:docId w15:val="{A9841380-A149-4483-87E0-F9F855DCE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44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二代豪</dc:creator>
  <cp:lastModifiedBy>dong</cp:lastModifiedBy>
  <cp:revision>4</cp:revision>
  <dcterms:created xsi:type="dcterms:W3CDTF">2020-04-22T01:53:00Z</dcterms:created>
  <dcterms:modified xsi:type="dcterms:W3CDTF">2020-04-26T03:07:00Z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