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02026824"/>
    <w:p w14:paraId="406ABAAB" w14:textId="77777777" w:rsidR="00FA78A8" w:rsidRPr="00360720" w:rsidRDefault="00FA78A8" w:rsidP="00FA78A8">
      <w:pPr>
        <w:pStyle w:val="Ttulo"/>
      </w:pPr>
      <w:r>
        <w:rPr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B8D22D" wp14:editId="3E63DB38">
                <wp:simplePos x="0" y="0"/>
                <wp:positionH relativeFrom="column">
                  <wp:posOffset>-180675</wp:posOffset>
                </wp:positionH>
                <wp:positionV relativeFrom="paragraph">
                  <wp:posOffset>-118494</wp:posOffset>
                </wp:positionV>
                <wp:extent cx="0" cy="8919593"/>
                <wp:effectExtent l="76200" t="19050" r="76200" b="91440"/>
                <wp:wrapNone/>
                <wp:docPr id="2032667113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1959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9E7252" id="Conector recto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25pt,-9.35pt" to="-14.25pt,6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" strokecolor="#5b9bd5 [3208]" strokeweight="1.5pt">
                <v:stroke joinstyle="miter"/>
              </v:line>
            </w:pict>
          </mc:Fallback>
        </mc:AlternateContent>
      </w:r>
      <w:r>
        <w:rPr>
          <w:rFonts w:ascii="Gotham Bold" w:hAnsi="Gotham Bold"/>
          <w:bCs/>
          <w:noProof/>
          <w:sz w:val="14"/>
          <w:szCs w:val="14"/>
          <w:lang w:val="es-MX" w:eastAsia="es-MX"/>
        </w:rPr>
        <w:drawing>
          <wp:anchor distT="0" distB="0" distL="114300" distR="114300" simplePos="0" relativeHeight="251662336" behindDoc="1" locked="0" layoutInCell="1" allowOverlap="1" wp14:anchorId="17DDC924" wp14:editId="327A1CBB">
            <wp:simplePos x="0" y="0"/>
            <wp:positionH relativeFrom="margin">
              <wp:posOffset>758</wp:posOffset>
            </wp:positionH>
            <wp:positionV relativeFrom="paragraph">
              <wp:posOffset>-59519</wp:posOffset>
            </wp:positionV>
            <wp:extent cx="1589964" cy="656590"/>
            <wp:effectExtent l="0" t="0" r="0" b="0"/>
            <wp:wrapNone/>
            <wp:docPr id="1941944931" name="Imagen 3" descr="Imagen que contiene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44931" name="Imagen 3" descr="Imagen que contiene Icono&#10;&#10;Descripción generada automáticamente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02" t="6732" r="80663" b="88609"/>
                    <a:stretch/>
                  </pic:blipFill>
                  <pic:spPr bwMode="auto">
                    <a:xfrm>
                      <a:off x="0" y="0"/>
                      <a:ext cx="1595641" cy="658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659264" behindDoc="1" locked="0" layoutInCell="1" allowOverlap="1" wp14:anchorId="11AD03AF" wp14:editId="35730A92">
            <wp:simplePos x="0" y="0"/>
            <wp:positionH relativeFrom="margin">
              <wp:posOffset>4562901</wp:posOffset>
            </wp:positionH>
            <wp:positionV relativeFrom="paragraph">
              <wp:posOffset>142</wp:posOffset>
            </wp:positionV>
            <wp:extent cx="1184275" cy="513715"/>
            <wp:effectExtent l="0" t="0" r="0" b="635"/>
            <wp:wrapTight wrapText="bothSides">
              <wp:wrapPolygon edited="0">
                <wp:start x="2085" y="0"/>
                <wp:lineTo x="0" y="10413"/>
                <wp:lineTo x="0" y="20826"/>
                <wp:lineTo x="21195" y="20826"/>
                <wp:lineTo x="21195" y="14418"/>
                <wp:lineTo x="18068" y="12816"/>
                <wp:lineTo x="21195" y="2403"/>
                <wp:lineTo x="21195" y="0"/>
                <wp:lineTo x="2085" y="0"/>
              </wp:wrapPolygon>
            </wp:wrapTight>
            <wp:docPr id="3" name="Imagen 3" descr="Imagen que contiene firmar, objeto, exterior, frent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agen que contiene firmar, objeto, exterior, frent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275" cy="513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880F2E" w14:textId="77777777" w:rsidR="00FA78A8" w:rsidRDefault="00FA78A8" w:rsidP="00FA78A8">
      <w:pPr>
        <w:spacing w:line="276" w:lineRule="auto"/>
        <w:rPr>
          <w:rFonts w:cs="Arial"/>
          <w:b/>
          <w:color w:val="000000"/>
          <w:sz w:val="28"/>
          <w:szCs w:val="28"/>
        </w:rPr>
      </w:pPr>
    </w:p>
    <w:p w14:paraId="53BB487A" w14:textId="77777777" w:rsidR="00FA78A8" w:rsidRDefault="00FA78A8" w:rsidP="00FA78A8">
      <w:pPr>
        <w:spacing w:line="276" w:lineRule="auto"/>
        <w:jc w:val="center"/>
        <w:rPr>
          <w:rFonts w:cs="Arial"/>
          <w:b/>
          <w:color w:val="000000"/>
          <w:sz w:val="28"/>
          <w:szCs w:val="28"/>
        </w:rPr>
      </w:pPr>
      <w:r>
        <w:rPr>
          <w:rFonts w:cs="Arial"/>
          <w:b/>
          <w:noProof/>
          <w:color w:val="000000"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694D25" wp14:editId="77C15091">
                <wp:simplePos x="0" y="0"/>
                <wp:positionH relativeFrom="column">
                  <wp:posOffset>1749</wp:posOffset>
                </wp:positionH>
                <wp:positionV relativeFrom="paragraph">
                  <wp:posOffset>87617</wp:posOffset>
                </wp:positionV>
                <wp:extent cx="168" cy="7767967"/>
                <wp:effectExtent l="76200" t="19050" r="76200" b="80645"/>
                <wp:wrapNone/>
                <wp:docPr id="960035626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" cy="776796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063DA2" id="Conector recto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6.9pt" to=".15pt,6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" strokecolor="#5b9bd5 [3208]" strokeweight="1.5pt">
                <v:stroke joinstyle="miter"/>
              </v:line>
            </w:pict>
          </mc:Fallback>
        </mc:AlternateContent>
      </w:r>
    </w:p>
    <w:p w14:paraId="52D85852" w14:textId="77777777" w:rsidR="00FA78A8" w:rsidRPr="004E5787" w:rsidRDefault="00FA78A8" w:rsidP="00FA78A8">
      <w:pPr>
        <w:spacing w:line="276" w:lineRule="auto"/>
        <w:jc w:val="center"/>
        <w:rPr>
          <w:rFonts w:cs="Arial"/>
          <w:b/>
          <w:color w:val="000000"/>
          <w:sz w:val="26"/>
          <w:szCs w:val="26"/>
        </w:rPr>
      </w:pPr>
      <w:r w:rsidRPr="004E5787">
        <w:rPr>
          <w:rFonts w:cs="Arial"/>
          <w:b/>
          <w:color w:val="000000"/>
          <w:sz w:val="26"/>
          <w:szCs w:val="26"/>
        </w:rPr>
        <w:t>UNIVERSIDAD TECNOLÓGICA DEL VALLE DE TOLUCA</w:t>
      </w:r>
    </w:p>
    <w:p w14:paraId="50C12020" w14:textId="77777777" w:rsidR="00FA78A8" w:rsidRPr="00360720" w:rsidRDefault="00FA78A8" w:rsidP="00FA78A8">
      <w:pPr>
        <w:spacing w:line="276" w:lineRule="auto"/>
        <w:ind w:firstLine="360"/>
        <w:jc w:val="center"/>
        <w:rPr>
          <w:rFonts w:cs="Arial"/>
          <w:b/>
          <w:color w:val="000000"/>
        </w:rPr>
      </w:pPr>
    </w:p>
    <w:p w14:paraId="1BFA3967" w14:textId="77777777" w:rsidR="00FA78A8" w:rsidRPr="004E5787" w:rsidRDefault="00FA78A8" w:rsidP="00FA78A8">
      <w:pPr>
        <w:spacing w:line="276" w:lineRule="auto"/>
        <w:ind w:firstLine="360"/>
        <w:jc w:val="center"/>
        <w:rPr>
          <w:rFonts w:cs="Arial"/>
          <w:b/>
          <w:color w:val="000000"/>
          <w:sz w:val="24"/>
        </w:rPr>
      </w:pPr>
      <w:r w:rsidRPr="004E5787">
        <w:rPr>
          <w:rFonts w:cs="Arial"/>
          <w:b/>
          <w:color w:val="000000"/>
          <w:sz w:val="24"/>
        </w:rPr>
        <w:t xml:space="preserve">DIRECCIÓN DE CARRERA DE TECNOLOGÍAS DE LA </w:t>
      </w:r>
    </w:p>
    <w:p w14:paraId="6978ECB9" w14:textId="77777777" w:rsidR="00FA78A8" w:rsidRPr="004E5787" w:rsidRDefault="00FA78A8" w:rsidP="00FA78A8">
      <w:pPr>
        <w:spacing w:line="276" w:lineRule="auto"/>
        <w:ind w:firstLine="360"/>
        <w:jc w:val="center"/>
        <w:rPr>
          <w:rFonts w:cs="Arial"/>
          <w:b/>
          <w:color w:val="000000"/>
          <w:sz w:val="24"/>
        </w:rPr>
      </w:pPr>
      <w:r w:rsidRPr="004E5787">
        <w:rPr>
          <w:rFonts w:cs="Arial"/>
          <w:b/>
          <w:color w:val="000000"/>
          <w:sz w:val="24"/>
        </w:rPr>
        <w:t>INFORMACIÓN Y COMUNICACIÓN</w:t>
      </w:r>
    </w:p>
    <w:p w14:paraId="5F1E59E9" w14:textId="77777777" w:rsidR="00FA78A8" w:rsidRDefault="00FA78A8" w:rsidP="00FA78A8">
      <w:pPr>
        <w:spacing w:line="276" w:lineRule="auto"/>
        <w:ind w:firstLine="360"/>
        <w:jc w:val="center"/>
        <w:rPr>
          <w:rFonts w:cs="Arial"/>
          <w:b/>
          <w:color w:val="000000"/>
        </w:rPr>
      </w:pPr>
    </w:p>
    <w:p w14:paraId="2A6C1E48" w14:textId="77777777" w:rsidR="00FA78A8" w:rsidRPr="00360720" w:rsidRDefault="00FA78A8" w:rsidP="00FA78A8">
      <w:pPr>
        <w:spacing w:line="276" w:lineRule="auto"/>
        <w:ind w:firstLine="360"/>
        <w:jc w:val="center"/>
        <w:rPr>
          <w:rFonts w:cs="Arial"/>
          <w:b/>
          <w:color w:val="000000"/>
        </w:rPr>
      </w:pPr>
    </w:p>
    <w:p w14:paraId="10D27372" w14:textId="77777777" w:rsidR="00FA78A8" w:rsidRPr="00360720" w:rsidRDefault="00FA78A8" w:rsidP="00FA78A8">
      <w:pPr>
        <w:spacing w:line="276" w:lineRule="auto"/>
        <w:ind w:firstLine="360"/>
        <w:jc w:val="center"/>
        <w:rPr>
          <w:rFonts w:cs="Arial"/>
          <w:b/>
          <w:color w:val="000000"/>
        </w:rPr>
      </w:pPr>
      <w:r w:rsidRPr="00360720">
        <w:rPr>
          <w:rFonts w:cs="Arial"/>
          <w:b/>
          <w:color w:val="000000"/>
        </w:rPr>
        <w:t>PROYECTO:</w:t>
      </w:r>
    </w:p>
    <w:p w14:paraId="74A3943C" w14:textId="77777777" w:rsidR="00FA78A8" w:rsidRDefault="00FA78A8" w:rsidP="00FA78A8">
      <w:pPr>
        <w:spacing w:line="276" w:lineRule="auto"/>
        <w:ind w:firstLine="360"/>
        <w:jc w:val="center"/>
        <w:rPr>
          <w:rFonts w:cs="Arial"/>
          <w:b/>
          <w:color w:val="000000"/>
        </w:rPr>
      </w:pPr>
    </w:p>
    <w:p w14:paraId="427AA800" w14:textId="77777777" w:rsidR="00FA78A8" w:rsidRPr="00256B65" w:rsidRDefault="00FA78A8" w:rsidP="00FA78A8">
      <w:pPr>
        <w:spacing w:line="276" w:lineRule="auto"/>
        <w:rPr>
          <w:rFonts w:cs="Arial"/>
          <w:b/>
          <w:color w:val="C00000"/>
        </w:rPr>
      </w:pPr>
    </w:p>
    <w:p w14:paraId="768BD88B" w14:textId="77777777" w:rsidR="00FA78A8" w:rsidRPr="00E54DB4" w:rsidRDefault="00FA78A8" w:rsidP="00FA78A8">
      <w:pPr>
        <w:spacing w:line="240" w:lineRule="auto"/>
        <w:jc w:val="center"/>
        <w:rPr>
          <w:rFonts w:cs="Arial"/>
          <w:b/>
          <w:bCs/>
          <w:szCs w:val="22"/>
          <w:lang w:eastAsia="es-MX"/>
        </w:rPr>
      </w:pPr>
      <w:r w:rsidRPr="00E54DB4">
        <w:rPr>
          <w:rFonts w:cs="Arial"/>
          <w:b/>
          <w:bCs/>
          <w:szCs w:val="22"/>
          <w:lang w:eastAsia="es-MX"/>
        </w:rPr>
        <w:t>Sistema Gestor de Noticias Web (CatInk News)</w:t>
      </w:r>
    </w:p>
    <w:p w14:paraId="6DFF56D0" w14:textId="77777777" w:rsidR="00FA78A8" w:rsidRDefault="00FA78A8" w:rsidP="00FA78A8">
      <w:pPr>
        <w:spacing w:line="276" w:lineRule="auto"/>
        <w:ind w:firstLine="360"/>
        <w:jc w:val="center"/>
        <w:rPr>
          <w:rFonts w:cs="Arial"/>
          <w:b/>
          <w:color w:val="000000"/>
        </w:rPr>
      </w:pPr>
    </w:p>
    <w:p w14:paraId="77B24F63" w14:textId="77777777" w:rsidR="00FA78A8" w:rsidRDefault="00FA78A8" w:rsidP="00FA78A8">
      <w:pPr>
        <w:spacing w:line="276" w:lineRule="auto"/>
        <w:ind w:firstLine="360"/>
        <w:jc w:val="center"/>
        <w:rPr>
          <w:rFonts w:cs="Arial"/>
          <w:b/>
          <w:color w:val="000000"/>
        </w:rPr>
      </w:pPr>
    </w:p>
    <w:p w14:paraId="0E9C837A" w14:textId="77777777" w:rsidR="00FA78A8" w:rsidRPr="00360720" w:rsidRDefault="00FA78A8" w:rsidP="00FA78A8">
      <w:pPr>
        <w:spacing w:line="276" w:lineRule="auto"/>
        <w:ind w:firstLine="360"/>
        <w:rPr>
          <w:rFonts w:cs="Arial"/>
          <w:b/>
          <w:color w:val="000000"/>
        </w:rPr>
      </w:pPr>
    </w:p>
    <w:p w14:paraId="256C9233" w14:textId="77777777" w:rsidR="00FA78A8" w:rsidRDefault="00FA78A8" w:rsidP="00FA78A8">
      <w:pPr>
        <w:spacing w:line="276" w:lineRule="auto"/>
        <w:ind w:firstLine="360"/>
        <w:jc w:val="center"/>
        <w:rPr>
          <w:rFonts w:cs="Arial"/>
          <w:b/>
          <w:color w:val="000000"/>
        </w:rPr>
      </w:pPr>
      <w:r w:rsidRPr="00360720">
        <w:rPr>
          <w:rFonts w:cs="Arial"/>
          <w:b/>
          <w:color w:val="000000"/>
        </w:rPr>
        <w:t>EMPRESA</w:t>
      </w:r>
    </w:p>
    <w:p w14:paraId="51316ED1" w14:textId="77777777" w:rsidR="00FA78A8" w:rsidRPr="00360720" w:rsidRDefault="00FA78A8" w:rsidP="00FA78A8">
      <w:pPr>
        <w:spacing w:line="276" w:lineRule="auto"/>
        <w:ind w:firstLine="360"/>
        <w:jc w:val="center"/>
        <w:rPr>
          <w:rFonts w:cs="Arial"/>
          <w:b/>
          <w:color w:val="000000"/>
        </w:rPr>
      </w:pPr>
    </w:p>
    <w:p w14:paraId="70751BEB" w14:textId="77777777" w:rsidR="00FA78A8" w:rsidRPr="00256B65" w:rsidRDefault="00FA78A8" w:rsidP="00FA78A8">
      <w:pPr>
        <w:spacing w:line="276" w:lineRule="auto"/>
        <w:ind w:firstLine="360"/>
        <w:jc w:val="center"/>
        <w:rPr>
          <w:rFonts w:cs="Arial"/>
          <w:color w:val="C00000"/>
        </w:rPr>
      </w:pPr>
    </w:p>
    <w:p w14:paraId="57BCF7F6" w14:textId="77777777" w:rsidR="00FA78A8" w:rsidRPr="00E54DB4" w:rsidRDefault="00FA78A8" w:rsidP="00FA78A8">
      <w:pPr>
        <w:spacing w:line="276" w:lineRule="auto"/>
        <w:ind w:firstLine="360"/>
        <w:jc w:val="center"/>
        <w:rPr>
          <w:rFonts w:cs="Arial"/>
        </w:rPr>
      </w:pPr>
      <w:r w:rsidRPr="00256B65">
        <w:rPr>
          <w:rFonts w:cs="Arial"/>
          <w:color w:val="C00000"/>
        </w:rPr>
        <w:t xml:space="preserve"> </w:t>
      </w:r>
      <w:r w:rsidRPr="00E54DB4">
        <w:rPr>
          <w:rFonts w:cs="Arial"/>
          <w:b/>
          <w:bCs/>
        </w:rPr>
        <w:t>Cat Ink</w:t>
      </w:r>
    </w:p>
    <w:p w14:paraId="0781804C" w14:textId="77777777" w:rsidR="00FA78A8" w:rsidRDefault="00FA78A8" w:rsidP="00FA78A8">
      <w:pPr>
        <w:spacing w:line="276" w:lineRule="auto"/>
        <w:ind w:firstLine="360"/>
        <w:jc w:val="center"/>
        <w:rPr>
          <w:rFonts w:cs="Arial"/>
          <w:b/>
          <w:color w:val="000000"/>
        </w:rPr>
      </w:pPr>
    </w:p>
    <w:p w14:paraId="0E23949E" w14:textId="77777777" w:rsidR="00FA78A8" w:rsidRDefault="00FA78A8" w:rsidP="00FA78A8">
      <w:pPr>
        <w:spacing w:line="276" w:lineRule="auto"/>
        <w:rPr>
          <w:rFonts w:cs="Arial"/>
          <w:b/>
          <w:color w:val="000000"/>
        </w:rPr>
      </w:pPr>
    </w:p>
    <w:p w14:paraId="06091CF0" w14:textId="77777777" w:rsidR="00FA78A8" w:rsidRPr="00360720" w:rsidRDefault="00FA78A8" w:rsidP="00FA78A8">
      <w:pPr>
        <w:spacing w:line="276" w:lineRule="auto"/>
        <w:rPr>
          <w:rFonts w:cs="Arial"/>
          <w:b/>
          <w:color w:val="000000"/>
        </w:rPr>
      </w:pPr>
    </w:p>
    <w:p w14:paraId="20CFE44D" w14:textId="527B4613" w:rsidR="00FA78A8" w:rsidRPr="004E5787" w:rsidRDefault="00FA78A8" w:rsidP="00FA78A8">
      <w:pPr>
        <w:spacing w:line="276" w:lineRule="auto"/>
        <w:ind w:firstLine="360"/>
        <w:jc w:val="center"/>
        <w:rPr>
          <w:rFonts w:cs="Arial"/>
          <w:b/>
          <w:color w:val="000000"/>
          <w:sz w:val="28"/>
          <w:szCs w:val="28"/>
        </w:rPr>
      </w:pPr>
      <w:bookmarkStart w:id="1" w:name="_Hlk165034106"/>
      <w:r>
        <w:rPr>
          <w:rFonts w:cs="Arial"/>
          <w:b/>
          <w:color w:val="000000"/>
          <w:sz w:val="32"/>
          <w:szCs w:val="32"/>
        </w:rPr>
        <w:t>Plan de Pruebas</w:t>
      </w:r>
    </w:p>
    <w:bookmarkEnd w:id="1"/>
    <w:p w14:paraId="627611BF" w14:textId="77777777" w:rsidR="00FA78A8" w:rsidRDefault="00FA78A8" w:rsidP="00FA78A8">
      <w:pPr>
        <w:spacing w:line="276" w:lineRule="auto"/>
        <w:rPr>
          <w:rFonts w:cs="Arial"/>
          <w:b/>
          <w:color w:val="000000"/>
        </w:rPr>
      </w:pPr>
    </w:p>
    <w:p w14:paraId="6693B9EE" w14:textId="77777777" w:rsidR="00FA78A8" w:rsidRPr="00360720" w:rsidRDefault="00FA78A8" w:rsidP="00FA78A8">
      <w:pPr>
        <w:spacing w:line="276" w:lineRule="auto"/>
        <w:ind w:firstLine="360"/>
        <w:jc w:val="center"/>
        <w:rPr>
          <w:rFonts w:cs="Arial"/>
          <w:b/>
          <w:color w:val="000000"/>
        </w:rPr>
      </w:pPr>
    </w:p>
    <w:p w14:paraId="4C50CEBB" w14:textId="77777777" w:rsidR="00FA78A8" w:rsidRPr="00360720" w:rsidRDefault="00FA78A8" w:rsidP="00FA78A8">
      <w:pPr>
        <w:spacing w:line="276" w:lineRule="auto"/>
        <w:ind w:firstLine="360"/>
        <w:jc w:val="center"/>
        <w:rPr>
          <w:rFonts w:cs="Arial"/>
          <w:b/>
        </w:rPr>
      </w:pPr>
      <w:r w:rsidRPr="00360720">
        <w:rPr>
          <w:rFonts w:cs="Arial"/>
          <w:b/>
        </w:rPr>
        <w:t>PRESENTA:</w:t>
      </w:r>
    </w:p>
    <w:p w14:paraId="5317ABA8" w14:textId="77777777" w:rsidR="00FA78A8" w:rsidRPr="00256B65" w:rsidRDefault="00FA78A8" w:rsidP="00FA78A8">
      <w:pPr>
        <w:spacing w:line="276" w:lineRule="auto"/>
        <w:ind w:firstLine="360"/>
        <w:jc w:val="center"/>
        <w:rPr>
          <w:rFonts w:cs="Arial"/>
          <w:b/>
          <w:color w:val="C00000"/>
        </w:rPr>
      </w:pPr>
    </w:p>
    <w:p w14:paraId="4E21300F" w14:textId="77777777" w:rsidR="00FA78A8" w:rsidRPr="00360720" w:rsidRDefault="00FA78A8" w:rsidP="00FA78A8">
      <w:pPr>
        <w:spacing w:line="276" w:lineRule="auto"/>
        <w:ind w:firstLine="360"/>
        <w:jc w:val="center"/>
        <w:rPr>
          <w:rFonts w:cs="Arial"/>
          <w:b/>
          <w:color w:val="C00000"/>
        </w:rPr>
      </w:pPr>
      <w:r w:rsidRPr="00256B65">
        <w:rPr>
          <w:rFonts w:cs="Arial"/>
          <w:b/>
          <w:color w:val="C00000"/>
        </w:rPr>
        <w:t xml:space="preserve"> </w:t>
      </w:r>
      <w:r w:rsidRPr="00E54DB4">
        <w:rPr>
          <w:rFonts w:cs="Arial"/>
          <w:b/>
          <w:bCs/>
        </w:rPr>
        <w:t>222211174 Pérez Ortega Fausto</w:t>
      </w:r>
    </w:p>
    <w:p w14:paraId="6A3D9C18" w14:textId="77777777" w:rsidR="00FA78A8" w:rsidRDefault="00FA78A8" w:rsidP="00FA78A8">
      <w:pPr>
        <w:spacing w:line="276" w:lineRule="auto"/>
        <w:ind w:firstLine="360"/>
        <w:jc w:val="center"/>
        <w:rPr>
          <w:rFonts w:cs="Arial"/>
          <w:b/>
          <w:color w:val="000000"/>
        </w:rPr>
      </w:pPr>
    </w:p>
    <w:p w14:paraId="589A2D18" w14:textId="77777777" w:rsidR="00FA78A8" w:rsidRDefault="00FA78A8" w:rsidP="00FA78A8">
      <w:pPr>
        <w:spacing w:line="276" w:lineRule="auto"/>
        <w:ind w:firstLine="360"/>
        <w:jc w:val="center"/>
        <w:rPr>
          <w:rFonts w:cs="Arial"/>
          <w:b/>
          <w:color w:val="000000"/>
        </w:rPr>
      </w:pPr>
    </w:p>
    <w:p w14:paraId="2DC0CC89" w14:textId="77777777" w:rsidR="00FA78A8" w:rsidRPr="00360720" w:rsidRDefault="00FA78A8" w:rsidP="00FA78A8">
      <w:pPr>
        <w:spacing w:line="276" w:lineRule="auto"/>
        <w:ind w:firstLine="360"/>
        <w:jc w:val="center"/>
        <w:rPr>
          <w:rFonts w:cs="Arial"/>
          <w:b/>
          <w:color w:val="000000"/>
        </w:rPr>
      </w:pPr>
      <w:r w:rsidRPr="00360720">
        <w:rPr>
          <w:rFonts w:cs="Arial"/>
          <w:b/>
          <w:color w:val="000000"/>
        </w:rPr>
        <w:t>GENERACIÓN</w:t>
      </w:r>
    </w:p>
    <w:p w14:paraId="58735CF0" w14:textId="77777777" w:rsidR="00FA78A8" w:rsidRPr="00E54DB4" w:rsidRDefault="00FA78A8" w:rsidP="00FA78A8">
      <w:pPr>
        <w:spacing w:line="276" w:lineRule="auto"/>
        <w:ind w:firstLine="360"/>
        <w:jc w:val="center"/>
        <w:rPr>
          <w:rFonts w:cs="Arial"/>
          <w:b/>
        </w:rPr>
      </w:pPr>
      <w:r w:rsidRPr="00E54DB4">
        <w:rPr>
          <w:rFonts w:cs="Arial"/>
          <w:b/>
        </w:rPr>
        <w:t>Septiembre 2024- abril 2026</w:t>
      </w:r>
    </w:p>
    <w:p w14:paraId="5CC153BA" w14:textId="77777777" w:rsidR="00FA78A8" w:rsidRPr="00360720" w:rsidRDefault="00FA78A8" w:rsidP="00FA78A8">
      <w:pPr>
        <w:ind w:firstLine="540"/>
        <w:jc w:val="right"/>
        <w:rPr>
          <w:rFonts w:cs="Arial"/>
          <w:color w:val="000000"/>
          <w:sz w:val="16"/>
        </w:rPr>
      </w:pPr>
    </w:p>
    <w:p w14:paraId="7FB60007" w14:textId="77777777" w:rsidR="00FA78A8" w:rsidRDefault="00FA78A8" w:rsidP="00FA78A8">
      <w:pPr>
        <w:jc w:val="center"/>
        <w:rPr>
          <w:b/>
          <w:bCs/>
          <w:sz w:val="28"/>
          <w:szCs w:val="28"/>
        </w:rPr>
      </w:pPr>
      <w:r w:rsidRPr="00360720">
        <w:rPr>
          <w:rFonts w:cs="Arial"/>
          <w:color w:val="000000"/>
          <w:sz w:val="16"/>
        </w:rPr>
        <w:t xml:space="preserve">SANTA MARÍA ATARASQUILLO, LERMA ESTADO DE MÉXICO. </w:t>
      </w:r>
      <w:r w:rsidRPr="00E54DB4">
        <w:rPr>
          <w:rFonts w:cs="Arial"/>
          <w:sz w:val="16"/>
        </w:rPr>
        <w:t>24 DE ABRIL 2026</w:t>
      </w:r>
    </w:p>
    <w:bookmarkEnd w:id="0"/>
    <w:p w14:paraId="3115090D" w14:textId="67C671D0" w:rsidR="00FA78A8" w:rsidRPr="001325EE" w:rsidRDefault="00FA78A8" w:rsidP="001325EE">
      <w:pPr>
        <w:pStyle w:val="Ttulo1"/>
        <w:rPr>
          <w:rFonts w:ascii="Arial" w:hAnsi="Arial" w:cs="Arial"/>
          <w:sz w:val="28"/>
          <w:szCs w:val="28"/>
        </w:rPr>
      </w:pPr>
      <w:r>
        <w:rPr>
          <w:sz w:val="28"/>
          <w:szCs w:val="28"/>
        </w:rPr>
        <w:br w:type="page"/>
      </w:r>
      <w:r w:rsidRPr="001325EE">
        <w:rPr>
          <w:rFonts w:ascii="Arial" w:hAnsi="Arial" w:cs="Arial"/>
          <w:color w:val="auto"/>
          <w:lang w:eastAsia="es-MX"/>
        </w:rPr>
        <w:lastRenderedPageBreak/>
        <w:t>1. Introducción</w:t>
      </w:r>
    </w:p>
    <w:p w14:paraId="140131B8" w14:textId="2810EBCB" w:rsidR="00FA78A8" w:rsidRDefault="00FA78A8" w:rsidP="001325EE">
      <w:pPr>
        <w:spacing w:before="100" w:beforeAutospacing="1" w:after="100" w:afterAutospacing="1" w:line="240" w:lineRule="auto"/>
        <w:rPr>
          <w:rFonts w:cs="Arial"/>
          <w:sz w:val="24"/>
          <w:lang w:eastAsia="es-MX"/>
        </w:rPr>
      </w:pPr>
      <w:r w:rsidRPr="00FA78A8">
        <w:rPr>
          <w:rFonts w:cs="Arial"/>
          <w:sz w:val="24"/>
          <w:lang w:eastAsia="es-MX"/>
        </w:rPr>
        <w:t>E</w:t>
      </w:r>
      <w:r w:rsidR="00EF5A3A">
        <w:rPr>
          <w:rFonts w:cs="Arial"/>
          <w:sz w:val="24"/>
          <w:lang w:eastAsia="es-MX"/>
        </w:rPr>
        <w:t>n el presente</w:t>
      </w:r>
      <w:r w:rsidRPr="00FA78A8">
        <w:rPr>
          <w:rFonts w:cs="Arial"/>
          <w:sz w:val="24"/>
          <w:lang w:eastAsia="es-MX"/>
        </w:rPr>
        <w:t xml:space="preserve"> documento</w:t>
      </w:r>
      <w:r w:rsidR="00EF5A3A">
        <w:rPr>
          <w:rFonts w:cs="Arial"/>
          <w:sz w:val="24"/>
          <w:lang w:eastAsia="es-MX"/>
        </w:rPr>
        <w:t xml:space="preserve"> se</w:t>
      </w:r>
      <w:r w:rsidRPr="00FA78A8">
        <w:rPr>
          <w:rFonts w:cs="Arial"/>
          <w:sz w:val="24"/>
          <w:lang w:eastAsia="es-MX"/>
        </w:rPr>
        <w:t xml:space="preserve"> describe la estrategia y alcance de las pruebas que se realizarán al sistema </w:t>
      </w:r>
      <w:r w:rsidR="00EF5A3A">
        <w:rPr>
          <w:rFonts w:cs="Arial"/>
          <w:b/>
          <w:bCs/>
          <w:sz w:val="24"/>
          <w:lang w:eastAsia="es-MX"/>
        </w:rPr>
        <w:t>Cat Ink</w:t>
      </w:r>
      <w:r w:rsidRPr="00FA78A8">
        <w:rPr>
          <w:rFonts w:cs="Arial"/>
          <w:sz w:val="24"/>
          <w:lang w:eastAsia="es-MX"/>
        </w:rPr>
        <w:t xml:space="preserve">, una plataforma de gestión y publicación de noticias. </w:t>
      </w:r>
      <w:r w:rsidR="00EF5A3A">
        <w:rPr>
          <w:rFonts w:cs="Arial"/>
          <w:sz w:val="24"/>
          <w:lang w:eastAsia="es-MX"/>
        </w:rPr>
        <w:t>Con e</w:t>
      </w:r>
      <w:r w:rsidRPr="00FA78A8">
        <w:rPr>
          <w:rFonts w:cs="Arial"/>
          <w:sz w:val="24"/>
          <w:lang w:eastAsia="es-MX"/>
        </w:rPr>
        <w:t xml:space="preserve">l objetivo </w:t>
      </w:r>
      <w:r w:rsidR="00EF5A3A">
        <w:rPr>
          <w:rFonts w:cs="Arial"/>
          <w:sz w:val="24"/>
          <w:lang w:eastAsia="es-MX"/>
        </w:rPr>
        <w:t>de</w:t>
      </w:r>
      <w:r w:rsidRPr="00FA78A8">
        <w:rPr>
          <w:rFonts w:cs="Arial"/>
          <w:sz w:val="24"/>
          <w:lang w:eastAsia="es-MX"/>
        </w:rPr>
        <w:t xml:space="preserve"> garantizar que todas las funcionalidades cumplan con los requisitos especificados y asegurar la calidad del producto final</w:t>
      </w:r>
      <w:r>
        <w:rPr>
          <w:rFonts w:cs="Arial"/>
          <w:sz w:val="24"/>
          <w:lang w:eastAsia="es-MX"/>
        </w:rPr>
        <w:t>.</w:t>
      </w:r>
    </w:p>
    <w:p w14:paraId="1B5DEDFA" w14:textId="64B878DA" w:rsidR="00FA78A8" w:rsidRPr="001325EE" w:rsidRDefault="00FA78A8" w:rsidP="001325EE">
      <w:pPr>
        <w:pStyle w:val="Ttulo1"/>
        <w:rPr>
          <w:rFonts w:ascii="Arial" w:hAnsi="Arial" w:cs="Arial"/>
          <w:color w:val="auto"/>
          <w:lang w:eastAsia="es-MX"/>
        </w:rPr>
      </w:pPr>
      <w:r w:rsidRPr="001325EE">
        <w:rPr>
          <w:rFonts w:ascii="Arial" w:hAnsi="Arial" w:cs="Arial"/>
          <w:color w:val="auto"/>
          <w:lang w:eastAsia="es-MX"/>
        </w:rPr>
        <w:t>2. Objetivos de las Pruebas</w:t>
      </w:r>
    </w:p>
    <w:p w14:paraId="7D7F54FA" w14:textId="77777777" w:rsidR="00FA78A8" w:rsidRPr="00FA78A8" w:rsidRDefault="00FA78A8" w:rsidP="00132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Arial"/>
          <w:sz w:val="24"/>
          <w:lang w:eastAsia="es-MX"/>
        </w:rPr>
      </w:pPr>
      <w:r w:rsidRPr="00FA78A8">
        <w:rPr>
          <w:rFonts w:cs="Arial"/>
          <w:sz w:val="24"/>
          <w:lang w:eastAsia="es-MX"/>
        </w:rPr>
        <w:t xml:space="preserve">Verificar que todas las funcionalidades del sistema operen correctamente. </w:t>
      </w:r>
    </w:p>
    <w:p w14:paraId="18EBEDC3" w14:textId="77777777" w:rsidR="00FA78A8" w:rsidRPr="00FA78A8" w:rsidRDefault="00FA78A8" w:rsidP="00132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Arial"/>
          <w:sz w:val="24"/>
          <w:lang w:eastAsia="es-MX"/>
        </w:rPr>
      </w:pPr>
      <w:r w:rsidRPr="00FA78A8">
        <w:rPr>
          <w:rFonts w:cs="Arial"/>
          <w:sz w:val="24"/>
          <w:lang w:eastAsia="es-MX"/>
        </w:rPr>
        <w:t xml:space="preserve">Detectar errores o inconsistencias en la plataforma. </w:t>
      </w:r>
    </w:p>
    <w:p w14:paraId="2E0D1DE5" w14:textId="77777777" w:rsidR="00FA78A8" w:rsidRPr="00FA78A8" w:rsidRDefault="00FA78A8" w:rsidP="00132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Arial"/>
          <w:sz w:val="24"/>
          <w:lang w:eastAsia="es-MX"/>
        </w:rPr>
      </w:pPr>
      <w:r w:rsidRPr="00FA78A8">
        <w:rPr>
          <w:rFonts w:cs="Arial"/>
          <w:sz w:val="24"/>
          <w:lang w:eastAsia="es-MX"/>
        </w:rPr>
        <w:t xml:space="preserve">Asegurar que el sistema cumpla con los estándares de calidad, seguridad y usabilidad. </w:t>
      </w:r>
    </w:p>
    <w:p w14:paraId="48409BAE" w14:textId="77777777" w:rsidR="00FA78A8" w:rsidRPr="00FA78A8" w:rsidRDefault="00FA78A8" w:rsidP="00132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Arial"/>
          <w:sz w:val="24"/>
          <w:lang w:eastAsia="es-MX"/>
        </w:rPr>
      </w:pPr>
      <w:r w:rsidRPr="00FA78A8">
        <w:rPr>
          <w:rFonts w:cs="Arial"/>
          <w:sz w:val="24"/>
          <w:lang w:eastAsia="es-MX"/>
        </w:rPr>
        <w:t xml:space="preserve">Validar la integración entre los módulos de administración de noticias y usuario final. </w:t>
      </w:r>
    </w:p>
    <w:p w14:paraId="501F60B0" w14:textId="17C527C4" w:rsidR="00FA78A8" w:rsidRPr="001325EE" w:rsidRDefault="00FA78A8" w:rsidP="001325EE">
      <w:pPr>
        <w:pStyle w:val="Ttulo1"/>
        <w:rPr>
          <w:rFonts w:ascii="Arial" w:hAnsi="Arial" w:cs="Arial"/>
          <w:color w:val="auto"/>
          <w:lang w:eastAsia="es-MX"/>
        </w:rPr>
      </w:pPr>
      <w:r w:rsidRPr="001325EE">
        <w:rPr>
          <w:rFonts w:ascii="Arial" w:hAnsi="Arial" w:cs="Arial"/>
          <w:color w:val="auto"/>
          <w:lang w:eastAsia="es-MX"/>
        </w:rPr>
        <w:t>3. Alcance de las Pruebas</w:t>
      </w:r>
    </w:p>
    <w:p w14:paraId="5ECD2DDB" w14:textId="77777777" w:rsidR="00FA78A8" w:rsidRPr="00FA78A8" w:rsidRDefault="00FA78A8" w:rsidP="00132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Arial"/>
          <w:sz w:val="24"/>
          <w:lang w:eastAsia="es-MX"/>
        </w:rPr>
      </w:pPr>
      <w:r w:rsidRPr="00FA78A8">
        <w:rPr>
          <w:rFonts w:cs="Arial"/>
          <w:b/>
          <w:bCs/>
          <w:sz w:val="24"/>
          <w:lang w:eastAsia="es-MX"/>
        </w:rPr>
        <w:t>Incluye:</w:t>
      </w:r>
      <w:r w:rsidRPr="00FA78A8">
        <w:rPr>
          <w:rFonts w:cs="Arial"/>
          <w:sz w:val="24"/>
          <w:lang w:eastAsia="es-MX"/>
        </w:rPr>
        <w:t xml:space="preserve"> </w:t>
      </w:r>
    </w:p>
    <w:p w14:paraId="0065164F" w14:textId="77777777" w:rsidR="00FA78A8" w:rsidRPr="00FA78A8" w:rsidRDefault="00FA78A8" w:rsidP="001325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="Arial"/>
          <w:sz w:val="24"/>
          <w:lang w:eastAsia="es-MX"/>
        </w:rPr>
      </w:pPr>
      <w:r w:rsidRPr="00FA78A8">
        <w:rPr>
          <w:rFonts w:cs="Arial"/>
          <w:sz w:val="24"/>
          <w:lang w:eastAsia="es-MX"/>
        </w:rPr>
        <w:t xml:space="preserve">Registro e inicio de sesión de usuarios. </w:t>
      </w:r>
    </w:p>
    <w:p w14:paraId="41158FD1" w14:textId="77777777" w:rsidR="00FA78A8" w:rsidRPr="00FA78A8" w:rsidRDefault="00FA78A8" w:rsidP="001325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="Arial"/>
          <w:sz w:val="24"/>
          <w:lang w:eastAsia="es-MX"/>
        </w:rPr>
      </w:pPr>
      <w:r w:rsidRPr="00FA78A8">
        <w:rPr>
          <w:rFonts w:cs="Arial"/>
          <w:sz w:val="24"/>
          <w:lang w:eastAsia="es-MX"/>
        </w:rPr>
        <w:t xml:space="preserve">Creación, edición y eliminación de noticias. </w:t>
      </w:r>
    </w:p>
    <w:p w14:paraId="733B2AD4" w14:textId="77777777" w:rsidR="00FA78A8" w:rsidRPr="00FA78A8" w:rsidRDefault="00FA78A8" w:rsidP="001325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="Arial"/>
          <w:sz w:val="24"/>
          <w:lang w:eastAsia="es-MX"/>
        </w:rPr>
      </w:pPr>
      <w:r w:rsidRPr="00FA78A8">
        <w:rPr>
          <w:rFonts w:cs="Arial"/>
          <w:sz w:val="24"/>
          <w:lang w:eastAsia="es-MX"/>
        </w:rPr>
        <w:t xml:space="preserve">Visualización de noticias en la interfaz pública. </w:t>
      </w:r>
    </w:p>
    <w:p w14:paraId="3FE6F071" w14:textId="77777777" w:rsidR="00FA78A8" w:rsidRPr="00FA78A8" w:rsidRDefault="00FA78A8" w:rsidP="001325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="Arial"/>
          <w:sz w:val="24"/>
          <w:lang w:eastAsia="es-MX"/>
        </w:rPr>
      </w:pPr>
      <w:r w:rsidRPr="00FA78A8">
        <w:rPr>
          <w:rFonts w:cs="Arial"/>
          <w:sz w:val="24"/>
          <w:lang w:eastAsia="es-MX"/>
        </w:rPr>
        <w:t xml:space="preserve">Funcionalidades de búsqueda y filtrado de noticias. </w:t>
      </w:r>
    </w:p>
    <w:p w14:paraId="19A2E869" w14:textId="77777777" w:rsidR="00FA78A8" w:rsidRPr="00FA78A8" w:rsidRDefault="00FA78A8" w:rsidP="001325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="Arial"/>
          <w:sz w:val="24"/>
          <w:lang w:eastAsia="es-MX"/>
        </w:rPr>
      </w:pPr>
      <w:r w:rsidRPr="00FA78A8">
        <w:rPr>
          <w:rFonts w:cs="Arial"/>
          <w:sz w:val="24"/>
          <w:lang w:eastAsia="es-MX"/>
        </w:rPr>
        <w:t xml:space="preserve">Envío de notificaciones o correos automáticos. </w:t>
      </w:r>
    </w:p>
    <w:p w14:paraId="19BAB0F4" w14:textId="77777777" w:rsidR="00FA78A8" w:rsidRPr="00FA78A8" w:rsidRDefault="00FA78A8" w:rsidP="00132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Arial"/>
          <w:sz w:val="24"/>
          <w:lang w:eastAsia="es-MX"/>
        </w:rPr>
      </w:pPr>
      <w:r w:rsidRPr="00FA78A8">
        <w:rPr>
          <w:rFonts w:cs="Arial"/>
          <w:b/>
          <w:bCs/>
          <w:sz w:val="24"/>
          <w:lang w:eastAsia="es-MX"/>
        </w:rPr>
        <w:t>Excluye:</w:t>
      </w:r>
      <w:r w:rsidRPr="00FA78A8">
        <w:rPr>
          <w:rFonts w:cs="Arial"/>
          <w:sz w:val="24"/>
          <w:lang w:eastAsia="es-MX"/>
        </w:rPr>
        <w:t xml:space="preserve"> </w:t>
      </w:r>
    </w:p>
    <w:p w14:paraId="2A234BF2" w14:textId="3EB1012A" w:rsidR="00FA78A8" w:rsidRPr="00FA78A8" w:rsidRDefault="00FA78A8" w:rsidP="001325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="Arial"/>
          <w:sz w:val="24"/>
          <w:lang w:eastAsia="es-MX"/>
        </w:rPr>
      </w:pPr>
      <w:r w:rsidRPr="00FA78A8">
        <w:rPr>
          <w:rFonts w:cs="Arial"/>
          <w:sz w:val="24"/>
          <w:lang w:eastAsia="es-MX"/>
        </w:rPr>
        <w:t>Integración con servicios externo</w:t>
      </w:r>
      <w:r w:rsidR="00EF5A3A">
        <w:rPr>
          <w:rFonts w:cs="Arial"/>
          <w:sz w:val="24"/>
          <w:lang w:eastAsia="es-MX"/>
        </w:rPr>
        <w:t>s</w:t>
      </w:r>
      <w:r w:rsidRPr="00FA78A8">
        <w:rPr>
          <w:rFonts w:cs="Arial"/>
          <w:sz w:val="24"/>
          <w:lang w:eastAsia="es-MX"/>
        </w:rPr>
        <w:t xml:space="preserve">. </w:t>
      </w:r>
    </w:p>
    <w:p w14:paraId="27254B72" w14:textId="77777777" w:rsidR="00FA78A8" w:rsidRPr="00FA78A8" w:rsidRDefault="00FA78A8" w:rsidP="001325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="Arial"/>
          <w:sz w:val="24"/>
          <w:lang w:eastAsia="es-MX"/>
        </w:rPr>
      </w:pPr>
      <w:r w:rsidRPr="00FA78A8">
        <w:rPr>
          <w:rFonts w:cs="Arial"/>
          <w:sz w:val="24"/>
          <w:lang w:eastAsia="es-MX"/>
        </w:rPr>
        <w:t xml:space="preserve">Funcionalidades futuras que estén en desarrollo. </w:t>
      </w:r>
    </w:p>
    <w:p w14:paraId="1F1A50AB" w14:textId="54A57C5A" w:rsidR="00FA78A8" w:rsidRPr="001325EE" w:rsidRDefault="00FA78A8" w:rsidP="001325EE">
      <w:pPr>
        <w:pStyle w:val="Ttulo1"/>
        <w:rPr>
          <w:rFonts w:ascii="Arial" w:hAnsi="Arial" w:cs="Arial"/>
          <w:color w:val="auto"/>
          <w:lang w:eastAsia="es-MX"/>
        </w:rPr>
      </w:pPr>
      <w:r w:rsidRPr="001325EE">
        <w:rPr>
          <w:rFonts w:ascii="Arial" w:hAnsi="Arial" w:cs="Arial"/>
          <w:color w:val="auto"/>
          <w:lang w:eastAsia="es-MX"/>
        </w:rPr>
        <w:t>4. Tipos de Pruebas</w:t>
      </w:r>
    </w:p>
    <w:p w14:paraId="6BA07258" w14:textId="77777777" w:rsidR="001325EE" w:rsidRPr="00FA78A8" w:rsidRDefault="001325EE" w:rsidP="001325EE">
      <w:pPr>
        <w:spacing w:line="240" w:lineRule="auto"/>
        <w:rPr>
          <w:rFonts w:cs="Arial"/>
          <w:sz w:val="24"/>
          <w:lang w:eastAsia="es-MX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886"/>
        <w:gridCol w:w="6942"/>
      </w:tblGrid>
      <w:tr w:rsidR="00FA78A8" w:rsidRPr="00FA78A8" w14:paraId="42F8304B" w14:textId="77777777" w:rsidTr="001325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957488" w14:textId="77777777" w:rsidR="00FA78A8" w:rsidRPr="00FA78A8" w:rsidRDefault="00FA78A8" w:rsidP="001325EE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Tipo de Prueba</w:t>
            </w:r>
          </w:p>
        </w:tc>
        <w:tc>
          <w:tcPr>
            <w:tcW w:w="0" w:type="auto"/>
            <w:vAlign w:val="center"/>
            <w:hideMark/>
          </w:tcPr>
          <w:p w14:paraId="33A45907" w14:textId="77777777" w:rsidR="00FA78A8" w:rsidRPr="00FA78A8" w:rsidRDefault="00FA78A8" w:rsidP="001325EE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Descripción</w:t>
            </w:r>
          </w:p>
        </w:tc>
      </w:tr>
      <w:tr w:rsidR="00FA78A8" w:rsidRPr="00FA78A8" w14:paraId="35129681" w14:textId="77777777" w:rsidTr="00132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661836A" w14:textId="77777777" w:rsidR="00FA78A8" w:rsidRPr="00FA78A8" w:rsidRDefault="00FA78A8" w:rsidP="001325EE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Unitarias</w:t>
            </w:r>
          </w:p>
        </w:tc>
        <w:tc>
          <w:tcPr>
            <w:tcW w:w="0" w:type="auto"/>
            <w:vAlign w:val="center"/>
            <w:hideMark/>
          </w:tcPr>
          <w:p w14:paraId="25FB4F01" w14:textId="77777777" w:rsidR="00FA78A8" w:rsidRPr="00FA78A8" w:rsidRDefault="00FA78A8" w:rsidP="001325E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Verificar el correcto funcionamiento de cada función o componente individual.</w:t>
            </w:r>
          </w:p>
        </w:tc>
      </w:tr>
      <w:tr w:rsidR="00FA78A8" w:rsidRPr="00FA78A8" w14:paraId="303B5DF5" w14:textId="77777777" w:rsidTr="001325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24B519" w14:textId="77777777" w:rsidR="00FA78A8" w:rsidRPr="00FA78A8" w:rsidRDefault="00FA78A8" w:rsidP="001325EE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Integración</w:t>
            </w:r>
          </w:p>
        </w:tc>
        <w:tc>
          <w:tcPr>
            <w:tcW w:w="0" w:type="auto"/>
            <w:vAlign w:val="center"/>
            <w:hideMark/>
          </w:tcPr>
          <w:p w14:paraId="0C443895" w14:textId="77777777" w:rsidR="00FA78A8" w:rsidRPr="00FA78A8" w:rsidRDefault="00FA78A8" w:rsidP="001325E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Probar la interacción entre los distintos módulos del sistema.</w:t>
            </w:r>
          </w:p>
        </w:tc>
      </w:tr>
      <w:tr w:rsidR="00FA78A8" w:rsidRPr="00FA78A8" w14:paraId="72394D3D" w14:textId="77777777" w:rsidTr="00132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9051D3" w14:textId="77777777" w:rsidR="00FA78A8" w:rsidRPr="00FA78A8" w:rsidRDefault="00FA78A8" w:rsidP="001325EE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Funcionales</w:t>
            </w:r>
          </w:p>
        </w:tc>
        <w:tc>
          <w:tcPr>
            <w:tcW w:w="0" w:type="auto"/>
            <w:vAlign w:val="center"/>
            <w:hideMark/>
          </w:tcPr>
          <w:p w14:paraId="6B9FF2FA" w14:textId="77777777" w:rsidR="00FA78A8" w:rsidRPr="00FA78A8" w:rsidRDefault="00FA78A8" w:rsidP="001325E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Comprobar que el sistema cumple con los requisitos especificados.</w:t>
            </w:r>
          </w:p>
        </w:tc>
      </w:tr>
      <w:tr w:rsidR="00FA78A8" w:rsidRPr="00FA78A8" w14:paraId="2CA164F3" w14:textId="77777777" w:rsidTr="001325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551712" w14:textId="77777777" w:rsidR="00FA78A8" w:rsidRPr="00FA78A8" w:rsidRDefault="00FA78A8" w:rsidP="001325EE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Usabilidad</w:t>
            </w:r>
          </w:p>
        </w:tc>
        <w:tc>
          <w:tcPr>
            <w:tcW w:w="0" w:type="auto"/>
            <w:vAlign w:val="center"/>
            <w:hideMark/>
          </w:tcPr>
          <w:p w14:paraId="2A62D566" w14:textId="77777777" w:rsidR="00FA78A8" w:rsidRPr="00FA78A8" w:rsidRDefault="00FA78A8" w:rsidP="001325E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Evaluar la facilidad de uso y navegación del sistema.</w:t>
            </w:r>
          </w:p>
        </w:tc>
      </w:tr>
      <w:tr w:rsidR="00FA78A8" w:rsidRPr="00FA78A8" w14:paraId="04015356" w14:textId="77777777" w:rsidTr="00132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6AA8F46" w14:textId="77777777" w:rsidR="00FA78A8" w:rsidRPr="00FA78A8" w:rsidRDefault="00FA78A8" w:rsidP="001325EE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184757D5" w14:textId="77777777" w:rsidR="00FA78A8" w:rsidRPr="00FA78A8" w:rsidRDefault="00FA78A8" w:rsidP="001325E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Medir tiempos de carga y respuesta del sistema bajo diferentes condiciones.</w:t>
            </w:r>
          </w:p>
        </w:tc>
      </w:tr>
      <w:tr w:rsidR="00FA78A8" w:rsidRPr="00FA78A8" w14:paraId="3441F9D2" w14:textId="77777777" w:rsidTr="001325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E6AC43" w14:textId="77777777" w:rsidR="00FA78A8" w:rsidRPr="00FA78A8" w:rsidRDefault="00FA78A8" w:rsidP="001325EE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496B4BA6" w14:textId="77777777" w:rsidR="00FA78A8" w:rsidRPr="00FA78A8" w:rsidRDefault="00FA78A8" w:rsidP="001325E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Validar autenticación, permisos y protección de datos sensibles.</w:t>
            </w:r>
          </w:p>
        </w:tc>
      </w:tr>
    </w:tbl>
    <w:p w14:paraId="0EA634F2" w14:textId="7B926441" w:rsidR="00FA78A8" w:rsidRPr="001325EE" w:rsidRDefault="00FA78A8" w:rsidP="001325EE">
      <w:pPr>
        <w:pStyle w:val="Ttulo1"/>
        <w:rPr>
          <w:rFonts w:ascii="Arial" w:hAnsi="Arial" w:cs="Arial"/>
          <w:color w:val="auto"/>
          <w:lang w:eastAsia="es-MX"/>
        </w:rPr>
      </w:pPr>
      <w:r w:rsidRPr="001325EE">
        <w:rPr>
          <w:rFonts w:ascii="Arial" w:hAnsi="Arial" w:cs="Arial"/>
          <w:color w:val="auto"/>
          <w:lang w:eastAsia="es-MX"/>
        </w:rPr>
        <w:lastRenderedPageBreak/>
        <w:t>5. Entorno de Pruebas</w:t>
      </w:r>
    </w:p>
    <w:p w14:paraId="1949D326" w14:textId="77777777" w:rsidR="00FA78A8" w:rsidRPr="00FA78A8" w:rsidRDefault="00FA78A8" w:rsidP="00132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Arial"/>
          <w:sz w:val="24"/>
          <w:lang w:eastAsia="es-MX"/>
        </w:rPr>
      </w:pPr>
      <w:r w:rsidRPr="00FA78A8">
        <w:rPr>
          <w:rFonts w:cs="Arial"/>
          <w:b/>
          <w:bCs/>
          <w:sz w:val="24"/>
          <w:lang w:eastAsia="es-MX"/>
        </w:rPr>
        <w:t>Hardware:</w:t>
      </w:r>
      <w:r w:rsidRPr="00FA78A8">
        <w:rPr>
          <w:rFonts w:cs="Arial"/>
          <w:sz w:val="24"/>
          <w:lang w:eastAsia="es-MX"/>
        </w:rPr>
        <w:t xml:space="preserve"> PC de escritorio o laptop con Windows 10 o superior. </w:t>
      </w:r>
    </w:p>
    <w:p w14:paraId="40362B3A" w14:textId="365400A3" w:rsidR="00FA78A8" w:rsidRPr="00FA78A8" w:rsidRDefault="00FA78A8" w:rsidP="00132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Arial"/>
          <w:sz w:val="24"/>
          <w:lang w:eastAsia="es-MX"/>
        </w:rPr>
      </w:pPr>
      <w:r w:rsidRPr="00FA78A8">
        <w:rPr>
          <w:rFonts w:cs="Arial"/>
          <w:b/>
          <w:bCs/>
          <w:sz w:val="24"/>
          <w:lang w:eastAsia="es-MX"/>
        </w:rPr>
        <w:t>Software:</w:t>
      </w:r>
      <w:r w:rsidRPr="00FA78A8">
        <w:rPr>
          <w:rFonts w:cs="Arial"/>
          <w:sz w:val="24"/>
          <w:lang w:eastAsia="es-MX"/>
        </w:rPr>
        <w:t xml:space="preserve"> Navegadores Chrome, Firefox; servidor local con PHP y MySQL</w:t>
      </w:r>
      <w:r w:rsidR="001325EE">
        <w:rPr>
          <w:rFonts w:cs="Arial"/>
          <w:sz w:val="24"/>
          <w:lang w:eastAsia="es-MX"/>
        </w:rPr>
        <w:t>.</w:t>
      </w:r>
      <w:r w:rsidRPr="00FA78A8">
        <w:rPr>
          <w:rFonts w:cs="Arial"/>
          <w:sz w:val="24"/>
          <w:lang w:eastAsia="es-MX"/>
        </w:rPr>
        <w:t xml:space="preserve"> </w:t>
      </w:r>
    </w:p>
    <w:p w14:paraId="7925226A" w14:textId="77777777" w:rsidR="00FA78A8" w:rsidRPr="00FA78A8" w:rsidRDefault="00FA78A8" w:rsidP="00132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Arial"/>
          <w:sz w:val="24"/>
          <w:lang w:eastAsia="es-MX"/>
        </w:rPr>
      </w:pPr>
      <w:r w:rsidRPr="00FA78A8">
        <w:rPr>
          <w:rFonts w:cs="Arial"/>
          <w:b/>
          <w:bCs/>
          <w:sz w:val="24"/>
          <w:lang w:eastAsia="es-MX"/>
        </w:rPr>
        <w:t>Datos de prueba:</w:t>
      </w:r>
      <w:r w:rsidRPr="00FA78A8">
        <w:rPr>
          <w:rFonts w:cs="Arial"/>
          <w:sz w:val="24"/>
          <w:lang w:eastAsia="es-MX"/>
        </w:rPr>
        <w:t xml:space="preserve"> Usuarios ficticios, noticias de prueba y contenido simulado para evaluación de funcionalidades. </w:t>
      </w:r>
    </w:p>
    <w:p w14:paraId="22491CE7" w14:textId="05C04D71" w:rsidR="00FA78A8" w:rsidRPr="001325EE" w:rsidRDefault="00FA78A8" w:rsidP="001325EE">
      <w:pPr>
        <w:pStyle w:val="Ttulo1"/>
        <w:rPr>
          <w:rFonts w:ascii="Arial" w:hAnsi="Arial" w:cs="Arial"/>
          <w:color w:val="auto"/>
          <w:lang w:eastAsia="es-MX"/>
        </w:rPr>
      </w:pPr>
      <w:r w:rsidRPr="001325EE">
        <w:rPr>
          <w:rFonts w:ascii="Arial" w:hAnsi="Arial" w:cs="Arial"/>
          <w:color w:val="auto"/>
          <w:lang w:eastAsia="es-MX"/>
        </w:rPr>
        <w:t>6. Criterios de Aceptación</w:t>
      </w:r>
    </w:p>
    <w:p w14:paraId="69E6809D" w14:textId="77777777" w:rsidR="00FA78A8" w:rsidRPr="00FA78A8" w:rsidRDefault="00FA78A8" w:rsidP="00132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Arial"/>
          <w:sz w:val="24"/>
          <w:lang w:eastAsia="es-MX"/>
        </w:rPr>
      </w:pPr>
      <w:r w:rsidRPr="00FA78A8">
        <w:rPr>
          <w:rFonts w:cs="Arial"/>
          <w:sz w:val="24"/>
          <w:lang w:eastAsia="es-MX"/>
        </w:rPr>
        <w:t xml:space="preserve">Todos los módulos principales deben ejecutarse sin errores críticos. </w:t>
      </w:r>
    </w:p>
    <w:p w14:paraId="4AE0F7CD" w14:textId="77777777" w:rsidR="00FA78A8" w:rsidRPr="00FA78A8" w:rsidRDefault="00FA78A8" w:rsidP="00132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Arial"/>
          <w:sz w:val="24"/>
          <w:lang w:eastAsia="es-MX"/>
        </w:rPr>
      </w:pPr>
      <w:r w:rsidRPr="00FA78A8">
        <w:rPr>
          <w:rFonts w:cs="Arial"/>
          <w:sz w:val="24"/>
          <w:lang w:eastAsia="es-MX"/>
        </w:rPr>
        <w:t xml:space="preserve">Los errores encontrados deben ser documentados y corregidos antes de la entrega final. </w:t>
      </w:r>
    </w:p>
    <w:p w14:paraId="3E2801B6" w14:textId="77777777" w:rsidR="00FA78A8" w:rsidRDefault="00FA78A8" w:rsidP="00132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Arial"/>
          <w:sz w:val="24"/>
          <w:lang w:eastAsia="es-MX"/>
        </w:rPr>
      </w:pPr>
      <w:r w:rsidRPr="00FA78A8">
        <w:rPr>
          <w:rFonts w:cs="Arial"/>
          <w:sz w:val="24"/>
          <w:lang w:eastAsia="es-MX"/>
        </w:rPr>
        <w:t xml:space="preserve">La interfaz debe ser accesible y usable para el público objetivo. </w:t>
      </w:r>
    </w:p>
    <w:p w14:paraId="46187E06" w14:textId="491823F3" w:rsidR="00FA78A8" w:rsidRPr="001325EE" w:rsidRDefault="00FA78A8" w:rsidP="001325EE">
      <w:pPr>
        <w:pStyle w:val="Ttulo1"/>
        <w:rPr>
          <w:rFonts w:ascii="Arial" w:hAnsi="Arial" w:cs="Arial"/>
          <w:color w:val="auto"/>
          <w:lang w:eastAsia="es-MX"/>
        </w:rPr>
      </w:pPr>
      <w:r w:rsidRPr="001325EE">
        <w:rPr>
          <w:rFonts w:ascii="Arial" w:hAnsi="Arial" w:cs="Arial"/>
          <w:color w:val="auto"/>
          <w:lang w:eastAsia="es-MX"/>
        </w:rPr>
        <w:t>7. Cronograma de Pruebas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757"/>
        <w:gridCol w:w="2315"/>
        <w:gridCol w:w="1878"/>
        <w:gridCol w:w="1878"/>
      </w:tblGrid>
      <w:tr w:rsidR="00202690" w:rsidRPr="00FA78A8" w14:paraId="301FDF70" w14:textId="77777777" w:rsidTr="001325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A7747D" w14:textId="77777777" w:rsidR="00FA78A8" w:rsidRPr="00FA78A8" w:rsidRDefault="00FA78A8" w:rsidP="001325EE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172C9DC1" w14:textId="77777777" w:rsidR="00FA78A8" w:rsidRPr="00FA78A8" w:rsidRDefault="00FA78A8" w:rsidP="001325EE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5ACAD63" w14:textId="77777777" w:rsidR="00FA78A8" w:rsidRPr="00FA78A8" w:rsidRDefault="00FA78A8" w:rsidP="001325EE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Fecha de inicio</w:t>
            </w:r>
          </w:p>
        </w:tc>
        <w:tc>
          <w:tcPr>
            <w:tcW w:w="0" w:type="auto"/>
            <w:vAlign w:val="center"/>
            <w:hideMark/>
          </w:tcPr>
          <w:p w14:paraId="6C847240" w14:textId="77777777" w:rsidR="00FA78A8" w:rsidRPr="00FA78A8" w:rsidRDefault="00FA78A8" w:rsidP="001325EE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Fecha de fin</w:t>
            </w:r>
          </w:p>
        </w:tc>
      </w:tr>
      <w:tr w:rsidR="00202690" w:rsidRPr="00FA78A8" w14:paraId="7E2CAD63" w14:textId="77777777" w:rsidTr="00132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CB8B9A" w14:textId="77777777" w:rsidR="00FA78A8" w:rsidRPr="00FA78A8" w:rsidRDefault="00FA78A8" w:rsidP="001325EE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Preparación del entorno</w:t>
            </w:r>
          </w:p>
        </w:tc>
        <w:tc>
          <w:tcPr>
            <w:tcW w:w="0" w:type="auto"/>
            <w:vAlign w:val="center"/>
            <w:hideMark/>
          </w:tcPr>
          <w:p w14:paraId="08B76A77" w14:textId="2DF939CD" w:rsidR="00FA78A8" w:rsidRPr="00FA78A8" w:rsidRDefault="001325EE" w:rsidP="001325E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Pérez Ortega Fausto</w:t>
            </w:r>
          </w:p>
        </w:tc>
        <w:tc>
          <w:tcPr>
            <w:tcW w:w="0" w:type="auto"/>
            <w:vAlign w:val="center"/>
            <w:hideMark/>
          </w:tcPr>
          <w:p w14:paraId="7F7C10B2" w14:textId="0B6E75A4" w:rsidR="00FA78A8" w:rsidRPr="00FA78A8" w:rsidRDefault="00202690" w:rsidP="001325E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23 / Marzo / 2026</w:t>
            </w:r>
          </w:p>
        </w:tc>
        <w:tc>
          <w:tcPr>
            <w:tcW w:w="0" w:type="auto"/>
            <w:vAlign w:val="center"/>
            <w:hideMark/>
          </w:tcPr>
          <w:p w14:paraId="55998914" w14:textId="18A8B8C9" w:rsidR="00FA78A8" w:rsidRPr="00FA78A8" w:rsidRDefault="00202690" w:rsidP="001325E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2</w:t>
            </w:r>
            <w:r>
              <w:rPr>
                <w:rFonts w:cs="Arial"/>
                <w:sz w:val="24"/>
                <w:lang w:eastAsia="es-MX"/>
              </w:rPr>
              <w:t>7</w:t>
            </w:r>
            <w:r>
              <w:rPr>
                <w:rFonts w:cs="Arial"/>
                <w:sz w:val="24"/>
                <w:lang w:eastAsia="es-MX"/>
              </w:rPr>
              <w:t xml:space="preserve"> / Marzo / 2026</w:t>
            </w:r>
          </w:p>
        </w:tc>
      </w:tr>
      <w:tr w:rsidR="00202690" w:rsidRPr="00FA78A8" w14:paraId="7A361951" w14:textId="77777777" w:rsidTr="00DF69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04A91A" w14:textId="77777777" w:rsidR="00202690" w:rsidRPr="00FA78A8" w:rsidRDefault="00202690" w:rsidP="00202690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Pruebas unitarias</w:t>
            </w:r>
          </w:p>
        </w:tc>
        <w:tc>
          <w:tcPr>
            <w:tcW w:w="0" w:type="auto"/>
            <w:vAlign w:val="center"/>
            <w:hideMark/>
          </w:tcPr>
          <w:p w14:paraId="34D800EB" w14:textId="54FB0824" w:rsidR="00202690" w:rsidRPr="00FA78A8" w:rsidRDefault="00202690" w:rsidP="0020269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Pérez Ortega Fausto</w:t>
            </w:r>
          </w:p>
        </w:tc>
        <w:tc>
          <w:tcPr>
            <w:tcW w:w="0" w:type="auto"/>
            <w:hideMark/>
          </w:tcPr>
          <w:p w14:paraId="5DA8133B" w14:textId="3B1D5B79" w:rsidR="00202690" w:rsidRPr="00FA78A8" w:rsidRDefault="00202690" w:rsidP="0020269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293350">
              <w:rPr>
                <w:rFonts w:cs="Arial"/>
                <w:sz w:val="24"/>
                <w:lang w:eastAsia="es-MX"/>
              </w:rPr>
              <w:t>23 / Marzo / 2026</w:t>
            </w:r>
          </w:p>
        </w:tc>
        <w:tc>
          <w:tcPr>
            <w:tcW w:w="0" w:type="auto"/>
            <w:hideMark/>
          </w:tcPr>
          <w:p w14:paraId="13F6B2CD" w14:textId="62A53505" w:rsidR="00202690" w:rsidRPr="00FA78A8" w:rsidRDefault="00202690" w:rsidP="0020269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A93900">
              <w:rPr>
                <w:rFonts w:cs="Arial"/>
                <w:sz w:val="24"/>
                <w:lang w:eastAsia="es-MX"/>
              </w:rPr>
              <w:t>27 / Marzo / 2026</w:t>
            </w:r>
          </w:p>
        </w:tc>
      </w:tr>
      <w:tr w:rsidR="00202690" w:rsidRPr="00FA78A8" w14:paraId="14FCCDF7" w14:textId="77777777" w:rsidTr="00DF69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763722" w14:textId="77777777" w:rsidR="00202690" w:rsidRPr="00FA78A8" w:rsidRDefault="00202690" w:rsidP="00202690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Pruebas de integración</w:t>
            </w:r>
          </w:p>
        </w:tc>
        <w:tc>
          <w:tcPr>
            <w:tcW w:w="0" w:type="auto"/>
            <w:vAlign w:val="center"/>
            <w:hideMark/>
          </w:tcPr>
          <w:p w14:paraId="3A2DCCD2" w14:textId="52DEEA94" w:rsidR="00202690" w:rsidRPr="00FA78A8" w:rsidRDefault="00202690" w:rsidP="0020269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4D4433">
              <w:rPr>
                <w:rFonts w:cs="Arial"/>
                <w:sz w:val="24"/>
                <w:lang w:eastAsia="es-MX"/>
              </w:rPr>
              <w:t>Pérez Ortega Fausto</w:t>
            </w:r>
          </w:p>
        </w:tc>
        <w:tc>
          <w:tcPr>
            <w:tcW w:w="0" w:type="auto"/>
            <w:hideMark/>
          </w:tcPr>
          <w:p w14:paraId="0A177A58" w14:textId="076622C1" w:rsidR="00202690" w:rsidRPr="00FA78A8" w:rsidRDefault="00202690" w:rsidP="0020269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293350">
              <w:rPr>
                <w:rFonts w:cs="Arial"/>
                <w:sz w:val="24"/>
                <w:lang w:eastAsia="es-MX"/>
              </w:rPr>
              <w:t>23 / Marzo / 2026</w:t>
            </w:r>
          </w:p>
        </w:tc>
        <w:tc>
          <w:tcPr>
            <w:tcW w:w="0" w:type="auto"/>
            <w:hideMark/>
          </w:tcPr>
          <w:p w14:paraId="41BD4495" w14:textId="6EB1E204" w:rsidR="00202690" w:rsidRPr="00FA78A8" w:rsidRDefault="00202690" w:rsidP="0020269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A93900">
              <w:rPr>
                <w:rFonts w:cs="Arial"/>
                <w:sz w:val="24"/>
                <w:lang w:eastAsia="es-MX"/>
              </w:rPr>
              <w:t>27 / Marzo / 2026</w:t>
            </w:r>
          </w:p>
        </w:tc>
      </w:tr>
      <w:tr w:rsidR="00202690" w:rsidRPr="00FA78A8" w14:paraId="0D565F74" w14:textId="77777777" w:rsidTr="00DF69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763B4C" w14:textId="77777777" w:rsidR="00202690" w:rsidRPr="00FA78A8" w:rsidRDefault="00202690" w:rsidP="00202690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Pruebas funcionales</w:t>
            </w:r>
          </w:p>
        </w:tc>
        <w:tc>
          <w:tcPr>
            <w:tcW w:w="0" w:type="auto"/>
            <w:vAlign w:val="center"/>
            <w:hideMark/>
          </w:tcPr>
          <w:p w14:paraId="6FCD9FC8" w14:textId="666F914B" w:rsidR="00202690" w:rsidRPr="00FA78A8" w:rsidRDefault="00202690" w:rsidP="0020269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4D4433">
              <w:rPr>
                <w:rFonts w:cs="Arial"/>
                <w:sz w:val="24"/>
                <w:lang w:eastAsia="es-MX"/>
              </w:rPr>
              <w:t>Pérez Ortega Fausto</w:t>
            </w:r>
          </w:p>
        </w:tc>
        <w:tc>
          <w:tcPr>
            <w:tcW w:w="0" w:type="auto"/>
            <w:hideMark/>
          </w:tcPr>
          <w:p w14:paraId="3E77BF4E" w14:textId="3B7763E8" w:rsidR="00202690" w:rsidRPr="00FA78A8" w:rsidRDefault="00202690" w:rsidP="0020269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293350">
              <w:rPr>
                <w:rFonts w:cs="Arial"/>
                <w:sz w:val="24"/>
                <w:lang w:eastAsia="es-MX"/>
              </w:rPr>
              <w:t>23 / Marzo / 2026</w:t>
            </w:r>
          </w:p>
        </w:tc>
        <w:tc>
          <w:tcPr>
            <w:tcW w:w="0" w:type="auto"/>
            <w:hideMark/>
          </w:tcPr>
          <w:p w14:paraId="12F2F2B9" w14:textId="4AC7BA06" w:rsidR="00202690" w:rsidRPr="00FA78A8" w:rsidRDefault="00202690" w:rsidP="0020269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A93900">
              <w:rPr>
                <w:rFonts w:cs="Arial"/>
                <w:sz w:val="24"/>
                <w:lang w:eastAsia="es-MX"/>
              </w:rPr>
              <w:t>27 / Marzo / 2026</w:t>
            </w:r>
          </w:p>
        </w:tc>
      </w:tr>
      <w:tr w:rsidR="00202690" w:rsidRPr="00FA78A8" w14:paraId="0EA14D13" w14:textId="77777777" w:rsidTr="00DF69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989A1D" w14:textId="77777777" w:rsidR="00202690" w:rsidRPr="00FA78A8" w:rsidRDefault="00202690" w:rsidP="00202690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Registro de resultados</w:t>
            </w:r>
          </w:p>
        </w:tc>
        <w:tc>
          <w:tcPr>
            <w:tcW w:w="0" w:type="auto"/>
            <w:vAlign w:val="center"/>
            <w:hideMark/>
          </w:tcPr>
          <w:p w14:paraId="0A5D347D" w14:textId="04BA454F" w:rsidR="00202690" w:rsidRPr="00FA78A8" w:rsidRDefault="00202690" w:rsidP="0020269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4D4433">
              <w:rPr>
                <w:rFonts w:cs="Arial"/>
                <w:sz w:val="24"/>
                <w:lang w:eastAsia="es-MX"/>
              </w:rPr>
              <w:t>Pérez Ortega Fausto</w:t>
            </w:r>
          </w:p>
        </w:tc>
        <w:tc>
          <w:tcPr>
            <w:tcW w:w="0" w:type="auto"/>
            <w:hideMark/>
          </w:tcPr>
          <w:p w14:paraId="34B34CBE" w14:textId="3E8E98F8" w:rsidR="00202690" w:rsidRPr="00FA78A8" w:rsidRDefault="00202690" w:rsidP="0020269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293350">
              <w:rPr>
                <w:rFonts w:cs="Arial"/>
                <w:sz w:val="24"/>
                <w:lang w:eastAsia="es-MX"/>
              </w:rPr>
              <w:t>23 / Marzo / 2026</w:t>
            </w:r>
          </w:p>
        </w:tc>
        <w:tc>
          <w:tcPr>
            <w:tcW w:w="0" w:type="auto"/>
            <w:hideMark/>
          </w:tcPr>
          <w:p w14:paraId="5D93EABD" w14:textId="6DF3D5DA" w:rsidR="00202690" w:rsidRPr="00FA78A8" w:rsidRDefault="00202690" w:rsidP="0020269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A93900">
              <w:rPr>
                <w:rFonts w:cs="Arial"/>
                <w:sz w:val="24"/>
                <w:lang w:eastAsia="es-MX"/>
              </w:rPr>
              <w:t>27 / Marzo / 2026</w:t>
            </w:r>
          </w:p>
        </w:tc>
      </w:tr>
      <w:tr w:rsidR="00202690" w:rsidRPr="00FA78A8" w14:paraId="44B4A355" w14:textId="77777777" w:rsidTr="00DF69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168168" w14:textId="77777777" w:rsidR="00202690" w:rsidRPr="00FA78A8" w:rsidRDefault="00202690" w:rsidP="00202690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 w:rsidRPr="00FA78A8">
              <w:rPr>
                <w:rFonts w:cs="Arial"/>
                <w:sz w:val="24"/>
                <w:lang w:eastAsia="es-MX"/>
              </w:rPr>
              <w:t>Informe final de pruebas</w:t>
            </w:r>
          </w:p>
        </w:tc>
        <w:tc>
          <w:tcPr>
            <w:tcW w:w="0" w:type="auto"/>
            <w:vAlign w:val="center"/>
            <w:hideMark/>
          </w:tcPr>
          <w:p w14:paraId="436F52C4" w14:textId="4E7CB594" w:rsidR="00202690" w:rsidRPr="00FA78A8" w:rsidRDefault="00202690" w:rsidP="0020269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4D4433">
              <w:rPr>
                <w:rFonts w:cs="Arial"/>
                <w:sz w:val="24"/>
                <w:lang w:eastAsia="es-MX"/>
              </w:rPr>
              <w:t>Pérez Ortega Fausto</w:t>
            </w:r>
          </w:p>
        </w:tc>
        <w:tc>
          <w:tcPr>
            <w:tcW w:w="0" w:type="auto"/>
            <w:hideMark/>
          </w:tcPr>
          <w:p w14:paraId="20C6F6D5" w14:textId="34209B53" w:rsidR="00202690" w:rsidRPr="00FA78A8" w:rsidRDefault="00202690" w:rsidP="0020269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293350">
              <w:rPr>
                <w:rFonts w:cs="Arial"/>
                <w:sz w:val="24"/>
                <w:lang w:eastAsia="es-MX"/>
              </w:rPr>
              <w:t>23 / Marzo / 2026</w:t>
            </w:r>
          </w:p>
        </w:tc>
        <w:tc>
          <w:tcPr>
            <w:tcW w:w="0" w:type="auto"/>
            <w:hideMark/>
          </w:tcPr>
          <w:p w14:paraId="0BF803C0" w14:textId="043BC8A7" w:rsidR="00202690" w:rsidRPr="00FA78A8" w:rsidRDefault="00202690" w:rsidP="0020269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A93900">
              <w:rPr>
                <w:rFonts w:cs="Arial"/>
                <w:sz w:val="24"/>
                <w:lang w:eastAsia="es-MX"/>
              </w:rPr>
              <w:t>27 / Marzo / 2026</w:t>
            </w:r>
          </w:p>
        </w:tc>
      </w:tr>
    </w:tbl>
    <w:p w14:paraId="13EF44D3" w14:textId="77777777" w:rsidR="00F42CC4" w:rsidRPr="00FA78A8" w:rsidRDefault="00F42CC4" w:rsidP="001325EE">
      <w:pPr>
        <w:rPr>
          <w:rFonts w:cs="Arial"/>
          <w:b/>
          <w:bCs/>
          <w:sz w:val="24"/>
        </w:rPr>
      </w:pPr>
    </w:p>
    <w:sectPr w:rsidR="00F42CC4" w:rsidRPr="00FA78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otham Bold">
    <w:altName w:val="Calibri"/>
    <w:charset w:val="00"/>
    <w:family w:val="auto"/>
    <w:pitch w:val="variable"/>
    <w:sig w:usb0="A00000AF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06E0E"/>
    <w:multiLevelType w:val="multilevel"/>
    <w:tmpl w:val="AC1C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0272A"/>
    <w:multiLevelType w:val="multilevel"/>
    <w:tmpl w:val="65EC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F3BCC"/>
    <w:multiLevelType w:val="multilevel"/>
    <w:tmpl w:val="6444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037AF"/>
    <w:multiLevelType w:val="multilevel"/>
    <w:tmpl w:val="0324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959293">
    <w:abstractNumId w:val="1"/>
  </w:num>
  <w:num w:numId="2" w16cid:durableId="523439163">
    <w:abstractNumId w:val="3"/>
  </w:num>
  <w:num w:numId="3" w16cid:durableId="1907840624">
    <w:abstractNumId w:val="0"/>
  </w:num>
  <w:num w:numId="4" w16cid:durableId="1625189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EA3"/>
    <w:rsid w:val="00042EA3"/>
    <w:rsid w:val="001325EE"/>
    <w:rsid w:val="00202690"/>
    <w:rsid w:val="00EF5A3A"/>
    <w:rsid w:val="00F42CC4"/>
    <w:rsid w:val="00FA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D771F"/>
  <w15:chartTrackingRefBased/>
  <w15:docId w15:val="{781619B3-310C-41B8-B521-396DAEED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8A8"/>
    <w:pPr>
      <w:spacing w:after="0" w:line="360" w:lineRule="auto"/>
      <w:jc w:val="both"/>
    </w:pPr>
    <w:rPr>
      <w:rFonts w:ascii="Arial" w:eastAsia="Times New Roman" w:hAnsi="Arial" w:cs="Times New Roman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325E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FA78A8"/>
    <w:pPr>
      <w:spacing w:before="100" w:beforeAutospacing="1" w:after="100" w:afterAutospacing="1" w:line="240" w:lineRule="auto"/>
      <w:jc w:val="left"/>
      <w:outlineLvl w:val="2"/>
    </w:pPr>
    <w:rPr>
      <w:rFonts w:ascii="Times New Roman" w:hAnsi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qFormat/>
    <w:rsid w:val="00FA78A8"/>
    <w:pPr>
      <w:widowControl w:val="0"/>
      <w:jc w:val="center"/>
    </w:pPr>
    <w:rPr>
      <w:b/>
      <w:sz w:val="36"/>
      <w:szCs w:val="20"/>
      <w:lang w:val="es-ES_tradnl" w:eastAsia="en-US"/>
    </w:rPr>
  </w:style>
  <w:style w:type="character" w:customStyle="1" w:styleId="TtuloCar">
    <w:name w:val="Título Car"/>
    <w:basedOn w:val="Fuentedeprrafopredeter"/>
    <w:link w:val="Ttulo"/>
    <w:rsid w:val="00FA78A8"/>
    <w:rPr>
      <w:rFonts w:ascii="Arial" w:eastAsia="Times New Roman" w:hAnsi="Arial" w:cs="Times New Roman"/>
      <w:b/>
      <w:sz w:val="36"/>
      <w:szCs w:val="20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FA78A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FA78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78A8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es-MX"/>
    </w:rPr>
  </w:style>
  <w:style w:type="table" w:styleId="Tablaconcuadrcula4-nfasis1">
    <w:name w:val="Grid Table 4 Accent 1"/>
    <w:basedOn w:val="Tablanormal"/>
    <w:uiPriority w:val="49"/>
    <w:rsid w:val="00FA78A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1325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8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1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462</Words>
  <Characters>2547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Fausto Pérez Ortega</dc:creator>
  <cp:keywords/>
  <dc:description/>
  <cp:lastModifiedBy>Fausto Pérez Ortega</cp:lastModifiedBy>
  <cp:revision>3</cp:revision>
  <dcterms:created xsi:type="dcterms:W3CDTF">2026-03-23T20:10:00Z</dcterms:created>
  <dcterms:modified xsi:type="dcterms:W3CDTF">2026-03-23T21:21:00Z</dcterms:modified>
</cp:coreProperties>
</file>