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10512" w:type="dxa"/>
        <w:tblLayout w:type="fixed"/>
      </w:tblPr>
      <w:tblGrid>
        <w:gridCol w:w="2628"/>
        <w:gridCol w:w="2628"/>
        <w:gridCol w:w="2628"/>
        <w:gridCol w:w="2628"/>
      </w:tblGrid>
      <w:tr>
        <w:trPr>
          <w:cantSplit/>
        </w:trPr>
        <w:tc>
          <w:tcPr>
            <w:gridSpan w:val="4"/>
            <w:tcW w:w="10512" w:type="dxa"/>
            <w:shd w:fill="0F172A"/>
            <w:tcBorders>
              <w:top w:val="single" w:sz="4" w:space="0" w:color="0F172A"/>
              <w:left w:val="single" w:sz="4" w:space="0" w:color="0F172A"/>
              <w:bottom w:val="single" w:sz="4" w:space="0" w:color="0F172A"/>
              <w:right w:val="single" w:sz="4" w:space="0" w:color="0F172A"/>
            </w:tcBorders>
            <w:tcMar>
              <w:top w:w="75" w:type="dxa"/>
              <w:bottom w:w="75" w:type="dxa"/>
              <w:left w:w="110" w:type="dxa"/>
              <w:right w:w="110" w:type="dxa"/>
            </w:tcMar>
          </w:tcPr>
          <w:p>
            <w:pPr>
              <w:spacing w:before="0" w:after="40"/>
              <w:jc w:val="left"/>
            </w:pPr>
            <w:r>
              <w:rPr>
                <w:rFonts w:ascii="Helvetica Neue" w:hAnsi="Helvetica Neue"/>
                <w:b/>
                <w:color w:val="38BDF8"/>
                <w:sz w:val="15"/>
              </w:rPr>
              <w:t>COMMERCIAL PRODUCT LAUNCH &amp; SALES INFOGRAPHIC</w:t>
            </w:r>
          </w:p>
          <w:p>
            <w:pPr>
              <w:spacing w:before="0" w:after="40"/>
              <w:jc w:val="left"/>
            </w:pPr>
            <w:r>
              <w:rPr>
                <w:rFonts w:ascii="Helvetica Neue" w:hAnsi="Helvetica Neue"/>
                <w:b/>
                <w:color w:val="FFFFFF"/>
                <w:sz w:val="29"/>
              </w:rPr>
              <w:t>MedReminder AI: The Smart Healthcare Assistant for Families</w:t>
            </w:r>
          </w:p>
          <w:p>
            <w:pPr>
              <w:spacing w:before="0" w:after="0"/>
              <w:jc w:val="left"/>
            </w:pPr>
            <w:r>
              <w:rPr>
                <w:rFonts w:ascii="Helvetica Neue" w:hAnsi="Helvetica Neue"/>
                <w:color w:val="E2E8F0"/>
                <w:sz w:val="17"/>
              </w:rPr>
              <w:t>A 15-point consumer sales pitch explaining why MedReminder AI was created and named, written with simple, high-impact Present Perfect action verbs.</w:t>
            </w:r>
          </w:p>
        </w:tc>
      </w:tr>
      <w:tr>
        <w:trPr>
          <w:cantSplit/>
        </w:trPr>
        <w:tc>
          <w:tcPr>
            <w:tcW w:w="2628" w:type="dxa"/>
            <w:shd w:fill="F8FAFC"/>
            <w:tcBorders>
              <w:top w:val="single" w:sz="4" w:space="0" w:color="E2E8F0"/>
              <w:left w:val="single" w:sz="4" w:space="0" w:color="E2E8F0"/>
              <w:bottom w:val="single" w:sz="12" w:space="0" w:color="0284C7"/>
              <w:right w:val="single" w:sz="4" w:space="0" w:color="E2E8F0"/>
            </w:tcBorders>
            <w:tcMar>
              <w:top w:w="40" w:type="dxa"/>
              <w:bottom w:w="40" w:type="dxa"/>
              <w:left w:w="60" w:type="dxa"/>
              <w:right w:w="60" w:type="dxa"/>
            </w:tcMar>
          </w:tcPr>
          <w:p>
            <w:pPr>
              <w:spacing w:before="0" w:after="0"/>
              <w:jc w:val="left"/>
            </w:pPr>
            <w:r>
              <w:rPr>
                <w:rFonts w:ascii="Helvetica Neue" w:hAnsi="Helvetica Neue"/>
                <w:b/>
                <w:color w:val="0F172A"/>
                <w:sz w:val="16"/>
              </w:rPr>
              <w:t>15 SHORT VERBS</w:t>
              <w:br/>
            </w:r>
            <w:r>
              <w:rPr>
                <w:rFonts w:ascii="Helvetica Neue" w:hAnsi="Helvetica Neue"/>
                <w:color w:val="64748B"/>
                <w:sz w:val="14"/>
              </w:rPr>
              <w:t>Present Perfect (have/has + V3)</w:t>
            </w:r>
          </w:p>
        </w:tc>
        <w:tc>
          <w:tcPr>
            <w:tcW w:w="2628" w:type="dxa"/>
            <w:shd w:fill="F8FAFC"/>
            <w:tcBorders>
              <w:top w:val="single" w:sz="4" w:space="0" w:color="E2E8F0"/>
              <w:left w:val="single" w:sz="4" w:space="0" w:color="E2E8F0"/>
              <w:bottom w:val="single" w:sz="12" w:space="0" w:color="0284C7"/>
              <w:right w:val="single" w:sz="4" w:space="0" w:color="E2E8F0"/>
            </w:tcBorders>
            <w:tcMar>
              <w:top w:w="40" w:type="dxa"/>
              <w:bottom w:w="40" w:type="dxa"/>
              <w:left w:w="60" w:type="dxa"/>
              <w:right w:w="60" w:type="dxa"/>
            </w:tcMar>
          </w:tcPr>
          <w:p>
            <w:pPr>
              <w:spacing w:before="0" w:after="0"/>
              <w:jc w:val="left"/>
            </w:pPr>
            <w:r>
              <w:rPr>
                <w:rFonts w:ascii="Helvetica Neue" w:hAnsi="Helvetica Neue"/>
                <w:b/>
                <w:color w:val="0F172A"/>
                <w:sz w:val="16"/>
              </w:rPr>
              <w:t>NAME ORIGIN</w:t>
              <w:br/>
            </w:r>
            <w:r>
              <w:rPr>
                <w:rFonts w:ascii="Helvetica Neue" w:hAnsi="Helvetica Neue"/>
                <w:color w:val="64748B"/>
                <w:sz w:val="14"/>
              </w:rPr>
              <w:t>Step 01: Med + Reminder + AI</w:t>
            </w:r>
          </w:p>
        </w:tc>
        <w:tc>
          <w:tcPr>
            <w:tcW w:w="2628" w:type="dxa"/>
            <w:shd w:fill="F8FAFC"/>
            <w:tcBorders>
              <w:top w:val="single" w:sz="4" w:space="0" w:color="E2E8F0"/>
              <w:left w:val="single" w:sz="4" w:space="0" w:color="E2E8F0"/>
              <w:bottom w:val="single" w:sz="12" w:space="0" w:color="0284C7"/>
              <w:right w:val="single" w:sz="4" w:space="0" w:color="E2E8F0"/>
            </w:tcBorders>
            <w:tcMar>
              <w:top w:w="40" w:type="dxa"/>
              <w:bottom w:w="40" w:type="dxa"/>
              <w:left w:w="60" w:type="dxa"/>
              <w:right w:w="60" w:type="dxa"/>
            </w:tcMar>
          </w:tcPr>
          <w:p>
            <w:pPr>
              <w:spacing w:before="0" w:after="0"/>
              <w:jc w:val="left"/>
            </w:pPr>
            <w:r>
              <w:rPr>
                <w:rFonts w:ascii="Helvetica Neue" w:hAnsi="Helvetica Neue"/>
                <w:b/>
                <w:color w:val="0F172A"/>
                <w:sz w:val="16"/>
              </w:rPr>
              <w:t>ZERO REPETITION</w:t>
              <w:br/>
            </w:r>
            <w:r>
              <w:rPr>
                <w:rFonts w:ascii="Helvetica Neue" w:hAnsi="Helvetica Neue"/>
                <w:color w:val="64748B"/>
                <w:sz w:val="14"/>
              </w:rPr>
              <w:t>15 Unique Action Verbs</w:t>
            </w:r>
          </w:p>
        </w:tc>
        <w:tc>
          <w:tcPr>
            <w:tcW w:w="2628" w:type="dxa"/>
            <w:shd w:fill="F8FAFC"/>
            <w:tcBorders>
              <w:top w:val="single" w:sz="4" w:space="0" w:color="E2E8F0"/>
              <w:left w:val="single" w:sz="4" w:space="0" w:color="E2E8F0"/>
              <w:bottom w:val="single" w:sz="12" w:space="0" w:color="0284C7"/>
              <w:right w:val="single" w:sz="4" w:space="0" w:color="E2E8F0"/>
            </w:tcBorders>
            <w:tcMar>
              <w:top w:w="40" w:type="dxa"/>
              <w:bottom w:w="40" w:type="dxa"/>
              <w:left w:w="60" w:type="dxa"/>
              <w:right w:w="60" w:type="dxa"/>
            </w:tcMar>
          </w:tcPr>
          <w:p>
            <w:pPr>
              <w:spacing w:before="0" w:after="0"/>
              <w:jc w:val="left"/>
            </w:pPr>
            <w:r>
              <w:rPr>
                <w:rFonts w:ascii="Helvetica Neue" w:hAnsi="Helvetica Neue"/>
                <w:b/>
                <w:color w:val="0F172A"/>
                <w:sz w:val="16"/>
              </w:rPr>
              <w:t>100% SALES PITCH</w:t>
              <w:br/>
            </w:r>
            <w:r>
              <w:rPr>
                <w:rFonts w:ascii="Helvetica Neue" w:hAnsi="Helvetica Neue"/>
                <w:color w:val="64748B"/>
                <w:sz w:val="14"/>
              </w:rPr>
              <w:t>For Families, Seniors &amp; Caregivers</w:t>
            </w:r>
          </w:p>
        </w:tc>
      </w:tr>
      <w:tr>
        <w:trPr>
          <w:cantSplit/>
        </w:trPr>
        <w:tc>
          <w:tcPr>
            <w:gridSpan w:val="4"/>
            <w:tcW w:w="10512" w:type="dxa"/>
            <w:shd w:fill="FFFFFF"/>
            <w:tcBorders>
              <w:top w:val="single" w:sz="4" w:space="0" w:color="E2E8F0"/>
              <w:left w:val="single" w:sz="4" w:space="0" w:color="E2E8F0"/>
              <w:bottom w:val="single" w:sz="4" w:space="0" w:color="E2E8F0"/>
              <w:right w:val="single" w:sz="4" w:space="0" w:color="E2E8F0"/>
            </w:tcBorders>
            <w:tcMar>
              <w:top w:w="30" w:type="dxa"/>
              <w:bottom w:w="20" w:type="dxa"/>
              <w:left w:w="20" w:type="dxa"/>
              <w:right w:w="20" w:type="dxa"/>
            </w:tcMar>
          </w:tcPr>
          <w:p>
            <w:pPr>
              <w:spacing w:before="0" w:after="0"/>
              <w:jc w:val="center"/>
            </w:pPr>
            <w:r>
              <w:drawing>
                <wp:inline xmlns:a="http://schemas.openxmlformats.org/drawingml/2006/main" xmlns:pic="http://schemas.openxmlformats.org/drawingml/2006/picture">
                  <wp:extent cx="6537960" cy="529263"/>
                  <wp:docPr id="1" name="Picture 1"/>
                  <wp:cNvGraphicFramePr>
                    <a:graphicFrameLocks noChangeAspect="1"/>
                  </wp:cNvGraphicFramePr>
                  <a:graphic>
                    <a:graphicData uri="http://schemas.openxmlformats.org/drawingml/2006/picture">
                      <pic:pic>
                        <pic:nvPicPr>
                          <pic:cNvPr id="0" name="pillars_flow_banner.png"/>
                          <pic:cNvPicPr/>
                        </pic:nvPicPr>
                        <pic:blipFill>
                          <a:blip r:embed="rId11"/>
                          <a:stretch>
                            <a:fillRect/>
                          </a:stretch>
                        </pic:blipFill>
                        <pic:spPr>
                          <a:xfrm>
                            <a:off x="0" y="0"/>
                            <a:ext cx="6537960" cy="529263"/>
                          </a:xfrm>
                          <a:prstGeom prst="rect"/>
                        </pic:spPr>
                      </pic:pic>
                    </a:graphicData>
                  </a:graphic>
                </wp:inline>
              </w:drawing>
            </w:r>
          </w:p>
        </w:tc>
      </w:tr>
      <w:tr>
        <w:trPr>
          <w:cantSplit/>
        </w:trPr>
        <w:tc>
          <w:tcPr>
            <w:gridSpan w:val="4"/>
            <w:tcW w:w="10512" w:type="dxa"/>
            <w:shd w:fill="FFFFFF"/>
            <w:tcBorders>
              <w:top w:val="single" w:sz="4" w:space="0" w:color="E2E8F0"/>
              <w:left w:val="single" w:sz="4" w:space="0" w:color="E2E8F0"/>
              <w:bottom w:val="single" w:sz="4" w:space="0" w:color="E2E8F0"/>
              <w:right w:val="single" w:sz="4" w:space="0" w:color="E2E8F0"/>
            </w:tcBorders>
            <w:tcMar>
              <w:top w:w="20" w:type="dxa"/>
              <w:bottom w:w="30" w:type="dxa"/>
              <w:left w:w="20" w:type="dxa"/>
              <w:right w:w="20" w:type="dxa"/>
            </w:tcMar>
          </w:tcPr>
          <w:p>
            <w:pPr>
              <w:spacing w:before="0" w:after="0"/>
              <w:jc w:val="center"/>
            </w:pPr>
            <w:r>
              <w:drawing>
                <wp:inline xmlns:a="http://schemas.openxmlformats.org/drawingml/2006/main" xmlns:pic="http://schemas.openxmlformats.org/drawingml/2006/picture">
                  <wp:extent cx="6537960" cy="1369858"/>
                  <wp:docPr id="2" name="Picture 2"/>
                  <wp:cNvGraphicFramePr>
                    <a:graphicFrameLocks noChangeAspect="1"/>
                  </wp:cNvGraphicFramePr>
                  <a:graphic>
                    <a:graphicData uri="http://schemas.openxmlformats.org/drawingml/2006/picture">
                      <pic:pic>
                        <pic:nvPicPr>
                          <pic:cNvPr id="0" name="product_showcase_banner.png"/>
                          <pic:cNvPicPr/>
                        </pic:nvPicPr>
                        <pic:blipFill>
                          <a:blip r:embed="rId12"/>
                          <a:stretch>
                            <a:fillRect/>
                          </a:stretch>
                        </pic:blipFill>
                        <pic:spPr>
                          <a:xfrm>
                            <a:off x="0" y="0"/>
                            <a:ext cx="6537960" cy="1369858"/>
                          </a:xfrm>
                          <a:prstGeom prst="rect"/>
                        </pic:spPr>
                      </pic:pic>
                    </a:graphicData>
                  </a:graphic>
                </wp:inline>
              </w:drawing>
            </w:r>
          </w:p>
        </w:tc>
      </w:tr>
    </w:tbl>
    <w:p>
      <w:pPr>
        <w:spacing w:before="0" w:after="0" w:lineRule="exact" w:line="100"/>
      </w:pPr>
      <w:r>
        <w:rPr>
          <w:sz w:val="2"/>
        </w:rPr>
      </w:r>
    </w:p>
    <w:tbl>
      <w:tblPr>
        <w:jc w:val="center"/>
        <w:tblLook w:firstColumn="1" w:firstRow="1" w:lastColumn="0" w:lastRow="0" w:noHBand="0" w:noVBand="1" w:val="04A0"/>
        <w:tblW w:w="10512" w:type="dxa"/>
        <w:tblLayout w:type="fixed"/>
      </w:tblPr>
      <w:tblGrid>
        <w:gridCol w:w="5256"/>
        <w:gridCol w:w="5256"/>
      </w:tblGrid>
      <w:tr>
        <w:trPr>
          <w:cantSplit/>
        </w:trPr>
        <w:tc>
          <w:tcPr>
            <w:gridSpan w:val="2"/>
            <w:tcW w:w="10512" w:type="dxa"/>
            <w:shd w:fill="F1F5F9"/>
            <w:tcBorders>
              <w:top w:val="single" w:sz="4" w:space="0" w:color="E2E8F0"/>
              <w:left w:val="single" w:sz="4" w:space="0" w:color="E2E8F0"/>
              <w:bottom w:val="single" w:sz="12" w:space="0" w:color="0284C7"/>
              <w:right w:val="single" w:sz="4" w:space="0" w:color="E2E8F0"/>
            </w:tcBorders>
            <w:tcMar>
              <w:top w:w="45" w:type="dxa"/>
              <w:bottom w:w="45" w:type="dxa"/>
              <w:left w:w="95" w:type="dxa"/>
              <w:right w:w="95" w:type="dxa"/>
            </w:tcMar>
          </w:tcPr>
          <w:p>
            <w:pPr>
              <w:keepNext/>
              <w:spacing w:before="0" w:after="0"/>
            </w:pPr>
            <w:r>
              <w:rPr>
                <w:rFonts w:ascii="Helvetica Neue" w:hAnsi="Helvetica Neue"/>
                <w:b/>
                <w:color w:val="0284C7"/>
                <w:sz w:val="17"/>
              </w:rPr>
              <w:t xml:space="preserve">PILLAR 01   /   </w:t>
            </w:r>
            <w:r>
              <w:rPr>
                <w:rFonts w:ascii="Helvetica Neue" w:hAnsi="Helvetica Neue"/>
                <w:b/>
                <w:color w:val="0F172A"/>
                <w:sz w:val="18"/>
              </w:rPr>
              <w:t>NAME ORIGIN &amp; EASY EVERYDAY USE (STEPS 01–05)</w:t>
            </w:r>
            <w:r>
              <w:rPr>
                <w:rFonts w:ascii="Helvetica Neue" w:hAnsi="Helvetica Neue"/>
                <w:color w:val="64748B"/>
                <w:sz w:val="16"/>
              </w:rPr>
              <w:t xml:space="preserve">   —   Step 01 Explains the Brand Name; Steps 02–05 Make Taking Pills Effortless</w:t>
            </w:r>
          </w:p>
        </w:tc>
      </w:tr>
      <w:tr>
        <w:trPr>
          <w:cantSplit/>
        </w:trPr>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01   </w:t>
            </w:r>
            <w:r>
              <w:rPr>
                <w:rFonts w:ascii="Helvetica Neue" w:hAnsi="Helvetica Neue"/>
                <w:b/>
                <w:color w:val="0F172A"/>
                <w:sz w:val="19"/>
              </w:rPr>
              <w:t>Why We Chose MedReminder AI</w:t>
            </w:r>
          </w:p>
          <w:p>
            <w:pPr>
              <w:spacing w:before="0" w:after="40" w:line="250" w:lineRule="auto"/>
            </w:pPr>
            <w:r>
              <w:rPr>
                <w:rFonts w:ascii="Helvetica Neue" w:hAnsi="Helvetica Neue"/>
                <w:b/>
                <w:color w:val="0369A1"/>
                <w:sz w:val="14"/>
              </w:rPr>
              <w:t>VERB #01: HAVE CHOSEN (to choose)</w:t>
            </w:r>
            <w:r>
              <w:rPr>
                <w:rFonts w:ascii="Helvetica Neue" w:hAnsi="Helvetica Neue"/>
                <w:color w:val="64748B"/>
                <w:sz w:val="14"/>
              </w:rPr>
              <w:t xml:space="preserve">   |   Brand Meaning  ·  Medicine + Reminder + AI</w:t>
            </w:r>
          </w:p>
          <w:p>
            <w:pPr>
              <w:spacing w:before="0" w:after="50" w:line="259" w:lineRule="auto"/>
            </w:pPr>
            <w:r>
              <w:rPr>
                <w:rFonts w:ascii="Helvetica Neue" w:hAnsi="Helvetica Neue"/>
                <w:color w:val="1E293B"/>
                <w:sz w:val="19"/>
              </w:rPr>
              <w:t xml:space="preserve">We </w:t>
            </w:r>
            <w:r>
              <w:rPr>
                <w:rFonts w:ascii="Helvetica Neue" w:hAnsi="Helvetica Neue"/>
                <w:b/>
                <w:color w:val="0369A1"/>
                <w:sz w:val="19"/>
                <w:u w:val="single"/>
              </w:rPr>
              <w:t>have chosen</w:t>
            </w:r>
            <w:r>
              <w:rPr>
                <w:rFonts w:ascii="Helvetica Neue" w:hAnsi="Helvetica Neue"/>
                <w:color w:val="1E293B"/>
                <w:sz w:val="19"/>
              </w:rPr>
              <w:t xml:space="preserve"> MedReminder AI for Medicine, Reminders, and Smart Care.</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Elegimos MedReminder AI por Medicina (Med), Recordatorios (Reminder) y Cuidado Inteligente (AI).</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A clear name that combines your medicine, punctual reminders, and smart care.</w:t>
            </w:r>
          </w:p>
        </w:tc>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02   </w:t>
            </w:r>
            <w:r>
              <w:rPr>
                <w:rFonts w:ascii="Helvetica Neue" w:hAnsi="Helvetica Neue"/>
                <w:b/>
                <w:color w:val="0F172A"/>
                <w:sz w:val="19"/>
              </w:rPr>
              <w:t>Big Buttons for Seniors</w:t>
            </w:r>
          </w:p>
          <w:p>
            <w:pPr>
              <w:spacing w:before="0" w:after="40" w:line="250" w:lineRule="auto"/>
            </w:pPr>
            <w:r>
              <w:rPr>
                <w:rFonts w:ascii="Helvetica Neue" w:hAnsi="Helvetica Neue"/>
                <w:b/>
                <w:color w:val="0369A1"/>
                <w:sz w:val="14"/>
              </w:rPr>
              <w:t>VERB #02: HAVE DESIGNED (to design)</w:t>
            </w:r>
            <w:r>
              <w:rPr>
                <w:rFonts w:ascii="Helvetica Neue" w:hAnsi="Helvetica Neue"/>
                <w:color w:val="64748B"/>
                <w:sz w:val="14"/>
              </w:rPr>
              <w:t xml:space="preserve">   |   Easy to Use  ·  Big Screen Buttons</w:t>
            </w:r>
          </w:p>
          <w:p>
            <w:pPr>
              <w:spacing w:before="0" w:after="50" w:line="259" w:lineRule="auto"/>
            </w:pPr>
            <w:r>
              <w:rPr>
                <w:rFonts w:ascii="Helvetica Neue" w:hAnsi="Helvetica Neue"/>
                <w:color w:val="1E293B"/>
                <w:sz w:val="19"/>
              </w:rPr>
              <w:t xml:space="preserve">We </w:t>
            </w:r>
            <w:r>
              <w:rPr>
                <w:rFonts w:ascii="Helvetica Neue" w:hAnsi="Helvetica Neue"/>
                <w:b/>
                <w:color w:val="0369A1"/>
                <w:sz w:val="19"/>
                <w:u w:val="single"/>
              </w:rPr>
              <w:t>have designed</w:t>
            </w:r>
            <w:r>
              <w:rPr>
                <w:rFonts w:ascii="Helvetica Neue" w:hAnsi="Helvetica Neue"/>
                <w:color w:val="1E293B"/>
                <w:sz w:val="19"/>
              </w:rPr>
              <w:t xml:space="preserve"> big, clear buttons for seniors.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Hemos diseñado botones grandes y claros para adultos mayores.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Large screen buttons with zero accidental clicks for elderly family members.</w:t>
            </w:r>
          </w:p>
        </w:tc>
      </w:tr>
      <w:tr>
        <w:trPr>
          <w:cantSplit/>
        </w:trPr>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03   </w:t>
            </w:r>
            <w:r>
              <w:rPr>
                <w:rFonts w:ascii="Helvetica Neue" w:hAnsi="Helvetica Neue"/>
                <w:b/>
                <w:color w:val="0F172A"/>
                <w:sz w:val="19"/>
              </w:rPr>
              <w:t>Zero Double Doses</w:t>
            </w:r>
          </w:p>
          <w:p>
            <w:pPr>
              <w:spacing w:before="0" w:after="40" w:line="250" w:lineRule="auto"/>
            </w:pPr>
            <w:r>
              <w:rPr>
                <w:rFonts w:ascii="Helvetica Neue" w:hAnsi="Helvetica Neue"/>
                <w:b/>
                <w:color w:val="0369A1"/>
                <w:sz w:val="14"/>
              </w:rPr>
              <w:t>VERB #03: HAS ELIMINATED (to eliminate)</w:t>
            </w:r>
            <w:r>
              <w:rPr>
                <w:rFonts w:ascii="Helvetica Neue" w:hAnsi="Helvetica Neue"/>
                <w:color w:val="64748B"/>
                <w:sz w:val="14"/>
              </w:rPr>
              <w:t xml:space="preserve">   |   Total Safety  ·  Never Double Take</w:t>
            </w:r>
          </w:p>
          <w:p>
            <w:pPr>
              <w:spacing w:before="0" w:after="50" w:line="259" w:lineRule="auto"/>
            </w:pPr>
            <w:r>
              <w:rPr>
                <w:rFonts w:ascii="Helvetica Neue" w:hAnsi="Helvetica Neue"/>
                <w:color w:val="1E293B"/>
                <w:sz w:val="19"/>
              </w:rPr>
              <w:t xml:space="preserve">Our app </w:t>
            </w:r>
            <w:r>
              <w:rPr>
                <w:rFonts w:ascii="Helvetica Neue" w:hAnsi="Helvetica Neue"/>
                <w:b/>
                <w:color w:val="0369A1"/>
                <w:sz w:val="19"/>
                <w:u w:val="single"/>
              </w:rPr>
              <w:t>has eliminated</w:t>
            </w:r>
            <w:r>
              <w:rPr>
                <w:rFonts w:ascii="Helvetica Neue" w:hAnsi="Helvetica Neue"/>
                <w:color w:val="1E293B"/>
                <w:sz w:val="19"/>
              </w:rPr>
              <w:t xml:space="preserve"> accidental double doses.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Nuestra app ha eliminado las tomas dobles por accidente.</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Guarantees you never take the same medicine twice by mistake.</w:t>
            </w:r>
          </w:p>
        </w:tc>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04   </w:t>
            </w:r>
            <w:r>
              <w:rPr>
                <w:rFonts w:ascii="Helvetica Neue" w:hAnsi="Helvetica Neue"/>
                <w:b/>
                <w:color w:val="0F172A"/>
                <w:sz w:val="19"/>
              </w:rPr>
              <w:t>Alarms Without Internet</w:t>
            </w:r>
          </w:p>
          <w:p>
            <w:pPr>
              <w:spacing w:before="0" w:after="40" w:line="250" w:lineRule="auto"/>
            </w:pPr>
            <w:r>
              <w:rPr>
                <w:rFonts w:ascii="Helvetica Neue" w:hAnsi="Helvetica Neue"/>
                <w:b/>
                <w:color w:val="0369A1"/>
                <w:sz w:val="14"/>
              </w:rPr>
              <w:t>VERB #04: HAVE BUILT (to build)</w:t>
            </w:r>
            <w:r>
              <w:rPr>
                <w:rFonts w:ascii="Helvetica Neue" w:hAnsi="Helvetica Neue"/>
                <w:color w:val="64748B"/>
                <w:sz w:val="14"/>
              </w:rPr>
              <w:t xml:space="preserve">   |   Always Rings  ·  100% Offline</w:t>
            </w:r>
          </w:p>
          <w:p>
            <w:pPr>
              <w:spacing w:before="0" w:after="50" w:line="259" w:lineRule="auto"/>
            </w:pPr>
            <w:r>
              <w:rPr>
                <w:rFonts w:ascii="Helvetica Neue" w:hAnsi="Helvetica Neue"/>
                <w:color w:val="1E293B"/>
                <w:sz w:val="19"/>
              </w:rPr>
              <w:t xml:space="preserve">We </w:t>
            </w:r>
            <w:r>
              <w:rPr>
                <w:rFonts w:ascii="Helvetica Neue" w:hAnsi="Helvetica Neue"/>
                <w:b/>
                <w:color w:val="0369A1"/>
                <w:sz w:val="19"/>
                <w:u w:val="single"/>
              </w:rPr>
              <w:t>have built</w:t>
            </w:r>
            <w:r>
              <w:rPr>
                <w:rFonts w:ascii="Helvetica Neue" w:hAnsi="Helvetica Neue"/>
                <w:color w:val="1E293B"/>
                <w:sz w:val="19"/>
              </w:rPr>
              <w:t xml:space="preserve"> alarms that ring without internet.</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Hemos construido alarmas que suenan incluso sin internet.</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Punctual alerts anywhere: in the basement, traveling, or on airplanes.</w:t>
            </w:r>
          </w:p>
        </w:tc>
      </w:tr>
      <w:tr>
        <w:trPr>
          <w:cantSplit/>
        </w:trPr>
        <w:tc>
          <w:tcPr>
            <w:gridSpan w:val="2"/>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10512" w:type="dxa"/>
          </w:tcPr>
          <w:p>
            <w:pPr>
              <w:spacing w:before="0" w:after="30" w:line="250" w:lineRule="auto"/>
            </w:pPr>
            <w:r>
              <w:rPr>
                <w:rFonts w:ascii="Helvetica Neue" w:hAnsi="Helvetica Neue"/>
                <w:b/>
                <w:color w:val="0284C7"/>
                <w:sz w:val="17"/>
              </w:rPr>
              <w:t xml:space="preserve">STEP 05   </w:t>
            </w:r>
            <w:r>
              <w:rPr>
                <w:rFonts w:ascii="Helvetica Neue" w:hAnsi="Helvetica Neue"/>
                <w:b/>
                <w:color w:val="0F172A"/>
                <w:sz w:val="19"/>
              </w:rPr>
              <w:t>Digital Pillbox</w:t>
            </w:r>
          </w:p>
          <w:p>
            <w:pPr>
              <w:spacing w:before="0" w:after="40" w:line="250" w:lineRule="auto"/>
            </w:pPr>
            <w:r>
              <w:rPr>
                <w:rFonts w:ascii="Helvetica Neue" w:hAnsi="Helvetica Neue"/>
                <w:b/>
                <w:color w:val="0369A1"/>
                <w:sz w:val="14"/>
              </w:rPr>
              <w:t>VERB #05: HAS SIMPLIFIED (to simplify)</w:t>
            </w:r>
            <w:r>
              <w:rPr>
                <w:rFonts w:ascii="Helvetica Neue" w:hAnsi="Helvetica Neue"/>
                <w:color w:val="64748B"/>
                <w:sz w:val="14"/>
              </w:rPr>
              <w:t xml:space="preserve">   |   Home Pillbox  ·  One-Tap Setup</w:t>
            </w:r>
          </w:p>
          <w:p>
            <w:pPr>
              <w:spacing w:before="0" w:after="50" w:line="259" w:lineRule="auto"/>
            </w:pPr>
            <w:r>
              <w:rPr>
                <w:rFonts w:ascii="Helvetica Neue" w:hAnsi="Helvetica Neue"/>
                <w:color w:val="1E293B"/>
                <w:sz w:val="19"/>
              </w:rPr>
              <w:t xml:space="preserve">Our digital box </w:t>
            </w:r>
            <w:r>
              <w:rPr>
                <w:rFonts w:ascii="Helvetica Neue" w:hAnsi="Helvetica Neue"/>
                <w:b/>
                <w:color w:val="0369A1"/>
                <w:sz w:val="19"/>
                <w:u w:val="single"/>
              </w:rPr>
              <w:t>has simplified</w:t>
            </w:r>
            <w:r>
              <w:rPr>
                <w:rFonts w:ascii="Helvetica Neue" w:hAnsi="Helvetica Neue"/>
                <w:color w:val="1E293B"/>
                <w:sz w:val="19"/>
              </w:rPr>
              <w:t xml:space="preserve"> your family's pills.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Nuestro pastillero digital ha simplificado las medicinas de tu familia.</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Organizes your home pharmacy and daily treatments in a single tap.</w:t>
            </w:r>
          </w:p>
        </w:tc>
      </w:tr>
    </w:tbl>
    <w:p>
      <w:pPr>
        <w:spacing w:before="0" w:after="0" w:lineRule="exact" w:line="120"/>
      </w:pPr>
      <w:r>
        <w:rPr>
          <w:sz w:val="2"/>
        </w:rPr>
      </w:r>
    </w:p>
    <w:tbl>
      <w:tblPr>
        <w:jc w:val="center"/>
        <w:tblLook w:firstColumn="1" w:firstRow="1" w:lastColumn="0" w:lastRow="0" w:noHBand="0" w:noVBand="1" w:val="04A0"/>
        <w:tblW w:w="10512" w:type="dxa"/>
        <w:tblLayout w:type="fixed"/>
      </w:tblPr>
      <w:tblGrid>
        <w:gridCol w:w="5256"/>
        <w:gridCol w:w="5256"/>
      </w:tblGrid>
      <w:tr>
        <w:trPr>
          <w:cantSplit/>
        </w:trPr>
        <w:tc>
          <w:tcPr>
            <w:gridSpan w:val="2"/>
            <w:tcW w:w="10512" w:type="dxa"/>
            <w:shd w:fill="F1F5F9"/>
            <w:tcBorders>
              <w:top w:val="single" w:sz="4" w:space="0" w:color="E2E8F0"/>
              <w:left w:val="single" w:sz="4" w:space="0" w:color="E2E8F0"/>
              <w:bottom w:val="single" w:sz="12" w:space="0" w:color="0284C7"/>
              <w:right w:val="single" w:sz="4" w:space="0" w:color="E2E8F0"/>
            </w:tcBorders>
            <w:tcMar>
              <w:top w:w="45" w:type="dxa"/>
              <w:bottom w:w="45" w:type="dxa"/>
              <w:left w:w="95" w:type="dxa"/>
              <w:right w:w="95" w:type="dxa"/>
            </w:tcMar>
          </w:tcPr>
          <w:p>
            <w:pPr>
              <w:keepNext/>
              <w:spacing w:before="0" w:after="0"/>
            </w:pPr>
            <w:r>
              <w:rPr>
                <w:rFonts w:ascii="Helvetica Neue" w:hAnsi="Helvetica Neue"/>
                <w:b/>
                <w:color w:val="0284C7"/>
                <w:sz w:val="17"/>
              </w:rPr>
              <w:t xml:space="preserve">PILLAR 02   /   </w:t>
            </w:r>
            <w:r>
              <w:rPr>
                <w:rFonts w:ascii="Helvetica Neue" w:hAnsi="Helvetica Neue"/>
                <w:b/>
                <w:color w:val="0F172A"/>
                <w:sz w:val="18"/>
              </w:rPr>
              <w:t>FAMILY PRIVACY &amp; TIMELY HEALTH ALERTS (STEPS 06–10)</w:t>
            </w:r>
            <w:r>
              <w:rPr>
                <w:rFonts w:ascii="Helvetica Neue" w:hAnsi="Helvetica Neue"/>
                <w:color w:val="64748B"/>
                <w:sz w:val="16"/>
              </w:rPr>
              <w:t xml:space="preserve">   —   100% Confidential Data, Zero App Freezes &amp; Timely Pharmacy Refills</w:t>
            </w:r>
          </w:p>
        </w:tc>
      </w:tr>
      <w:tr>
        <w:trPr>
          <w:cantSplit/>
        </w:trPr>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06   </w:t>
            </w:r>
            <w:r>
              <w:rPr>
                <w:rFonts w:ascii="Helvetica Neue" w:hAnsi="Helvetica Neue"/>
                <w:b/>
                <w:color w:val="0F172A"/>
                <w:sz w:val="19"/>
              </w:rPr>
              <w:t>Private Health Data</w:t>
            </w:r>
          </w:p>
          <w:p>
            <w:pPr>
              <w:spacing w:before="0" w:after="40" w:line="250" w:lineRule="auto"/>
            </w:pPr>
            <w:r>
              <w:rPr>
                <w:rFonts w:ascii="Helvetica Neue" w:hAnsi="Helvetica Neue"/>
                <w:b/>
                <w:color w:val="0369A1"/>
                <w:sz w:val="14"/>
              </w:rPr>
              <w:t>VERB #06: HAVE PROTECTED (to protect)</w:t>
            </w:r>
            <w:r>
              <w:rPr>
                <w:rFonts w:ascii="Helvetica Neue" w:hAnsi="Helvetica Neue"/>
                <w:color w:val="64748B"/>
                <w:sz w:val="14"/>
              </w:rPr>
              <w:t xml:space="preserve">   |   Total Privacy  ·  Safe Health Info</w:t>
            </w:r>
          </w:p>
          <w:p>
            <w:pPr>
              <w:spacing w:before="0" w:after="50" w:line="259" w:lineRule="auto"/>
            </w:pPr>
            <w:r>
              <w:rPr>
                <w:rFonts w:ascii="Helvetica Neue" w:hAnsi="Helvetica Neue"/>
                <w:color w:val="1E293B"/>
                <w:sz w:val="19"/>
              </w:rPr>
              <w:t xml:space="preserve">We </w:t>
            </w:r>
            <w:r>
              <w:rPr>
                <w:rFonts w:ascii="Helvetica Neue" w:hAnsi="Helvetica Neue"/>
                <w:b/>
                <w:color w:val="0369A1"/>
                <w:sz w:val="19"/>
                <w:u w:val="single"/>
              </w:rPr>
              <w:t>have protected</w:t>
            </w:r>
            <w:r>
              <w:rPr>
                <w:rFonts w:ascii="Helvetica Neue" w:hAnsi="Helvetica Neue"/>
                <w:color w:val="1E293B"/>
                <w:sz w:val="19"/>
              </w:rPr>
              <w:t xml:space="preserve"> your family's private health info.</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Hemos protegido la información médica privada de tu familia.</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Bank-grade privacy: your sensitive medical life stays strictly confidential.</w:t>
            </w:r>
          </w:p>
        </w:tc>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07   </w:t>
            </w:r>
            <w:r>
              <w:rPr>
                <w:rFonts w:ascii="Helvetica Neue" w:hAnsi="Helvetica Neue"/>
                <w:b/>
                <w:color w:val="0F172A"/>
                <w:sz w:val="19"/>
              </w:rPr>
              <w:t>100% Reliability</w:t>
            </w:r>
          </w:p>
          <w:p>
            <w:pPr>
              <w:spacing w:before="0" w:after="40" w:line="250" w:lineRule="auto"/>
            </w:pPr>
            <w:r>
              <w:rPr>
                <w:rFonts w:ascii="Helvetica Neue" w:hAnsi="Helvetica Neue"/>
                <w:b/>
                <w:color w:val="0369A1"/>
                <w:sz w:val="14"/>
              </w:rPr>
              <w:t>VERB #07: HAS ACHIEVED (to achieve)</w:t>
            </w:r>
            <w:r>
              <w:rPr>
                <w:rFonts w:ascii="Helvetica Neue" w:hAnsi="Helvetica Neue"/>
                <w:color w:val="64748B"/>
                <w:sz w:val="14"/>
              </w:rPr>
              <w:t xml:space="preserve">   |   Zero Crashes  ·  Always Working</w:t>
            </w:r>
          </w:p>
          <w:p>
            <w:pPr>
              <w:spacing w:before="0" w:after="50" w:line="259" w:lineRule="auto"/>
            </w:pPr>
            <w:r>
              <w:rPr>
                <w:rFonts w:ascii="Helvetica Neue" w:hAnsi="Helvetica Neue"/>
                <w:color w:val="1E293B"/>
                <w:sz w:val="19"/>
              </w:rPr>
              <w:t xml:space="preserve">The app </w:t>
            </w:r>
            <w:r>
              <w:rPr>
                <w:rFonts w:ascii="Helvetica Neue" w:hAnsi="Helvetica Neue"/>
                <w:b/>
                <w:color w:val="0369A1"/>
                <w:sz w:val="19"/>
                <w:u w:val="single"/>
              </w:rPr>
              <w:t>has achieved</w:t>
            </w:r>
            <w:r>
              <w:rPr>
                <w:rFonts w:ascii="Helvetica Neue" w:hAnsi="Helvetica Neue"/>
                <w:color w:val="1E293B"/>
                <w:sz w:val="19"/>
              </w:rPr>
              <w:t xml:space="preserve"> 100% reliability for our users.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La app ha alcanzado un 100% de confiabilidad para nuestros usuarios.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Never freezes, never crashes: ready every single second you need your pill.</w:t>
            </w:r>
          </w:p>
        </w:tc>
      </w:tr>
      <w:tr>
        <w:trPr>
          <w:cantSplit/>
        </w:trPr>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08   </w:t>
            </w:r>
            <w:r>
              <w:rPr>
                <w:rFonts w:ascii="Helvetica Neue" w:hAnsi="Helvetica Neue"/>
                <w:b/>
                <w:color w:val="0F172A"/>
                <w:sz w:val="19"/>
              </w:rPr>
              <w:t>Refill Reminders</w:t>
            </w:r>
          </w:p>
          <w:p>
            <w:pPr>
              <w:spacing w:before="0" w:after="40" w:line="250" w:lineRule="auto"/>
            </w:pPr>
            <w:r>
              <w:rPr>
                <w:rFonts w:ascii="Helvetica Neue" w:hAnsi="Helvetica Neue"/>
                <w:b/>
                <w:color w:val="0369A1"/>
                <w:sz w:val="14"/>
              </w:rPr>
              <w:t>VERB #08: HAS PREVENTED (to prevent)</w:t>
            </w:r>
            <w:r>
              <w:rPr>
                <w:rFonts w:ascii="Helvetica Neue" w:hAnsi="Helvetica Neue"/>
                <w:color w:val="64748B"/>
                <w:sz w:val="14"/>
              </w:rPr>
              <w:t xml:space="preserve">   |   Refill Alerts  ·  Never Run Out</w:t>
            </w:r>
          </w:p>
          <w:p>
            <w:pPr>
              <w:spacing w:before="0" w:after="50" w:line="259" w:lineRule="auto"/>
            </w:pPr>
            <w:r>
              <w:rPr>
                <w:rFonts w:ascii="Helvetica Neue" w:hAnsi="Helvetica Neue"/>
                <w:color w:val="1E293B"/>
                <w:sz w:val="19"/>
              </w:rPr>
              <w:t xml:space="preserve">The app </w:t>
            </w:r>
            <w:r>
              <w:rPr>
                <w:rFonts w:ascii="Helvetica Neue" w:hAnsi="Helvetica Neue"/>
                <w:b/>
                <w:color w:val="0369A1"/>
                <w:sz w:val="19"/>
                <w:u w:val="single"/>
              </w:rPr>
              <w:t>has prevented</w:t>
            </w:r>
            <w:r>
              <w:rPr>
                <w:rFonts w:ascii="Helvetica Neue" w:hAnsi="Helvetica Neue"/>
                <w:color w:val="1E293B"/>
                <w:sz w:val="19"/>
              </w:rPr>
              <w:t xml:space="preserve"> running out of essential medicine.</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La app ha prevenido que te quedes sin medicamentos esenciales.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Warns you days in advance so you can buy more pills without rushing.</w:t>
            </w:r>
          </w:p>
        </w:tc>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09   </w:t>
            </w:r>
            <w:r>
              <w:rPr>
                <w:rFonts w:ascii="Helvetica Neue" w:hAnsi="Helvetica Neue"/>
                <w:b/>
                <w:color w:val="0F172A"/>
                <w:sz w:val="19"/>
              </w:rPr>
              <w:t>Gentle Reminders</w:t>
            </w:r>
          </w:p>
          <w:p>
            <w:pPr>
              <w:spacing w:before="0" w:after="40" w:line="250" w:lineRule="auto"/>
            </w:pPr>
            <w:r>
              <w:rPr>
                <w:rFonts w:ascii="Helvetica Neue" w:hAnsi="Helvetica Neue"/>
                <w:b/>
                <w:color w:val="0369A1"/>
                <w:sz w:val="14"/>
              </w:rPr>
              <w:t>VERB #09: HAS INTRODUCED (to introduce)</w:t>
            </w:r>
            <w:r>
              <w:rPr>
                <w:rFonts w:ascii="Helvetica Neue" w:hAnsi="Helvetica Neue"/>
                <w:color w:val="64748B"/>
                <w:sz w:val="14"/>
              </w:rPr>
              <w:t xml:space="preserve">   |   On-Time Routine  ·  Healthy Habits</w:t>
            </w:r>
          </w:p>
          <w:p>
            <w:pPr>
              <w:spacing w:before="0" w:after="50" w:line="259" w:lineRule="auto"/>
            </w:pPr>
            <w:r>
              <w:rPr>
                <w:rFonts w:ascii="Helvetica Neue" w:hAnsi="Helvetica Neue"/>
                <w:color w:val="1E293B"/>
                <w:sz w:val="19"/>
              </w:rPr>
              <w:t xml:space="preserve">Our app </w:t>
            </w:r>
            <w:r>
              <w:rPr>
                <w:rFonts w:ascii="Helvetica Neue" w:hAnsi="Helvetica Neue"/>
                <w:b/>
                <w:color w:val="0369A1"/>
                <w:sz w:val="19"/>
                <w:u w:val="single"/>
              </w:rPr>
              <w:t>has introduced</w:t>
            </w:r>
            <w:r>
              <w:rPr>
                <w:rFonts w:ascii="Helvetica Neue" w:hAnsi="Helvetica Neue"/>
                <w:color w:val="1E293B"/>
                <w:sz w:val="19"/>
              </w:rPr>
              <w:t xml:space="preserve"> smart reminders to avoid late doses.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Nuestra app ha introducido recordatorios inteligentes para evitar retrasos.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Gently keeps you on track without letting you procrastinate or forget.</w:t>
            </w:r>
          </w:p>
        </w:tc>
      </w:tr>
      <w:tr>
        <w:trPr>
          <w:cantSplit/>
        </w:trPr>
        <w:tc>
          <w:tcPr>
            <w:gridSpan w:val="2"/>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10512" w:type="dxa"/>
          </w:tcPr>
          <w:p>
            <w:pPr>
              <w:spacing w:before="0" w:after="30" w:line="250" w:lineRule="auto"/>
            </w:pPr>
            <w:r>
              <w:rPr>
                <w:rFonts w:ascii="Helvetica Neue" w:hAnsi="Helvetica Neue"/>
                <w:b/>
                <w:color w:val="0284C7"/>
                <w:sz w:val="17"/>
              </w:rPr>
              <w:t xml:space="preserve">STEP 10   </w:t>
            </w:r>
            <w:r>
              <w:rPr>
                <w:rFonts w:ascii="Helvetica Neue" w:hAnsi="Helvetica Neue"/>
                <w:b/>
                <w:color w:val="0F172A"/>
                <w:sz w:val="19"/>
              </w:rPr>
              <w:t>No Pill Confusion</w:t>
            </w:r>
          </w:p>
          <w:p>
            <w:pPr>
              <w:spacing w:before="0" w:after="40" w:line="250" w:lineRule="auto"/>
            </w:pPr>
            <w:r>
              <w:rPr>
                <w:rFonts w:ascii="Helvetica Neue" w:hAnsi="Helvetica Neue"/>
                <w:b/>
                <w:color w:val="0369A1"/>
                <w:sz w:val="14"/>
              </w:rPr>
              <w:t>VERB #10: HAS SOLVED (to solve)</w:t>
            </w:r>
            <w:r>
              <w:rPr>
                <w:rFonts w:ascii="Helvetica Neue" w:hAnsi="Helvetica Neue"/>
                <w:color w:val="64748B"/>
                <w:sz w:val="14"/>
              </w:rPr>
              <w:t xml:space="preserve">   |   Clear Schedules  ·  Zero Confusion</w:t>
            </w:r>
          </w:p>
          <w:p>
            <w:pPr>
              <w:spacing w:before="0" w:after="50" w:line="259" w:lineRule="auto"/>
            </w:pPr>
            <w:r>
              <w:rPr>
                <w:rFonts w:ascii="Helvetica Neue" w:hAnsi="Helvetica Neue"/>
                <w:color w:val="1E293B"/>
                <w:sz w:val="19"/>
              </w:rPr>
              <w:t xml:space="preserve">Our app </w:t>
            </w:r>
            <w:r>
              <w:rPr>
                <w:rFonts w:ascii="Helvetica Neue" w:hAnsi="Helvetica Neue"/>
                <w:b/>
                <w:color w:val="0369A1"/>
                <w:sz w:val="19"/>
                <w:u w:val="single"/>
              </w:rPr>
              <w:t>has solved</w:t>
            </w:r>
            <w:r>
              <w:rPr>
                <w:rFonts w:ascii="Helvetica Neue" w:hAnsi="Helvetica Neue"/>
                <w:color w:val="1E293B"/>
                <w:sz w:val="19"/>
              </w:rPr>
              <w:t xml:space="preserve"> pill confusion for busy families.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Nuestra app ha resuelto la confusión de pastillas en familias ocupadas.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Eliminates morning and nighttime confusion between multiple medications.</w:t>
            </w:r>
          </w:p>
        </w:tc>
      </w:tr>
    </w:tbl>
    <w:p>
      <w:pPr>
        <w:spacing w:before="0" w:after="0" w:lineRule="exact" w:line="120"/>
      </w:pPr>
      <w:r>
        <w:rPr>
          <w:sz w:val="2"/>
        </w:rPr>
      </w:r>
    </w:p>
    <w:tbl>
      <w:tblPr>
        <w:jc w:val="center"/>
        <w:tblLook w:firstColumn="1" w:firstRow="1" w:lastColumn="0" w:lastRow="0" w:noHBand="0" w:noVBand="1" w:val="04A0"/>
        <w:tblW w:w="10512" w:type="dxa"/>
        <w:tblLayout w:type="fixed"/>
      </w:tblPr>
      <w:tblGrid>
        <w:gridCol w:w="5256"/>
        <w:gridCol w:w="5256"/>
      </w:tblGrid>
      <w:tr>
        <w:trPr>
          <w:cantSplit/>
        </w:trPr>
        <w:tc>
          <w:tcPr>
            <w:gridSpan w:val="2"/>
            <w:tcW w:w="10512" w:type="dxa"/>
            <w:shd w:fill="F1F5F9"/>
            <w:tcBorders>
              <w:top w:val="single" w:sz="4" w:space="0" w:color="E2E8F0"/>
              <w:left w:val="single" w:sz="4" w:space="0" w:color="E2E8F0"/>
              <w:bottom w:val="single" w:sz="12" w:space="0" w:color="0284C7"/>
              <w:right w:val="single" w:sz="4" w:space="0" w:color="E2E8F0"/>
            </w:tcBorders>
            <w:tcMar>
              <w:top w:w="45" w:type="dxa"/>
              <w:bottom w:w="45" w:type="dxa"/>
              <w:left w:w="95" w:type="dxa"/>
              <w:right w:w="95" w:type="dxa"/>
            </w:tcMar>
          </w:tcPr>
          <w:p>
            <w:pPr>
              <w:keepNext/>
              <w:spacing w:before="0" w:after="0"/>
            </w:pPr>
            <w:r>
              <w:rPr>
                <w:rFonts w:ascii="Helvetica Neue" w:hAnsi="Helvetica Neue"/>
                <w:b/>
                <w:color w:val="0284C7"/>
                <w:sz w:val="17"/>
              </w:rPr>
              <w:t xml:space="preserve">PILLAR 03   /   </w:t>
            </w:r>
            <w:r>
              <w:rPr>
                <w:rFonts w:ascii="Helvetica Neue" w:hAnsi="Helvetica Neue"/>
                <w:b/>
                <w:color w:val="0F172A"/>
                <w:sz w:val="18"/>
              </w:rPr>
              <w:t>FAMILY TRUST &amp; LIFE-SAVING VALUE (STEPS 11–15)</w:t>
            </w:r>
            <w:r>
              <w:rPr>
                <w:rFonts w:ascii="Helvetica Neue" w:hAnsi="Helvetica Neue"/>
                <w:color w:val="64748B"/>
                <w:sz w:val="16"/>
              </w:rPr>
              <w:t xml:space="preserve">   —   Instant Alerts, Doctor-Ready Reports &amp; Peace of Mind for Loved Ones</w:t>
            </w:r>
          </w:p>
        </w:tc>
      </w:tr>
      <w:tr>
        <w:trPr>
          <w:cantSplit/>
        </w:trPr>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11   </w:t>
            </w:r>
            <w:r>
              <w:rPr>
                <w:rFonts w:ascii="Helvetica Neue" w:hAnsi="Helvetica Neue"/>
                <w:b/>
                <w:color w:val="0F172A"/>
                <w:sz w:val="19"/>
              </w:rPr>
              <w:t>Instant Notifications</w:t>
            </w:r>
          </w:p>
          <w:p>
            <w:pPr>
              <w:spacing w:before="0" w:after="40" w:line="250" w:lineRule="auto"/>
            </w:pPr>
            <w:r>
              <w:rPr>
                <w:rFonts w:ascii="Helvetica Neue" w:hAnsi="Helvetica Neue"/>
                <w:b/>
                <w:color w:val="0369A1"/>
                <w:sz w:val="14"/>
              </w:rPr>
              <w:t>VERB #11: HAS DELIVERED (to deliver)</w:t>
            </w:r>
            <w:r>
              <w:rPr>
                <w:rFonts w:ascii="Helvetica Neue" w:hAnsi="Helvetica Neue"/>
                <w:color w:val="64748B"/>
                <w:sz w:val="14"/>
              </w:rPr>
              <w:t xml:space="preserve">   |   Instant Speed  ·  Alerts on the Second</w:t>
            </w:r>
          </w:p>
          <w:p>
            <w:pPr>
              <w:spacing w:before="0" w:after="50" w:line="259" w:lineRule="auto"/>
            </w:pPr>
            <w:r>
              <w:rPr>
                <w:rFonts w:ascii="Helvetica Neue" w:hAnsi="Helvetica Neue"/>
                <w:color w:val="1E293B"/>
                <w:sz w:val="19"/>
              </w:rPr>
              <w:t xml:space="preserve">The app </w:t>
            </w:r>
            <w:r>
              <w:rPr>
                <w:rFonts w:ascii="Helvetica Neue" w:hAnsi="Helvetica Neue"/>
                <w:b/>
                <w:color w:val="0369A1"/>
                <w:sz w:val="19"/>
                <w:u w:val="single"/>
              </w:rPr>
              <w:t>has delivered</w:t>
            </w:r>
            <w:r>
              <w:rPr>
                <w:rFonts w:ascii="Helvetica Neue" w:hAnsi="Helvetica Neue"/>
                <w:color w:val="1E293B"/>
                <w:sz w:val="19"/>
              </w:rPr>
              <w:t xml:space="preserve"> instant alerts right on time.</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La app ha entregado alertas instantáneas justo a tiempo.</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Ultra-responsive notifications that pop up right on the exact second.</w:t>
            </w:r>
          </w:p>
        </w:tc>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12   </w:t>
            </w:r>
            <w:r>
              <w:rPr>
                <w:rFonts w:ascii="Helvetica Neue" w:hAnsi="Helvetica Neue"/>
                <w:b/>
                <w:color w:val="0F172A"/>
                <w:sz w:val="19"/>
              </w:rPr>
              <w:t>Doctor Visit Reports</w:t>
            </w:r>
          </w:p>
          <w:p>
            <w:pPr>
              <w:spacing w:before="0" w:after="40" w:line="250" w:lineRule="auto"/>
            </w:pPr>
            <w:r>
              <w:rPr>
                <w:rFonts w:ascii="Helvetica Neue" w:hAnsi="Helvetica Neue"/>
                <w:b/>
                <w:color w:val="0369A1"/>
                <w:sz w:val="14"/>
              </w:rPr>
              <w:t>VERB #12: HAS SAVED (to save)</w:t>
            </w:r>
            <w:r>
              <w:rPr>
                <w:rFonts w:ascii="Helvetica Neue" w:hAnsi="Helvetica Neue"/>
                <w:color w:val="64748B"/>
                <w:sz w:val="14"/>
              </w:rPr>
              <w:t xml:space="preserve">   |   Doctor Reports  ·  Clear History</w:t>
            </w:r>
          </w:p>
          <w:p>
            <w:pPr>
              <w:spacing w:before="0" w:after="50" w:line="259" w:lineRule="auto"/>
            </w:pPr>
            <w:r>
              <w:rPr>
                <w:rFonts w:ascii="Helvetica Neue" w:hAnsi="Helvetica Neue"/>
                <w:color w:val="1E293B"/>
                <w:sz w:val="19"/>
              </w:rPr>
              <w:t xml:space="preserve">Our app </w:t>
            </w:r>
            <w:r>
              <w:rPr>
                <w:rFonts w:ascii="Helvetica Neue" w:hAnsi="Helvetica Neue"/>
                <w:b/>
                <w:color w:val="0369A1"/>
                <w:sz w:val="19"/>
                <w:u w:val="single"/>
              </w:rPr>
              <w:t>has saved</w:t>
            </w:r>
            <w:r>
              <w:rPr>
                <w:rFonts w:ascii="Helvetica Neue" w:hAnsi="Helvetica Neue"/>
                <w:color w:val="1E293B"/>
                <w:sz w:val="19"/>
              </w:rPr>
              <w:t xml:space="preserve"> your complete history for doctor visits.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Nuestra app ha guardado tu historial completo para las visitas al doctor.</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Show your physician clear proof of your daily adherence habits.</w:t>
            </w:r>
          </w:p>
        </w:tc>
      </w:tr>
      <w:tr>
        <w:trPr>
          <w:cantSplit/>
        </w:trPr>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13   </w:t>
            </w:r>
            <w:r>
              <w:rPr>
                <w:rFonts w:ascii="Helvetica Neue" w:hAnsi="Helvetica Neue"/>
                <w:b/>
                <w:color w:val="0F172A"/>
                <w:sz w:val="19"/>
              </w:rPr>
              <w:t>Peace of Mind</w:t>
            </w:r>
          </w:p>
          <w:p>
            <w:pPr>
              <w:spacing w:before="0" w:after="40" w:line="250" w:lineRule="auto"/>
            </w:pPr>
            <w:r>
              <w:rPr>
                <w:rFonts w:ascii="Helvetica Neue" w:hAnsi="Helvetica Neue"/>
                <w:b/>
                <w:color w:val="0369A1"/>
                <w:sz w:val="14"/>
              </w:rPr>
              <w:t>VERB #13: HAS EMPOWERED (to empower)</w:t>
            </w:r>
            <w:r>
              <w:rPr>
                <w:rFonts w:ascii="Helvetica Neue" w:hAnsi="Helvetica Neue"/>
                <w:color w:val="64748B"/>
                <w:sz w:val="14"/>
              </w:rPr>
              <w:t xml:space="preserve">   |   Daily Independence  ·  Zero Worry</w:t>
            </w:r>
          </w:p>
          <w:p>
            <w:pPr>
              <w:spacing w:before="0" w:after="50" w:line="259" w:lineRule="auto"/>
            </w:pPr>
            <w:r>
              <w:rPr>
                <w:rFonts w:ascii="Helvetica Neue" w:hAnsi="Helvetica Neue"/>
                <w:color w:val="1E293B"/>
                <w:sz w:val="19"/>
              </w:rPr>
              <w:t xml:space="preserve">MedReminder AI </w:t>
            </w:r>
            <w:r>
              <w:rPr>
                <w:rFonts w:ascii="Helvetica Neue" w:hAnsi="Helvetica Neue"/>
                <w:b/>
                <w:color w:val="0369A1"/>
                <w:sz w:val="19"/>
                <w:u w:val="single"/>
              </w:rPr>
              <w:t>has empowered</w:t>
            </w:r>
            <w:r>
              <w:rPr>
                <w:rFonts w:ascii="Helvetica Neue" w:hAnsi="Helvetica Neue"/>
                <w:color w:val="1E293B"/>
                <w:sz w:val="19"/>
              </w:rPr>
              <w:t xml:space="preserve"> patients to live with peace of mind.</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MedReminder AI ha empoderado a los pacientes para vivir tranquilos.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Restores your daily independence so you never stress about medicine clocks.</w:t>
            </w:r>
          </w:p>
        </w:tc>
        <w:tc>
          <w:tcPr>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5256" w:type="dxa"/>
          </w:tcPr>
          <w:p>
            <w:pPr>
              <w:spacing w:before="0" w:after="30" w:line="250" w:lineRule="auto"/>
            </w:pPr>
            <w:r>
              <w:rPr>
                <w:rFonts w:ascii="Helvetica Neue" w:hAnsi="Helvetica Neue"/>
                <w:b/>
                <w:color w:val="0284C7"/>
                <w:sz w:val="17"/>
              </w:rPr>
              <w:t xml:space="preserve">STEP 14   </w:t>
            </w:r>
            <w:r>
              <w:rPr>
                <w:rFonts w:ascii="Helvetica Neue" w:hAnsi="Helvetica Neue"/>
                <w:b/>
                <w:color w:val="0F172A"/>
                <w:sz w:val="19"/>
              </w:rPr>
              <w:t>Trusted by Families</w:t>
            </w:r>
          </w:p>
          <w:p>
            <w:pPr>
              <w:spacing w:before="0" w:after="40" w:line="250" w:lineRule="auto"/>
            </w:pPr>
            <w:r>
              <w:rPr>
                <w:rFonts w:ascii="Helvetica Neue" w:hAnsi="Helvetica Neue"/>
                <w:b/>
                <w:color w:val="0369A1"/>
                <w:sz w:val="14"/>
              </w:rPr>
              <w:t>VERB #14: HAVE TRUSTED (to trust)</w:t>
            </w:r>
            <w:r>
              <w:rPr>
                <w:rFonts w:ascii="Helvetica Neue" w:hAnsi="Helvetica Neue"/>
                <w:color w:val="64748B"/>
                <w:sz w:val="14"/>
              </w:rPr>
              <w:t xml:space="preserve">   |   Family Care  ·  Loved Ones First</w:t>
            </w:r>
          </w:p>
          <w:p>
            <w:pPr>
              <w:spacing w:before="0" w:after="50" w:line="259" w:lineRule="auto"/>
            </w:pPr>
            <w:r>
              <w:rPr>
                <w:rFonts w:ascii="Helvetica Neue" w:hAnsi="Helvetica Neue"/>
                <w:color w:val="1E293B"/>
                <w:sz w:val="19"/>
              </w:rPr>
              <w:t xml:space="preserve">Thousands of families </w:t>
            </w:r>
            <w:r>
              <w:rPr>
                <w:rFonts w:ascii="Helvetica Neue" w:hAnsi="Helvetica Neue"/>
                <w:b/>
                <w:color w:val="0369A1"/>
                <w:sz w:val="19"/>
                <w:u w:val="single"/>
              </w:rPr>
              <w:t>have trusted</w:t>
            </w:r>
            <w:r>
              <w:rPr>
                <w:rFonts w:ascii="Helvetica Neue" w:hAnsi="Helvetica Neue"/>
                <w:color w:val="1E293B"/>
                <w:sz w:val="19"/>
              </w:rPr>
              <w:t xml:space="preserve"> our app with their loved ones.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Miles de familias han confiado en nuestra app para cuidar a sus seres queridos.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The #1 choice for caring sons, daughters, and parents nationwide.</w:t>
            </w:r>
          </w:p>
        </w:tc>
      </w:tr>
      <w:tr>
        <w:trPr>
          <w:cantSplit/>
        </w:trPr>
        <w:tc>
          <w:tcPr>
            <w:gridSpan w:val="2"/>
            <w:shd w:fill="FFFFFF"/>
            <w:tcBorders>
              <w:top w:val="single" w:sz="4" w:space="0" w:color="E2E8F0"/>
              <w:left w:val="single" w:sz="18" w:space="0" w:color="0284C7"/>
              <w:bottom w:val="single" w:sz="4" w:space="0" w:color="E2E8F0"/>
              <w:right w:val="single" w:sz="4" w:space="0" w:color="E2E8F0"/>
            </w:tcBorders>
            <w:tcMar>
              <w:top w:w="45" w:type="dxa"/>
              <w:bottom w:w="45" w:type="dxa"/>
              <w:left w:w="90" w:type="dxa"/>
              <w:right w:w="85" w:type="dxa"/>
            </w:tcMar>
            <w:tcW w:w="10512" w:type="dxa"/>
          </w:tcPr>
          <w:p>
            <w:pPr>
              <w:spacing w:before="0" w:after="30" w:line="250" w:lineRule="auto"/>
            </w:pPr>
            <w:r>
              <w:rPr>
                <w:rFonts w:ascii="Helvetica Neue" w:hAnsi="Helvetica Neue"/>
                <w:b/>
                <w:color w:val="0284C7"/>
                <w:sz w:val="17"/>
              </w:rPr>
              <w:t xml:space="preserve">STEP 15   </w:t>
            </w:r>
            <w:r>
              <w:rPr>
                <w:rFonts w:ascii="Helvetica Neue" w:hAnsi="Helvetica Neue"/>
                <w:b/>
                <w:color w:val="0F172A"/>
                <w:sz w:val="19"/>
              </w:rPr>
              <w:t>Saving Lives Daily</w:t>
            </w:r>
          </w:p>
          <w:p>
            <w:pPr>
              <w:spacing w:before="0" w:after="40" w:line="250" w:lineRule="auto"/>
            </w:pPr>
            <w:r>
              <w:rPr>
                <w:rFonts w:ascii="Helvetica Neue" w:hAnsi="Helvetica Neue"/>
                <w:b/>
                <w:color w:val="0369A1"/>
                <w:sz w:val="14"/>
              </w:rPr>
              <w:t>VERB #15: HAS PROVEN (to prove)</w:t>
            </w:r>
            <w:r>
              <w:rPr>
                <w:rFonts w:ascii="Helvetica Neue" w:hAnsi="Helvetica Neue"/>
                <w:color w:val="64748B"/>
                <w:sz w:val="14"/>
              </w:rPr>
              <w:t xml:space="preserve">   |   Saves Lives  ·  Best Health Investment</w:t>
            </w:r>
          </w:p>
          <w:p>
            <w:pPr>
              <w:spacing w:before="0" w:after="50" w:line="259" w:lineRule="auto"/>
            </w:pPr>
            <w:r>
              <w:rPr>
                <w:rFonts w:ascii="Helvetica Neue" w:hAnsi="Helvetica Neue"/>
                <w:color w:val="1E293B"/>
                <w:sz w:val="19"/>
              </w:rPr>
              <w:t xml:space="preserve">MedReminder AI </w:t>
            </w:r>
            <w:r>
              <w:rPr>
                <w:rFonts w:ascii="Helvetica Neue" w:hAnsi="Helvetica Neue"/>
                <w:b/>
                <w:color w:val="0369A1"/>
                <w:sz w:val="19"/>
                <w:u w:val="single"/>
              </w:rPr>
              <w:t>has proven</w:t>
            </w:r>
            <w:r>
              <w:rPr>
                <w:rFonts w:ascii="Helvetica Neue" w:hAnsi="Helvetica Neue"/>
                <w:color w:val="1E293B"/>
                <w:sz w:val="19"/>
              </w:rPr>
              <w:t xml:space="preserve"> that taking pills on time saves lives.</w:t>
            </w:r>
          </w:p>
          <w:p>
            <w:pPr>
              <w:spacing w:before="0" w:after="30" w:line="250" w:lineRule="auto"/>
            </w:pPr>
            <w:r>
              <w:rPr>
                <w:rFonts w:ascii="Helvetica Neue" w:hAnsi="Helvetica Neue"/>
                <w:b/>
                <w:color w:val="0284C7"/>
                <w:sz w:val="15"/>
              </w:rPr>
              <w:t xml:space="preserve">ES — </w:t>
            </w:r>
            <w:r>
              <w:rPr>
                <w:rFonts w:ascii="Helvetica Neue" w:hAnsi="Helvetica Neue"/>
                <w:i/>
                <w:color w:val="64748B"/>
                <w:sz w:val="15"/>
              </w:rPr>
              <w:t>MedReminder AI ha demostrado que tomar tus medicinas a tiempo salva vidas.</w:t>
            </w:r>
          </w:p>
          <w:p>
            <w:pPr>
              <w:spacing w:before="0" w:after="0" w:line="250" w:lineRule="auto"/>
            </w:pPr>
            <w:r>
              <w:rPr>
                <w:rFonts w:ascii="Helvetica Neue" w:hAnsi="Helvetica Neue"/>
                <w:b/>
                <w:color w:val="0F172A"/>
                <w:sz w:val="15"/>
              </w:rPr>
              <w:t xml:space="preserve">WHY BUY — </w:t>
            </w:r>
            <w:r>
              <w:rPr>
                <w:rFonts w:ascii="Helvetica Neue" w:hAnsi="Helvetica Neue"/>
                <w:color w:val="1E293B"/>
                <w:sz w:val="15"/>
              </w:rPr>
              <w:t>The best investment in life: protecting health, avoiding relapses, and living longer.</w:t>
            </w:r>
          </w:p>
        </w:tc>
      </w:tr>
    </w:tbl>
    <w:p>
      <w:pPr>
        <w:spacing w:before="0" w:after="0" w:lineRule="exact" w:line="160"/>
      </w:pPr>
      <w:r>
        <w:rPr>
          <w:sz w:val="2"/>
        </w:rPr>
      </w:r>
    </w:p>
    <w:tbl>
      <w:tblPr>
        <w:jc w:val="center"/>
        <w:tblLook w:firstColumn="1" w:firstRow="1" w:lastColumn="0" w:lastRow="0" w:noHBand="0" w:noVBand="1" w:val="04A0"/>
        <w:tblW w:w="10512" w:type="dxa"/>
        <w:tblLayout w:type="fixed"/>
        <w:tblBorders>
          <w:top w:val="single" w:sz="8" w:space="0" w:color="0F172A"/>
          <w:bottom w:val="single" w:sz="8" w:space="0" w:color="0F172A"/>
          <w:insideH w:val="single" w:sz="4" w:space="0" w:color="E2E8F0"/>
          <w:insideV w:val="none"/>
          <w:left w:val="none"/>
          <w:right w:val="none"/>
        </w:tblBorders>
      </w:tblPr>
      <w:tblGrid>
        <w:gridCol w:w="864"/>
        <w:gridCol w:w="1440"/>
        <w:gridCol w:w="1440"/>
        <w:gridCol w:w="1872"/>
        <w:gridCol w:w="2880"/>
        <w:gridCol w:w="2015"/>
      </w:tblGrid>
      <w:tr>
        <w:trPr>
          <w:cantSplit/>
        </w:trPr>
        <w:tc>
          <w:tcPr>
            <w:gridSpan w:val="6"/>
            <w:tcW w:w="10512" w:type="dxa"/>
            <w:shd w:fill="F1F5F9"/>
            <w:tcBorders>
              <w:top w:val="single" w:sz="4" w:space="0" w:color="E2E8F0"/>
              <w:left w:val="single" w:sz="4" w:space="0" w:color="E2E8F0"/>
              <w:bottom w:val="single" w:sz="12" w:space="0" w:color="0284C7"/>
              <w:right w:val="single" w:sz="4" w:space="0" w:color="E2E8F0"/>
            </w:tcBorders>
            <w:tcMar>
              <w:top w:w="45" w:type="dxa"/>
              <w:bottom w:w="45" w:type="dxa"/>
              <w:left w:w="95" w:type="dxa"/>
              <w:right w:w="95" w:type="dxa"/>
            </w:tcMar>
          </w:tcPr>
          <w:p>
            <w:pPr>
              <w:keepNext/>
              <w:spacing w:before="0" w:after="0"/>
            </w:pPr>
            <w:r>
              <w:rPr>
                <w:rFonts w:ascii="Helvetica Neue" w:hAnsi="Helvetica Neue"/>
                <w:b/>
                <w:color w:val="0284C7"/>
                <w:sz w:val="17"/>
              </w:rPr>
              <w:t xml:space="preserve">GRAMMAR MATRIX   /   </w:t>
            </w:r>
            <w:r>
              <w:rPr>
                <w:rFonts w:ascii="Helvetica Neue" w:hAnsi="Helvetica Neue"/>
                <w:b/>
                <w:color w:val="0F172A"/>
                <w:sz w:val="18"/>
              </w:rPr>
              <w:t>15 SHORT VERBS IN PRESENT PERFECT (HAVE / HAS + V3)</w:t>
            </w:r>
            <w:r>
              <w:rPr>
                <w:rFonts w:ascii="Helvetica Neue" w:hAnsi="Helvetica Neue"/>
                <w:color w:val="64748B"/>
                <w:sz w:val="16"/>
              </w:rPr>
              <w:t xml:space="preserve">   —   Consumer Sales Pitch &amp; Verification</w:t>
            </w:r>
          </w:p>
        </w:tc>
      </w:tr>
      <w:tr>
        <w:trPr>
          <w:cantSplit/>
        </w:trPr>
        <w:tc>
          <w:tcPr>
            <w:tcW w:w="864" w:type="dxa"/>
            <w:shd w:fill="0F172A"/>
            <w:tcMar>
              <w:top w:w="50" w:type="dxa"/>
              <w:bottom w:w="50" w:type="dxa"/>
              <w:left w:w="60" w:type="dxa"/>
              <w:right w:w="60" w:type="dxa"/>
            </w:tcMar>
          </w:tcPr>
          <w:p>
            <w:pPr>
              <w:keepNext/>
              <w:spacing w:before="0" w:after="0"/>
            </w:pPr>
            <w:r>
              <w:rPr>
                <w:rFonts w:ascii="Helvetica Neue" w:hAnsi="Helvetica Neue"/>
                <w:b/>
                <w:color w:val="FFFFFF"/>
                <w:sz w:val="15"/>
              </w:rPr>
              <w:t>STEP</w:t>
            </w:r>
          </w:p>
        </w:tc>
        <w:tc>
          <w:tcPr>
            <w:tcW w:w="1440" w:type="dxa"/>
            <w:shd w:fill="0F172A"/>
            <w:tcMar>
              <w:top w:w="50" w:type="dxa"/>
              <w:bottom w:w="50" w:type="dxa"/>
              <w:left w:w="60" w:type="dxa"/>
              <w:right w:w="60" w:type="dxa"/>
            </w:tcMar>
          </w:tcPr>
          <w:p>
            <w:pPr>
              <w:keepNext/>
              <w:spacing w:before="0" w:after="0"/>
            </w:pPr>
            <w:r>
              <w:rPr>
                <w:rFonts w:ascii="Helvetica Neue" w:hAnsi="Helvetica Neue"/>
                <w:b/>
                <w:color w:val="FFFFFF"/>
                <w:sz w:val="15"/>
              </w:rPr>
              <w:t>INFINITIVE</w:t>
            </w:r>
          </w:p>
        </w:tc>
        <w:tc>
          <w:tcPr>
            <w:tcW w:w="1440" w:type="dxa"/>
            <w:shd w:fill="0F172A"/>
            <w:tcMar>
              <w:top w:w="50" w:type="dxa"/>
              <w:bottom w:w="50" w:type="dxa"/>
              <w:left w:w="60" w:type="dxa"/>
              <w:right w:w="60" w:type="dxa"/>
            </w:tcMar>
          </w:tcPr>
          <w:p>
            <w:pPr>
              <w:keepNext/>
              <w:spacing w:before="0" w:after="0"/>
            </w:pPr>
            <w:r>
              <w:rPr>
                <w:rFonts w:ascii="Helvetica Neue" w:hAnsi="Helvetica Neue"/>
                <w:b/>
                <w:color w:val="FFFFFF"/>
                <w:sz w:val="15"/>
              </w:rPr>
              <w:t>PARTICIPLE (V3)</w:t>
            </w:r>
          </w:p>
        </w:tc>
        <w:tc>
          <w:tcPr>
            <w:tcW w:w="1872" w:type="dxa"/>
            <w:shd w:fill="0F172A"/>
            <w:tcMar>
              <w:top w:w="50" w:type="dxa"/>
              <w:bottom w:w="50" w:type="dxa"/>
              <w:left w:w="60" w:type="dxa"/>
              <w:right w:w="60" w:type="dxa"/>
            </w:tcMar>
          </w:tcPr>
          <w:p>
            <w:pPr>
              <w:keepNext/>
              <w:spacing w:before="0" w:after="0"/>
            </w:pPr>
            <w:r>
              <w:rPr>
                <w:rFonts w:ascii="Helvetica Neue" w:hAnsi="Helvetica Neue"/>
                <w:b/>
                <w:color w:val="FFFFFF"/>
                <w:sz w:val="15"/>
              </w:rPr>
              <w:t>PRESENT PERFECT</w:t>
            </w:r>
          </w:p>
        </w:tc>
        <w:tc>
          <w:tcPr>
            <w:tcW w:w="2880" w:type="dxa"/>
            <w:shd w:fill="0F172A"/>
            <w:tcMar>
              <w:top w:w="50" w:type="dxa"/>
              <w:bottom w:w="50" w:type="dxa"/>
              <w:left w:w="60" w:type="dxa"/>
              <w:right w:w="60" w:type="dxa"/>
            </w:tcMar>
          </w:tcPr>
          <w:p>
            <w:pPr>
              <w:keepNext/>
              <w:spacing w:before="0" w:after="0"/>
            </w:pPr>
            <w:r>
              <w:rPr>
                <w:rFonts w:ascii="Helvetica Neue" w:hAnsi="Helvetica Neue"/>
                <w:b/>
                <w:color w:val="FFFFFF"/>
                <w:sz w:val="15"/>
              </w:rPr>
              <w:t>SHORT SALES PITCH</w:t>
            </w:r>
          </w:p>
        </w:tc>
        <w:tc>
          <w:tcPr>
            <w:tcW w:w="2015" w:type="dxa"/>
            <w:shd w:fill="0F172A"/>
            <w:tcMar>
              <w:top w:w="50" w:type="dxa"/>
              <w:bottom w:w="50" w:type="dxa"/>
              <w:left w:w="60" w:type="dxa"/>
              <w:right w:w="60" w:type="dxa"/>
            </w:tcMar>
          </w:tcPr>
          <w:p>
            <w:pPr>
              <w:keepNext/>
              <w:spacing w:before="0" w:after="0"/>
            </w:pPr>
            <w:r>
              <w:rPr>
                <w:rFonts w:ascii="Helvetica Neue" w:hAnsi="Helvetica Neue"/>
                <w:b/>
                <w:color w:val="FFFFFF"/>
                <w:sz w:val="15"/>
              </w:rPr>
              <w:t>TRADUCCIÓN</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01</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choose</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chosen</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have chosen</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We have chosen MedReminder AI for Medicine, Reminders, and Smart Care.</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Elegimos MedReminder AI por Medicina (Med), Recordatorios (Reminder) y Cuidado Inteligente (AI).</w:t>
            </w:r>
          </w:p>
        </w:tc>
      </w:tr>
      <w:tr>
        <w:trPr>
          <w:cantSplit/>
        </w:trPr>
        <w:tc>
          <w:tcPr>
            <w:tcW w:w="864" w:type="dxa"/>
            <w:shd w:fill="FFFFFF"/>
            <w:tcMar>
              <w:top w:w="35" w:type="dxa"/>
              <w:bottom w:w="35" w:type="dxa"/>
              <w:left w:w="60" w:type="dxa"/>
              <w:right w:w="60" w:type="dxa"/>
            </w:tcMar>
          </w:tcPr>
          <w:p>
            <w:pPr>
              <w:spacing w:before="0" w:after="0"/>
            </w:pPr>
            <w:r>
              <w:rPr>
                <w:rFonts w:ascii="Helvetica Neue" w:hAnsi="Helvetica Neue"/>
                <w:b/>
                <w:color w:val="1E293B"/>
                <w:sz w:val="15"/>
              </w:rPr>
              <w:t>Step 02</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to design</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designed</w:t>
            </w:r>
          </w:p>
        </w:tc>
        <w:tc>
          <w:tcPr>
            <w:tcW w:w="1872" w:type="dxa"/>
            <w:shd w:fill="FFFFFF"/>
            <w:tcMar>
              <w:top w:w="35" w:type="dxa"/>
              <w:bottom w:w="35" w:type="dxa"/>
              <w:left w:w="60" w:type="dxa"/>
              <w:right w:w="60" w:type="dxa"/>
            </w:tcMar>
          </w:tcPr>
          <w:p>
            <w:pPr>
              <w:spacing w:before="0" w:after="0"/>
            </w:pPr>
            <w:r>
              <w:rPr>
                <w:rFonts w:ascii="Helvetica Neue" w:hAnsi="Helvetica Neue"/>
                <w:b/>
                <w:color w:val="0369A1"/>
                <w:sz w:val="15"/>
              </w:rPr>
              <w:t>have designed</w:t>
            </w:r>
          </w:p>
        </w:tc>
        <w:tc>
          <w:tcPr>
            <w:tcW w:w="2880" w:type="dxa"/>
            <w:shd w:fill="FFFFFF"/>
            <w:tcMar>
              <w:top w:w="35" w:type="dxa"/>
              <w:bottom w:w="35" w:type="dxa"/>
              <w:left w:w="60" w:type="dxa"/>
              <w:right w:w="60" w:type="dxa"/>
            </w:tcMar>
          </w:tcPr>
          <w:p>
            <w:pPr>
              <w:spacing w:before="0" w:after="0"/>
            </w:pPr>
            <w:r>
              <w:rPr>
                <w:rFonts w:ascii="Helvetica Neue" w:hAnsi="Helvetica Neue"/>
                <w:color w:val="0F172A"/>
                <w:sz w:val="15"/>
              </w:rPr>
              <w:t>We have designed big, clear buttons for seniors.</w:t>
            </w:r>
          </w:p>
        </w:tc>
        <w:tc>
          <w:tcPr>
            <w:tcW w:w="2015" w:type="dxa"/>
            <w:shd w:fill="FFFFFF"/>
            <w:tcMar>
              <w:top w:w="35" w:type="dxa"/>
              <w:bottom w:w="35" w:type="dxa"/>
              <w:left w:w="60" w:type="dxa"/>
              <w:right w:w="60" w:type="dxa"/>
            </w:tcMar>
          </w:tcPr>
          <w:p>
            <w:pPr>
              <w:spacing w:before="0" w:after="0"/>
            </w:pPr>
            <w:r>
              <w:rPr>
                <w:rFonts w:ascii="Helvetica Neue" w:hAnsi="Helvetica Neue"/>
                <w:color w:val="64748B"/>
                <w:sz w:val="15"/>
              </w:rPr>
              <w:t>Hemos diseñado botones grandes y claros para adultos mayores.</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03</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eliminate</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eliminated</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has eliminated</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Our app has eliminated accidental double doses.</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Nuestra app ha eliminado las tomas dobles por accidente.</w:t>
            </w:r>
          </w:p>
        </w:tc>
      </w:tr>
      <w:tr>
        <w:trPr>
          <w:cantSplit/>
        </w:trPr>
        <w:tc>
          <w:tcPr>
            <w:tcW w:w="864" w:type="dxa"/>
            <w:shd w:fill="FFFFFF"/>
            <w:tcMar>
              <w:top w:w="35" w:type="dxa"/>
              <w:bottom w:w="35" w:type="dxa"/>
              <w:left w:w="60" w:type="dxa"/>
              <w:right w:w="60" w:type="dxa"/>
            </w:tcMar>
          </w:tcPr>
          <w:p>
            <w:pPr>
              <w:spacing w:before="0" w:after="0"/>
            </w:pPr>
            <w:r>
              <w:rPr>
                <w:rFonts w:ascii="Helvetica Neue" w:hAnsi="Helvetica Neue"/>
                <w:b/>
                <w:color w:val="1E293B"/>
                <w:sz w:val="15"/>
              </w:rPr>
              <w:t>Step 04</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to build</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built</w:t>
            </w:r>
          </w:p>
        </w:tc>
        <w:tc>
          <w:tcPr>
            <w:tcW w:w="1872" w:type="dxa"/>
            <w:shd w:fill="FFFFFF"/>
            <w:tcMar>
              <w:top w:w="35" w:type="dxa"/>
              <w:bottom w:w="35" w:type="dxa"/>
              <w:left w:w="60" w:type="dxa"/>
              <w:right w:w="60" w:type="dxa"/>
            </w:tcMar>
          </w:tcPr>
          <w:p>
            <w:pPr>
              <w:spacing w:before="0" w:after="0"/>
            </w:pPr>
            <w:r>
              <w:rPr>
                <w:rFonts w:ascii="Helvetica Neue" w:hAnsi="Helvetica Neue"/>
                <w:b/>
                <w:color w:val="0369A1"/>
                <w:sz w:val="15"/>
              </w:rPr>
              <w:t>have built</w:t>
            </w:r>
          </w:p>
        </w:tc>
        <w:tc>
          <w:tcPr>
            <w:tcW w:w="2880" w:type="dxa"/>
            <w:shd w:fill="FFFFFF"/>
            <w:tcMar>
              <w:top w:w="35" w:type="dxa"/>
              <w:bottom w:w="35" w:type="dxa"/>
              <w:left w:w="60" w:type="dxa"/>
              <w:right w:w="60" w:type="dxa"/>
            </w:tcMar>
          </w:tcPr>
          <w:p>
            <w:pPr>
              <w:spacing w:before="0" w:after="0"/>
            </w:pPr>
            <w:r>
              <w:rPr>
                <w:rFonts w:ascii="Helvetica Neue" w:hAnsi="Helvetica Neue"/>
                <w:color w:val="0F172A"/>
                <w:sz w:val="15"/>
              </w:rPr>
              <w:t>We have built alarms that ring without internet.</w:t>
            </w:r>
          </w:p>
        </w:tc>
        <w:tc>
          <w:tcPr>
            <w:tcW w:w="2015" w:type="dxa"/>
            <w:shd w:fill="FFFFFF"/>
            <w:tcMar>
              <w:top w:w="35" w:type="dxa"/>
              <w:bottom w:w="35" w:type="dxa"/>
              <w:left w:w="60" w:type="dxa"/>
              <w:right w:w="60" w:type="dxa"/>
            </w:tcMar>
          </w:tcPr>
          <w:p>
            <w:pPr>
              <w:spacing w:before="0" w:after="0"/>
            </w:pPr>
            <w:r>
              <w:rPr>
                <w:rFonts w:ascii="Helvetica Neue" w:hAnsi="Helvetica Neue"/>
                <w:color w:val="64748B"/>
                <w:sz w:val="15"/>
              </w:rPr>
              <w:t>Hemos construido alarmas que suenan incluso sin internet.</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05</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simplify</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simplified</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has simplified</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Our digital box has simplified your family's pills.</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Nuestro pastillero digital ha simplificado las medicinas de tu familia.</w:t>
            </w:r>
          </w:p>
        </w:tc>
      </w:tr>
      <w:tr>
        <w:trPr>
          <w:cantSplit/>
        </w:trPr>
        <w:tc>
          <w:tcPr>
            <w:tcW w:w="864" w:type="dxa"/>
            <w:shd w:fill="FFFFFF"/>
            <w:tcMar>
              <w:top w:w="35" w:type="dxa"/>
              <w:bottom w:w="35" w:type="dxa"/>
              <w:left w:w="60" w:type="dxa"/>
              <w:right w:w="60" w:type="dxa"/>
            </w:tcMar>
          </w:tcPr>
          <w:p>
            <w:pPr>
              <w:spacing w:before="0" w:after="0"/>
            </w:pPr>
            <w:r>
              <w:rPr>
                <w:rFonts w:ascii="Helvetica Neue" w:hAnsi="Helvetica Neue"/>
                <w:b/>
                <w:color w:val="1E293B"/>
                <w:sz w:val="15"/>
              </w:rPr>
              <w:t>Step 06</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to protect</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protected</w:t>
            </w:r>
          </w:p>
        </w:tc>
        <w:tc>
          <w:tcPr>
            <w:tcW w:w="1872" w:type="dxa"/>
            <w:shd w:fill="FFFFFF"/>
            <w:tcMar>
              <w:top w:w="35" w:type="dxa"/>
              <w:bottom w:w="35" w:type="dxa"/>
              <w:left w:w="60" w:type="dxa"/>
              <w:right w:w="60" w:type="dxa"/>
            </w:tcMar>
          </w:tcPr>
          <w:p>
            <w:pPr>
              <w:spacing w:before="0" w:after="0"/>
            </w:pPr>
            <w:r>
              <w:rPr>
                <w:rFonts w:ascii="Helvetica Neue" w:hAnsi="Helvetica Neue"/>
                <w:b/>
                <w:color w:val="0369A1"/>
                <w:sz w:val="15"/>
              </w:rPr>
              <w:t>have protected</w:t>
            </w:r>
          </w:p>
        </w:tc>
        <w:tc>
          <w:tcPr>
            <w:tcW w:w="2880" w:type="dxa"/>
            <w:shd w:fill="FFFFFF"/>
            <w:tcMar>
              <w:top w:w="35" w:type="dxa"/>
              <w:bottom w:w="35" w:type="dxa"/>
              <w:left w:w="60" w:type="dxa"/>
              <w:right w:w="60" w:type="dxa"/>
            </w:tcMar>
          </w:tcPr>
          <w:p>
            <w:pPr>
              <w:spacing w:before="0" w:after="0"/>
            </w:pPr>
            <w:r>
              <w:rPr>
                <w:rFonts w:ascii="Helvetica Neue" w:hAnsi="Helvetica Neue"/>
                <w:color w:val="0F172A"/>
                <w:sz w:val="15"/>
              </w:rPr>
              <w:t>We have protected your family's private health info.</w:t>
            </w:r>
          </w:p>
        </w:tc>
        <w:tc>
          <w:tcPr>
            <w:tcW w:w="2015" w:type="dxa"/>
            <w:shd w:fill="FFFFFF"/>
            <w:tcMar>
              <w:top w:w="35" w:type="dxa"/>
              <w:bottom w:w="35" w:type="dxa"/>
              <w:left w:w="60" w:type="dxa"/>
              <w:right w:w="60" w:type="dxa"/>
            </w:tcMar>
          </w:tcPr>
          <w:p>
            <w:pPr>
              <w:spacing w:before="0" w:after="0"/>
            </w:pPr>
            <w:r>
              <w:rPr>
                <w:rFonts w:ascii="Helvetica Neue" w:hAnsi="Helvetica Neue"/>
                <w:color w:val="64748B"/>
                <w:sz w:val="15"/>
              </w:rPr>
              <w:t>Hemos protegido la información médica privada de tu familia.</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07</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achieve</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achieved</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has achieved</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The app has achieved 100% reliability for our users.</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La app ha alcanzado un 100% de confiabilidad para nuestros usuarios.</w:t>
            </w:r>
          </w:p>
        </w:tc>
      </w:tr>
      <w:tr>
        <w:trPr>
          <w:cantSplit/>
        </w:trPr>
        <w:tc>
          <w:tcPr>
            <w:tcW w:w="864" w:type="dxa"/>
            <w:shd w:fill="FFFFFF"/>
            <w:tcMar>
              <w:top w:w="35" w:type="dxa"/>
              <w:bottom w:w="35" w:type="dxa"/>
              <w:left w:w="60" w:type="dxa"/>
              <w:right w:w="60" w:type="dxa"/>
            </w:tcMar>
          </w:tcPr>
          <w:p>
            <w:pPr>
              <w:spacing w:before="0" w:after="0"/>
            </w:pPr>
            <w:r>
              <w:rPr>
                <w:rFonts w:ascii="Helvetica Neue" w:hAnsi="Helvetica Neue"/>
                <w:b/>
                <w:color w:val="1E293B"/>
                <w:sz w:val="15"/>
              </w:rPr>
              <w:t>Step 08</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to prevent</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prevented</w:t>
            </w:r>
          </w:p>
        </w:tc>
        <w:tc>
          <w:tcPr>
            <w:tcW w:w="1872" w:type="dxa"/>
            <w:shd w:fill="FFFFFF"/>
            <w:tcMar>
              <w:top w:w="35" w:type="dxa"/>
              <w:bottom w:w="35" w:type="dxa"/>
              <w:left w:w="60" w:type="dxa"/>
              <w:right w:w="60" w:type="dxa"/>
            </w:tcMar>
          </w:tcPr>
          <w:p>
            <w:pPr>
              <w:spacing w:before="0" w:after="0"/>
            </w:pPr>
            <w:r>
              <w:rPr>
                <w:rFonts w:ascii="Helvetica Neue" w:hAnsi="Helvetica Neue"/>
                <w:b/>
                <w:color w:val="0369A1"/>
                <w:sz w:val="15"/>
              </w:rPr>
              <w:t>has prevented</w:t>
            </w:r>
          </w:p>
        </w:tc>
        <w:tc>
          <w:tcPr>
            <w:tcW w:w="2880" w:type="dxa"/>
            <w:shd w:fill="FFFFFF"/>
            <w:tcMar>
              <w:top w:w="35" w:type="dxa"/>
              <w:bottom w:w="35" w:type="dxa"/>
              <w:left w:w="60" w:type="dxa"/>
              <w:right w:w="60" w:type="dxa"/>
            </w:tcMar>
          </w:tcPr>
          <w:p>
            <w:pPr>
              <w:spacing w:before="0" w:after="0"/>
            </w:pPr>
            <w:r>
              <w:rPr>
                <w:rFonts w:ascii="Helvetica Neue" w:hAnsi="Helvetica Neue"/>
                <w:color w:val="0F172A"/>
                <w:sz w:val="15"/>
              </w:rPr>
              <w:t>The app has prevented running out of essential medicine.</w:t>
            </w:r>
          </w:p>
        </w:tc>
        <w:tc>
          <w:tcPr>
            <w:tcW w:w="2015" w:type="dxa"/>
            <w:shd w:fill="FFFFFF"/>
            <w:tcMar>
              <w:top w:w="35" w:type="dxa"/>
              <w:bottom w:w="35" w:type="dxa"/>
              <w:left w:w="60" w:type="dxa"/>
              <w:right w:w="60" w:type="dxa"/>
            </w:tcMar>
          </w:tcPr>
          <w:p>
            <w:pPr>
              <w:spacing w:before="0" w:after="0"/>
            </w:pPr>
            <w:r>
              <w:rPr>
                <w:rFonts w:ascii="Helvetica Neue" w:hAnsi="Helvetica Neue"/>
                <w:color w:val="64748B"/>
                <w:sz w:val="15"/>
              </w:rPr>
              <w:t>La app ha prevenido que te quedes sin medicamentos esenciales.</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09</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introduce</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introduced</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has introduced</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Our app has introduced smart reminders to avoid late doses.</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Nuestra app ha introducido recordatorios inteligentes para evitar retrasos.</w:t>
            </w:r>
          </w:p>
        </w:tc>
      </w:tr>
      <w:tr>
        <w:trPr>
          <w:cantSplit/>
        </w:trPr>
        <w:tc>
          <w:tcPr>
            <w:tcW w:w="864" w:type="dxa"/>
            <w:shd w:fill="FFFFFF"/>
            <w:tcMar>
              <w:top w:w="35" w:type="dxa"/>
              <w:bottom w:w="35" w:type="dxa"/>
              <w:left w:w="60" w:type="dxa"/>
              <w:right w:w="60" w:type="dxa"/>
            </w:tcMar>
          </w:tcPr>
          <w:p>
            <w:pPr>
              <w:spacing w:before="0" w:after="0"/>
            </w:pPr>
            <w:r>
              <w:rPr>
                <w:rFonts w:ascii="Helvetica Neue" w:hAnsi="Helvetica Neue"/>
                <w:b/>
                <w:color w:val="1E293B"/>
                <w:sz w:val="15"/>
              </w:rPr>
              <w:t>Step 10</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to solve</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solved</w:t>
            </w:r>
          </w:p>
        </w:tc>
        <w:tc>
          <w:tcPr>
            <w:tcW w:w="1872" w:type="dxa"/>
            <w:shd w:fill="FFFFFF"/>
            <w:tcMar>
              <w:top w:w="35" w:type="dxa"/>
              <w:bottom w:w="35" w:type="dxa"/>
              <w:left w:w="60" w:type="dxa"/>
              <w:right w:w="60" w:type="dxa"/>
            </w:tcMar>
          </w:tcPr>
          <w:p>
            <w:pPr>
              <w:spacing w:before="0" w:after="0"/>
            </w:pPr>
            <w:r>
              <w:rPr>
                <w:rFonts w:ascii="Helvetica Neue" w:hAnsi="Helvetica Neue"/>
                <w:b/>
                <w:color w:val="0369A1"/>
                <w:sz w:val="15"/>
              </w:rPr>
              <w:t>has solved</w:t>
            </w:r>
          </w:p>
        </w:tc>
        <w:tc>
          <w:tcPr>
            <w:tcW w:w="2880" w:type="dxa"/>
            <w:shd w:fill="FFFFFF"/>
            <w:tcMar>
              <w:top w:w="35" w:type="dxa"/>
              <w:bottom w:w="35" w:type="dxa"/>
              <w:left w:w="60" w:type="dxa"/>
              <w:right w:w="60" w:type="dxa"/>
            </w:tcMar>
          </w:tcPr>
          <w:p>
            <w:pPr>
              <w:spacing w:before="0" w:after="0"/>
            </w:pPr>
            <w:r>
              <w:rPr>
                <w:rFonts w:ascii="Helvetica Neue" w:hAnsi="Helvetica Neue"/>
                <w:color w:val="0F172A"/>
                <w:sz w:val="15"/>
              </w:rPr>
              <w:t>Our app has solved pill confusion for busy families.</w:t>
            </w:r>
          </w:p>
        </w:tc>
        <w:tc>
          <w:tcPr>
            <w:tcW w:w="2015" w:type="dxa"/>
            <w:shd w:fill="FFFFFF"/>
            <w:tcMar>
              <w:top w:w="35" w:type="dxa"/>
              <w:bottom w:w="35" w:type="dxa"/>
              <w:left w:w="60" w:type="dxa"/>
              <w:right w:w="60" w:type="dxa"/>
            </w:tcMar>
          </w:tcPr>
          <w:p>
            <w:pPr>
              <w:spacing w:before="0" w:after="0"/>
            </w:pPr>
            <w:r>
              <w:rPr>
                <w:rFonts w:ascii="Helvetica Neue" w:hAnsi="Helvetica Neue"/>
                <w:color w:val="64748B"/>
                <w:sz w:val="15"/>
              </w:rPr>
              <w:t>Nuestra app ha resuelto la confusión de pastillas en familias ocupadas.</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11</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deliver</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delivered</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has delivered</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The app has delivered instant alerts right on time.</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La app ha entregado alertas instantáneas justo a tiempo.</w:t>
            </w:r>
          </w:p>
        </w:tc>
      </w:tr>
      <w:tr>
        <w:trPr>
          <w:cantSplit/>
        </w:trPr>
        <w:tc>
          <w:tcPr>
            <w:tcW w:w="864" w:type="dxa"/>
            <w:shd w:fill="FFFFFF"/>
            <w:tcMar>
              <w:top w:w="35" w:type="dxa"/>
              <w:bottom w:w="35" w:type="dxa"/>
              <w:left w:w="60" w:type="dxa"/>
              <w:right w:w="60" w:type="dxa"/>
            </w:tcMar>
          </w:tcPr>
          <w:p>
            <w:pPr>
              <w:spacing w:before="0" w:after="0"/>
            </w:pPr>
            <w:r>
              <w:rPr>
                <w:rFonts w:ascii="Helvetica Neue" w:hAnsi="Helvetica Neue"/>
                <w:b/>
                <w:color w:val="1E293B"/>
                <w:sz w:val="15"/>
              </w:rPr>
              <w:t>Step 12</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to save</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saved</w:t>
            </w:r>
          </w:p>
        </w:tc>
        <w:tc>
          <w:tcPr>
            <w:tcW w:w="1872" w:type="dxa"/>
            <w:shd w:fill="FFFFFF"/>
            <w:tcMar>
              <w:top w:w="35" w:type="dxa"/>
              <w:bottom w:w="35" w:type="dxa"/>
              <w:left w:w="60" w:type="dxa"/>
              <w:right w:w="60" w:type="dxa"/>
            </w:tcMar>
          </w:tcPr>
          <w:p>
            <w:pPr>
              <w:spacing w:before="0" w:after="0"/>
            </w:pPr>
            <w:r>
              <w:rPr>
                <w:rFonts w:ascii="Helvetica Neue" w:hAnsi="Helvetica Neue"/>
                <w:b/>
                <w:color w:val="0369A1"/>
                <w:sz w:val="15"/>
              </w:rPr>
              <w:t>has saved</w:t>
            </w:r>
          </w:p>
        </w:tc>
        <w:tc>
          <w:tcPr>
            <w:tcW w:w="2880" w:type="dxa"/>
            <w:shd w:fill="FFFFFF"/>
            <w:tcMar>
              <w:top w:w="35" w:type="dxa"/>
              <w:bottom w:w="35" w:type="dxa"/>
              <w:left w:w="60" w:type="dxa"/>
              <w:right w:w="60" w:type="dxa"/>
            </w:tcMar>
          </w:tcPr>
          <w:p>
            <w:pPr>
              <w:spacing w:before="0" w:after="0"/>
            </w:pPr>
            <w:r>
              <w:rPr>
                <w:rFonts w:ascii="Helvetica Neue" w:hAnsi="Helvetica Neue"/>
                <w:color w:val="0F172A"/>
                <w:sz w:val="15"/>
              </w:rPr>
              <w:t>Our app has saved your complete history for doctor visits.</w:t>
            </w:r>
          </w:p>
        </w:tc>
        <w:tc>
          <w:tcPr>
            <w:tcW w:w="2015" w:type="dxa"/>
            <w:shd w:fill="FFFFFF"/>
            <w:tcMar>
              <w:top w:w="35" w:type="dxa"/>
              <w:bottom w:w="35" w:type="dxa"/>
              <w:left w:w="60" w:type="dxa"/>
              <w:right w:w="60" w:type="dxa"/>
            </w:tcMar>
          </w:tcPr>
          <w:p>
            <w:pPr>
              <w:spacing w:before="0" w:after="0"/>
            </w:pPr>
            <w:r>
              <w:rPr>
                <w:rFonts w:ascii="Helvetica Neue" w:hAnsi="Helvetica Neue"/>
                <w:color w:val="64748B"/>
                <w:sz w:val="15"/>
              </w:rPr>
              <w:t>Nuestra app ha guardado tu historial completo para las visitas al doctor.</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13</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empower</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empowered</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has empowered</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MedReminder AI has empowered patients to live with peace of mind.</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MedReminder AI ha empoderado a los pacientes para vivir tranquilos.</w:t>
            </w:r>
          </w:p>
        </w:tc>
      </w:tr>
      <w:tr>
        <w:trPr>
          <w:cantSplit/>
        </w:trPr>
        <w:tc>
          <w:tcPr>
            <w:tcW w:w="864" w:type="dxa"/>
            <w:shd w:fill="FFFFFF"/>
            <w:tcMar>
              <w:top w:w="35" w:type="dxa"/>
              <w:bottom w:w="35" w:type="dxa"/>
              <w:left w:w="60" w:type="dxa"/>
              <w:right w:w="60" w:type="dxa"/>
            </w:tcMar>
          </w:tcPr>
          <w:p>
            <w:pPr>
              <w:spacing w:before="0" w:after="0"/>
            </w:pPr>
            <w:r>
              <w:rPr>
                <w:rFonts w:ascii="Helvetica Neue" w:hAnsi="Helvetica Neue"/>
                <w:b/>
                <w:color w:val="1E293B"/>
                <w:sz w:val="15"/>
              </w:rPr>
              <w:t>Step 14</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to trust</w:t>
            </w:r>
          </w:p>
        </w:tc>
        <w:tc>
          <w:tcPr>
            <w:tcW w:w="1440" w:type="dxa"/>
            <w:shd w:fill="FFFFFF"/>
            <w:tcMar>
              <w:top w:w="35" w:type="dxa"/>
              <w:bottom w:w="35" w:type="dxa"/>
              <w:left w:w="60" w:type="dxa"/>
              <w:right w:w="60" w:type="dxa"/>
            </w:tcMar>
          </w:tcPr>
          <w:p>
            <w:pPr>
              <w:spacing w:before="0" w:after="0"/>
            </w:pPr>
            <w:r>
              <w:rPr>
                <w:rFonts w:ascii="Helvetica Neue" w:hAnsi="Helvetica Neue"/>
                <w:color w:val="1E293B"/>
                <w:sz w:val="15"/>
              </w:rPr>
              <w:t>trusted</w:t>
            </w:r>
          </w:p>
        </w:tc>
        <w:tc>
          <w:tcPr>
            <w:tcW w:w="1872" w:type="dxa"/>
            <w:shd w:fill="FFFFFF"/>
            <w:tcMar>
              <w:top w:w="35" w:type="dxa"/>
              <w:bottom w:w="35" w:type="dxa"/>
              <w:left w:w="60" w:type="dxa"/>
              <w:right w:w="60" w:type="dxa"/>
            </w:tcMar>
          </w:tcPr>
          <w:p>
            <w:pPr>
              <w:spacing w:before="0" w:after="0"/>
            </w:pPr>
            <w:r>
              <w:rPr>
                <w:rFonts w:ascii="Helvetica Neue" w:hAnsi="Helvetica Neue"/>
                <w:b/>
                <w:color w:val="0369A1"/>
                <w:sz w:val="15"/>
              </w:rPr>
              <w:t>have trusted</w:t>
            </w:r>
          </w:p>
        </w:tc>
        <w:tc>
          <w:tcPr>
            <w:tcW w:w="2880" w:type="dxa"/>
            <w:shd w:fill="FFFFFF"/>
            <w:tcMar>
              <w:top w:w="35" w:type="dxa"/>
              <w:bottom w:w="35" w:type="dxa"/>
              <w:left w:w="60" w:type="dxa"/>
              <w:right w:w="60" w:type="dxa"/>
            </w:tcMar>
          </w:tcPr>
          <w:p>
            <w:pPr>
              <w:spacing w:before="0" w:after="0"/>
            </w:pPr>
            <w:r>
              <w:rPr>
                <w:rFonts w:ascii="Helvetica Neue" w:hAnsi="Helvetica Neue"/>
                <w:color w:val="0F172A"/>
                <w:sz w:val="15"/>
              </w:rPr>
              <w:t>Thousands of families have trusted our app with their loved ones.</w:t>
            </w:r>
          </w:p>
        </w:tc>
        <w:tc>
          <w:tcPr>
            <w:tcW w:w="2015" w:type="dxa"/>
            <w:shd w:fill="FFFFFF"/>
            <w:tcMar>
              <w:top w:w="35" w:type="dxa"/>
              <w:bottom w:w="35" w:type="dxa"/>
              <w:left w:w="60" w:type="dxa"/>
              <w:right w:w="60" w:type="dxa"/>
            </w:tcMar>
          </w:tcPr>
          <w:p>
            <w:pPr>
              <w:spacing w:before="0" w:after="0"/>
            </w:pPr>
            <w:r>
              <w:rPr>
                <w:rFonts w:ascii="Helvetica Neue" w:hAnsi="Helvetica Neue"/>
                <w:color w:val="64748B"/>
                <w:sz w:val="15"/>
              </w:rPr>
              <w:t>Miles de familias han confiado en nuestra app para cuidar a sus seres queridos.</w:t>
            </w:r>
          </w:p>
        </w:tc>
      </w:tr>
      <w:tr>
        <w:trPr>
          <w:cantSplit/>
        </w:trPr>
        <w:tc>
          <w:tcPr>
            <w:tcW w:w="864" w:type="dxa"/>
            <w:shd w:fill="F8FAFC"/>
            <w:tcMar>
              <w:top w:w="35" w:type="dxa"/>
              <w:bottom w:w="35" w:type="dxa"/>
              <w:left w:w="60" w:type="dxa"/>
              <w:right w:w="60" w:type="dxa"/>
            </w:tcMar>
          </w:tcPr>
          <w:p>
            <w:pPr>
              <w:spacing w:before="0" w:after="0"/>
            </w:pPr>
            <w:r>
              <w:rPr>
                <w:rFonts w:ascii="Helvetica Neue" w:hAnsi="Helvetica Neue"/>
                <w:b/>
                <w:color w:val="1E293B"/>
                <w:sz w:val="15"/>
              </w:rPr>
              <w:t>Step 15</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to prove</w:t>
            </w:r>
          </w:p>
        </w:tc>
        <w:tc>
          <w:tcPr>
            <w:tcW w:w="1440" w:type="dxa"/>
            <w:shd w:fill="F8FAFC"/>
            <w:tcMar>
              <w:top w:w="35" w:type="dxa"/>
              <w:bottom w:w="35" w:type="dxa"/>
              <w:left w:w="60" w:type="dxa"/>
              <w:right w:w="60" w:type="dxa"/>
            </w:tcMar>
          </w:tcPr>
          <w:p>
            <w:pPr>
              <w:spacing w:before="0" w:after="0"/>
            </w:pPr>
            <w:r>
              <w:rPr>
                <w:rFonts w:ascii="Helvetica Neue" w:hAnsi="Helvetica Neue"/>
                <w:color w:val="1E293B"/>
                <w:sz w:val="15"/>
              </w:rPr>
              <w:t>proven</w:t>
            </w:r>
          </w:p>
        </w:tc>
        <w:tc>
          <w:tcPr>
            <w:tcW w:w="1872" w:type="dxa"/>
            <w:shd w:fill="F8FAFC"/>
            <w:tcMar>
              <w:top w:w="35" w:type="dxa"/>
              <w:bottom w:w="35" w:type="dxa"/>
              <w:left w:w="60" w:type="dxa"/>
              <w:right w:w="60" w:type="dxa"/>
            </w:tcMar>
          </w:tcPr>
          <w:p>
            <w:pPr>
              <w:spacing w:before="0" w:after="0"/>
            </w:pPr>
            <w:r>
              <w:rPr>
                <w:rFonts w:ascii="Helvetica Neue" w:hAnsi="Helvetica Neue"/>
                <w:b/>
                <w:color w:val="0369A1"/>
                <w:sz w:val="15"/>
              </w:rPr>
              <w:t>has proven</w:t>
            </w:r>
          </w:p>
        </w:tc>
        <w:tc>
          <w:tcPr>
            <w:tcW w:w="2880" w:type="dxa"/>
            <w:shd w:fill="F8FAFC"/>
            <w:tcMar>
              <w:top w:w="35" w:type="dxa"/>
              <w:bottom w:w="35" w:type="dxa"/>
              <w:left w:w="60" w:type="dxa"/>
              <w:right w:w="60" w:type="dxa"/>
            </w:tcMar>
          </w:tcPr>
          <w:p>
            <w:pPr>
              <w:spacing w:before="0" w:after="0"/>
            </w:pPr>
            <w:r>
              <w:rPr>
                <w:rFonts w:ascii="Helvetica Neue" w:hAnsi="Helvetica Neue"/>
                <w:color w:val="0F172A"/>
                <w:sz w:val="15"/>
              </w:rPr>
              <w:t>MedReminder AI has proven that taking pills on time saves lives.</w:t>
            </w:r>
          </w:p>
        </w:tc>
        <w:tc>
          <w:tcPr>
            <w:tcW w:w="2015" w:type="dxa"/>
            <w:shd w:fill="F8FAFC"/>
            <w:tcMar>
              <w:top w:w="35" w:type="dxa"/>
              <w:bottom w:w="35" w:type="dxa"/>
              <w:left w:w="60" w:type="dxa"/>
              <w:right w:w="60" w:type="dxa"/>
            </w:tcMar>
          </w:tcPr>
          <w:p>
            <w:pPr>
              <w:spacing w:before="0" w:after="0"/>
            </w:pPr>
            <w:r>
              <w:rPr>
                <w:rFonts w:ascii="Helvetica Neue" w:hAnsi="Helvetica Neue"/>
                <w:color w:val="64748B"/>
                <w:sz w:val="15"/>
              </w:rPr>
              <w:t>MedReminder AI ha demostrado que tomar tus medicinas a tiempo salva vidas.</w:t>
            </w:r>
          </w:p>
        </w:tc>
      </w:tr>
      <w:tr>
        <w:trPr>
          <w:cantSplit/>
        </w:trPr>
        <w:tc>
          <w:tcPr>
            <w:gridSpan w:val="6"/>
            <w:tcW w:w="10512" w:type="dxa"/>
            <w:shd w:fill="F1F5F9"/>
            <w:tcBorders>
              <w:top w:val="single" w:sz="4" w:space="0" w:color="E2E8F0"/>
              <w:left w:val="single" w:sz="18" w:space="0" w:color="0284C7"/>
              <w:bottom w:val="single" w:sz="4" w:space="0" w:color="E2E8F0"/>
              <w:right w:val="single" w:sz="4" w:space="0" w:color="E2E8F0"/>
            </w:tcBorders>
            <w:tcMar>
              <w:top w:w="65" w:type="dxa"/>
              <w:bottom w:w="65" w:type="dxa"/>
              <w:left w:w="95" w:type="dxa"/>
              <w:right w:w="95" w:type="dxa"/>
            </w:tcMar>
          </w:tcPr>
          <w:p>
            <w:pPr>
              <w:spacing w:before="0" w:after="0" w:line="269" w:lineRule="auto"/>
            </w:pPr>
            <w:r>
              <w:rPr>
                <w:rFonts w:ascii="Helvetica Neue" w:hAnsi="Helvetica Neue"/>
                <w:b/>
                <w:color w:val="0F172A"/>
                <w:sz w:val="17"/>
              </w:rPr>
              <w:t xml:space="preserve">WHY BUY MEDREMINDER AI TODAY? (CALL TO ACTION) — </w:t>
            </w:r>
            <w:r>
              <w:rPr>
                <w:rFonts w:ascii="Helvetica Neue" w:hAnsi="Helvetica Neue"/>
                <w:color w:val="1E293B"/>
                <w:sz w:val="17"/>
              </w:rPr>
              <w:t>MedReminder AI is the simplest, most caring way to protect your family's health. We have chosen a name that says it all: Medicine, Reminders, and Smart Care. With big readable buttons, offline alarms that always ring, and private health records, thousands of families have trusted our app to keep their loved ones safe. Download MedReminder AI today and protect what matters most!</w:t>
            </w:r>
          </w:p>
        </w:tc>
      </w:tr>
    </w:tbl>
    <w:sectPr w:rsidR="00FC693F" w:rsidRPr="0006063C" w:rsidSect="00034616">
      <w:headerReference w:type="default" r:id="rId9"/>
      <w:footerReference w:type="default" r:id="rId10"/>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elvetica Neue" w:hAnsi="Helvetica Neue"/>
        <w:color w:val="64748B"/>
        <w:sz w:val="15"/>
      </w:rPr>
      <w:t xml:space="preserve">Sales Pitch Infographic  ·  15 Short Present Perfect Verbs  ·  Página </w:t>
    </w:r>
    <w:fldSimple w:instr="PAGE"/>
    <w:r>
      <w:rPr>
        <w:rFonts w:ascii="Helvetica Neue" w:hAnsi="Helvetica Neue"/>
        <w:color w:val="64748B"/>
        <w:sz w:val="15"/>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elvetica Neue" w:hAnsi="Helvetica Neue"/>
        <w:color w:val="64748B"/>
        <w:sz w:val="15"/>
      </w:rPr>
      <w:t>MEDREMINDER AI   /   CONSUMER SALES PITCH INFOGRAPHIC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1E293B"/>
      <w:sz w:val="17"/>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