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B90" w:rsidRDefault="009065C4" w:rsidP="009065C4">
      <w:pPr>
        <w:jc w:val="center"/>
        <w:rPr>
          <w:b/>
          <w:sz w:val="52"/>
          <w:szCs w:val="52"/>
          <w:u w:val="single"/>
        </w:rPr>
      </w:pPr>
      <w:r w:rsidRPr="009065C4">
        <w:rPr>
          <w:b/>
          <w:sz w:val="52"/>
          <w:szCs w:val="52"/>
          <w:u w:val="single"/>
        </w:rPr>
        <w:t>CSS</w:t>
      </w:r>
    </w:p>
    <w:p w:rsidR="009065C4" w:rsidRDefault="009065C4" w:rsidP="009065C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Serveix</w:t>
      </w:r>
      <w:proofErr w:type="spellEnd"/>
      <w:r>
        <w:rPr>
          <w:sz w:val="24"/>
          <w:szCs w:val="24"/>
        </w:rPr>
        <w:t xml:space="preserve"> per poder definir </w:t>
      </w:r>
      <w:proofErr w:type="spellStart"/>
      <w:r>
        <w:rPr>
          <w:sz w:val="24"/>
          <w:szCs w:val="24"/>
        </w:rPr>
        <w:t>l’estil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d’una</w:t>
      </w:r>
      <w:proofErr w:type="spellEnd"/>
      <w:r>
        <w:rPr>
          <w:sz w:val="24"/>
          <w:szCs w:val="24"/>
        </w:rPr>
        <w:t xml:space="preserve">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:rsidR="009065C4" w:rsidRDefault="009065C4" w:rsidP="009065C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Ajuda</w:t>
      </w:r>
      <w:proofErr w:type="spellEnd"/>
      <w:r>
        <w:rPr>
          <w:sz w:val="24"/>
          <w:szCs w:val="24"/>
        </w:rPr>
        <w:t xml:space="preserve"> a separar </w:t>
      </w:r>
      <w:proofErr w:type="spellStart"/>
      <w:r>
        <w:rPr>
          <w:sz w:val="24"/>
          <w:szCs w:val="24"/>
        </w:rPr>
        <w:t>l’estil</w:t>
      </w:r>
      <w:proofErr w:type="spellEnd"/>
      <w:r>
        <w:rPr>
          <w:sz w:val="24"/>
          <w:szCs w:val="24"/>
        </w:rPr>
        <w:t xml:space="preserve"> del propi </w:t>
      </w:r>
      <w:proofErr w:type="spellStart"/>
      <w:r>
        <w:rPr>
          <w:sz w:val="24"/>
          <w:szCs w:val="24"/>
        </w:rPr>
        <w:t>contingut</w:t>
      </w:r>
      <w:proofErr w:type="spellEnd"/>
      <w:r>
        <w:rPr>
          <w:sz w:val="24"/>
          <w:szCs w:val="24"/>
        </w:rPr>
        <w:t xml:space="preserve"> de la página.</w:t>
      </w:r>
    </w:p>
    <w:p w:rsidR="009065C4" w:rsidRDefault="009065C4" w:rsidP="009065C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L’estil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pot</w:t>
      </w:r>
      <w:proofErr w:type="spellEnd"/>
      <w:r>
        <w:rPr>
          <w:sz w:val="24"/>
          <w:szCs w:val="24"/>
        </w:rPr>
        <w:t xml:space="preserve"> aplicar a totes les etiquetes que </w:t>
      </w:r>
      <w:proofErr w:type="spellStart"/>
      <w:r>
        <w:rPr>
          <w:sz w:val="24"/>
          <w:szCs w:val="24"/>
        </w:rPr>
        <w:t>estiguin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de la primera.</w:t>
      </w:r>
    </w:p>
    <w:p w:rsidR="00CE346A" w:rsidRDefault="00CE346A" w:rsidP="009065C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CE346A">
        <w:rPr>
          <w:b/>
          <w:sz w:val="24"/>
          <w:szCs w:val="24"/>
        </w:rPr>
        <w:t xml:space="preserve">A </w:t>
      </w:r>
      <w:proofErr w:type="spellStart"/>
      <w:r w:rsidRPr="00CE346A">
        <w:rPr>
          <w:b/>
          <w:sz w:val="24"/>
          <w:szCs w:val="24"/>
        </w:rPr>
        <w:t>on</w:t>
      </w:r>
      <w:proofErr w:type="spellEnd"/>
      <w:r w:rsidRPr="00CE346A">
        <w:rPr>
          <w:b/>
          <w:sz w:val="24"/>
          <w:szCs w:val="24"/>
        </w:rPr>
        <w:t xml:space="preserve"> es </w:t>
      </w:r>
      <w:proofErr w:type="spellStart"/>
      <w:r w:rsidRPr="00CE346A">
        <w:rPr>
          <w:b/>
          <w:sz w:val="24"/>
          <w:szCs w:val="24"/>
        </w:rPr>
        <w:t>posarà</w:t>
      </w:r>
      <w:proofErr w:type="spellEnd"/>
      <w:r w:rsidRPr="00CE346A">
        <w:rPr>
          <w:b/>
          <w:sz w:val="24"/>
          <w:szCs w:val="24"/>
        </w:rPr>
        <w:t xml:space="preserve"> el </w:t>
      </w:r>
      <w:proofErr w:type="spellStart"/>
      <w:r w:rsidRPr="00CE346A">
        <w:rPr>
          <w:b/>
          <w:sz w:val="24"/>
          <w:szCs w:val="24"/>
        </w:rPr>
        <w:t>format</w:t>
      </w:r>
      <w:proofErr w:type="spellEnd"/>
      <w:r w:rsidRPr="00CE346A">
        <w:rPr>
          <w:b/>
          <w:sz w:val="24"/>
          <w:szCs w:val="24"/>
        </w:rPr>
        <w:t xml:space="preserve"> CSS?</w:t>
      </w:r>
    </w:p>
    <w:p w:rsidR="00CE346A" w:rsidRPr="00CE346A" w:rsidRDefault="00CE346A" w:rsidP="00CE346A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Inline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cada etiqueta de la web.</w:t>
      </w:r>
    </w:p>
    <w:p w:rsidR="00CE346A" w:rsidRPr="00CE346A" w:rsidRDefault="00CE346A" w:rsidP="00CE346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133850" cy="707596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0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46A" w:rsidRPr="00CE346A" w:rsidRDefault="00CE346A" w:rsidP="00CE346A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Pàgina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Dins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capçalera</w:t>
      </w:r>
      <w:proofErr w:type="spellEnd"/>
      <w:r>
        <w:rPr>
          <w:sz w:val="24"/>
          <w:szCs w:val="24"/>
        </w:rPr>
        <w:t xml:space="preserve"> de la web.</w:t>
      </w:r>
    </w:p>
    <w:p w:rsidR="00CE346A" w:rsidRPr="00CE346A" w:rsidRDefault="00CE346A" w:rsidP="00CE346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324350" cy="2847975"/>
            <wp:effectExtent l="0" t="0" r="0" b="9525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46A" w:rsidRDefault="00BB2FB2" w:rsidP="00CE346A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Fitxer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Independent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recomanat</w:t>
      </w:r>
      <w:proofErr w:type="spellEnd"/>
      <w:r>
        <w:rPr>
          <w:b/>
          <w:sz w:val="24"/>
          <w:szCs w:val="24"/>
        </w:rPr>
        <w:t>):</w:t>
      </w:r>
    </w:p>
    <w:p w:rsidR="00BB2FB2" w:rsidRPr="00BB2FB2" w:rsidRDefault="00AC3C2A" w:rsidP="00BB2FB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1DB73BCE" wp14:editId="197E0F8D">
            <wp:extent cx="3857625" cy="1853173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5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C2A" w:rsidRDefault="00AC3C2A" w:rsidP="00AC3C2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2896AB31" wp14:editId="373244A7">
            <wp:extent cx="2781300" cy="932702"/>
            <wp:effectExtent l="0" t="0" r="0" b="127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3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82" w:rsidRDefault="009065C4" w:rsidP="001F6341">
      <w:pPr>
        <w:rPr>
          <w:sz w:val="24"/>
          <w:szCs w:val="24"/>
        </w:rPr>
      </w:pPr>
      <w:r w:rsidRPr="009065C4">
        <w:rPr>
          <w:b/>
          <w:sz w:val="24"/>
          <w:szCs w:val="24"/>
        </w:rPr>
        <w:t>COLOR:</w:t>
      </w:r>
      <w:r w:rsidR="001F6341">
        <w:rPr>
          <w:b/>
          <w:sz w:val="24"/>
          <w:szCs w:val="24"/>
        </w:rPr>
        <w:t xml:space="preserve">            -     </w:t>
      </w:r>
      <w:r w:rsidR="00AB6182">
        <w:rPr>
          <w:sz w:val="24"/>
          <w:szCs w:val="24"/>
        </w:rPr>
        <w:t xml:space="preserve">Color: Color de la </w:t>
      </w:r>
      <w:proofErr w:type="spellStart"/>
      <w:r w:rsidR="00AB6182">
        <w:rPr>
          <w:sz w:val="24"/>
          <w:szCs w:val="24"/>
        </w:rPr>
        <w:t>lletra</w:t>
      </w:r>
      <w:proofErr w:type="spellEnd"/>
      <w:r w:rsidR="00AB6182">
        <w:rPr>
          <w:sz w:val="24"/>
          <w:szCs w:val="24"/>
        </w:rPr>
        <w:t>.</w:t>
      </w:r>
    </w:p>
    <w:p w:rsidR="00AB6182" w:rsidRPr="00F36FD8" w:rsidRDefault="00AB6182" w:rsidP="00AB6182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F36FD8">
        <w:rPr>
          <w:sz w:val="24"/>
          <w:szCs w:val="24"/>
          <w:lang w:val="en-US"/>
        </w:rPr>
        <w:t xml:space="preserve">Background-color:  Color de </w:t>
      </w:r>
      <w:proofErr w:type="spellStart"/>
      <w:proofErr w:type="gramStart"/>
      <w:r w:rsidRPr="00F36FD8">
        <w:rPr>
          <w:sz w:val="24"/>
          <w:szCs w:val="24"/>
          <w:lang w:val="en-US"/>
        </w:rPr>
        <w:t>fons</w:t>
      </w:r>
      <w:proofErr w:type="spellEnd"/>
      <w:proofErr w:type="gramEnd"/>
      <w:r w:rsidRPr="00F36FD8">
        <w:rPr>
          <w:sz w:val="24"/>
          <w:szCs w:val="24"/>
          <w:lang w:val="en-US"/>
        </w:rPr>
        <w:t>.</w:t>
      </w:r>
    </w:p>
    <w:p w:rsidR="00AB6182" w:rsidRPr="00AB6182" w:rsidRDefault="00AB6182" w:rsidP="00AB6182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: (</w:t>
      </w:r>
      <w:proofErr w:type="spellStart"/>
      <w:r>
        <w:rPr>
          <w:sz w:val="24"/>
          <w:szCs w:val="24"/>
        </w:rPr>
        <w:t>N’hi</w:t>
      </w:r>
      <w:proofErr w:type="spellEnd"/>
      <w:r>
        <w:rPr>
          <w:sz w:val="24"/>
          <w:szCs w:val="24"/>
        </w:rPr>
        <w:t xml:space="preserve"> han </w:t>
      </w:r>
      <w:proofErr w:type="spellStart"/>
      <w:r>
        <w:rPr>
          <w:sz w:val="24"/>
          <w:szCs w:val="24"/>
        </w:rPr>
        <w:t>molts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més</w:t>
      </w:r>
      <w:proofErr w:type="spellEnd"/>
      <w:r>
        <w:rPr>
          <w:sz w:val="24"/>
          <w:szCs w:val="24"/>
        </w:rPr>
        <w:t>….)</w:t>
      </w:r>
    </w:p>
    <w:tbl>
      <w:tblPr>
        <w:tblStyle w:val="Tablaconcuadrcula"/>
        <w:tblW w:w="0" w:type="auto"/>
        <w:jc w:val="center"/>
        <w:tblInd w:w="2490" w:type="dxa"/>
        <w:tblLook w:val="04A0" w:firstRow="1" w:lastRow="0" w:firstColumn="1" w:lastColumn="0" w:noHBand="0" w:noVBand="1"/>
      </w:tblPr>
      <w:tblGrid>
        <w:gridCol w:w="1562"/>
        <w:gridCol w:w="1599"/>
        <w:gridCol w:w="1534"/>
        <w:gridCol w:w="1535"/>
      </w:tblGrid>
      <w:tr w:rsidR="00AB6182" w:rsidTr="001F6341">
        <w:trPr>
          <w:jc w:val="center"/>
        </w:trPr>
        <w:tc>
          <w:tcPr>
            <w:tcW w:w="2161" w:type="dxa"/>
          </w:tcPr>
          <w:p w:rsidR="00AB6182" w:rsidRDefault="00AB6182" w:rsidP="00AB6182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Aqua</w:t>
            </w:r>
            <w:proofErr w:type="spellEnd"/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Gray</w:t>
            </w:r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Navy</w:t>
            </w:r>
            <w:proofErr w:type="spellEnd"/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Silver</w:t>
            </w:r>
            <w:proofErr w:type="spellEnd"/>
          </w:p>
        </w:tc>
      </w:tr>
      <w:tr w:rsidR="00AB6182" w:rsidTr="001F6341">
        <w:trPr>
          <w:jc w:val="center"/>
        </w:trPr>
        <w:tc>
          <w:tcPr>
            <w:tcW w:w="2161" w:type="dxa"/>
          </w:tcPr>
          <w:p w:rsidR="00AB6182" w:rsidRDefault="00AB6182" w:rsidP="00AB6182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</w:t>
            </w:r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Teal</w:t>
            </w:r>
            <w:proofErr w:type="spellEnd"/>
          </w:p>
        </w:tc>
      </w:tr>
      <w:tr w:rsidR="00AB6182" w:rsidTr="001F6341">
        <w:trPr>
          <w:jc w:val="center"/>
        </w:trPr>
        <w:tc>
          <w:tcPr>
            <w:tcW w:w="2161" w:type="dxa"/>
          </w:tcPr>
          <w:p w:rsidR="00AB6182" w:rsidRDefault="00AB6182" w:rsidP="00AB6182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Lime</w:t>
            </w:r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Purple</w:t>
            </w:r>
            <w:proofErr w:type="spellEnd"/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</w:tr>
      <w:tr w:rsidR="00AB6182" w:rsidTr="001F6341">
        <w:trPr>
          <w:jc w:val="center"/>
        </w:trPr>
        <w:tc>
          <w:tcPr>
            <w:tcW w:w="2161" w:type="dxa"/>
          </w:tcPr>
          <w:p w:rsidR="00AB6182" w:rsidRDefault="00AB6182" w:rsidP="00AB6182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fuchsia</w:t>
            </w:r>
            <w:proofErr w:type="spellEnd"/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maroon</w:t>
            </w:r>
            <w:proofErr w:type="spellEnd"/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2161" w:type="dxa"/>
          </w:tcPr>
          <w:p w:rsidR="00AB6182" w:rsidRPr="00AB6182" w:rsidRDefault="00AB6182" w:rsidP="00AB6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yellow</w:t>
            </w:r>
            <w:proofErr w:type="spellEnd"/>
          </w:p>
        </w:tc>
      </w:tr>
    </w:tbl>
    <w:p w:rsidR="00AB6182" w:rsidRDefault="00AB6182" w:rsidP="00AB61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RGB en Hexadecimal</w:t>
      </w:r>
      <w:proofErr w:type="gramStart"/>
      <w:r>
        <w:rPr>
          <w:sz w:val="24"/>
          <w:szCs w:val="24"/>
        </w:rPr>
        <w:t>:  Per</w:t>
      </w:r>
      <w:proofErr w:type="gramEnd"/>
      <w:r>
        <w:rPr>
          <w:sz w:val="24"/>
          <w:szCs w:val="24"/>
        </w:rPr>
        <w:t xml:space="preserve"> ex. #FFFF00</w:t>
      </w:r>
    </w:p>
    <w:p w:rsidR="00AB6182" w:rsidRDefault="00AB6182" w:rsidP="00AB6182">
      <w:pPr>
        <w:rPr>
          <w:b/>
          <w:sz w:val="24"/>
          <w:szCs w:val="24"/>
        </w:rPr>
      </w:pPr>
      <w:r w:rsidRPr="00AB6182">
        <w:rPr>
          <w:b/>
          <w:sz w:val="24"/>
          <w:szCs w:val="24"/>
        </w:rPr>
        <w:t>TIPUS DE LLETRA:</w:t>
      </w:r>
    </w:p>
    <w:p w:rsidR="00AB6182" w:rsidRPr="00F36FD8" w:rsidRDefault="00AB6182" w:rsidP="00AB6182">
      <w:pPr>
        <w:pStyle w:val="Prrafodelista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F36FD8">
        <w:rPr>
          <w:b/>
          <w:sz w:val="24"/>
          <w:szCs w:val="24"/>
          <w:lang w:val="en-US"/>
        </w:rPr>
        <w:t xml:space="preserve">Font-family: </w:t>
      </w:r>
      <w:r w:rsidRPr="00F36FD8">
        <w:rPr>
          <w:sz w:val="24"/>
          <w:szCs w:val="24"/>
          <w:lang w:val="en-US"/>
        </w:rPr>
        <w:t>serif, sans-</w:t>
      </w:r>
      <w:proofErr w:type="spellStart"/>
      <w:r w:rsidRPr="00F36FD8">
        <w:rPr>
          <w:sz w:val="24"/>
          <w:szCs w:val="24"/>
          <w:lang w:val="en-US"/>
        </w:rPr>
        <w:t>serif</w:t>
      </w:r>
      <w:proofErr w:type="gramStart"/>
      <w:r w:rsidRPr="00F36FD8">
        <w:rPr>
          <w:sz w:val="24"/>
          <w:szCs w:val="24"/>
          <w:lang w:val="en-US"/>
        </w:rPr>
        <w:t>,cursive</w:t>
      </w:r>
      <w:proofErr w:type="spellEnd"/>
      <w:proofErr w:type="gramEnd"/>
      <w:r w:rsidRPr="00F36FD8">
        <w:rPr>
          <w:sz w:val="24"/>
          <w:szCs w:val="24"/>
          <w:lang w:val="en-US"/>
        </w:rPr>
        <w:t xml:space="preserve">, fantasy, </w:t>
      </w:r>
      <w:proofErr w:type="spellStart"/>
      <w:r w:rsidRPr="00F36FD8">
        <w:rPr>
          <w:sz w:val="24"/>
          <w:szCs w:val="24"/>
          <w:lang w:val="en-US"/>
        </w:rPr>
        <w:t>monospace</w:t>
      </w:r>
      <w:proofErr w:type="spellEnd"/>
      <w:r w:rsidRPr="00F36FD8">
        <w:rPr>
          <w:sz w:val="24"/>
          <w:szCs w:val="24"/>
          <w:lang w:val="en-US"/>
        </w:rPr>
        <w:t>….</w:t>
      </w:r>
    </w:p>
    <w:p w:rsidR="00AB6182" w:rsidRPr="00AB6182" w:rsidRDefault="00AB6182" w:rsidP="00AB6182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Font-</w:t>
      </w:r>
      <w:proofErr w:type="spellStart"/>
      <w:r>
        <w:rPr>
          <w:b/>
          <w:sz w:val="24"/>
          <w:szCs w:val="24"/>
        </w:rPr>
        <w:t>style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normal, </w:t>
      </w:r>
      <w:proofErr w:type="spellStart"/>
      <w:r>
        <w:rPr>
          <w:sz w:val="24"/>
          <w:szCs w:val="24"/>
        </w:rPr>
        <w:t>italic</w:t>
      </w:r>
      <w:proofErr w:type="spellEnd"/>
      <w:r>
        <w:rPr>
          <w:sz w:val="24"/>
          <w:szCs w:val="24"/>
        </w:rPr>
        <w:t>….</w:t>
      </w:r>
    </w:p>
    <w:p w:rsidR="00AB6182" w:rsidRPr="00F36FD8" w:rsidRDefault="00AB6182" w:rsidP="00AB6182">
      <w:pPr>
        <w:pStyle w:val="Prrafodelista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F36FD8">
        <w:rPr>
          <w:b/>
          <w:sz w:val="24"/>
          <w:szCs w:val="24"/>
          <w:lang w:val="en-US"/>
        </w:rPr>
        <w:t xml:space="preserve">Font-size: </w:t>
      </w:r>
      <w:r w:rsidRPr="00F36FD8">
        <w:rPr>
          <w:sz w:val="24"/>
          <w:szCs w:val="24"/>
          <w:lang w:val="en-US"/>
        </w:rPr>
        <w:t xml:space="preserve">xx-small, x-small, small, </w:t>
      </w:r>
      <w:proofErr w:type="spellStart"/>
      <w:r w:rsidRPr="00F36FD8">
        <w:rPr>
          <w:sz w:val="24"/>
          <w:szCs w:val="24"/>
          <w:lang w:val="en-US"/>
        </w:rPr>
        <w:t>médium</w:t>
      </w:r>
      <w:proofErr w:type="spellEnd"/>
      <w:r w:rsidRPr="00F36FD8">
        <w:rPr>
          <w:sz w:val="24"/>
          <w:szCs w:val="24"/>
          <w:lang w:val="en-US"/>
        </w:rPr>
        <w:t>, large, x-large, xx-large, larger, smaller</w:t>
      </w:r>
    </w:p>
    <w:p w:rsidR="00AB6182" w:rsidRPr="00F36FD8" w:rsidRDefault="00AB6182" w:rsidP="00AB6182">
      <w:pPr>
        <w:pStyle w:val="Prrafodelista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F36FD8">
        <w:rPr>
          <w:b/>
          <w:sz w:val="24"/>
          <w:szCs w:val="24"/>
          <w:lang w:val="en-US"/>
        </w:rPr>
        <w:t>Font-weight:</w:t>
      </w:r>
      <w:r w:rsidRPr="00F36FD8">
        <w:rPr>
          <w:sz w:val="24"/>
          <w:szCs w:val="24"/>
          <w:lang w:val="en-US"/>
        </w:rPr>
        <w:t xml:space="preserve"> normal, bold, bolder, lighter</w:t>
      </w:r>
    </w:p>
    <w:p w:rsidR="00AB6182" w:rsidRDefault="00544BB0" w:rsidP="00AB6182">
      <w:pPr>
        <w:rPr>
          <w:b/>
          <w:sz w:val="24"/>
          <w:szCs w:val="24"/>
        </w:rPr>
      </w:pPr>
      <w:r>
        <w:rPr>
          <w:b/>
          <w:sz w:val="24"/>
          <w:szCs w:val="24"/>
        </w:rPr>
        <w:t>TAMANY I POSICIÓ:</w:t>
      </w:r>
    </w:p>
    <w:p w:rsidR="00544BB0" w:rsidRPr="00544BB0" w:rsidRDefault="00544BB0" w:rsidP="00544BB0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Width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100px, 50%,….</w:t>
      </w:r>
    </w:p>
    <w:p w:rsidR="00544BB0" w:rsidRDefault="00544BB0" w:rsidP="00544BB0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Height</w:t>
      </w:r>
      <w:proofErr w:type="spellEnd"/>
      <w:r>
        <w:rPr>
          <w:b/>
          <w:sz w:val="24"/>
          <w:szCs w:val="24"/>
        </w:rPr>
        <w:t>:….</w:t>
      </w:r>
    </w:p>
    <w:p w:rsidR="00544BB0" w:rsidRPr="00544BB0" w:rsidRDefault="00544BB0" w:rsidP="00544BB0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Left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200px;</w:t>
      </w:r>
    </w:p>
    <w:p w:rsidR="00AB6182" w:rsidRDefault="00544BB0" w:rsidP="00AB6182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Top: ….</w:t>
      </w:r>
    </w:p>
    <w:p w:rsidR="00DD16B6" w:rsidRDefault="00DD16B6" w:rsidP="00DD16B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SELECTORS:</w:t>
      </w:r>
    </w:p>
    <w:p w:rsidR="00DD16B6" w:rsidRPr="001F6341" w:rsidRDefault="00DD16B6" w:rsidP="00DD16B6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Etiquetes:</w:t>
      </w:r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defineix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l’estil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d’etiqueta</w:t>
      </w:r>
      <w:proofErr w:type="spellEnd"/>
      <w:r>
        <w:rPr>
          <w:sz w:val="24"/>
          <w:szCs w:val="24"/>
        </w:rPr>
        <w:t>. Totes les etiquetes</w:t>
      </w:r>
      <w:r w:rsidR="001F6341">
        <w:rPr>
          <w:sz w:val="24"/>
          <w:szCs w:val="24"/>
        </w:rPr>
        <w:t xml:space="preserve">, </w:t>
      </w:r>
      <w:proofErr w:type="spellStart"/>
      <w:r w:rsidR="001F6341">
        <w:rPr>
          <w:sz w:val="24"/>
          <w:szCs w:val="24"/>
        </w:rPr>
        <w:t>inferiors</w:t>
      </w:r>
      <w:proofErr w:type="spellEnd"/>
      <w:r w:rsidR="001F6341">
        <w:rPr>
          <w:sz w:val="24"/>
          <w:szCs w:val="24"/>
        </w:rPr>
        <w:t xml:space="preserve"> a </w:t>
      </w:r>
      <w:proofErr w:type="spellStart"/>
      <w:r w:rsidR="001F6341">
        <w:rPr>
          <w:sz w:val="24"/>
          <w:szCs w:val="24"/>
        </w:rPr>
        <w:t>aquesta</w:t>
      </w:r>
      <w:proofErr w:type="spellEnd"/>
      <w:r w:rsidR="001F6341">
        <w:rPr>
          <w:sz w:val="24"/>
          <w:szCs w:val="24"/>
        </w:rPr>
        <w:t xml:space="preserve">, </w:t>
      </w:r>
      <w:proofErr w:type="spellStart"/>
      <w:r w:rsidR="001F6341">
        <w:rPr>
          <w:sz w:val="24"/>
          <w:szCs w:val="24"/>
        </w:rPr>
        <w:t>tindran</w:t>
      </w:r>
      <w:proofErr w:type="spellEnd"/>
      <w:r w:rsidR="001F6341">
        <w:rPr>
          <w:sz w:val="24"/>
          <w:szCs w:val="24"/>
        </w:rPr>
        <w:t xml:space="preserve"> el </w:t>
      </w:r>
      <w:proofErr w:type="spellStart"/>
      <w:r w:rsidR="001F6341">
        <w:rPr>
          <w:sz w:val="24"/>
          <w:szCs w:val="24"/>
        </w:rPr>
        <w:t>mateix</w:t>
      </w:r>
      <w:proofErr w:type="spellEnd"/>
      <w:r w:rsidR="001F6341">
        <w:rPr>
          <w:sz w:val="24"/>
          <w:szCs w:val="24"/>
        </w:rPr>
        <w:t xml:space="preserve"> estil.</w:t>
      </w:r>
    </w:p>
    <w:p w:rsidR="001F6341" w:rsidRPr="001F6341" w:rsidRDefault="001F6341" w:rsidP="001F634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1328738" cy="447675"/>
            <wp:effectExtent l="0" t="0" r="508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38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41" w:rsidRDefault="001F6341" w:rsidP="001F6341">
      <w:pPr>
        <w:rPr>
          <w:b/>
          <w:sz w:val="24"/>
          <w:szCs w:val="24"/>
        </w:rPr>
      </w:pPr>
    </w:p>
    <w:p w:rsidR="001F6341" w:rsidRDefault="001F6341" w:rsidP="001F6341">
      <w:pPr>
        <w:rPr>
          <w:b/>
          <w:sz w:val="24"/>
          <w:szCs w:val="24"/>
        </w:rPr>
      </w:pPr>
    </w:p>
    <w:p w:rsidR="001F6341" w:rsidRPr="001F6341" w:rsidRDefault="001F6341" w:rsidP="001F6341">
      <w:pPr>
        <w:rPr>
          <w:b/>
          <w:sz w:val="24"/>
          <w:szCs w:val="24"/>
        </w:rPr>
      </w:pPr>
    </w:p>
    <w:p w:rsidR="001F6341" w:rsidRPr="001F6341" w:rsidRDefault="001F6341" w:rsidP="00DD16B6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….a totes les etiquetes que </w:t>
      </w:r>
      <w:proofErr w:type="spellStart"/>
      <w:r>
        <w:rPr>
          <w:sz w:val="24"/>
          <w:szCs w:val="24"/>
        </w:rPr>
        <w:t>siguin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classe</w:t>
      </w:r>
      <w:proofErr w:type="spellEnd"/>
      <w:r>
        <w:rPr>
          <w:sz w:val="24"/>
          <w:szCs w:val="24"/>
        </w:rPr>
        <w:t>.</w:t>
      </w:r>
    </w:p>
    <w:p w:rsidR="001F6341" w:rsidRPr="001F6341" w:rsidRDefault="001F6341" w:rsidP="001F634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352675" cy="1205948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65" cy="12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41" w:rsidRPr="001F6341" w:rsidRDefault="001F6341" w:rsidP="00DD16B6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Id: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l’estil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l’etiqueta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tingui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nom</w:t>
      </w:r>
      <w:proofErr w:type="spellEnd"/>
      <w:r>
        <w:rPr>
          <w:sz w:val="24"/>
          <w:szCs w:val="24"/>
        </w:rPr>
        <w:t xml:space="preserve"> identificador.</w:t>
      </w:r>
    </w:p>
    <w:p w:rsidR="001F6341" w:rsidRDefault="001F6341" w:rsidP="001F634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2362200" cy="1486434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18" cy="149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41" w:rsidRDefault="00F36FD8" w:rsidP="001F634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EXEMPLE CSS INTERN:</w:t>
      </w:r>
    </w:p>
    <w:p w:rsidR="00F36FD8" w:rsidRDefault="00F36FD8" w:rsidP="001F634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981575" cy="2556915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D8" w:rsidRDefault="00F36FD8" w:rsidP="001F634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EXEMPLE CSS EXTERN:</w:t>
      </w:r>
    </w:p>
    <w:p w:rsidR="00F36FD8" w:rsidRDefault="00F36FD8" w:rsidP="001F634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675" cy="2009775"/>
            <wp:effectExtent l="0" t="0" r="9525" b="9525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D8" w:rsidRDefault="005F3D19" w:rsidP="001F63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CODI DEL “styles.css”:</w:t>
      </w:r>
    </w:p>
    <w:p w:rsidR="005F3D19" w:rsidRDefault="005F3D19" w:rsidP="005F3D1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2295525" cy="1657879"/>
            <wp:effectExtent l="0" t="0" r="0" b="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5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19" w:rsidRDefault="00763AC4" w:rsidP="005F3D19">
      <w:pPr>
        <w:rPr>
          <w:b/>
          <w:sz w:val="24"/>
          <w:szCs w:val="24"/>
        </w:rPr>
      </w:pPr>
      <w:r w:rsidRPr="00763AC4">
        <w:rPr>
          <w:b/>
          <w:sz w:val="24"/>
          <w:szCs w:val="24"/>
        </w:rPr>
        <w:t>FONTS CSS:</w:t>
      </w:r>
    </w:p>
    <w:p w:rsidR="00763AC4" w:rsidRDefault="00763AC4" w:rsidP="005F3D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3486150"/>
            <wp:effectExtent l="0" t="0" r="0" b="0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C4" w:rsidRDefault="00763AC4" w:rsidP="00763AC4">
      <w:pPr>
        <w:rPr>
          <w:b/>
          <w:sz w:val="24"/>
          <w:szCs w:val="24"/>
        </w:rPr>
      </w:pPr>
      <w:r w:rsidRPr="00763AC4">
        <w:rPr>
          <w:b/>
          <w:sz w:val="24"/>
          <w:szCs w:val="24"/>
        </w:rPr>
        <w:t>BORDES CSS:</w:t>
      </w:r>
    </w:p>
    <w:p w:rsidR="009D65C5" w:rsidRDefault="009D65C5" w:rsidP="00763AC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257675" cy="2264241"/>
            <wp:effectExtent l="0" t="0" r="0" b="3175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6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C4" w:rsidRDefault="00234FB6" w:rsidP="00763AC4">
      <w:pPr>
        <w:rPr>
          <w:b/>
          <w:sz w:val="24"/>
          <w:szCs w:val="24"/>
          <w:lang w:val="ca-ES"/>
        </w:rPr>
      </w:pPr>
      <w:r w:rsidRPr="00234FB6">
        <w:rPr>
          <w:b/>
          <w:sz w:val="24"/>
          <w:szCs w:val="24"/>
          <w:lang w:val="ca-ES"/>
        </w:rPr>
        <w:lastRenderedPageBreak/>
        <w:t>SEPARACIÓ DELS BORDES AMB EL TEXT DE LA CASELLA</w:t>
      </w:r>
      <w:r>
        <w:rPr>
          <w:b/>
          <w:sz w:val="24"/>
          <w:szCs w:val="24"/>
          <w:lang w:val="ca-ES"/>
        </w:rPr>
        <w:t xml:space="preserve"> (“</w:t>
      </w:r>
      <w:proofErr w:type="spellStart"/>
      <w:r>
        <w:rPr>
          <w:b/>
          <w:sz w:val="24"/>
          <w:szCs w:val="24"/>
          <w:lang w:val="ca-ES"/>
        </w:rPr>
        <w:t>padding</w:t>
      </w:r>
      <w:proofErr w:type="spellEnd"/>
      <w:r>
        <w:rPr>
          <w:b/>
          <w:sz w:val="24"/>
          <w:szCs w:val="24"/>
          <w:lang w:val="ca-ES"/>
        </w:rPr>
        <w:t>”)</w:t>
      </w:r>
      <w:r w:rsidRPr="00234FB6">
        <w:rPr>
          <w:b/>
          <w:sz w:val="24"/>
          <w:szCs w:val="24"/>
          <w:lang w:val="ca-ES"/>
        </w:rPr>
        <w:t>:</w:t>
      </w:r>
    </w:p>
    <w:p w:rsidR="00234FB6" w:rsidRDefault="00234FB6" w:rsidP="00763AC4">
      <w:pPr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181600" cy="3629025"/>
            <wp:effectExtent l="0" t="0" r="0" b="9525"/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0C" w:rsidRDefault="00950A0C" w:rsidP="00763AC4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MARGE DE SEPARACIÓ </w:t>
      </w:r>
      <w:r w:rsidR="005D1C30">
        <w:rPr>
          <w:b/>
          <w:sz w:val="24"/>
          <w:szCs w:val="24"/>
          <w:lang w:val="ca-ES"/>
        </w:rPr>
        <w:t>D</w:t>
      </w:r>
      <w:r>
        <w:rPr>
          <w:b/>
          <w:sz w:val="24"/>
          <w:szCs w:val="24"/>
          <w:lang w:val="ca-ES"/>
        </w:rPr>
        <w:t xml:space="preserve">EL BORDE </w:t>
      </w:r>
      <w:r w:rsidR="005D1C30">
        <w:rPr>
          <w:b/>
          <w:sz w:val="24"/>
          <w:szCs w:val="24"/>
          <w:lang w:val="ca-ES"/>
        </w:rPr>
        <w:t>AMB LA RESTA(“</w:t>
      </w:r>
      <w:proofErr w:type="spellStart"/>
      <w:r w:rsidR="005D1C30">
        <w:rPr>
          <w:b/>
          <w:sz w:val="24"/>
          <w:szCs w:val="24"/>
          <w:lang w:val="ca-ES"/>
        </w:rPr>
        <w:t>margin</w:t>
      </w:r>
      <w:proofErr w:type="spellEnd"/>
      <w:r w:rsidR="005D1C30">
        <w:rPr>
          <w:b/>
          <w:sz w:val="24"/>
          <w:szCs w:val="24"/>
          <w:lang w:val="ca-ES"/>
        </w:rPr>
        <w:t>”)</w:t>
      </w:r>
      <w:r>
        <w:rPr>
          <w:b/>
          <w:sz w:val="24"/>
          <w:szCs w:val="24"/>
          <w:lang w:val="ca-ES"/>
        </w:rPr>
        <w:t>:</w:t>
      </w:r>
    </w:p>
    <w:p w:rsidR="005D1C30" w:rsidRDefault="005D1C30" w:rsidP="00763AC4">
      <w:pPr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153025" cy="3467100"/>
            <wp:effectExtent l="0" t="0" r="9525" b="0"/>
            <wp:docPr id="16" name="Imat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313" w:rsidRDefault="00271313" w:rsidP="00763AC4">
      <w:pPr>
        <w:rPr>
          <w:b/>
          <w:sz w:val="24"/>
          <w:szCs w:val="24"/>
          <w:lang w:val="ca-ES"/>
        </w:rPr>
      </w:pPr>
    </w:p>
    <w:p w:rsidR="00271313" w:rsidRDefault="00271313" w:rsidP="00763AC4">
      <w:pPr>
        <w:rPr>
          <w:b/>
          <w:sz w:val="24"/>
          <w:szCs w:val="24"/>
          <w:lang w:val="ca-ES"/>
        </w:rPr>
      </w:pPr>
    </w:p>
    <w:p w:rsidR="005D1C30" w:rsidRDefault="00271313" w:rsidP="00763AC4">
      <w:p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L’ATRIBUT “</w:t>
      </w:r>
      <w:proofErr w:type="spellStart"/>
      <w:r>
        <w:rPr>
          <w:b/>
          <w:sz w:val="24"/>
          <w:szCs w:val="24"/>
          <w:lang w:val="ca-ES"/>
        </w:rPr>
        <w:t>id</w:t>
      </w:r>
      <w:proofErr w:type="spellEnd"/>
      <w:r>
        <w:rPr>
          <w:b/>
          <w:sz w:val="24"/>
          <w:szCs w:val="24"/>
          <w:lang w:val="ca-ES"/>
        </w:rPr>
        <w:t xml:space="preserve">”: </w:t>
      </w:r>
      <w:r>
        <w:rPr>
          <w:sz w:val="24"/>
          <w:szCs w:val="24"/>
          <w:lang w:val="ca-ES"/>
        </w:rPr>
        <w:t>Defineix un específic estil per a un element especial de la web.</w:t>
      </w:r>
    </w:p>
    <w:p w:rsidR="00271313" w:rsidRPr="00271313" w:rsidRDefault="00271313" w:rsidP="00763AC4">
      <w:pPr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876675" cy="2981325"/>
            <wp:effectExtent l="0" t="0" r="9525" b="9525"/>
            <wp:docPr id="17" name="Imat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53" w:rsidRDefault="002E1B53" w:rsidP="002E1B53">
      <w:p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CLASSE ATRIBUT:</w:t>
      </w:r>
      <w:r>
        <w:rPr>
          <w:sz w:val="24"/>
          <w:szCs w:val="24"/>
          <w:lang w:val="ca-ES"/>
        </w:rPr>
        <w:t xml:space="preserve"> Defineix un específic estil per a un conjunt d’elements especials de la web.</w:t>
      </w:r>
    </w:p>
    <w:p w:rsidR="002E1B53" w:rsidRDefault="002E1B53" w:rsidP="002E1B53">
      <w:pPr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543425" cy="3343275"/>
            <wp:effectExtent l="0" t="0" r="9525" b="9525"/>
            <wp:docPr id="18" name="Imat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30" w:rsidRDefault="005D1C30" w:rsidP="00763AC4">
      <w:pPr>
        <w:rPr>
          <w:sz w:val="24"/>
          <w:szCs w:val="24"/>
          <w:lang w:val="ca-ES"/>
        </w:rPr>
      </w:pPr>
    </w:p>
    <w:p w:rsidR="00AA446D" w:rsidRDefault="00AA446D" w:rsidP="00763AC4">
      <w:pPr>
        <w:rPr>
          <w:sz w:val="24"/>
          <w:szCs w:val="24"/>
          <w:lang w:val="ca-ES"/>
        </w:rPr>
      </w:pPr>
    </w:p>
    <w:p w:rsidR="00AA446D" w:rsidRDefault="00AA446D" w:rsidP="00763AC4">
      <w:pPr>
        <w:rPr>
          <w:sz w:val="24"/>
          <w:szCs w:val="24"/>
          <w:lang w:val="ca-ES"/>
        </w:rPr>
      </w:pPr>
    </w:p>
    <w:p w:rsidR="00AA446D" w:rsidRDefault="00AA446D" w:rsidP="00763AC4">
      <w:pPr>
        <w:rPr>
          <w:sz w:val="24"/>
          <w:szCs w:val="24"/>
          <w:lang w:val="ca-ES"/>
        </w:rPr>
      </w:pPr>
    </w:p>
    <w:p w:rsidR="00AA446D" w:rsidRDefault="00AA446D" w:rsidP="00763AC4">
      <w:pPr>
        <w:rPr>
          <w:b/>
          <w:sz w:val="24"/>
          <w:szCs w:val="24"/>
          <w:lang w:val="ca-ES"/>
        </w:rPr>
      </w:pPr>
      <w:r w:rsidRPr="00AA446D">
        <w:rPr>
          <w:b/>
          <w:sz w:val="24"/>
          <w:szCs w:val="24"/>
          <w:lang w:val="ca-ES"/>
        </w:rPr>
        <w:lastRenderedPageBreak/>
        <w:t>REFERÈNCIES EXTERNES:</w:t>
      </w:r>
    </w:p>
    <w:p w:rsidR="00AA446D" w:rsidRDefault="00AA446D" w:rsidP="00763AC4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1.- Enllaç </w:t>
      </w:r>
      <w:r w:rsidR="006D61B3">
        <w:rPr>
          <w:b/>
          <w:sz w:val="24"/>
          <w:szCs w:val="24"/>
          <w:lang w:val="ca-ES"/>
        </w:rPr>
        <w:t>sobre un estil que es troba dins de la mateixa carpeta(principal) de la web:</w:t>
      </w:r>
    </w:p>
    <w:p w:rsidR="00AA446D" w:rsidRDefault="00AA446D" w:rsidP="00763AC4">
      <w:pPr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1962150"/>
            <wp:effectExtent l="0" t="0" r="0" b="0"/>
            <wp:docPr id="19" name="Imat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6D" w:rsidRDefault="00AA446D" w:rsidP="00763AC4">
      <w:pPr>
        <w:rPr>
          <w:b/>
          <w:sz w:val="24"/>
          <w:szCs w:val="24"/>
          <w:lang w:val="ca-ES"/>
        </w:rPr>
      </w:pPr>
    </w:p>
    <w:p w:rsidR="00AA446D" w:rsidRDefault="00AA446D" w:rsidP="00763AC4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2.-Enllaç des d’una altra ubicació:</w:t>
      </w: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305425" cy="2286000"/>
            <wp:effectExtent l="0" t="0" r="9525" b="0"/>
            <wp:docPr id="20" name="Imat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6D" w:rsidRPr="00AA446D" w:rsidRDefault="00AA446D" w:rsidP="00AA446D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3.- </w:t>
      </w:r>
      <w:r w:rsidRPr="00AA446D">
        <w:rPr>
          <w:b/>
          <w:sz w:val="24"/>
          <w:szCs w:val="24"/>
          <w:lang w:val="ca-ES"/>
        </w:rPr>
        <w:t>Enllaç des d’una adreça internet:</w:t>
      </w:r>
    </w:p>
    <w:p w:rsidR="00AA446D" w:rsidRPr="00AA446D" w:rsidRDefault="00AA446D" w:rsidP="00763AC4">
      <w:pPr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1933575"/>
            <wp:effectExtent l="0" t="0" r="0" b="9525"/>
            <wp:docPr id="21" name="Imat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0C" w:rsidRDefault="00950A0C" w:rsidP="00763AC4">
      <w:pPr>
        <w:rPr>
          <w:b/>
          <w:sz w:val="24"/>
          <w:szCs w:val="24"/>
          <w:lang w:val="ca-ES"/>
        </w:rPr>
      </w:pPr>
    </w:p>
    <w:p w:rsidR="00565089" w:rsidRDefault="00565089" w:rsidP="00763AC4">
      <w:pPr>
        <w:rPr>
          <w:b/>
          <w:sz w:val="24"/>
          <w:szCs w:val="24"/>
          <w:lang w:val="ca-ES"/>
        </w:rPr>
      </w:pPr>
    </w:p>
    <w:p w:rsidR="00565089" w:rsidRDefault="00565089" w:rsidP="00763AC4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EXERCICI:</w:t>
      </w:r>
    </w:p>
    <w:p w:rsidR="00565089" w:rsidRDefault="00B85D0B" w:rsidP="00763AC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Agafa </w:t>
      </w:r>
      <w:r w:rsidR="00565089" w:rsidRPr="00565089">
        <w:rPr>
          <w:sz w:val="24"/>
          <w:szCs w:val="24"/>
          <w:lang w:val="ca-ES"/>
        </w:rPr>
        <w:t>l’últim exercici d’HTML, i aplica estils CSS a la web per aconseguir</w:t>
      </w:r>
      <w:r>
        <w:rPr>
          <w:sz w:val="24"/>
          <w:szCs w:val="24"/>
          <w:lang w:val="ca-ES"/>
        </w:rPr>
        <w:t xml:space="preserve"> que s’assembli el màxim possible a</w:t>
      </w:r>
      <w:r w:rsidR="00565089" w:rsidRPr="00565089">
        <w:rPr>
          <w:sz w:val="24"/>
          <w:szCs w:val="24"/>
          <w:lang w:val="ca-ES"/>
        </w:rPr>
        <w:t>:</w:t>
      </w:r>
    </w:p>
    <w:p w:rsidR="00B85D0B" w:rsidRPr="00565089" w:rsidRDefault="00B85D0B" w:rsidP="00763AC4">
      <w:pPr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91150" cy="3181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89" w:rsidRPr="00565089" w:rsidRDefault="00565089" w:rsidP="00565089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r w:rsidRPr="00565089">
        <w:rPr>
          <w:sz w:val="24"/>
          <w:szCs w:val="24"/>
          <w:lang w:val="ca-ES"/>
        </w:rPr>
        <w:t>Canviar el</w:t>
      </w:r>
      <w:r w:rsidR="00B85D0B">
        <w:rPr>
          <w:sz w:val="24"/>
          <w:szCs w:val="24"/>
          <w:lang w:val="ca-ES"/>
        </w:rPr>
        <w:t>s</w:t>
      </w:r>
      <w:r w:rsidRPr="00565089">
        <w:rPr>
          <w:sz w:val="24"/>
          <w:szCs w:val="24"/>
          <w:lang w:val="ca-ES"/>
        </w:rPr>
        <w:t xml:space="preserve"> color</w:t>
      </w:r>
      <w:r w:rsidR="00B85D0B">
        <w:rPr>
          <w:sz w:val="24"/>
          <w:szCs w:val="24"/>
          <w:lang w:val="ca-ES"/>
        </w:rPr>
        <w:t>s</w:t>
      </w:r>
      <w:r w:rsidRPr="00565089">
        <w:rPr>
          <w:sz w:val="24"/>
          <w:szCs w:val="24"/>
          <w:lang w:val="ca-ES"/>
        </w:rPr>
        <w:t>.</w:t>
      </w:r>
    </w:p>
    <w:p w:rsidR="00565089" w:rsidRPr="00565089" w:rsidRDefault="00565089" w:rsidP="00565089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r w:rsidRPr="00565089">
        <w:rPr>
          <w:sz w:val="24"/>
          <w:szCs w:val="24"/>
          <w:lang w:val="ca-ES"/>
        </w:rPr>
        <w:t xml:space="preserve">Canviar </w:t>
      </w:r>
      <w:r w:rsidR="00B85D0B">
        <w:rPr>
          <w:sz w:val="24"/>
          <w:szCs w:val="24"/>
          <w:lang w:val="ca-ES"/>
        </w:rPr>
        <w:t>el tipus de lletra, la mida i l’estil</w:t>
      </w:r>
      <w:r w:rsidRPr="00565089">
        <w:rPr>
          <w:sz w:val="24"/>
          <w:szCs w:val="24"/>
          <w:lang w:val="ca-ES"/>
        </w:rPr>
        <w:t>.</w:t>
      </w:r>
    </w:p>
    <w:p w:rsidR="00565089" w:rsidRPr="00565089" w:rsidRDefault="00565089" w:rsidP="00B85D0B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r w:rsidRPr="00565089">
        <w:rPr>
          <w:sz w:val="24"/>
          <w:szCs w:val="24"/>
          <w:lang w:val="ca-ES"/>
        </w:rPr>
        <w:t xml:space="preserve">Canviar </w:t>
      </w:r>
      <w:r w:rsidR="00B85D0B">
        <w:rPr>
          <w:sz w:val="24"/>
          <w:szCs w:val="24"/>
          <w:lang w:val="ca-ES"/>
        </w:rPr>
        <w:t>les mides, marges i dimensions</w:t>
      </w:r>
      <w:r w:rsidRPr="00565089">
        <w:rPr>
          <w:sz w:val="24"/>
          <w:szCs w:val="24"/>
          <w:lang w:val="ca-ES"/>
        </w:rPr>
        <w:t>.</w:t>
      </w:r>
    </w:p>
    <w:p w:rsidR="00565089" w:rsidRPr="00565089" w:rsidRDefault="00565089" w:rsidP="00565089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r w:rsidRPr="00565089">
        <w:rPr>
          <w:sz w:val="24"/>
          <w:szCs w:val="24"/>
          <w:lang w:val="ca-ES"/>
        </w:rPr>
        <w:t>Afegeix els estils necessaris per utilitzar els diferents tipus d’estils:</w:t>
      </w:r>
    </w:p>
    <w:p w:rsidR="00565089" w:rsidRPr="00565089" w:rsidRDefault="00565089" w:rsidP="00565089">
      <w:pPr>
        <w:pStyle w:val="Prrafodelista"/>
        <w:numPr>
          <w:ilvl w:val="1"/>
          <w:numId w:val="2"/>
        </w:numPr>
        <w:rPr>
          <w:sz w:val="24"/>
          <w:szCs w:val="24"/>
          <w:lang w:val="ca-ES"/>
        </w:rPr>
      </w:pPr>
      <w:proofErr w:type="spellStart"/>
      <w:r w:rsidRPr="00565089">
        <w:rPr>
          <w:sz w:val="24"/>
          <w:szCs w:val="24"/>
          <w:lang w:val="ca-ES"/>
        </w:rPr>
        <w:t>Inline</w:t>
      </w:r>
      <w:bookmarkStart w:id="0" w:name="_GoBack"/>
      <w:bookmarkEnd w:id="0"/>
      <w:proofErr w:type="spellEnd"/>
    </w:p>
    <w:p w:rsidR="00565089" w:rsidRPr="00565089" w:rsidRDefault="00565089" w:rsidP="00565089">
      <w:pPr>
        <w:pStyle w:val="Prrafodelista"/>
        <w:numPr>
          <w:ilvl w:val="1"/>
          <w:numId w:val="2"/>
        </w:numPr>
        <w:rPr>
          <w:sz w:val="24"/>
          <w:szCs w:val="24"/>
          <w:lang w:val="ca-ES"/>
        </w:rPr>
      </w:pPr>
      <w:r w:rsidRPr="00565089">
        <w:rPr>
          <w:sz w:val="24"/>
          <w:szCs w:val="24"/>
          <w:lang w:val="ca-ES"/>
        </w:rPr>
        <w:t>Etiqueta</w:t>
      </w:r>
    </w:p>
    <w:p w:rsidR="00565089" w:rsidRPr="00565089" w:rsidRDefault="00565089" w:rsidP="00565089">
      <w:pPr>
        <w:pStyle w:val="Prrafodelista"/>
        <w:numPr>
          <w:ilvl w:val="1"/>
          <w:numId w:val="2"/>
        </w:numPr>
        <w:rPr>
          <w:sz w:val="24"/>
          <w:szCs w:val="24"/>
          <w:lang w:val="ca-ES"/>
        </w:rPr>
      </w:pPr>
      <w:r w:rsidRPr="00565089">
        <w:rPr>
          <w:sz w:val="24"/>
          <w:szCs w:val="24"/>
          <w:lang w:val="ca-ES"/>
        </w:rPr>
        <w:t>Class</w:t>
      </w:r>
    </w:p>
    <w:p w:rsidR="00234FB6" w:rsidRPr="00872292" w:rsidRDefault="00565089" w:rsidP="00872292">
      <w:pPr>
        <w:pStyle w:val="Prrafodelista"/>
        <w:numPr>
          <w:ilvl w:val="1"/>
          <w:numId w:val="2"/>
        </w:numPr>
        <w:rPr>
          <w:sz w:val="24"/>
          <w:szCs w:val="24"/>
          <w:lang w:val="ca-ES"/>
        </w:rPr>
      </w:pPr>
      <w:proofErr w:type="spellStart"/>
      <w:r w:rsidRPr="00565089">
        <w:rPr>
          <w:sz w:val="24"/>
          <w:szCs w:val="24"/>
          <w:lang w:val="ca-ES"/>
        </w:rPr>
        <w:t>Id</w:t>
      </w:r>
      <w:proofErr w:type="spellEnd"/>
      <w:r w:rsidRPr="00872292">
        <w:rPr>
          <w:sz w:val="24"/>
          <w:szCs w:val="24"/>
          <w:lang w:val="ca-ES"/>
        </w:rPr>
        <w:t xml:space="preserve"> </w:t>
      </w:r>
    </w:p>
    <w:sectPr w:rsidR="00234FB6" w:rsidRPr="00872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87E"/>
    <w:multiLevelType w:val="hybridMultilevel"/>
    <w:tmpl w:val="BDB44AD0"/>
    <w:lvl w:ilvl="0" w:tplc="544C57FC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C6776CF"/>
    <w:multiLevelType w:val="hybridMultilevel"/>
    <w:tmpl w:val="AC3CEA2A"/>
    <w:lvl w:ilvl="0" w:tplc="DEE47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C4"/>
    <w:rsid w:val="001C7B90"/>
    <w:rsid w:val="001F6341"/>
    <w:rsid w:val="00234FB6"/>
    <w:rsid w:val="00271313"/>
    <w:rsid w:val="002E1B53"/>
    <w:rsid w:val="003B2A2C"/>
    <w:rsid w:val="00544BB0"/>
    <w:rsid w:val="00565089"/>
    <w:rsid w:val="005D1C30"/>
    <w:rsid w:val="005F3D19"/>
    <w:rsid w:val="006D61B3"/>
    <w:rsid w:val="00763AC4"/>
    <w:rsid w:val="00872292"/>
    <w:rsid w:val="009065C4"/>
    <w:rsid w:val="00950A0C"/>
    <w:rsid w:val="009D65C5"/>
    <w:rsid w:val="00AA446D"/>
    <w:rsid w:val="00AB6182"/>
    <w:rsid w:val="00AC3C2A"/>
    <w:rsid w:val="00B85D0B"/>
    <w:rsid w:val="00BB2FB2"/>
    <w:rsid w:val="00CE346A"/>
    <w:rsid w:val="00DD16B6"/>
    <w:rsid w:val="00F3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5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6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6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5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6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6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323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Villanueva</dc:creator>
  <cp:lastModifiedBy>Usuari</cp:lastModifiedBy>
  <cp:revision>2</cp:revision>
  <dcterms:created xsi:type="dcterms:W3CDTF">2020-10-26T15:04:00Z</dcterms:created>
  <dcterms:modified xsi:type="dcterms:W3CDTF">2020-10-26T15:04:00Z</dcterms:modified>
</cp:coreProperties>
</file>