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This documentation serves as your technical "deep dive" for the E2 migration. It covers the architectural shift from Flask (WSGI) to FastAPI (ASGI) and the mechanics of Python’s </w:t>
      </w:r>
      <w:r w:rsidDel="00000000" w:rsidR="00000000" w:rsidRPr="00000000">
        <w:rPr>
          <w:color w:val="188038"/>
          <w:rtl w:val="0"/>
        </w:rPr>
        <w:t xml:space="preserve">asyncio</w:t>
      </w:r>
      <w:r w:rsidDel="00000000" w:rsidR="00000000" w:rsidRPr="00000000">
        <w:rPr>
          <w:rtl w:val="0"/>
        </w:rPr>
        <w:t xml:space="preserve"> engine.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6ccanybdeful" w:id="0"/>
      <w:bookmarkEnd w:id="0"/>
      <w:r w:rsidDel="00000000" w:rsidR="00000000" w:rsidRPr="00000000">
        <w:rPr>
          <w:b w:val="1"/>
          <w:bCs w:val="1"/>
          <w:sz w:val="34"/>
          <w:szCs w:val="34"/>
          <w:rtl w:val="0"/>
        </w:rPr>
        <w:t xml:space="preserve">🏛️ E2 Migration: Architectural Blueprint</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sq9pficvptfm" w:id="1"/>
      <w:bookmarkEnd w:id="1"/>
      <w:r w:rsidDel="00000000" w:rsidR="00000000" w:rsidRPr="00000000">
        <w:rPr>
          <w:b w:val="1"/>
          <w:bCs w:val="1"/>
          <w:color w:val="000000"/>
          <w:sz w:val="26"/>
          <w:szCs w:val="26"/>
          <w:rtl w:val="0"/>
        </w:rPr>
        <w:t xml:space="preserve">Project: MagicStreamMovies Evolution</w:t>
      </w:r>
    </w:p>
    <w:p w:rsidR="00000000" w:rsidDel="00000000" w:rsidP="00000000" w:rsidRDefault="00000000" w:rsidRPr="00000000" w14:paraId="00000005">
      <w:pPr>
        <w:spacing w:after="240" w:lineRule="auto"/>
        <w:rPr/>
      </w:pPr>
      <w:r w:rsidDel="00000000" w:rsidR="00000000" w:rsidRPr="00000000">
        <w:rPr>
          <w:b w:val="1"/>
          <w:bCs w:val="1"/>
          <w:rtl w:val="0"/>
        </w:rPr>
        <w:t xml:space="preserve">Objective:</w:t>
      </w:r>
      <w:r w:rsidDel="00000000" w:rsidR="00000000" w:rsidRPr="00000000">
        <w:rPr>
          <w:rtl w:val="0"/>
        </w:rPr>
        <w:t xml:space="preserve"> Transition from a synchronous, thread-blocked architecture to a modern, asynchronous, event-driven system to handle high-concurrency real-time data.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v9784luhq9jw" w:id="2"/>
      <w:bookmarkEnd w:id="2"/>
      <w:r w:rsidDel="00000000" w:rsidR="00000000" w:rsidRPr="00000000">
        <w:rPr>
          <w:b w:val="1"/>
          <w:bCs w:val="1"/>
          <w:sz w:val="34"/>
          <w:szCs w:val="34"/>
          <w:rtl w:val="0"/>
        </w:rPr>
        <w:t xml:space="preserve">1. The Paradigm Shift: WSGI vs. ASGI</w:t>
      </w:r>
    </w:p>
    <w:p w:rsidR="00000000" w:rsidDel="00000000" w:rsidP="00000000" w:rsidRDefault="00000000" w:rsidRPr="00000000" w14:paraId="00000008">
      <w:pPr>
        <w:spacing w:after="240" w:lineRule="auto"/>
        <w:rPr/>
      </w:pPr>
      <w:r w:rsidDel="00000000" w:rsidR="00000000" w:rsidRPr="00000000">
        <w:rPr>
          <w:rtl w:val="0"/>
        </w:rPr>
        <w:t xml:space="preserve">In the E1 (Legacy) version, we used Flask. In E2, we moved to FastAPI.</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WSGI (Web Server Gateway Interface):</w:t>
      </w:r>
      <w:r w:rsidDel="00000000" w:rsidR="00000000" w:rsidRPr="00000000">
        <w:rPr>
          <w:rtl w:val="0"/>
        </w:rPr>
        <w:t xml:space="preserve"> Synchronous. Each request is handled by a dedicated worker thread. If the thread hits a blocking I/O (like a stock API), that thread is "dead" to the rest of the world until the I/O returns.</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b w:val="1"/>
          <w:bCs w:val="1"/>
          <w:rtl w:val="0"/>
        </w:rPr>
        <w:t xml:space="preserve">ASGI (Asynchronous Server Gateway Interface):</w:t>
      </w:r>
      <w:r w:rsidDel="00000000" w:rsidR="00000000" w:rsidRPr="00000000">
        <w:rPr>
          <w:rtl w:val="0"/>
        </w:rPr>
        <w:t xml:space="preserve"> Asynchronous. A single thread (the Event Loop) can manage thousands of concurrent connections. It doesn't wait for I/O; it "yields" and works on other tasks.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9qf4h6z80h5b" w:id="3"/>
      <w:bookmarkEnd w:id="3"/>
      <w:r w:rsidDel="00000000" w:rsidR="00000000" w:rsidRPr="00000000">
        <w:rPr>
          <w:b w:val="1"/>
          <w:bCs w:val="1"/>
          <w:sz w:val="34"/>
          <w:szCs w:val="34"/>
          <w:rtl w:val="0"/>
        </w:rPr>
        <w:t xml:space="preserve">2. The Core Engine: How </w:t>
      </w:r>
      <w:r w:rsidDel="00000000" w:rsidR="00000000" w:rsidRPr="00000000">
        <w:rPr>
          <w:b w:val="1"/>
          <w:bCs w:val="1"/>
          <w:color w:val="188038"/>
          <w:sz w:val="34"/>
          <w:szCs w:val="34"/>
          <w:rtl w:val="0"/>
        </w:rPr>
        <w:t xml:space="preserve">asyncio</w:t>
      </w:r>
      <w:r w:rsidDel="00000000" w:rsidR="00000000" w:rsidRPr="00000000">
        <w:rPr>
          <w:b w:val="1"/>
          <w:bCs w:val="1"/>
          <w:sz w:val="34"/>
          <w:szCs w:val="34"/>
          <w:rtl w:val="0"/>
        </w:rPr>
        <w:t xml:space="preserve"> Works</w:t>
      </w:r>
    </w:p>
    <w:p w:rsidR="00000000" w:rsidDel="00000000" w:rsidP="00000000" w:rsidRDefault="00000000" w:rsidRPr="00000000" w14:paraId="0000000D">
      <w:pPr>
        <w:spacing w:after="240" w:lineRule="auto"/>
        <w:rPr/>
      </w:pPr>
      <w:r w:rsidDel="00000000" w:rsidR="00000000" w:rsidRPr="00000000">
        <w:rPr>
          <w:rtl w:val="0"/>
        </w:rPr>
        <w:t xml:space="preserve">The heart of E2 is the </w:t>
      </w:r>
      <w:r w:rsidDel="00000000" w:rsidR="00000000" w:rsidRPr="00000000">
        <w:rPr>
          <w:b w:val="1"/>
          <w:bCs w:val="1"/>
          <w:rtl w:val="0"/>
        </w:rPr>
        <w:t xml:space="preserve">Event Loop</w:t>
      </w:r>
      <w:r w:rsidDel="00000000" w:rsidR="00000000" w:rsidRPr="00000000">
        <w:rPr>
          <w:rtl w:val="0"/>
        </w:rPr>
        <w:t xml:space="preserve">. It manages task execution through three primary queues: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hlu4vk57m3d3" w:id="4"/>
      <w:bookmarkEnd w:id="4"/>
      <w:r w:rsidDel="00000000" w:rsidR="00000000" w:rsidRPr="00000000">
        <w:rPr>
          <w:b w:val="1"/>
          <w:bCs w:val="1"/>
          <w:color w:val="000000"/>
          <w:sz w:val="26"/>
          <w:szCs w:val="26"/>
          <w:rtl w:val="0"/>
        </w:rPr>
        <w:t xml:space="preserve">The Three Queues of Concurrency</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b w:val="1"/>
          <w:bCs w:val="1"/>
          <w:rtl w:val="0"/>
        </w:rPr>
        <w:t xml:space="preserve">The Task Queue:</w:t>
      </w:r>
      <w:r w:rsidDel="00000000" w:rsidR="00000000" w:rsidRPr="00000000">
        <w:rPr>
          <w:rtl w:val="0"/>
        </w:rPr>
        <w:t xml:space="preserve"> The "To-Do" list. Every time an </w:t>
      </w:r>
      <w:r w:rsidDel="00000000" w:rsidR="00000000" w:rsidRPr="00000000">
        <w:rPr>
          <w:color w:val="188038"/>
          <w:rtl w:val="0"/>
        </w:rPr>
        <w:t xml:space="preserve">async def</w:t>
      </w:r>
      <w:r w:rsidDel="00000000" w:rsidR="00000000" w:rsidRPr="00000000">
        <w:rPr>
          <w:rtl w:val="0"/>
        </w:rPr>
        <w:t xml:space="preserve"> function is called, it's registered here as a potential unit of work.</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The Ready Queue:</w:t>
      </w:r>
      <w:r w:rsidDel="00000000" w:rsidR="00000000" w:rsidRPr="00000000">
        <w:rPr>
          <w:rtl w:val="0"/>
        </w:rPr>
        <w:t xml:space="preserve"> The "On Deck" circle. This contains tasks that are ready to execute on the CPU right now. The loop pulls from here in a FIFO (First-In-First-Out) manner.</w:t>
      </w:r>
    </w:p>
    <w:p w:rsidR="00000000" w:rsidDel="00000000" w:rsidP="00000000" w:rsidRDefault="00000000" w:rsidRPr="00000000" w14:paraId="00000011">
      <w:pPr>
        <w:numPr>
          <w:ilvl w:val="0"/>
          <w:numId w:val="4"/>
        </w:numPr>
        <w:spacing w:after="240" w:lineRule="auto"/>
        <w:ind w:left="720" w:hanging="360"/>
      </w:pPr>
      <w:r w:rsidDel="00000000" w:rsidR="00000000" w:rsidRPr="00000000">
        <w:rPr>
          <w:b w:val="1"/>
          <w:bCs w:val="1"/>
          <w:rtl w:val="0"/>
        </w:rPr>
        <w:t xml:space="preserve">The Wait Queue (The epoll/kqueue Layer):</w:t>
      </w:r>
      <w:r w:rsidDel="00000000" w:rsidR="00000000" w:rsidRPr="00000000">
        <w:rPr>
          <w:rtl w:val="0"/>
        </w:rPr>
        <w:t xml:space="preserve"> The "Waiting Room." When a task hits an </w:t>
      </w:r>
      <w:r w:rsidDel="00000000" w:rsidR="00000000" w:rsidRPr="00000000">
        <w:rPr>
          <w:color w:val="188038"/>
          <w:rtl w:val="0"/>
        </w:rPr>
        <w:t xml:space="preserve">await</w:t>
      </w:r>
      <w:r w:rsidDel="00000000" w:rsidR="00000000" w:rsidRPr="00000000">
        <w:rPr>
          <w:rtl w:val="0"/>
        </w:rPr>
        <w:t xml:space="preserve">, the Event Loop moves it here and tells the OS (via </w:t>
      </w:r>
      <w:r w:rsidDel="00000000" w:rsidR="00000000" w:rsidRPr="00000000">
        <w:rPr>
          <w:color w:val="188038"/>
          <w:rtl w:val="0"/>
        </w:rPr>
        <w:t xml:space="preserve">epoll</w:t>
      </w:r>
      <w:r w:rsidDel="00000000" w:rsidR="00000000" w:rsidRPr="00000000">
        <w:rPr>
          <w:rtl w:val="0"/>
        </w:rPr>
        <w:t xml:space="preserve">) to monitor the connection. The Python process essentially "forgets" about the task until the OS sends a wake-up signal.</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l6e5k6ssp9ju" w:id="5"/>
      <w:bookmarkEnd w:id="5"/>
      <w:r w:rsidDel="00000000" w:rsidR="00000000" w:rsidRPr="00000000">
        <w:rPr>
          <w:b w:val="1"/>
          <w:bCs w:val="1"/>
          <w:sz w:val="34"/>
          <w:szCs w:val="34"/>
          <w:rtl w:val="0"/>
        </w:rPr>
        <w:t xml:space="preserve">3. Implementation Detail: The Login Gate (Step 3c)</w:t>
      </w:r>
    </w:p>
    <w:p w:rsidR="00000000" w:rsidDel="00000000" w:rsidP="00000000" w:rsidRDefault="00000000" w:rsidRPr="00000000" w14:paraId="00000014">
      <w:pPr>
        <w:spacing w:after="240" w:lineRule="auto"/>
        <w:rPr/>
      </w:pPr>
      <w:r w:rsidDel="00000000" w:rsidR="00000000" w:rsidRPr="00000000">
        <w:rPr>
          <w:rtl w:val="0"/>
        </w:rPr>
        <w:t xml:space="preserve">To prevent a "Thundering Herd" (multiple requests trying to log into Robinhood simultaneously), we implemented a </w:t>
      </w:r>
      <w:r w:rsidDel="00000000" w:rsidR="00000000" w:rsidRPr="00000000">
        <w:rPr>
          <w:b w:val="1"/>
          <w:bCs w:val="1"/>
          <w:rtl w:val="0"/>
        </w:rPr>
        <w:t xml:space="preserve">Double-Checked Locking Pattern</w:t>
      </w:r>
      <w:r w:rsidDel="00000000" w:rsidR="00000000" w:rsidRPr="00000000">
        <w:rPr>
          <w:rtl w:val="0"/>
        </w:rPr>
        <w:t xml:space="preserve"> with an </w:t>
      </w:r>
      <w:r w:rsidDel="00000000" w:rsidR="00000000" w:rsidRPr="00000000">
        <w:rPr>
          <w:b w:val="1"/>
          <w:bCs w:val="1"/>
          <w:rtl w:val="0"/>
        </w:rPr>
        <w:t xml:space="preserve">Asynchronous Semaphore</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m8stuv3nuw80" w:id="6"/>
      <w:bookmarkEnd w:id="6"/>
      <w:r w:rsidDel="00000000" w:rsidR="00000000" w:rsidRPr="00000000">
        <w:rPr>
          <w:b w:val="1"/>
          <w:bCs w:val="1"/>
          <w:color w:val="000000"/>
          <w:sz w:val="26"/>
          <w:szCs w:val="26"/>
          <w:rtl w:val="0"/>
        </w:rPr>
        <w:t xml:space="preserve">Code Breakdown</w:t>
      </w:r>
    </w:p>
    <w:p w:rsidR="00000000" w:rsidDel="00000000" w:rsidP="00000000" w:rsidRDefault="00000000" w:rsidRPr="00000000" w14:paraId="00000016">
      <w:pPr>
        <w:rPr/>
      </w:pPr>
      <w:r w:rsidDel="00000000" w:rsidR="00000000" w:rsidRPr="00000000">
        <w:rPr>
          <w:rtl w:val="0"/>
        </w:rPr>
        <w:t xml:space="preserve">Python</w:t>
      </w:r>
    </w:p>
    <w:p w:rsidR="00000000" w:rsidDel="00000000" w:rsidP="00000000" w:rsidRDefault="00000000" w:rsidRPr="00000000" w14:paraId="00000017">
      <w:pPr>
        <w:rPr/>
      </w:pPr>
      <w:r w:rsidDel="00000000" w:rsidR="00000000" w:rsidRPr="00000000">
        <w:rPr>
          <w:rtl w:val="0"/>
        </w:rPr>
        <w:t xml:space="preserve">async with _login_sem:         # 1. Gatekeeper: Only one task enters at a time</w:t>
      </w:r>
    </w:p>
    <w:p w:rsidR="00000000" w:rsidDel="00000000" w:rsidP="00000000" w:rsidRDefault="00000000" w:rsidRPr="00000000" w14:paraId="00000018">
      <w:pPr>
        <w:rPr/>
      </w:pPr>
      <w:r w:rsidDel="00000000" w:rsidR="00000000" w:rsidRPr="00000000">
        <w:rPr>
          <w:rtl w:val="0"/>
        </w:rPr>
        <w:t xml:space="preserve">    if _logged_in:             # 2. Double-Check: First one in sets the flag</w:t>
      </w:r>
    </w:p>
    <w:p w:rsidR="00000000" w:rsidDel="00000000" w:rsidP="00000000" w:rsidRDefault="00000000" w:rsidRPr="00000000" w14:paraId="00000019">
      <w:pPr>
        <w:rPr/>
      </w:pPr>
      <w:r w:rsidDel="00000000" w:rsidR="00000000" w:rsidRPr="00000000">
        <w:rPr>
          <w:rtl w:val="0"/>
        </w:rPr>
        <w:t xml:space="preserve">        return</w:t>
      </w:r>
    </w:p>
    <w:p w:rsidR="00000000" w:rsidDel="00000000" w:rsidP="00000000" w:rsidRDefault="00000000" w:rsidRPr="00000000" w14:paraId="0000001A">
      <w:pPr>
        <w:rPr/>
      </w:pPr>
      <w:r w:rsidDel="00000000" w:rsidR="00000000" w:rsidRPr="00000000">
        <w:rPr>
          <w:rtl w:val="0"/>
        </w:rPr>
        <w:t xml:space="preserve">    loop = asyncio.get_event_loop()</w:t>
      </w:r>
    </w:p>
    <w:p w:rsidR="00000000" w:rsidDel="00000000" w:rsidP="00000000" w:rsidRDefault="00000000" w:rsidRPr="00000000" w14:paraId="0000001B">
      <w:pPr>
        <w:rPr/>
      </w:pPr>
      <w:r w:rsidDel="00000000" w:rsidR="00000000" w:rsidRPr="00000000">
        <w:rPr>
          <w:rtl w:val="0"/>
        </w:rPr>
        <w:t xml:space="preserve">    # 3. The Bridge: Offload blocking I/O to a background thread</w:t>
      </w:r>
    </w:p>
    <w:p w:rsidR="00000000" w:rsidDel="00000000" w:rsidP="00000000" w:rsidRDefault="00000000" w:rsidRPr="00000000" w14:paraId="0000001C">
      <w:pPr>
        <w:rPr/>
      </w:pPr>
      <w:r w:rsidDel="00000000" w:rsidR="00000000" w:rsidRPr="00000000">
        <w:rPr>
          <w:rtl w:val="0"/>
        </w:rPr>
        <w:t xml:space="preserve">    await loop.run_in_executor(None, _do_rh_login) </w:t>
      </w:r>
    </w:p>
    <w:p w:rsidR="00000000" w:rsidDel="00000000" w:rsidP="00000000" w:rsidRDefault="00000000" w:rsidRPr="00000000" w14:paraId="0000001D">
      <w:pPr>
        <w:rPr/>
      </w:pPr>
      <w:r w:rsidDel="00000000" w:rsidR="00000000" w:rsidRPr="00000000">
        <w:rPr>
          <w:rtl w:val="0"/>
        </w:rPr>
        <w:t xml:space="preserve">    _logged_in = True          # 4. State Update: Safely back on main thread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3za1cdg7eh6q" w:id="7"/>
      <w:bookmarkEnd w:id="7"/>
      <w:r w:rsidDel="00000000" w:rsidR="00000000" w:rsidRPr="00000000">
        <w:rPr>
          <w:b w:val="1"/>
          <w:bCs w:val="1"/>
          <w:color w:val="000000"/>
          <w:sz w:val="26"/>
          <w:szCs w:val="26"/>
          <w:rtl w:val="0"/>
        </w:rPr>
        <w:t xml:space="preserve">The Lifecycle of the Executor Call</w:t>
      </w:r>
    </w:p>
    <w:p w:rsidR="00000000" w:rsidDel="00000000" w:rsidP="00000000" w:rsidRDefault="00000000" w:rsidRPr="00000000" w14:paraId="00000020">
      <w:pPr>
        <w:numPr>
          <w:ilvl w:val="0"/>
          <w:numId w:val="10"/>
        </w:numPr>
        <w:spacing w:after="0" w:afterAutospacing="0" w:lineRule="auto"/>
        <w:ind w:left="720" w:hanging="360"/>
      </w:pPr>
      <w:r w:rsidDel="00000000" w:rsidR="00000000" w:rsidRPr="00000000">
        <w:rPr>
          <w:b w:val="1"/>
          <w:bCs w:val="1"/>
          <w:rtl w:val="0"/>
        </w:rPr>
        <w:t xml:space="preserve">The Handoff:</w:t>
      </w:r>
      <w:r w:rsidDel="00000000" w:rsidR="00000000" w:rsidRPr="00000000">
        <w:rPr>
          <w:rtl w:val="0"/>
        </w:rPr>
        <w:t xml:space="preserve"> The Event Loop wraps </w:t>
      </w:r>
      <w:r w:rsidDel="00000000" w:rsidR="00000000" w:rsidRPr="00000000">
        <w:rPr>
          <w:color w:val="188038"/>
          <w:rtl w:val="0"/>
        </w:rPr>
        <w:t xml:space="preserve">_do_rh_login</w:t>
      </w:r>
      <w:r w:rsidDel="00000000" w:rsidR="00000000" w:rsidRPr="00000000">
        <w:rPr>
          <w:rtl w:val="0"/>
        </w:rPr>
        <w:t xml:space="preserve"> in a </w:t>
      </w:r>
      <w:r w:rsidDel="00000000" w:rsidR="00000000" w:rsidRPr="00000000">
        <w:rPr>
          <w:b w:val="1"/>
          <w:bCs w:val="1"/>
          <w:rtl w:val="0"/>
        </w:rPr>
        <w:t xml:space="preserve">Future</w:t>
      </w:r>
      <w:r w:rsidDel="00000000" w:rsidR="00000000" w:rsidRPr="00000000">
        <w:rPr>
          <w:rtl w:val="0"/>
        </w:rPr>
        <w:t xml:space="preserve"> and sends it to a </w:t>
      </w:r>
      <w:r w:rsidDel="00000000" w:rsidR="00000000" w:rsidRPr="00000000">
        <w:rPr>
          <w:b w:val="1"/>
          <w:bCs w:val="1"/>
          <w:rtl w:val="0"/>
        </w:rPr>
        <w:t xml:space="preserve">Thread Pool</w:t>
      </w:r>
      <w:r w:rsidDel="00000000" w:rsidR="00000000" w:rsidRPr="00000000">
        <w:rPr>
          <w:rtl w:val="0"/>
        </w:rPr>
        <w:t xml:space="preserve">.</w:t>
      </w:r>
    </w:p>
    <w:p w:rsidR="00000000" w:rsidDel="00000000" w:rsidP="00000000" w:rsidRDefault="00000000" w:rsidRPr="00000000" w14:paraId="00000021">
      <w:pPr>
        <w:numPr>
          <w:ilvl w:val="0"/>
          <w:numId w:val="10"/>
        </w:numPr>
        <w:spacing w:after="0" w:afterAutospacing="0" w:lineRule="auto"/>
        <w:ind w:left="720" w:hanging="360"/>
      </w:pPr>
      <w:r w:rsidDel="00000000" w:rsidR="00000000" w:rsidRPr="00000000">
        <w:rPr>
          <w:b w:val="1"/>
          <w:bCs w:val="1"/>
          <w:rtl w:val="0"/>
        </w:rPr>
        <w:t xml:space="preserve">The Suspension:</w:t>
      </w:r>
      <w:r w:rsidDel="00000000" w:rsidR="00000000" w:rsidRPr="00000000">
        <w:rPr>
          <w:rtl w:val="0"/>
        </w:rPr>
        <w:t xml:space="preserve"> The main task is moved to the </w:t>
      </w:r>
      <w:r w:rsidDel="00000000" w:rsidR="00000000" w:rsidRPr="00000000">
        <w:rPr>
          <w:b w:val="1"/>
          <w:bCs w:val="1"/>
          <w:rtl w:val="0"/>
        </w:rPr>
        <w:t xml:space="preserve">Wait Queue</w:t>
      </w:r>
      <w:r w:rsidDel="00000000" w:rsidR="00000000" w:rsidRPr="00000000">
        <w:rPr>
          <w:rtl w:val="0"/>
        </w:rPr>
        <w:t xml:space="preserve">. The Event Loop remains responsive, handling WebSockets and other requests.</w:t>
      </w:r>
    </w:p>
    <w:p w:rsidR="00000000" w:rsidDel="00000000" w:rsidP="00000000" w:rsidRDefault="00000000" w:rsidRPr="00000000" w14:paraId="00000022">
      <w:pPr>
        <w:numPr>
          <w:ilvl w:val="0"/>
          <w:numId w:val="10"/>
        </w:numPr>
        <w:spacing w:after="0" w:afterAutospacing="0" w:lineRule="auto"/>
        <w:ind w:left="720" w:hanging="360"/>
      </w:pPr>
      <w:r w:rsidDel="00000000" w:rsidR="00000000" w:rsidRPr="00000000">
        <w:rPr>
          <w:b w:val="1"/>
          <w:bCs w:val="1"/>
          <w:rtl w:val="0"/>
        </w:rPr>
        <w:t xml:space="preserve">The Signal:</w:t>
      </w:r>
      <w:r w:rsidDel="00000000" w:rsidR="00000000" w:rsidRPr="00000000">
        <w:rPr>
          <w:rtl w:val="0"/>
        </w:rPr>
        <w:t xml:space="preserve"> The background thread finishes and calls </w:t>
      </w:r>
      <w:r w:rsidDel="00000000" w:rsidR="00000000" w:rsidRPr="00000000">
        <w:rPr>
          <w:color w:val="188038"/>
          <w:rtl w:val="0"/>
        </w:rPr>
        <w:t xml:space="preserve">call_soon_threadsafe()</w:t>
      </w:r>
      <w:r w:rsidDel="00000000" w:rsidR="00000000" w:rsidRPr="00000000">
        <w:rPr>
          <w:rtl w:val="0"/>
        </w:rPr>
        <w:t xml:space="preserve">, notifying the loop that the Future is done.</w:t>
      </w:r>
    </w:p>
    <w:p w:rsidR="00000000" w:rsidDel="00000000" w:rsidP="00000000" w:rsidRDefault="00000000" w:rsidRPr="00000000" w14:paraId="00000023">
      <w:pPr>
        <w:numPr>
          <w:ilvl w:val="0"/>
          <w:numId w:val="10"/>
        </w:numPr>
        <w:spacing w:after="0" w:afterAutospacing="0" w:lineRule="auto"/>
        <w:ind w:left="720" w:hanging="360"/>
      </w:pPr>
      <w:r w:rsidDel="00000000" w:rsidR="00000000" w:rsidRPr="00000000">
        <w:rPr>
          <w:b w:val="1"/>
          <w:bCs w:val="1"/>
          <w:rtl w:val="0"/>
        </w:rPr>
        <w:t xml:space="preserve">The Promotion:</w:t>
      </w:r>
      <w:r w:rsidDel="00000000" w:rsidR="00000000" w:rsidRPr="00000000">
        <w:rPr>
          <w:rtl w:val="0"/>
        </w:rPr>
        <w:t xml:space="preserve"> The task moves from the </w:t>
      </w:r>
      <w:r w:rsidDel="00000000" w:rsidR="00000000" w:rsidRPr="00000000">
        <w:rPr>
          <w:b w:val="1"/>
          <w:bCs w:val="1"/>
          <w:rtl w:val="0"/>
        </w:rPr>
        <w:t xml:space="preserve">Wait Queue</w:t>
      </w:r>
      <w:r w:rsidDel="00000000" w:rsidR="00000000" w:rsidRPr="00000000">
        <w:rPr>
          <w:rtl w:val="0"/>
        </w:rPr>
        <w:t xml:space="preserve"> to the </w:t>
      </w:r>
      <w:r w:rsidDel="00000000" w:rsidR="00000000" w:rsidRPr="00000000">
        <w:rPr>
          <w:b w:val="1"/>
          <w:bCs w:val="1"/>
          <w:rtl w:val="0"/>
        </w:rPr>
        <w:t xml:space="preserve">Ready Queue</w:t>
      </w:r>
      <w:r w:rsidDel="00000000" w:rsidR="00000000" w:rsidRPr="00000000">
        <w:rPr>
          <w:rtl w:val="0"/>
        </w:rPr>
        <w:t xml:space="preserve">.</w:t>
      </w:r>
    </w:p>
    <w:p w:rsidR="00000000" w:rsidDel="00000000" w:rsidP="00000000" w:rsidRDefault="00000000" w:rsidRPr="00000000" w14:paraId="00000024">
      <w:pPr>
        <w:numPr>
          <w:ilvl w:val="0"/>
          <w:numId w:val="10"/>
        </w:numPr>
        <w:spacing w:after="240" w:lineRule="auto"/>
        <w:ind w:left="720" w:hanging="360"/>
      </w:pPr>
      <w:r w:rsidDel="00000000" w:rsidR="00000000" w:rsidRPr="00000000">
        <w:rPr>
          <w:b w:val="1"/>
          <w:bCs w:val="1"/>
          <w:rtl w:val="0"/>
        </w:rPr>
        <w:t xml:space="preserve">The Resumption:</w:t>
      </w:r>
      <w:r w:rsidDel="00000000" w:rsidR="00000000" w:rsidRPr="00000000">
        <w:rPr>
          <w:rtl w:val="0"/>
        </w:rPr>
        <w:t xml:space="preserve"> When the task reaches the front of the Ready Queue, it "wakes up" on the line immediately following the </w:t>
      </w:r>
      <w:r w:rsidDel="00000000" w:rsidR="00000000" w:rsidRPr="00000000">
        <w:rPr>
          <w:color w:val="188038"/>
          <w:rtl w:val="0"/>
        </w:rPr>
        <w:t xml:space="preserve">await</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8m5uflbj6uoc" w:id="8"/>
      <w:bookmarkEnd w:id="8"/>
      <w:r w:rsidDel="00000000" w:rsidR="00000000" w:rsidRPr="00000000">
        <w:rPr>
          <w:b w:val="1"/>
          <w:bCs w:val="1"/>
          <w:sz w:val="34"/>
          <w:szCs w:val="34"/>
          <w:rtl w:val="0"/>
        </w:rPr>
        <w:t xml:space="preserve">4. Interview "Golden Rules" &amp; Common Questions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7.681312863949"/>
        <w:gridCol w:w="6902.31868713605"/>
        <w:tblGridChange w:id="0">
          <w:tblGrid>
            <w:gridCol w:w="2457.681312863949"/>
            <w:gridCol w:w="6902.3186871360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Question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Expert Answer</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Why not just use threads?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Threads have high memory overhead and context-switching costs. Asyncio allows for "cooperative multitasking," which is significantly more efficient for I/O-bound applications like streaming stock data.</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What happens if you use </w:t>
            </w:r>
            <w:r w:rsidDel="00000000" w:rsidR="00000000" w:rsidRPr="00000000">
              <w:rPr>
                <w:b w:val="1"/>
                <w:bCs w:val="1"/>
                <w:color w:val="188038"/>
                <w:rtl w:val="0"/>
              </w:rPr>
              <w:t xml:space="preserve">time.sleep()</w:t>
            </w:r>
            <w:r w:rsidDel="00000000" w:rsidR="00000000" w:rsidRPr="00000000">
              <w:rPr>
                <w:b w:val="1"/>
                <w:bCs w:val="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It blocks the </w:t>
            </w:r>
            <w:r w:rsidDel="00000000" w:rsidR="00000000" w:rsidRPr="00000000">
              <w:rPr>
                <w:b w:val="1"/>
                <w:bCs w:val="1"/>
                <w:rtl w:val="0"/>
              </w:rPr>
              <w:t xml:space="preserve">entire</w:t>
            </w:r>
            <w:r w:rsidDel="00000000" w:rsidR="00000000" w:rsidRPr="00000000">
              <w:rPr>
                <w:rtl w:val="0"/>
              </w:rPr>
              <w:t xml:space="preserve"> Event Loop. No other tasks (including WebSocket heartbeats) can run. The server appears "frozen" to all users. Always use </w:t>
            </w:r>
            <w:r w:rsidDel="00000000" w:rsidR="00000000" w:rsidRPr="00000000">
              <w:rPr>
                <w:color w:val="188038"/>
                <w:rtl w:val="0"/>
              </w:rPr>
              <w:t xml:space="preserve">await asyncio.sleep()</w:t>
            </w:r>
            <w:r w:rsidDel="00000000" w:rsidR="00000000" w:rsidRPr="00000000">
              <w:rPr>
                <w:rtl w:val="0"/>
              </w:rPr>
              <w:t xml:space="preserve"> or </w:t>
            </w:r>
            <w:r w:rsidDel="00000000" w:rsidR="00000000" w:rsidRPr="00000000">
              <w:rPr>
                <w:color w:val="188038"/>
                <w:rtl w:val="0"/>
              </w:rPr>
              <w:t xml:space="preserve">run_in_executor</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How does the loop know I/O is 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It uses OS-level multiplexers like </w:t>
            </w:r>
            <w:r w:rsidDel="00000000" w:rsidR="00000000" w:rsidRPr="00000000">
              <w:rPr>
                <w:b w:val="1"/>
                <w:bCs w:val="1"/>
                <w:rtl w:val="0"/>
              </w:rPr>
              <w:t xml:space="preserve">epoll</w:t>
            </w:r>
            <w:r w:rsidDel="00000000" w:rsidR="00000000" w:rsidRPr="00000000">
              <w:rPr>
                <w:rtl w:val="0"/>
              </w:rPr>
              <w:t xml:space="preserve"> (Linux) or </w:t>
            </w:r>
            <w:r w:rsidDel="00000000" w:rsidR="00000000" w:rsidRPr="00000000">
              <w:rPr>
                <w:b w:val="1"/>
                <w:bCs w:val="1"/>
                <w:rtl w:val="0"/>
              </w:rPr>
              <w:t xml:space="preserve">kqueue</w:t>
            </w:r>
            <w:r w:rsidDel="00000000" w:rsidR="00000000" w:rsidRPr="00000000">
              <w:rPr>
                <w:rtl w:val="0"/>
              </w:rPr>
              <w:t xml:space="preserve"> (macOS). The OS maintains a list of file descriptors and signals the loop only when data is actually ready to be read.</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93o4ard8sdhv" w:id="9"/>
      <w:bookmarkEnd w:id="9"/>
      <w:r w:rsidDel="00000000" w:rsidR="00000000" w:rsidRPr="00000000">
        <w:rPr>
          <w:b w:val="1"/>
          <w:bCs w:val="1"/>
          <w:sz w:val="34"/>
          <w:szCs w:val="34"/>
          <w:rtl w:val="0"/>
        </w:rPr>
        <w:t xml:space="preserve">5. Summary of Benefits</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Can handle significantly more concurrent WebSocket connections with less RAM.</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b w:val="1"/>
          <w:bCs w:val="1"/>
          <w:rtl w:val="0"/>
        </w:rPr>
        <w:t xml:space="preserve">Stability:</w:t>
      </w:r>
      <w:r w:rsidDel="00000000" w:rsidR="00000000" w:rsidRPr="00000000">
        <w:rPr>
          <w:rtl w:val="0"/>
        </w:rPr>
        <w:t xml:space="preserve"> Removed brittle "monkey-patching" from Eventlet.</w:t>
      </w:r>
    </w:p>
    <w:p w:rsidR="00000000" w:rsidDel="00000000" w:rsidP="00000000" w:rsidRDefault="00000000" w:rsidRPr="00000000" w14:paraId="00000033">
      <w:pPr>
        <w:numPr>
          <w:ilvl w:val="0"/>
          <w:numId w:val="5"/>
        </w:numPr>
        <w:spacing w:after="240" w:lineRule="auto"/>
        <w:ind w:left="720" w:hanging="360"/>
      </w:pPr>
      <w:r w:rsidDel="00000000" w:rsidR="00000000" w:rsidRPr="00000000">
        <w:rPr>
          <w:b w:val="1"/>
          <w:bCs w:val="1"/>
          <w:rtl w:val="0"/>
        </w:rPr>
        <w:t xml:space="preserve">Developer Experience:</w:t>
      </w:r>
      <w:r w:rsidDel="00000000" w:rsidR="00000000" w:rsidRPr="00000000">
        <w:rPr>
          <w:rtl w:val="0"/>
        </w:rPr>
        <w:t xml:space="preserve"> Native type-hinting in FastAPI provides automatic documentation (Swagger) and better IDE support.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No, the semaphore is NOT released at the </w:t>
      </w:r>
      <w:r w:rsidDel="00000000" w:rsidR="00000000" w:rsidRPr="00000000">
        <w:rPr>
          <w:b w:val="1"/>
          <w:bCs w:val="1"/>
          <w:color w:val="188038"/>
          <w:rtl w:val="0"/>
        </w:rPr>
        <w:t xml:space="preserve">await</w:t>
      </w:r>
      <w:r w:rsidDel="00000000" w:rsidR="00000000" w:rsidRPr="00000000">
        <w:rPr>
          <w:b w:val="1"/>
          <w:bCs w:val="1"/>
          <w:rtl w:val="0"/>
        </w:rPr>
        <w:t xml:space="preserve"> point.</w:t>
      </w:r>
    </w:p>
    <w:p w:rsidR="00000000" w:rsidDel="00000000" w:rsidP="00000000" w:rsidRDefault="00000000" w:rsidRPr="00000000" w14:paraId="00000036">
      <w:pPr>
        <w:spacing w:after="240" w:lineRule="auto"/>
        <w:rPr/>
      </w:pPr>
      <w:r w:rsidDel="00000000" w:rsidR="00000000" w:rsidRPr="00000000">
        <w:rPr>
          <w:rtl w:val="0"/>
        </w:rPr>
        <w:t xml:space="preserve">Here is the mechanical breakdown of why that is critical for your login logic.</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p7fqcz6q851p" w:id="10"/>
      <w:bookmarkEnd w:id="10"/>
      <w:r w:rsidDel="00000000" w:rsidR="00000000" w:rsidRPr="00000000">
        <w:rPr>
          <w:b w:val="1"/>
          <w:bCs w:val="1"/>
          <w:sz w:val="34"/>
          <w:szCs w:val="34"/>
          <w:rtl w:val="0"/>
        </w:rPr>
        <w:t xml:space="preserve">1. Context Manager Lifecycle (</w:t>
      </w:r>
      <w:r w:rsidDel="00000000" w:rsidR="00000000" w:rsidRPr="00000000">
        <w:rPr>
          <w:b w:val="1"/>
          <w:bCs w:val="1"/>
          <w:color w:val="188038"/>
          <w:sz w:val="34"/>
          <w:szCs w:val="34"/>
          <w:rtl w:val="0"/>
        </w:rPr>
        <w:t xml:space="preserve">async with</w:t>
      </w:r>
      <w:r w:rsidDel="00000000" w:rsidR="00000000" w:rsidRPr="00000000">
        <w:rPr>
          <w:b w:val="1"/>
          <w:bCs w:val="1"/>
          <w:sz w:val="34"/>
          <w:szCs w:val="34"/>
          <w:rtl w:val="0"/>
        </w:rPr>
        <w:t xml:space="preserve">)</w:t>
      </w:r>
    </w:p>
    <w:p w:rsidR="00000000" w:rsidDel="00000000" w:rsidP="00000000" w:rsidRDefault="00000000" w:rsidRPr="00000000" w14:paraId="00000039">
      <w:pPr>
        <w:spacing w:after="240" w:lineRule="auto"/>
        <w:rPr/>
      </w:pPr>
      <w:r w:rsidDel="00000000" w:rsidR="00000000" w:rsidRPr="00000000">
        <w:rPr>
          <w:rtl w:val="0"/>
        </w:rPr>
        <w:t xml:space="preserve">When you use </w:t>
      </w:r>
      <w:r w:rsidDel="00000000" w:rsidR="00000000" w:rsidRPr="00000000">
        <w:rPr>
          <w:color w:val="188038"/>
          <w:rtl w:val="0"/>
        </w:rPr>
        <w:t xml:space="preserve">async with _login_sem:</w:t>
      </w:r>
      <w:r w:rsidDel="00000000" w:rsidR="00000000" w:rsidRPr="00000000">
        <w:rPr>
          <w:rtl w:val="0"/>
        </w:rPr>
        <w:t xml:space="preserve">, you are using an </w:t>
      </w:r>
      <w:r w:rsidDel="00000000" w:rsidR="00000000" w:rsidRPr="00000000">
        <w:rPr>
          <w:b w:val="1"/>
          <w:bCs w:val="1"/>
          <w:rtl w:val="0"/>
        </w:rPr>
        <w:t xml:space="preserve">Asynchronous Context Manager</w:t>
      </w:r>
      <w:r w:rsidDel="00000000" w:rsidR="00000000" w:rsidRPr="00000000">
        <w:rPr>
          <w:rtl w:val="0"/>
        </w:rPr>
        <w:t xml:space="preserve">. It has two invisible methods:</w:t>
      </w:r>
    </w:p>
    <w:p w:rsidR="00000000" w:rsidDel="00000000" w:rsidP="00000000" w:rsidRDefault="00000000" w:rsidRPr="00000000" w14:paraId="0000003A">
      <w:pPr>
        <w:numPr>
          <w:ilvl w:val="0"/>
          <w:numId w:val="9"/>
        </w:numPr>
        <w:spacing w:after="0" w:afterAutospacing="0" w:lineRule="auto"/>
        <w:ind w:left="720" w:hanging="360"/>
      </w:pPr>
      <w:r w:rsidDel="00000000" w:rsidR="00000000" w:rsidRPr="00000000">
        <w:rPr>
          <w:color w:val="188038"/>
          <w:rtl w:val="0"/>
        </w:rPr>
        <w:t xml:space="preserve">__aenter__</w:t>
      </w:r>
      <w:r w:rsidDel="00000000" w:rsidR="00000000" w:rsidRPr="00000000">
        <w:rPr>
          <w:rtl w:val="0"/>
        </w:rPr>
        <w:t xml:space="preserve">: Called when you start the </w:t>
      </w:r>
      <w:r w:rsidDel="00000000" w:rsidR="00000000" w:rsidRPr="00000000">
        <w:rPr>
          <w:color w:val="188038"/>
          <w:rtl w:val="0"/>
        </w:rPr>
        <w:t xml:space="preserve">async with</w:t>
      </w:r>
      <w:r w:rsidDel="00000000" w:rsidR="00000000" w:rsidRPr="00000000">
        <w:rPr>
          <w:rtl w:val="0"/>
        </w:rPr>
        <w:t xml:space="preserve"> block. This </w:t>
      </w:r>
      <w:r w:rsidDel="00000000" w:rsidR="00000000" w:rsidRPr="00000000">
        <w:rPr>
          <w:b w:val="1"/>
          <w:bCs w:val="1"/>
          <w:rtl w:val="0"/>
        </w:rPr>
        <w:t xml:space="preserve">decrements</w:t>
      </w:r>
      <w:r w:rsidDel="00000000" w:rsidR="00000000" w:rsidRPr="00000000">
        <w:rPr>
          <w:rtl w:val="0"/>
        </w:rPr>
        <w:t xml:space="preserve"> the semaphore (e.g., from 1 to 0).</w:t>
      </w:r>
    </w:p>
    <w:p w:rsidR="00000000" w:rsidDel="00000000" w:rsidP="00000000" w:rsidRDefault="00000000" w:rsidRPr="00000000" w14:paraId="0000003B">
      <w:pPr>
        <w:numPr>
          <w:ilvl w:val="0"/>
          <w:numId w:val="9"/>
        </w:numPr>
        <w:spacing w:after="240" w:lineRule="auto"/>
        <w:ind w:left="720" w:hanging="360"/>
      </w:pPr>
      <w:r w:rsidDel="00000000" w:rsidR="00000000" w:rsidRPr="00000000">
        <w:rPr>
          <w:color w:val="188038"/>
          <w:rtl w:val="0"/>
        </w:rPr>
        <w:t xml:space="preserve">__aexit__</w:t>
      </w:r>
      <w:r w:rsidDel="00000000" w:rsidR="00000000" w:rsidRPr="00000000">
        <w:rPr>
          <w:rtl w:val="0"/>
        </w:rPr>
        <w:t xml:space="preserve">: Called </w:t>
      </w:r>
      <w:r w:rsidDel="00000000" w:rsidR="00000000" w:rsidRPr="00000000">
        <w:rPr>
          <w:b w:val="1"/>
          <w:bCs w:val="1"/>
          <w:rtl w:val="0"/>
        </w:rPr>
        <w:t xml:space="preserve">only when you exit</w:t>
      </w:r>
      <w:r w:rsidDel="00000000" w:rsidR="00000000" w:rsidRPr="00000000">
        <w:rPr>
          <w:rtl w:val="0"/>
        </w:rPr>
        <w:t xml:space="preserve"> the indented block (either by finishing the code or an exception occurring). This </w:t>
      </w:r>
      <w:r w:rsidDel="00000000" w:rsidR="00000000" w:rsidRPr="00000000">
        <w:rPr>
          <w:b w:val="1"/>
          <w:bCs w:val="1"/>
          <w:rtl w:val="0"/>
        </w:rPr>
        <w:t xml:space="preserve">increments</w:t>
      </w:r>
      <w:r w:rsidDel="00000000" w:rsidR="00000000" w:rsidRPr="00000000">
        <w:rPr>
          <w:rtl w:val="0"/>
        </w:rPr>
        <w:t xml:space="preserve"> the semaphore back to 1.</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7q6135vensf" w:id="11"/>
      <w:bookmarkEnd w:id="11"/>
      <w:r w:rsidDel="00000000" w:rsidR="00000000" w:rsidRPr="00000000">
        <w:rPr>
          <w:b w:val="1"/>
          <w:bCs w:val="1"/>
          <w:color w:val="000000"/>
          <w:sz w:val="26"/>
          <w:szCs w:val="26"/>
          <w:rtl w:val="0"/>
        </w:rPr>
        <w:t xml:space="preserve">The "Wait" Behavior</w:t>
      </w:r>
    </w:p>
    <w:p w:rsidR="00000000" w:rsidDel="00000000" w:rsidP="00000000" w:rsidRDefault="00000000" w:rsidRPr="00000000" w14:paraId="0000003D">
      <w:pPr>
        <w:spacing w:after="240" w:lineRule="auto"/>
        <w:rPr/>
      </w:pPr>
      <w:r w:rsidDel="00000000" w:rsidR="00000000" w:rsidRPr="00000000">
        <w:rPr>
          <w:rtl w:val="0"/>
        </w:rPr>
        <w:t xml:space="preserve">When your code hits </w:t>
      </w:r>
      <w:r w:rsidDel="00000000" w:rsidR="00000000" w:rsidRPr="00000000">
        <w:rPr>
          <w:color w:val="188038"/>
          <w:rtl w:val="0"/>
        </w:rPr>
        <w:t xml:space="preserve">await loop.run_in_executor(...)</w:t>
      </w:r>
      <w:r w:rsidDel="00000000" w:rsidR="00000000" w:rsidRPr="00000000">
        <w:rPr>
          <w:rtl w:val="0"/>
        </w:rPr>
        <w:t xml:space="preserve">:</w:t>
      </w:r>
    </w:p>
    <w:p w:rsidR="00000000" w:rsidDel="00000000" w:rsidP="00000000" w:rsidRDefault="00000000" w:rsidRPr="00000000" w14:paraId="0000003E">
      <w:pPr>
        <w:numPr>
          <w:ilvl w:val="0"/>
          <w:numId w:val="8"/>
        </w:numPr>
        <w:spacing w:after="0" w:afterAutospacing="0" w:lineRule="auto"/>
        <w:ind w:left="720" w:hanging="360"/>
      </w:pPr>
      <w:r w:rsidDel="00000000" w:rsidR="00000000" w:rsidRPr="00000000">
        <w:rPr>
          <w:rtl w:val="0"/>
        </w:rPr>
        <w:t xml:space="preserve">The task is moved to the </w:t>
      </w:r>
      <w:r w:rsidDel="00000000" w:rsidR="00000000" w:rsidRPr="00000000">
        <w:rPr>
          <w:b w:val="1"/>
          <w:bCs w:val="1"/>
          <w:rtl w:val="0"/>
        </w:rPr>
        <w:t xml:space="preserve">Wait Queue</w:t>
      </w:r>
      <w:r w:rsidDel="00000000" w:rsidR="00000000" w:rsidRPr="00000000">
        <w:rPr>
          <w:rtl w:val="0"/>
        </w:rPr>
        <w:t xml:space="preserve">.</w:t>
      </w:r>
    </w:p>
    <w:p w:rsidR="00000000" w:rsidDel="00000000" w:rsidP="00000000" w:rsidRDefault="00000000" w:rsidRPr="00000000" w14:paraId="0000003F">
      <w:pPr>
        <w:numPr>
          <w:ilvl w:val="0"/>
          <w:numId w:val="8"/>
        </w:numPr>
        <w:spacing w:after="0" w:afterAutospacing="0" w:lineRule="auto"/>
        <w:ind w:left="720" w:hanging="360"/>
      </w:pPr>
      <w:r w:rsidDel="00000000" w:rsidR="00000000" w:rsidRPr="00000000">
        <w:rPr>
          <w:rtl w:val="0"/>
        </w:rPr>
        <w:t xml:space="preserve">The Event Loop is free to go do other things.</w:t>
      </w:r>
    </w:p>
    <w:p w:rsidR="00000000" w:rsidDel="00000000" w:rsidP="00000000" w:rsidRDefault="00000000" w:rsidRPr="00000000" w14:paraId="00000040">
      <w:pPr>
        <w:numPr>
          <w:ilvl w:val="0"/>
          <w:numId w:val="8"/>
        </w:numPr>
        <w:spacing w:after="0" w:afterAutospacing="0" w:lineRule="auto"/>
        <w:ind w:left="720" w:hanging="360"/>
      </w:pPr>
      <w:r w:rsidDel="00000000" w:rsidR="00000000" w:rsidRPr="00000000">
        <w:rPr>
          <w:b w:val="1"/>
          <w:bCs w:val="1"/>
          <w:rtl w:val="0"/>
        </w:rPr>
        <w:t xml:space="preserve">HOWEVER</w:t>
      </w:r>
      <w:r w:rsidDel="00000000" w:rsidR="00000000" w:rsidRPr="00000000">
        <w:rPr>
          <w:rtl w:val="0"/>
        </w:rPr>
        <w:t xml:space="preserve">, that task is still "inside" the </w:t>
      </w:r>
      <w:r w:rsidDel="00000000" w:rsidR="00000000" w:rsidRPr="00000000">
        <w:rPr>
          <w:color w:val="188038"/>
          <w:rtl w:val="0"/>
        </w:rPr>
        <w:t xml:space="preserve">async with</w:t>
      </w:r>
      <w:r w:rsidDel="00000000" w:rsidR="00000000" w:rsidRPr="00000000">
        <w:rPr>
          <w:rtl w:val="0"/>
        </w:rPr>
        <w:t xml:space="preserve"> block. It has not reached the </w:t>
      </w:r>
      <w:r w:rsidDel="00000000" w:rsidR="00000000" w:rsidRPr="00000000">
        <w:rPr>
          <w:color w:val="188038"/>
          <w:rtl w:val="0"/>
        </w:rPr>
        <w:t xml:space="preserve">__aexit__</w:t>
      </w:r>
      <w:r w:rsidDel="00000000" w:rsidR="00000000" w:rsidRPr="00000000">
        <w:rPr>
          <w:rtl w:val="0"/>
        </w:rPr>
        <w:t xml:space="preserve"> point yet.</w:t>
      </w:r>
    </w:p>
    <w:p w:rsidR="00000000" w:rsidDel="00000000" w:rsidP="00000000" w:rsidRDefault="00000000" w:rsidRPr="00000000" w14:paraId="00000041">
      <w:pPr>
        <w:numPr>
          <w:ilvl w:val="0"/>
          <w:numId w:val="8"/>
        </w:numPr>
        <w:spacing w:after="240" w:lineRule="auto"/>
        <w:ind w:left="720" w:hanging="360"/>
      </w:pPr>
      <w:r w:rsidDel="00000000" w:rsidR="00000000" w:rsidRPr="00000000">
        <w:rPr>
          <w:rtl w:val="0"/>
        </w:rPr>
        <w:t xml:space="preserve">Therefore, the semaphore </w:t>
      </w:r>
      <w:r w:rsidDel="00000000" w:rsidR="00000000" w:rsidRPr="00000000">
        <w:rPr>
          <w:b w:val="1"/>
          <w:bCs w:val="1"/>
          <w:rtl w:val="0"/>
        </w:rPr>
        <w:t xml:space="preserve">remains at 0</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rPr>
          <w:b w:val="1"/>
          <w:bCs w:val="1"/>
          <w:sz w:val="34"/>
          <w:szCs w:val="34"/>
        </w:rPr>
      </w:pPr>
      <w:bookmarkStart w:colFirst="0" w:colLast="0" w:name="_cmm8uzpiinal" w:id="12"/>
      <w:bookmarkEnd w:id="12"/>
      <w:r w:rsidDel="00000000" w:rsidR="00000000" w:rsidRPr="00000000">
        <w:rPr>
          <w:b w:val="1"/>
          <w:bCs w:val="1"/>
          <w:sz w:val="34"/>
          <w:szCs w:val="34"/>
          <w:rtl w:val="0"/>
        </w:rPr>
        <w:t xml:space="preserve">2. Why this is the "Correct" Behavior</w:t>
      </w:r>
    </w:p>
    <w:p w:rsidR="00000000" w:rsidDel="00000000" w:rsidP="00000000" w:rsidRDefault="00000000" w:rsidRPr="00000000" w14:paraId="00000044">
      <w:pPr>
        <w:spacing w:after="240" w:lineRule="auto"/>
        <w:rPr/>
      </w:pPr>
      <w:r w:rsidDel="00000000" w:rsidR="00000000" w:rsidRPr="00000000">
        <w:rPr>
          <w:rtl w:val="0"/>
        </w:rPr>
        <w:t xml:space="preserve">Imagine if the semaphore </w:t>
      </w:r>
      <w:r w:rsidDel="00000000" w:rsidR="00000000" w:rsidRPr="00000000">
        <w:rPr>
          <w:i w:val="1"/>
          <w:iCs w:val="1"/>
          <w:rtl w:val="0"/>
        </w:rPr>
        <w:t xml:space="preserve">did</w:t>
      </w:r>
      <w:r w:rsidDel="00000000" w:rsidR="00000000" w:rsidRPr="00000000">
        <w:rPr>
          <w:rtl w:val="0"/>
        </w:rPr>
        <w:t xml:space="preserve"> reset to 1 the moment you hit </w:t>
      </w:r>
      <w:r w:rsidDel="00000000" w:rsidR="00000000" w:rsidRPr="00000000">
        <w:rPr>
          <w:color w:val="188038"/>
          <w:rtl w:val="0"/>
        </w:rPr>
        <w:t xml:space="preserve">await</w:t>
      </w:r>
      <w:r w:rsidDel="00000000" w:rsidR="00000000" w:rsidRPr="00000000">
        <w:rPr>
          <w:rtl w:val="0"/>
        </w:rPr>
        <w:t xml:space="preserve">:</w:t>
      </w:r>
    </w:p>
    <w:p w:rsidR="00000000" w:rsidDel="00000000" w:rsidP="00000000" w:rsidRDefault="00000000" w:rsidRPr="00000000" w14:paraId="00000045">
      <w:pPr>
        <w:numPr>
          <w:ilvl w:val="0"/>
          <w:numId w:val="13"/>
        </w:numPr>
        <w:spacing w:after="0" w:afterAutospacing="0" w:lineRule="auto"/>
        <w:ind w:left="720" w:hanging="360"/>
      </w:pPr>
      <w:r w:rsidDel="00000000" w:rsidR="00000000" w:rsidRPr="00000000">
        <w:rPr>
          <w:b w:val="1"/>
          <w:bCs w:val="1"/>
          <w:rtl w:val="0"/>
        </w:rPr>
        <w:t xml:space="preserve">Task A</w:t>
      </w:r>
      <w:r w:rsidDel="00000000" w:rsidR="00000000" w:rsidRPr="00000000">
        <w:rPr>
          <w:rtl w:val="0"/>
        </w:rPr>
        <w:t xml:space="preserve"> enters, sets semaphore to 0, hits the </w:t>
      </w:r>
      <w:r w:rsidDel="00000000" w:rsidR="00000000" w:rsidRPr="00000000">
        <w:rPr>
          <w:color w:val="188038"/>
          <w:rtl w:val="0"/>
        </w:rPr>
        <w:t xml:space="preserve">await</w:t>
      </w:r>
      <w:r w:rsidDel="00000000" w:rsidR="00000000" w:rsidRPr="00000000">
        <w:rPr>
          <w:rtl w:val="0"/>
        </w:rPr>
        <w:t xml:space="preserve"> to log in, and moves to the Wait Queue.</w:t>
      </w:r>
    </w:p>
    <w:p w:rsidR="00000000" w:rsidDel="00000000" w:rsidP="00000000" w:rsidRDefault="00000000" w:rsidRPr="00000000" w14:paraId="00000046">
      <w:pPr>
        <w:numPr>
          <w:ilvl w:val="0"/>
          <w:numId w:val="13"/>
        </w:numPr>
        <w:spacing w:after="0" w:afterAutospacing="0" w:lineRule="auto"/>
        <w:ind w:left="720" w:hanging="360"/>
      </w:pPr>
      <w:r w:rsidDel="00000000" w:rsidR="00000000" w:rsidRPr="00000000">
        <w:rPr>
          <w:rtl w:val="0"/>
        </w:rPr>
        <w:t xml:space="preserve">If the semaphore reset to 1 now, </w:t>
      </w:r>
      <w:r w:rsidDel="00000000" w:rsidR="00000000" w:rsidRPr="00000000">
        <w:rPr>
          <w:b w:val="1"/>
          <w:bCs w:val="1"/>
          <w:rtl w:val="0"/>
        </w:rPr>
        <w:t xml:space="preserve">Task B</w:t>
      </w:r>
      <w:r w:rsidDel="00000000" w:rsidR="00000000" w:rsidRPr="00000000">
        <w:rPr>
          <w:rtl w:val="0"/>
        </w:rPr>
        <w:t xml:space="preserve"> would immediately enter the block.</w:t>
      </w:r>
    </w:p>
    <w:p w:rsidR="00000000" w:rsidDel="00000000" w:rsidP="00000000" w:rsidRDefault="00000000" w:rsidRPr="00000000" w14:paraId="00000047">
      <w:pPr>
        <w:numPr>
          <w:ilvl w:val="0"/>
          <w:numId w:val="13"/>
        </w:numPr>
        <w:spacing w:after="0" w:afterAutospacing="0" w:lineRule="auto"/>
        <w:ind w:left="720" w:hanging="360"/>
      </w:pPr>
      <w:r w:rsidDel="00000000" w:rsidR="00000000" w:rsidRPr="00000000">
        <w:rPr>
          <w:rtl w:val="0"/>
        </w:rPr>
        <w:t xml:space="preserve">Task B would check </w:t>
      </w:r>
      <w:r w:rsidDel="00000000" w:rsidR="00000000" w:rsidRPr="00000000">
        <w:rPr>
          <w:color w:val="188038"/>
          <w:rtl w:val="0"/>
        </w:rPr>
        <w:t xml:space="preserve">if _logged_in:</w:t>
      </w:r>
      <w:r w:rsidDel="00000000" w:rsidR="00000000" w:rsidRPr="00000000">
        <w:rPr>
          <w:rtl w:val="0"/>
        </w:rPr>
        <w:t xml:space="preserve">. Since Task A is still in the Wait Queue and hasn't set the flag to </w:t>
      </w:r>
      <w:r w:rsidDel="00000000" w:rsidR="00000000" w:rsidRPr="00000000">
        <w:rPr>
          <w:color w:val="188038"/>
          <w:rtl w:val="0"/>
        </w:rPr>
        <w:t xml:space="preserve">True</w:t>
      </w:r>
      <w:r w:rsidDel="00000000" w:rsidR="00000000" w:rsidRPr="00000000">
        <w:rPr>
          <w:rtl w:val="0"/>
        </w:rPr>
        <w:t xml:space="preserve"> yet, Task B thinks it needs to log in.</w:t>
      </w:r>
    </w:p>
    <w:p w:rsidR="00000000" w:rsidDel="00000000" w:rsidP="00000000" w:rsidRDefault="00000000" w:rsidRPr="00000000" w14:paraId="00000048">
      <w:pPr>
        <w:numPr>
          <w:ilvl w:val="0"/>
          <w:numId w:val="13"/>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You would have two threads both trying to log into Robinhood at the same time. This defeats the entire purpose of the semaphore.</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By holding the semaphore at 0 during the </w:t>
      </w:r>
      <w:r w:rsidDel="00000000" w:rsidR="00000000" w:rsidRPr="00000000">
        <w:rPr>
          <w:b w:val="1"/>
          <w:bCs w:val="1"/>
          <w:color w:val="188038"/>
          <w:rtl w:val="0"/>
        </w:rPr>
        <w:t xml:space="preserve">await</w:t>
      </w:r>
      <w:r w:rsidDel="00000000" w:rsidR="00000000" w:rsidRPr="00000000">
        <w:rPr>
          <w:b w:val="1"/>
          <w:bCs w:val="1"/>
          <w:rtl w:val="0"/>
        </w:rPr>
        <w:t xml:space="preserve">, Task B is forced to wait in the "Ready Queue" (specifically, waiting for the semaphore to be available) until Task A is completely finished with the login thread.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8dl1gloexfi0" w:id="13"/>
      <w:bookmarkEnd w:id="13"/>
      <w:r w:rsidDel="00000000" w:rsidR="00000000" w:rsidRPr="00000000">
        <w:rPr>
          <w:b w:val="1"/>
          <w:bCs w:val="1"/>
          <w:sz w:val="34"/>
          <w:szCs w:val="34"/>
          <w:rtl w:val="0"/>
        </w:rPr>
        <w:t xml:space="preserve">3. The "Thundering Herd" Protection</w:t>
      </w:r>
    </w:p>
    <w:p w:rsidR="00000000" w:rsidDel="00000000" w:rsidP="00000000" w:rsidRDefault="00000000" w:rsidRPr="00000000" w14:paraId="0000004C">
      <w:pPr>
        <w:spacing w:after="240" w:lineRule="auto"/>
        <w:rPr/>
      </w:pPr>
      <w:r w:rsidDel="00000000" w:rsidR="00000000" w:rsidRPr="00000000">
        <w:rPr>
          <w:rtl w:val="0"/>
        </w:rPr>
        <w:t xml:space="preserve">Because the semaphore stays at 0, here is what the queues look like while you are logging in:</w:t>
      </w:r>
    </w:p>
    <w:p w:rsidR="00000000" w:rsidDel="00000000" w:rsidP="00000000" w:rsidRDefault="00000000" w:rsidRPr="00000000" w14:paraId="0000004D">
      <w:pPr>
        <w:numPr>
          <w:ilvl w:val="0"/>
          <w:numId w:val="14"/>
        </w:numPr>
        <w:spacing w:after="0" w:afterAutospacing="0" w:lineRule="auto"/>
        <w:ind w:left="720" w:hanging="360"/>
      </w:pPr>
      <w:r w:rsidDel="00000000" w:rsidR="00000000" w:rsidRPr="00000000">
        <w:rPr>
          <w:b w:val="1"/>
          <w:bCs w:val="1"/>
          <w:rtl w:val="0"/>
        </w:rPr>
        <w:t xml:space="preserve">Thread Pool:</w:t>
      </w:r>
      <w:r w:rsidDel="00000000" w:rsidR="00000000" w:rsidRPr="00000000">
        <w:rPr>
          <w:rtl w:val="0"/>
        </w:rPr>
        <w:t xml:space="preserve"> Running </w:t>
      </w:r>
      <w:r w:rsidDel="00000000" w:rsidR="00000000" w:rsidRPr="00000000">
        <w:rPr>
          <w:color w:val="188038"/>
          <w:rtl w:val="0"/>
        </w:rPr>
        <w:t xml:space="preserve">_do_rh_login</w:t>
      </w:r>
      <w:r w:rsidDel="00000000" w:rsidR="00000000" w:rsidRPr="00000000">
        <w:rPr>
          <w:rtl w:val="0"/>
        </w:rPr>
        <w:t xml:space="preserve">.</w:t>
      </w:r>
    </w:p>
    <w:p w:rsidR="00000000" w:rsidDel="00000000" w:rsidP="00000000" w:rsidRDefault="00000000" w:rsidRPr="00000000" w14:paraId="0000004E">
      <w:pPr>
        <w:numPr>
          <w:ilvl w:val="0"/>
          <w:numId w:val="14"/>
        </w:numPr>
        <w:spacing w:after="0" w:afterAutospacing="0" w:lineRule="auto"/>
        <w:ind w:left="720" w:hanging="360"/>
      </w:pPr>
      <w:r w:rsidDel="00000000" w:rsidR="00000000" w:rsidRPr="00000000">
        <w:rPr>
          <w:b w:val="1"/>
          <w:bCs w:val="1"/>
          <w:rtl w:val="0"/>
        </w:rPr>
        <w:t xml:space="preserve">Wait Queue:</w:t>
      </w:r>
      <w:r w:rsidDel="00000000" w:rsidR="00000000" w:rsidRPr="00000000">
        <w:rPr>
          <w:rtl w:val="0"/>
        </w:rPr>
        <w:t xml:space="preserve"> </w:t>
      </w:r>
      <w:r w:rsidDel="00000000" w:rsidR="00000000" w:rsidRPr="00000000">
        <w:rPr>
          <w:b w:val="1"/>
          <w:bCs w:val="1"/>
          <w:rtl w:val="0"/>
        </w:rPr>
        <w:t xml:space="preserve">Task A</w:t>
      </w:r>
      <w:r w:rsidDel="00000000" w:rsidR="00000000" w:rsidRPr="00000000">
        <w:rPr>
          <w:rtl w:val="0"/>
        </w:rPr>
        <w:t xml:space="preserve"> is sitting here, holding the "key" (semaphore).</w:t>
      </w:r>
    </w:p>
    <w:p w:rsidR="00000000" w:rsidDel="00000000" w:rsidP="00000000" w:rsidRDefault="00000000" w:rsidRPr="00000000" w14:paraId="0000004F">
      <w:pPr>
        <w:numPr>
          <w:ilvl w:val="0"/>
          <w:numId w:val="14"/>
        </w:numPr>
        <w:spacing w:after="240" w:lineRule="auto"/>
        <w:ind w:left="720" w:hanging="360"/>
      </w:pPr>
      <w:r w:rsidDel="00000000" w:rsidR="00000000" w:rsidRPr="00000000">
        <w:rPr>
          <w:b w:val="1"/>
          <w:bCs w:val="1"/>
          <w:rtl w:val="0"/>
        </w:rPr>
        <w:t xml:space="preserve">Ready Queue:</w:t>
      </w:r>
      <w:r w:rsidDel="00000000" w:rsidR="00000000" w:rsidRPr="00000000">
        <w:rPr>
          <w:rtl w:val="0"/>
        </w:rPr>
        <w:t xml:space="preserve"> </w:t>
      </w:r>
      <w:r w:rsidDel="00000000" w:rsidR="00000000" w:rsidRPr="00000000">
        <w:rPr>
          <w:b w:val="1"/>
          <w:bCs w:val="1"/>
          <w:rtl w:val="0"/>
        </w:rPr>
        <w:t xml:space="preserve">Task B, C, and D</w:t>
      </w:r>
      <w:r w:rsidDel="00000000" w:rsidR="00000000" w:rsidRPr="00000000">
        <w:rPr>
          <w:rtl w:val="0"/>
        </w:rPr>
        <w:t xml:space="preserve"> are all stuck at the </w:t>
      </w:r>
      <w:r w:rsidDel="00000000" w:rsidR="00000000" w:rsidRPr="00000000">
        <w:rPr>
          <w:color w:val="188038"/>
          <w:rtl w:val="0"/>
        </w:rPr>
        <w:t xml:space="preserve">async with _login_sem</w:t>
      </w:r>
      <w:r w:rsidDel="00000000" w:rsidR="00000000" w:rsidRPr="00000000">
        <w:rPr>
          <w:rtl w:val="0"/>
        </w:rPr>
        <w:t xml:space="preserve"> line. They cannot proceed until Task A finishes, resumes, sets the flag, and exits the block.</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6j1lrsfooq22" w:id="14"/>
      <w:bookmarkEnd w:id="14"/>
      <w:r w:rsidDel="00000000" w:rsidR="00000000" w:rsidRPr="00000000">
        <w:rPr>
          <w:b w:val="1"/>
          <w:bCs w:val="1"/>
          <w:sz w:val="34"/>
          <w:szCs w:val="34"/>
          <w:rtl w:val="0"/>
        </w:rPr>
        <w:t xml:space="preserve">4. Interview "Deep Dive" Explanation</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Q: "Does hitting an </w:t>
      </w:r>
      <w:r w:rsidDel="00000000" w:rsidR="00000000" w:rsidRPr="00000000">
        <w:rPr>
          <w:b w:val="1"/>
          <w:bCs w:val="1"/>
          <w:color w:val="188038"/>
          <w:rtl w:val="0"/>
        </w:rPr>
        <w:t xml:space="preserve">await</w:t>
      </w:r>
      <w:r w:rsidDel="00000000" w:rsidR="00000000" w:rsidRPr="00000000">
        <w:rPr>
          <w:b w:val="1"/>
          <w:bCs w:val="1"/>
          <w:rtl w:val="0"/>
        </w:rPr>
        <w:t xml:space="preserve"> inside a lock or semaphore release that lock?"</w:t>
      </w:r>
    </w:p>
    <w:p w:rsidR="00000000" w:rsidDel="00000000" w:rsidP="00000000" w:rsidRDefault="00000000" w:rsidRPr="00000000" w14:paraId="00000053">
      <w:pPr>
        <w:spacing w:after="240" w:lineRule="auto"/>
        <w:rPr/>
      </w:pPr>
      <w:r w:rsidDel="00000000" w:rsidR="00000000" w:rsidRPr="00000000">
        <w:rPr>
          <w:b w:val="1"/>
          <w:bCs w:val="1"/>
          <w:rtl w:val="0"/>
        </w:rPr>
        <w:t xml:space="preserve">A:</w:t>
      </w:r>
      <w:r w:rsidDel="00000000" w:rsidR="00000000" w:rsidRPr="00000000">
        <w:rPr>
          <w:rtl w:val="0"/>
        </w:rPr>
        <w:t xml:space="preserve"> "No. In </w:t>
      </w:r>
      <w:r w:rsidDel="00000000" w:rsidR="00000000" w:rsidRPr="00000000">
        <w:rPr>
          <w:color w:val="188038"/>
          <w:rtl w:val="0"/>
        </w:rPr>
        <w:t xml:space="preserve">asyncio</w:t>
      </w:r>
      <w:r w:rsidDel="00000000" w:rsidR="00000000" w:rsidRPr="00000000">
        <w:rPr>
          <w:rtl w:val="0"/>
        </w:rPr>
        <w:t xml:space="preserve">, holding a semaphore or lock is tied to the scope of the context manager, not the activity of the event loop. This is a vital distinction. Even though the task is suspended and the event loop is handling other requests, the 'ownership' of that semaphore remains with the suspended task until it resumes and exits the block. This ensures that the protected critical section (the login logic) remains mutually exclusive."</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9dx1ci1ilh6h" w:id="15"/>
      <w:bookmarkEnd w:id="15"/>
      <w:r w:rsidDel="00000000" w:rsidR="00000000" w:rsidRPr="00000000">
        <w:rPr>
          <w:b w:val="1"/>
          <w:bCs w:val="1"/>
          <w:color w:val="000000"/>
          <w:sz w:val="26"/>
          <w:szCs w:val="26"/>
          <w:rtl w:val="0"/>
        </w:rPr>
        <w:t xml:space="preserve">Documentation Update: Semaphore Mechanics</w:t>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2255"/>
        <w:gridCol w:w="3020"/>
        <w:tblGridChange w:id="0">
          <w:tblGrid>
            <w:gridCol w:w="3005"/>
            <w:gridCol w:w="2255"/>
            <w:gridCol w:w="302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Semaphore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Task Location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Before </w:t>
            </w:r>
            <w:r w:rsidDel="00000000" w:rsidR="00000000" w:rsidRPr="00000000">
              <w:rPr>
                <w:b w:val="1"/>
                <w:bCs w:val="1"/>
                <w:color w:val="188038"/>
                <w:rtl w:val="0"/>
              </w:rPr>
              <w:t xml:space="preserve">async with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Ready Queue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Inside Block (Pre-Await)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Ready Queue (Executing)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During </w:t>
            </w:r>
            <w:r w:rsidDel="00000000" w:rsidR="00000000" w:rsidRPr="00000000">
              <w:rPr>
                <w:b w:val="1"/>
                <w:bCs w:val="1"/>
                <w:color w:val="188038"/>
                <w:rtl w:val="0"/>
              </w:rPr>
              <w:t xml:space="preserve">await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0 (Still 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Wait Queue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Post-Await (Flag 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Ready Queue (Resumed)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After </w:t>
            </w:r>
            <w:r w:rsidDel="00000000" w:rsidR="00000000" w:rsidRPr="00000000">
              <w:rPr>
                <w:b w:val="1"/>
                <w:bCs w:val="1"/>
                <w:color w:val="188038"/>
                <w:rtl w:val="0"/>
              </w:rPr>
              <w:t xml:space="preserve">async with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Done / Next Step</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e3e3e3"/>
          <w:sz w:val="24"/>
          <w:szCs w:val="24"/>
          <w:shd w:fill="282a2c" w:val="clear"/>
        </w:rPr>
      </w:pPr>
      <w:r w:rsidDel="00000000" w:rsidR="00000000" w:rsidRPr="00000000">
        <w:rPr>
          <w:color w:val="e3e3e3"/>
          <w:sz w:val="24"/>
          <w:szCs w:val="24"/>
          <w:shd w:fill="282a2c" w:val="clear"/>
          <w:rtl w:val="0"/>
        </w:rPr>
        <w:t xml:space="preserve">what other things can eventloop can do during await and robinhood execution with semaphore=0?</w:t>
      </w:r>
    </w:p>
    <w:p w:rsidR="00000000" w:rsidDel="00000000" w:rsidP="00000000" w:rsidRDefault="00000000" w:rsidRPr="00000000" w14:paraId="0000006A">
      <w:pPr>
        <w:rPr>
          <w:color w:val="e3e3e3"/>
          <w:sz w:val="24"/>
          <w:szCs w:val="24"/>
          <w:shd w:fill="282a2c" w:val="clear"/>
        </w:rPr>
      </w:pPr>
      <w:r w:rsidDel="00000000" w:rsidR="00000000" w:rsidRPr="00000000">
        <w:rPr>
          <w:rtl w:val="0"/>
        </w:rPr>
      </w:r>
    </w:p>
    <w:p w:rsidR="00000000" w:rsidDel="00000000" w:rsidP="00000000" w:rsidRDefault="00000000" w:rsidRPr="00000000" w14:paraId="0000006B">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While your login task is suspended in the </w:t>
      </w:r>
      <w:r w:rsidDel="00000000" w:rsidR="00000000" w:rsidRPr="00000000">
        <w:rPr>
          <w:b w:val="1"/>
          <w:bCs w:val="1"/>
          <w:color w:val="e3e3e3"/>
          <w:sz w:val="24"/>
          <w:szCs w:val="24"/>
          <w:shd w:fill="282a2c" w:val="clear"/>
          <w:rtl w:val="0"/>
        </w:rPr>
        <w:t xml:space="preserve">Wait Queue</w:t>
      </w:r>
      <w:r w:rsidDel="00000000" w:rsidR="00000000" w:rsidRPr="00000000">
        <w:rPr>
          <w:color w:val="e3e3e3"/>
          <w:sz w:val="24"/>
          <w:szCs w:val="24"/>
          <w:shd w:fill="282a2c" w:val="clear"/>
          <w:rtl w:val="0"/>
        </w:rPr>
        <w:t xml:space="preserve"> and the semaphore is held at </w:t>
      </w:r>
      <w:r w:rsidDel="00000000" w:rsidR="00000000" w:rsidRPr="00000000">
        <w:rPr>
          <w:b w:val="1"/>
          <w:bCs w:val="1"/>
          <w:color w:val="e3e3e3"/>
          <w:sz w:val="24"/>
          <w:szCs w:val="24"/>
          <w:shd w:fill="282a2c" w:val="clear"/>
          <w:rtl w:val="0"/>
        </w:rPr>
        <w:t xml:space="preserve">0</w:t>
      </w:r>
      <w:r w:rsidDel="00000000" w:rsidR="00000000" w:rsidRPr="00000000">
        <w:rPr>
          <w:color w:val="e3e3e3"/>
          <w:sz w:val="24"/>
          <w:szCs w:val="24"/>
          <w:shd w:fill="282a2c" w:val="clear"/>
          <w:rtl w:val="0"/>
        </w:rPr>
        <w:t xml:space="preserve">, the Event Loop is far from idle. In fact, this is where the efficiency of an asynchronous system truly shines.</w:t>
      </w:r>
    </w:p>
    <w:p w:rsidR="00000000" w:rsidDel="00000000" w:rsidP="00000000" w:rsidRDefault="00000000" w:rsidRPr="00000000" w14:paraId="0000006C">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Since the Event Loop isn't "stuck" waiting for the Robinhood thread, it continues to cycle through its tick, handling every other part of your application.</w:t>
      </w:r>
    </w:p>
    <w:p w:rsidR="00000000" w:rsidDel="00000000" w:rsidP="00000000" w:rsidRDefault="00000000" w:rsidRPr="00000000" w14:paraId="0000006D">
      <w:pPr>
        <w:rPr>
          <w:color w:val="e3e3e3"/>
          <w:sz w:val="24"/>
          <w:szCs w:val="24"/>
          <w:shd w:fill="282a2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0" w:lineRule="auto"/>
        <w:rPr>
          <w:b w:val="1"/>
          <w:bCs w:val="1"/>
          <w:color w:val="e3e3e3"/>
          <w:sz w:val="26"/>
          <w:szCs w:val="26"/>
          <w:shd w:fill="282a2c" w:val="clear"/>
        </w:rPr>
      </w:pPr>
      <w:bookmarkStart w:colFirst="0" w:colLast="0" w:name="_g36u4forj2ts" w:id="16"/>
      <w:bookmarkEnd w:id="16"/>
      <w:r w:rsidDel="00000000" w:rsidR="00000000" w:rsidRPr="00000000">
        <w:rPr>
          <w:b w:val="1"/>
          <w:bCs w:val="1"/>
          <w:color w:val="e3e3e3"/>
          <w:sz w:val="26"/>
          <w:szCs w:val="26"/>
          <w:shd w:fill="282a2c" w:val="clear"/>
          <w:rtl w:val="0"/>
        </w:rPr>
        <w:t xml:space="preserve">1. Handling WebSocket Heartbeats (Keep-Alive)</w:t>
      </w:r>
    </w:p>
    <w:p w:rsidR="00000000" w:rsidDel="00000000" w:rsidP="00000000" w:rsidRDefault="00000000" w:rsidRPr="00000000" w14:paraId="0000006F">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This is the most critical task for your </w:t>
      </w:r>
      <w:r w:rsidDel="00000000" w:rsidR="00000000" w:rsidRPr="00000000">
        <w:rPr>
          <w:b w:val="1"/>
          <w:bCs w:val="1"/>
          <w:color w:val="e3e3e3"/>
          <w:sz w:val="24"/>
          <w:szCs w:val="24"/>
          <w:shd w:fill="282a2c" w:val="clear"/>
          <w:rtl w:val="0"/>
        </w:rPr>
        <w:t xml:space="preserve">MagicStreamMovies</w:t>
      </w:r>
      <w:r w:rsidDel="00000000" w:rsidR="00000000" w:rsidRPr="00000000">
        <w:rPr>
          <w:color w:val="e3e3e3"/>
          <w:sz w:val="24"/>
          <w:szCs w:val="24"/>
          <w:shd w:fill="282a2c" w:val="clear"/>
          <w:rtl w:val="0"/>
        </w:rPr>
        <w:t xml:space="preserve"> project.</w:t>
      </w:r>
    </w:p>
    <w:p w:rsidR="00000000" w:rsidDel="00000000" w:rsidP="00000000" w:rsidRDefault="00000000" w:rsidRPr="00000000" w14:paraId="00000070">
      <w:pPr>
        <w:numPr>
          <w:ilvl w:val="0"/>
          <w:numId w:val="1"/>
        </w:numPr>
        <w:spacing w:after="0" w:afterAutospacing="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The Problem:</w:t>
      </w:r>
      <w:r w:rsidDel="00000000" w:rsidR="00000000" w:rsidRPr="00000000">
        <w:rPr>
          <w:color w:val="e3e3e3"/>
          <w:sz w:val="24"/>
          <w:szCs w:val="24"/>
          <w:shd w:fill="282a2c" w:val="clear"/>
          <w:rtl w:val="0"/>
        </w:rPr>
        <w:t xml:space="preserve"> In a synchronous system (E1), if the login took 10 seconds, the server couldn't respond to WebSocket "Pings." The browser would assume the server died and drop the connection.</w:t>
      </w:r>
    </w:p>
    <w:p w:rsidR="00000000" w:rsidDel="00000000" w:rsidP="00000000" w:rsidRDefault="00000000" w:rsidRPr="00000000" w14:paraId="00000071">
      <w:pPr>
        <w:numPr>
          <w:ilvl w:val="0"/>
          <w:numId w:val="1"/>
        </w:numPr>
        <w:spacing w:after="24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The E2 Solution:</w:t>
      </w:r>
      <w:r w:rsidDel="00000000" w:rsidR="00000000" w:rsidRPr="00000000">
        <w:rPr>
          <w:color w:val="e3e3e3"/>
          <w:sz w:val="24"/>
          <w:szCs w:val="24"/>
          <w:shd w:fill="282a2c" w:val="clear"/>
          <w:rtl w:val="0"/>
        </w:rPr>
        <w:t xml:space="preserve"> While the login is happening in the background, the Event Loop continues to receive "Ping" frames from the frontend and instantly sends back "Pong" frames. This keeps the real-time tunnel open and healthy.</w:t>
      </w:r>
    </w:p>
    <w:p w:rsidR="00000000" w:rsidDel="00000000" w:rsidP="00000000" w:rsidRDefault="00000000" w:rsidRPr="00000000" w14:paraId="00000072">
      <w:pPr>
        <w:pStyle w:val="Heading3"/>
        <w:keepNext w:val="0"/>
        <w:keepLines w:val="0"/>
        <w:spacing w:before="0" w:lineRule="auto"/>
        <w:rPr>
          <w:b w:val="1"/>
          <w:bCs w:val="1"/>
          <w:color w:val="e3e3e3"/>
          <w:sz w:val="26"/>
          <w:szCs w:val="26"/>
          <w:shd w:fill="282a2c" w:val="clear"/>
        </w:rPr>
      </w:pPr>
      <w:bookmarkStart w:colFirst="0" w:colLast="0" w:name="_j7u5zibig5vq" w:id="17"/>
      <w:bookmarkEnd w:id="17"/>
      <w:r w:rsidDel="00000000" w:rsidR="00000000" w:rsidRPr="00000000">
        <w:rPr>
          <w:b w:val="1"/>
          <w:bCs w:val="1"/>
          <w:color w:val="e3e3e3"/>
          <w:sz w:val="26"/>
          <w:szCs w:val="26"/>
          <w:shd w:fill="282a2c" w:val="clear"/>
          <w:rtl w:val="0"/>
        </w:rPr>
        <w:t xml:space="preserve">2. Serving Static Files and API Routes</w:t>
      </w:r>
    </w:p>
    <w:p w:rsidR="00000000" w:rsidDel="00000000" w:rsidP="00000000" w:rsidRDefault="00000000" w:rsidRPr="00000000" w14:paraId="00000073">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If another user (or a different tab in your browser) tries to access a non-protected route:</w:t>
      </w:r>
    </w:p>
    <w:p w:rsidR="00000000" w:rsidDel="00000000" w:rsidP="00000000" w:rsidRDefault="00000000" w:rsidRPr="00000000" w14:paraId="00000074">
      <w:pPr>
        <w:numPr>
          <w:ilvl w:val="0"/>
          <w:numId w:val="3"/>
        </w:numPr>
        <w:spacing w:after="0" w:afterAutospacing="0" w:lineRule="auto"/>
        <w:ind w:left="720" w:hanging="360"/>
        <w:rPr>
          <w:color w:val="e3e3e3"/>
          <w:sz w:val="24"/>
          <w:szCs w:val="24"/>
          <w:shd w:fill="282a2c" w:val="clear"/>
        </w:rPr>
      </w:pPr>
      <w:r w:rsidDel="00000000" w:rsidR="00000000" w:rsidRPr="00000000">
        <w:rPr>
          <w:color w:val="e3e3e3"/>
          <w:sz w:val="24"/>
          <w:szCs w:val="24"/>
          <w:shd w:fill="282a2c" w:val="clear"/>
          <w:rtl w:val="0"/>
        </w:rPr>
        <w:t xml:space="preserve">The Event Loop handles the HTTP GET request for your CSS, JS, or images.</w:t>
      </w:r>
    </w:p>
    <w:p w:rsidR="00000000" w:rsidDel="00000000" w:rsidP="00000000" w:rsidRDefault="00000000" w:rsidRPr="00000000" w14:paraId="00000075">
      <w:pPr>
        <w:numPr>
          <w:ilvl w:val="0"/>
          <w:numId w:val="3"/>
        </w:numPr>
        <w:spacing w:after="240" w:lineRule="auto"/>
        <w:ind w:left="720" w:hanging="360"/>
        <w:rPr>
          <w:color w:val="e3e3e3"/>
          <w:sz w:val="24"/>
          <w:szCs w:val="24"/>
          <w:shd w:fill="282a2c" w:val="clear"/>
        </w:rPr>
      </w:pPr>
      <w:r w:rsidDel="00000000" w:rsidR="00000000" w:rsidRPr="00000000">
        <w:rPr>
          <w:color w:val="e3e3e3"/>
          <w:sz w:val="24"/>
          <w:szCs w:val="24"/>
          <w:shd w:fill="282a2c" w:val="clear"/>
          <w:rtl w:val="0"/>
        </w:rPr>
        <w:t xml:space="preserve">It can serve metadata APIs (e.g., fetching a list of movie titles from a local cache or database) as long as those routes don't require the </w:t>
      </w:r>
      <w:r w:rsidDel="00000000" w:rsidR="00000000" w:rsidRPr="00000000">
        <w:rPr>
          <w:color w:val="188038"/>
          <w:sz w:val="24"/>
          <w:szCs w:val="24"/>
          <w:shd w:fill="282a2c" w:val="clear"/>
          <w:rtl w:val="0"/>
        </w:rPr>
        <w:t xml:space="preserve">_login_sem</w:t>
      </w:r>
      <w:r w:rsidDel="00000000" w:rsidR="00000000" w:rsidRPr="00000000">
        <w:rPr>
          <w:color w:val="e3e3e3"/>
          <w:sz w:val="24"/>
          <w:szCs w:val="24"/>
          <w:shd w:fill="282a2c" w:val="clear"/>
          <w:rtl w:val="0"/>
        </w:rPr>
        <w:t xml:space="preserve">.</w:t>
      </w:r>
    </w:p>
    <w:p w:rsidR="00000000" w:rsidDel="00000000" w:rsidP="00000000" w:rsidRDefault="00000000" w:rsidRPr="00000000" w14:paraId="00000076">
      <w:pPr>
        <w:pStyle w:val="Heading3"/>
        <w:keepNext w:val="0"/>
        <w:keepLines w:val="0"/>
        <w:spacing w:before="0" w:lineRule="auto"/>
        <w:rPr>
          <w:b w:val="1"/>
          <w:bCs w:val="1"/>
          <w:color w:val="e3e3e3"/>
          <w:sz w:val="26"/>
          <w:szCs w:val="26"/>
          <w:shd w:fill="282a2c" w:val="clear"/>
        </w:rPr>
      </w:pPr>
      <w:bookmarkStart w:colFirst="0" w:colLast="0" w:name="_n3q4k8k940ni" w:id="18"/>
      <w:bookmarkEnd w:id="18"/>
      <w:r w:rsidDel="00000000" w:rsidR="00000000" w:rsidRPr="00000000">
        <w:rPr>
          <w:b w:val="1"/>
          <w:bCs w:val="1"/>
          <w:color w:val="e3e3e3"/>
          <w:sz w:val="26"/>
          <w:szCs w:val="26"/>
          <w:shd w:fill="282a2c" w:val="clear"/>
          <w:rtl w:val="0"/>
        </w:rPr>
        <w:t xml:space="preserve">3. I/O Multiplexing (The "Watcher" Role)</w:t>
      </w:r>
    </w:p>
    <w:p w:rsidR="00000000" w:rsidDel="00000000" w:rsidP="00000000" w:rsidRDefault="00000000" w:rsidRPr="00000000" w14:paraId="00000077">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The Event Loop continues to poll </w:t>
      </w:r>
      <w:r w:rsidDel="00000000" w:rsidR="00000000" w:rsidRPr="00000000">
        <w:rPr>
          <w:b w:val="1"/>
          <w:bCs w:val="1"/>
          <w:color w:val="e3e3e3"/>
          <w:sz w:val="24"/>
          <w:szCs w:val="24"/>
          <w:shd w:fill="282a2c" w:val="clear"/>
          <w:rtl w:val="0"/>
        </w:rPr>
        <w:t xml:space="preserve">epoll</w:t>
      </w:r>
      <w:r w:rsidDel="00000000" w:rsidR="00000000" w:rsidRPr="00000000">
        <w:rPr>
          <w:color w:val="e3e3e3"/>
          <w:sz w:val="24"/>
          <w:szCs w:val="24"/>
          <w:shd w:fill="282a2c" w:val="clear"/>
          <w:rtl w:val="0"/>
        </w:rPr>
        <w:t xml:space="preserve"> or </w:t>
      </w:r>
      <w:r w:rsidDel="00000000" w:rsidR="00000000" w:rsidRPr="00000000">
        <w:rPr>
          <w:b w:val="1"/>
          <w:bCs w:val="1"/>
          <w:color w:val="e3e3e3"/>
          <w:sz w:val="24"/>
          <w:szCs w:val="24"/>
          <w:shd w:fill="282a2c" w:val="clear"/>
          <w:rtl w:val="0"/>
        </w:rPr>
        <w:t xml:space="preserve">kqueue</w:t>
      </w:r>
      <w:r w:rsidDel="00000000" w:rsidR="00000000" w:rsidRPr="00000000">
        <w:rPr>
          <w:color w:val="e3e3e3"/>
          <w:sz w:val="24"/>
          <w:szCs w:val="24"/>
          <w:shd w:fill="282a2c" w:val="clear"/>
          <w:rtl w:val="0"/>
        </w:rPr>
        <w:t xml:space="preserve">.</w:t>
      </w:r>
    </w:p>
    <w:p w:rsidR="00000000" w:rsidDel="00000000" w:rsidP="00000000" w:rsidRDefault="00000000" w:rsidRPr="00000000" w14:paraId="00000078">
      <w:pPr>
        <w:numPr>
          <w:ilvl w:val="0"/>
          <w:numId w:val="12"/>
        </w:numPr>
        <w:spacing w:after="0" w:afterAutospacing="0" w:lineRule="auto"/>
        <w:ind w:left="720" w:hanging="360"/>
        <w:rPr>
          <w:color w:val="e3e3e3"/>
          <w:sz w:val="24"/>
          <w:szCs w:val="24"/>
          <w:shd w:fill="282a2c" w:val="clear"/>
        </w:rPr>
      </w:pPr>
      <w:r w:rsidDel="00000000" w:rsidR="00000000" w:rsidRPr="00000000">
        <w:rPr>
          <w:color w:val="e3e3e3"/>
          <w:sz w:val="24"/>
          <w:szCs w:val="24"/>
          <w:shd w:fill="282a2c" w:val="clear"/>
          <w:rtl w:val="0"/>
        </w:rPr>
        <w:t xml:space="preserve">If you have background tasks fetching stock prices for a dashboard, the Event Loop will check if any of those network sockets have returned data.</w:t>
      </w:r>
    </w:p>
    <w:p w:rsidR="00000000" w:rsidDel="00000000" w:rsidP="00000000" w:rsidRDefault="00000000" w:rsidRPr="00000000" w14:paraId="00000079">
      <w:pPr>
        <w:numPr>
          <w:ilvl w:val="0"/>
          <w:numId w:val="12"/>
        </w:numPr>
        <w:spacing w:after="240" w:lineRule="auto"/>
        <w:ind w:left="720" w:hanging="360"/>
        <w:rPr>
          <w:color w:val="e3e3e3"/>
          <w:sz w:val="24"/>
          <w:szCs w:val="24"/>
          <w:shd w:fill="282a2c" w:val="clear"/>
        </w:rPr>
      </w:pPr>
      <w:r w:rsidDel="00000000" w:rsidR="00000000" w:rsidRPr="00000000">
        <w:rPr>
          <w:color w:val="e3e3e3"/>
          <w:sz w:val="24"/>
          <w:szCs w:val="24"/>
          <w:shd w:fill="282a2c" w:val="clear"/>
          <w:rtl w:val="0"/>
        </w:rPr>
        <w:t xml:space="preserve">If a price update arrives, the loop moves that specific "Ticker Update" task to the </w:t>
      </w:r>
      <w:r w:rsidDel="00000000" w:rsidR="00000000" w:rsidRPr="00000000">
        <w:rPr>
          <w:b w:val="1"/>
          <w:bCs w:val="1"/>
          <w:color w:val="e3e3e3"/>
          <w:sz w:val="24"/>
          <w:szCs w:val="24"/>
          <w:shd w:fill="282a2c" w:val="clear"/>
          <w:rtl w:val="0"/>
        </w:rPr>
        <w:t xml:space="preserve">Ready Queue</w:t>
      </w:r>
      <w:r w:rsidDel="00000000" w:rsidR="00000000" w:rsidRPr="00000000">
        <w:rPr>
          <w:color w:val="e3e3e3"/>
          <w:sz w:val="24"/>
          <w:szCs w:val="24"/>
          <w:shd w:fill="282a2c" w:val="clear"/>
          <w:rtl w:val="0"/>
        </w:rPr>
        <w:t xml:space="preserve">, processes it, sends it through the WebSocket, and then goes back to the "Wait Queue" to see if the Robinhood login is done yet.</w:t>
      </w:r>
    </w:p>
    <w:p w:rsidR="00000000" w:rsidDel="00000000" w:rsidP="00000000" w:rsidRDefault="00000000" w:rsidRPr="00000000" w14:paraId="0000007A">
      <w:pPr>
        <w:pStyle w:val="Heading3"/>
        <w:keepNext w:val="0"/>
        <w:keepLines w:val="0"/>
        <w:spacing w:before="0" w:lineRule="auto"/>
        <w:rPr>
          <w:b w:val="1"/>
          <w:bCs w:val="1"/>
          <w:color w:val="e3e3e3"/>
          <w:sz w:val="26"/>
          <w:szCs w:val="26"/>
          <w:shd w:fill="282a2c" w:val="clear"/>
        </w:rPr>
      </w:pPr>
      <w:bookmarkStart w:colFirst="0" w:colLast="0" w:name="_iopncr4j1itr" w:id="19"/>
      <w:bookmarkEnd w:id="19"/>
      <w:r w:rsidDel="00000000" w:rsidR="00000000" w:rsidRPr="00000000">
        <w:rPr>
          <w:b w:val="1"/>
          <w:bCs w:val="1"/>
          <w:color w:val="e3e3e3"/>
          <w:sz w:val="26"/>
          <w:szCs w:val="26"/>
          <w:shd w:fill="282a2c" w:val="clear"/>
          <w:rtl w:val="0"/>
        </w:rPr>
        <w:t xml:space="preserve">4. Handling New Connection Requests</w:t>
      </w:r>
    </w:p>
    <w:p w:rsidR="00000000" w:rsidDel="00000000" w:rsidP="00000000" w:rsidRDefault="00000000" w:rsidRPr="00000000" w14:paraId="0000007B">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The Event Loop continues to "listen" on your server port (e.g., 5000).</w:t>
      </w:r>
    </w:p>
    <w:p w:rsidR="00000000" w:rsidDel="00000000" w:rsidP="00000000" w:rsidRDefault="00000000" w:rsidRPr="00000000" w14:paraId="0000007C">
      <w:pPr>
        <w:numPr>
          <w:ilvl w:val="0"/>
          <w:numId w:val="11"/>
        </w:numPr>
        <w:spacing w:after="0" w:afterAutospacing="0" w:lineRule="auto"/>
        <w:ind w:left="720" w:hanging="360"/>
        <w:rPr>
          <w:color w:val="e3e3e3"/>
          <w:sz w:val="24"/>
          <w:szCs w:val="24"/>
          <w:shd w:fill="282a2c" w:val="clear"/>
        </w:rPr>
      </w:pPr>
      <w:r w:rsidDel="00000000" w:rsidR="00000000" w:rsidRPr="00000000">
        <w:rPr>
          <w:color w:val="e3e3e3"/>
          <w:sz w:val="24"/>
          <w:szCs w:val="24"/>
          <w:shd w:fill="282a2c" w:val="clear"/>
          <w:rtl w:val="0"/>
        </w:rPr>
        <w:t xml:space="preserve">When a new user hits the site, the Event Loop performs the </w:t>
      </w:r>
      <w:r w:rsidDel="00000000" w:rsidR="00000000" w:rsidRPr="00000000">
        <w:rPr>
          <w:b w:val="1"/>
          <w:bCs w:val="1"/>
          <w:color w:val="e3e3e3"/>
          <w:sz w:val="24"/>
          <w:szCs w:val="24"/>
          <w:shd w:fill="282a2c" w:val="clear"/>
          <w:rtl w:val="0"/>
        </w:rPr>
        <w:t xml:space="preserve">TCP Handshake</w:t>
      </w:r>
      <w:r w:rsidDel="00000000" w:rsidR="00000000" w:rsidRPr="00000000">
        <w:rPr>
          <w:color w:val="e3e3e3"/>
          <w:sz w:val="24"/>
          <w:szCs w:val="24"/>
          <w:shd w:fill="282a2c" w:val="clear"/>
          <w:rtl w:val="0"/>
        </w:rPr>
        <w:t xml:space="preserve"> and upgrades the connection to a WebSocket.</w:t>
      </w:r>
    </w:p>
    <w:p w:rsidR="00000000" w:rsidDel="00000000" w:rsidP="00000000" w:rsidRDefault="00000000" w:rsidRPr="00000000" w14:paraId="0000007D">
      <w:pPr>
        <w:numPr>
          <w:ilvl w:val="0"/>
          <w:numId w:val="11"/>
        </w:numPr>
        <w:spacing w:after="240" w:lineRule="auto"/>
        <w:ind w:left="720" w:hanging="360"/>
        <w:rPr>
          <w:color w:val="e3e3e3"/>
          <w:sz w:val="24"/>
          <w:szCs w:val="24"/>
          <w:shd w:fill="282a2c" w:val="clear"/>
        </w:rPr>
      </w:pPr>
      <w:r w:rsidDel="00000000" w:rsidR="00000000" w:rsidRPr="00000000">
        <w:rPr>
          <w:color w:val="e3e3e3"/>
          <w:sz w:val="24"/>
          <w:szCs w:val="24"/>
          <w:shd w:fill="282a2c" w:val="clear"/>
          <w:rtl w:val="0"/>
        </w:rPr>
        <w:t xml:space="preserve">The user will see the site load and the "Connecting..." spinner, even though the "Login" gate is currently occupied by another task.</w:t>
      </w:r>
    </w:p>
    <w:p w:rsidR="00000000" w:rsidDel="00000000" w:rsidP="00000000" w:rsidRDefault="00000000" w:rsidRPr="00000000" w14:paraId="0000007E">
      <w:pPr>
        <w:rPr>
          <w:color w:val="e3e3e3"/>
          <w:sz w:val="24"/>
          <w:szCs w:val="24"/>
          <w:shd w:fill="282a2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0" w:lineRule="auto"/>
        <w:rPr>
          <w:b w:val="1"/>
          <w:bCs w:val="1"/>
          <w:color w:val="e3e3e3"/>
          <w:sz w:val="26"/>
          <w:szCs w:val="26"/>
          <w:shd w:fill="282a2c" w:val="clear"/>
        </w:rPr>
      </w:pPr>
      <w:bookmarkStart w:colFirst="0" w:colLast="0" w:name="_wzt2oag5fn0k" w:id="20"/>
      <w:bookmarkEnd w:id="20"/>
      <w:r w:rsidDel="00000000" w:rsidR="00000000" w:rsidRPr="00000000">
        <w:rPr>
          <w:b w:val="1"/>
          <w:bCs w:val="1"/>
          <w:color w:val="e3e3e3"/>
          <w:sz w:val="26"/>
          <w:szCs w:val="26"/>
          <w:shd w:fill="282a2c" w:val="clear"/>
          <w:rtl w:val="0"/>
        </w:rPr>
        <w:t xml:space="preserve">2. The "Waiting Room" Visualization</w:t>
      </w:r>
    </w:p>
    <w:p w:rsidR="00000000" w:rsidDel="00000000" w:rsidP="00000000" w:rsidRDefault="00000000" w:rsidRPr="00000000" w14:paraId="00000080">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Think of the server like a doctor's office with one very fast doctor (the </w:t>
      </w:r>
      <w:r w:rsidDel="00000000" w:rsidR="00000000" w:rsidRPr="00000000">
        <w:rPr>
          <w:b w:val="1"/>
          <w:bCs w:val="1"/>
          <w:color w:val="e3e3e3"/>
          <w:sz w:val="24"/>
          <w:szCs w:val="24"/>
          <w:shd w:fill="282a2c" w:val="clear"/>
          <w:rtl w:val="0"/>
        </w:rPr>
        <w:t xml:space="preserve">Event Loop</w:t>
      </w:r>
      <w:r w:rsidDel="00000000" w:rsidR="00000000" w:rsidRPr="00000000">
        <w:rPr>
          <w:color w:val="e3e3e3"/>
          <w:sz w:val="24"/>
          <w:szCs w:val="24"/>
          <w:shd w:fill="282a2c" w:val="clear"/>
          <w:rtl w:val="0"/>
        </w:rPr>
        <w:t xml:space="preserve">).</w:t>
      </w:r>
    </w:p>
    <w:p w:rsidR="00000000" w:rsidDel="00000000" w:rsidP="00000000" w:rsidRDefault="00000000" w:rsidRPr="00000000" w14:paraId="00000081">
      <w:pPr>
        <w:numPr>
          <w:ilvl w:val="0"/>
          <w:numId w:val="15"/>
        </w:numPr>
        <w:spacing w:after="0" w:afterAutospacing="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Task A</w:t>
      </w:r>
      <w:r w:rsidDel="00000000" w:rsidR="00000000" w:rsidRPr="00000000">
        <w:rPr>
          <w:color w:val="e3e3e3"/>
          <w:sz w:val="24"/>
          <w:szCs w:val="24"/>
          <w:shd w:fill="282a2c" w:val="clear"/>
          <w:rtl w:val="0"/>
        </w:rPr>
        <w:t xml:space="preserve"> (Login) goes into the "Specialist's Room" (the </w:t>
      </w:r>
      <w:r w:rsidDel="00000000" w:rsidR="00000000" w:rsidRPr="00000000">
        <w:rPr>
          <w:b w:val="1"/>
          <w:bCs w:val="1"/>
          <w:color w:val="e3e3e3"/>
          <w:sz w:val="24"/>
          <w:szCs w:val="24"/>
          <w:shd w:fill="282a2c" w:val="clear"/>
          <w:rtl w:val="0"/>
        </w:rPr>
        <w:t xml:space="preserve">Thread Pool</w:t>
      </w:r>
      <w:r w:rsidDel="00000000" w:rsidR="00000000" w:rsidRPr="00000000">
        <w:rPr>
          <w:color w:val="e3e3e3"/>
          <w:sz w:val="24"/>
          <w:szCs w:val="24"/>
          <w:shd w:fill="282a2c" w:val="clear"/>
          <w:rtl w:val="0"/>
        </w:rPr>
        <w:t xml:space="preserve">) for a procedure.</w:t>
      </w:r>
    </w:p>
    <w:p w:rsidR="00000000" w:rsidDel="00000000" w:rsidP="00000000" w:rsidRDefault="00000000" w:rsidRPr="00000000" w14:paraId="00000082">
      <w:pPr>
        <w:numPr>
          <w:ilvl w:val="0"/>
          <w:numId w:val="15"/>
        </w:numPr>
        <w:spacing w:after="0" w:afterAutospacing="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Task A</w:t>
      </w:r>
      <w:r w:rsidDel="00000000" w:rsidR="00000000" w:rsidRPr="00000000">
        <w:rPr>
          <w:color w:val="e3e3e3"/>
          <w:sz w:val="24"/>
          <w:szCs w:val="24"/>
          <w:shd w:fill="282a2c" w:val="clear"/>
          <w:rtl w:val="0"/>
        </w:rPr>
        <w:t xml:space="preserve"> leaves a "Do Not Disturb" sign on the door (</w:t>
      </w:r>
      <w:r w:rsidDel="00000000" w:rsidR="00000000" w:rsidRPr="00000000">
        <w:rPr>
          <w:b w:val="1"/>
          <w:bCs w:val="1"/>
          <w:color w:val="e3e3e3"/>
          <w:sz w:val="24"/>
          <w:szCs w:val="24"/>
          <w:shd w:fill="282a2c" w:val="clear"/>
          <w:rtl w:val="0"/>
        </w:rPr>
        <w:t xml:space="preserve">Semaphore = 0</w:t>
      </w:r>
      <w:r w:rsidDel="00000000" w:rsidR="00000000" w:rsidRPr="00000000">
        <w:rPr>
          <w:color w:val="e3e3e3"/>
          <w:sz w:val="24"/>
          <w:szCs w:val="24"/>
          <w:shd w:fill="282a2c" w:val="clear"/>
          <w:rtl w:val="0"/>
        </w:rPr>
        <w:t xml:space="preserve">).</w:t>
      </w:r>
    </w:p>
    <w:p w:rsidR="00000000" w:rsidDel="00000000" w:rsidP="00000000" w:rsidRDefault="00000000" w:rsidRPr="00000000" w14:paraId="00000083">
      <w:pPr>
        <w:numPr>
          <w:ilvl w:val="0"/>
          <w:numId w:val="15"/>
        </w:numPr>
        <w:spacing w:after="0" w:afterAutospacing="0" w:lineRule="auto"/>
        <w:ind w:left="720" w:hanging="360"/>
        <w:rPr>
          <w:color w:val="e3e3e3"/>
          <w:sz w:val="24"/>
          <w:szCs w:val="24"/>
          <w:shd w:fill="282a2c" w:val="clear"/>
        </w:rPr>
      </w:pPr>
      <w:r w:rsidDel="00000000" w:rsidR="00000000" w:rsidRPr="00000000">
        <w:rPr>
          <w:color w:val="e3e3e3"/>
          <w:sz w:val="24"/>
          <w:szCs w:val="24"/>
          <w:shd w:fill="282a2c" w:val="clear"/>
          <w:rtl w:val="0"/>
        </w:rPr>
        <w:t xml:space="preserve">The Doctor (Event Loop) doesn't stand outside that door. He goes back to the </w:t>
      </w:r>
      <w:r w:rsidDel="00000000" w:rsidR="00000000" w:rsidRPr="00000000">
        <w:rPr>
          <w:b w:val="1"/>
          <w:bCs w:val="1"/>
          <w:color w:val="e3e3e3"/>
          <w:sz w:val="24"/>
          <w:szCs w:val="24"/>
          <w:shd w:fill="282a2c" w:val="clear"/>
          <w:rtl w:val="0"/>
        </w:rPr>
        <w:t xml:space="preserve">Reception Area</w:t>
      </w:r>
      <w:r w:rsidDel="00000000" w:rsidR="00000000" w:rsidRPr="00000000">
        <w:rPr>
          <w:color w:val="e3e3e3"/>
          <w:sz w:val="24"/>
          <w:szCs w:val="24"/>
          <w:shd w:fill="282a2c" w:val="clear"/>
          <w:rtl w:val="0"/>
        </w:rPr>
        <w:t xml:space="preserve"> (Ready Queue).</w:t>
      </w:r>
    </w:p>
    <w:p w:rsidR="00000000" w:rsidDel="00000000" w:rsidP="00000000" w:rsidRDefault="00000000" w:rsidRPr="00000000" w14:paraId="00000084">
      <w:pPr>
        <w:numPr>
          <w:ilvl w:val="0"/>
          <w:numId w:val="15"/>
        </w:numPr>
        <w:spacing w:after="0" w:afterAutospacing="0" w:lineRule="auto"/>
        <w:ind w:left="720" w:hanging="360"/>
        <w:rPr>
          <w:color w:val="e3e3e3"/>
          <w:sz w:val="24"/>
          <w:szCs w:val="24"/>
          <w:shd w:fill="282a2c" w:val="clear"/>
        </w:rPr>
      </w:pPr>
      <w:r w:rsidDel="00000000" w:rsidR="00000000" w:rsidRPr="00000000">
        <w:rPr>
          <w:color w:val="e3e3e3"/>
          <w:sz w:val="24"/>
          <w:szCs w:val="24"/>
          <w:shd w:fill="282a2c" w:val="clear"/>
          <w:rtl w:val="0"/>
        </w:rPr>
        <w:t xml:space="preserve">He quickly:</w:t>
      </w:r>
    </w:p>
    <w:p w:rsidR="00000000" w:rsidDel="00000000" w:rsidP="00000000" w:rsidRDefault="00000000" w:rsidRPr="00000000" w14:paraId="00000085">
      <w:pPr>
        <w:numPr>
          <w:ilvl w:val="1"/>
          <w:numId w:val="15"/>
        </w:numPr>
        <w:spacing w:after="0" w:afterAutospacing="0" w:lineRule="auto"/>
        <w:ind w:left="1440" w:hanging="360"/>
        <w:rPr>
          <w:color w:val="e3e3e3"/>
          <w:sz w:val="24"/>
          <w:szCs w:val="24"/>
          <w:shd w:fill="282a2c" w:val="clear"/>
        </w:rPr>
      </w:pPr>
      <w:r w:rsidDel="00000000" w:rsidR="00000000" w:rsidRPr="00000000">
        <w:rPr>
          <w:color w:val="e3e3e3"/>
          <w:sz w:val="24"/>
          <w:szCs w:val="24"/>
          <w:shd w:fill="282a2c" w:val="clear"/>
          <w:rtl w:val="0"/>
        </w:rPr>
        <w:t xml:space="preserve">Hands a brochure to </w:t>
      </w:r>
      <w:r w:rsidDel="00000000" w:rsidR="00000000" w:rsidRPr="00000000">
        <w:rPr>
          <w:b w:val="1"/>
          <w:bCs w:val="1"/>
          <w:color w:val="e3e3e3"/>
          <w:sz w:val="24"/>
          <w:szCs w:val="24"/>
          <w:shd w:fill="282a2c" w:val="clear"/>
          <w:rtl w:val="0"/>
        </w:rPr>
        <w:t xml:space="preserve">Task B</w:t>
      </w:r>
      <w:r w:rsidDel="00000000" w:rsidR="00000000" w:rsidRPr="00000000">
        <w:rPr>
          <w:color w:val="e3e3e3"/>
          <w:sz w:val="24"/>
          <w:szCs w:val="24"/>
          <w:shd w:fill="282a2c" w:val="clear"/>
          <w:rtl w:val="0"/>
        </w:rPr>
        <w:t xml:space="preserve"> (Static File request).</w:t>
      </w:r>
    </w:p>
    <w:p w:rsidR="00000000" w:rsidDel="00000000" w:rsidP="00000000" w:rsidRDefault="00000000" w:rsidRPr="00000000" w14:paraId="00000086">
      <w:pPr>
        <w:numPr>
          <w:ilvl w:val="1"/>
          <w:numId w:val="15"/>
        </w:numPr>
        <w:spacing w:after="0" w:afterAutospacing="0" w:lineRule="auto"/>
        <w:ind w:left="1440" w:hanging="360"/>
        <w:rPr>
          <w:color w:val="e3e3e3"/>
          <w:sz w:val="24"/>
          <w:szCs w:val="24"/>
          <w:shd w:fill="282a2c" w:val="clear"/>
        </w:rPr>
      </w:pPr>
      <w:r w:rsidDel="00000000" w:rsidR="00000000" w:rsidRPr="00000000">
        <w:rPr>
          <w:color w:val="e3e3e3"/>
          <w:sz w:val="24"/>
          <w:szCs w:val="24"/>
          <w:shd w:fill="282a2c" w:val="clear"/>
          <w:rtl w:val="0"/>
        </w:rPr>
        <w:t xml:space="preserve">Checks the pulse of </w:t>
      </w:r>
      <w:r w:rsidDel="00000000" w:rsidR="00000000" w:rsidRPr="00000000">
        <w:rPr>
          <w:b w:val="1"/>
          <w:bCs w:val="1"/>
          <w:color w:val="e3e3e3"/>
          <w:sz w:val="24"/>
          <w:szCs w:val="24"/>
          <w:shd w:fill="282a2c" w:val="clear"/>
          <w:rtl w:val="0"/>
        </w:rPr>
        <w:t xml:space="preserve">Task C</w:t>
      </w:r>
      <w:r w:rsidDel="00000000" w:rsidR="00000000" w:rsidRPr="00000000">
        <w:rPr>
          <w:color w:val="e3e3e3"/>
          <w:sz w:val="24"/>
          <w:szCs w:val="24"/>
          <w:shd w:fill="282a2c" w:val="clear"/>
          <w:rtl w:val="0"/>
        </w:rPr>
        <w:t xml:space="preserve"> (WebSocket Heartbeat).</w:t>
      </w:r>
    </w:p>
    <w:p w:rsidR="00000000" w:rsidDel="00000000" w:rsidP="00000000" w:rsidRDefault="00000000" w:rsidRPr="00000000" w14:paraId="00000087">
      <w:pPr>
        <w:numPr>
          <w:ilvl w:val="1"/>
          <w:numId w:val="15"/>
        </w:numPr>
        <w:spacing w:after="240" w:lineRule="auto"/>
        <w:ind w:left="1440" w:hanging="360"/>
        <w:rPr>
          <w:color w:val="e3e3e3"/>
          <w:sz w:val="24"/>
          <w:szCs w:val="24"/>
          <w:shd w:fill="282a2c" w:val="clear"/>
        </w:rPr>
      </w:pPr>
      <w:r w:rsidDel="00000000" w:rsidR="00000000" w:rsidRPr="00000000">
        <w:rPr>
          <w:color w:val="e3e3e3"/>
          <w:sz w:val="24"/>
          <w:szCs w:val="24"/>
          <w:shd w:fill="282a2c" w:val="clear"/>
          <w:rtl w:val="0"/>
        </w:rPr>
        <w:t xml:space="preserve">Tells </w:t>
      </w:r>
      <w:r w:rsidDel="00000000" w:rsidR="00000000" w:rsidRPr="00000000">
        <w:rPr>
          <w:b w:val="1"/>
          <w:bCs w:val="1"/>
          <w:color w:val="e3e3e3"/>
          <w:sz w:val="24"/>
          <w:szCs w:val="24"/>
          <w:shd w:fill="282a2c" w:val="clear"/>
          <w:rtl w:val="0"/>
        </w:rPr>
        <w:t xml:space="preserve">Task D</w:t>
      </w:r>
      <w:r w:rsidDel="00000000" w:rsidR="00000000" w:rsidRPr="00000000">
        <w:rPr>
          <w:color w:val="e3e3e3"/>
          <w:sz w:val="24"/>
          <w:szCs w:val="24"/>
          <w:shd w:fill="282a2c" w:val="clear"/>
          <w:rtl w:val="0"/>
        </w:rPr>
        <w:t xml:space="preserve"> (Another Login request) to sit down and wait because the sign is on the door.</w:t>
      </w:r>
    </w:p>
    <w:p w:rsidR="00000000" w:rsidDel="00000000" w:rsidP="00000000" w:rsidRDefault="00000000" w:rsidRPr="00000000" w14:paraId="00000088">
      <w:pPr>
        <w:rPr>
          <w:color w:val="e3e3e3"/>
          <w:sz w:val="24"/>
          <w:szCs w:val="24"/>
          <w:shd w:fill="282a2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0" w:lineRule="auto"/>
        <w:rPr>
          <w:b w:val="1"/>
          <w:bCs w:val="1"/>
          <w:color w:val="e3e3e3"/>
          <w:sz w:val="26"/>
          <w:szCs w:val="26"/>
          <w:shd w:fill="282a2c" w:val="clear"/>
        </w:rPr>
      </w:pPr>
      <w:bookmarkStart w:colFirst="0" w:colLast="0" w:name="_xjj5dlz06tu0" w:id="21"/>
      <w:bookmarkEnd w:id="21"/>
      <w:r w:rsidDel="00000000" w:rsidR="00000000" w:rsidRPr="00000000">
        <w:rPr>
          <w:b w:val="1"/>
          <w:bCs w:val="1"/>
          <w:color w:val="e3e3e3"/>
          <w:sz w:val="26"/>
          <w:szCs w:val="26"/>
          <w:shd w:fill="282a2c" w:val="clear"/>
          <w:rtl w:val="0"/>
        </w:rPr>
        <w:t xml:space="preserve">3. Interview "Deep Dive" &amp; Gotchas</w:t>
      </w:r>
    </w:p>
    <w:p w:rsidR="00000000" w:rsidDel="00000000" w:rsidP="00000000" w:rsidRDefault="00000000" w:rsidRPr="00000000" w14:paraId="0000008A">
      <w:pPr>
        <w:spacing w:after="240" w:lineRule="auto"/>
        <w:rPr>
          <w:b w:val="1"/>
          <w:bCs w:val="1"/>
          <w:color w:val="e3e3e3"/>
          <w:sz w:val="24"/>
          <w:szCs w:val="24"/>
          <w:shd w:fill="282a2c" w:val="clear"/>
        </w:rPr>
      </w:pPr>
      <w:r w:rsidDel="00000000" w:rsidR="00000000" w:rsidRPr="00000000">
        <w:rPr>
          <w:b w:val="1"/>
          <w:bCs w:val="1"/>
          <w:color w:val="e3e3e3"/>
          <w:sz w:val="24"/>
          <w:szCs w:val="24"/>
          <w:shd w:fill="282a2c" w:val="clear"/>
          <w:rtl w:val="0"/>
        </w:rPr>
        <w:t xml:space="preserve">Q: "If the Event Loop is busy serving a large file, will the Robinhood login take longer?"</w:t>
      </w:r>
    </w:p>
    <w:p w:rsidR="00000000" w:rsidDel="00000000" w:rsidP="00000000" w:rsidRDefault="00000000" w:rsidRPr="00000000" w14:paraId="0000008B">
      <w:pPr>
        <w:spacing w:after="24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A:</w:t>
      </w:r>
      <w:r w:rsidDel="00000000" w:rsidR="00000000" w:rsidRPr="00000000">
        <w:rPr>
          <w:color w:val="e3e3e3"/>
          <w:sz w:val="24"/>
          <w:szCs w:val="24"/>
          <w:shd w:fill="282a2c" w:val="clear"/>
          <w:rtl w:val="0"/>
        </w:rPr>
        <w:t xml:space="preserve"> "No. The login is running in a </w:t>
      </w:r>
      <w:r w:rsidDel="00000000" w:rsidR="00000000" w:rsidRPr="00000000">
        <w:rPr>
          <w:b w:val="1"/>
          <w:bCs w:val="1"/>
          <w:color w:val="e3e3e3"/>
          <w:sz w:val="24"/>
          <w:szCs w:val="24"/>
          <w:shd w:fill="282a2c" w:val="clear"/>
          <w:rtl w:val="0"/>
        </w:rPr>
        <w:t xml:space="preserve">parallel OS thread</w:t>
      </w:r>
      <w:r w:rsidDel="00000000" w:rsidR="00000000" w:rsidRPr="00000000">
        <w:rPr>
          <w:color w:val="e3e3e3"/>
          <w:sz w:val="24"/>
          <w:szCs w:val="24"/>
          <w:shd w:fill="282a2c" w:val="clear"/>
          <w:rtl w:val="0"/>
        </w:rPr>
        <w:t xml:space="preserve">. It finishes whenever Robinhood responds. However, the </w:t>
      </w:r>
      <w:r w:rsidDel="00000000" w:rsidR="00000000" w:rsidRPr="00000000">
        <w:rPr>
          <w:i w:val="1"/>
          <w:iCs w:val="1"/>
          <w:color w:val="e3e3e3"/>
          <w:sz w:val="24"/>
          <w:szCs w:val="24"/>
          <w:shd w:fill="282a2c" w:val="clear"/>
          <w:rtl w:val="0"/>
        </w:rPr>
        <w:t xml:space="preserve">resumption</w:t>
      </w:r>
      <w:r w:rsidDel="00000000" w:rsidR="00000000" w:rsidRPr="00000000">
        <w:rPr>
          <w:color w:val="e3e3e3"/>
          <w:sz w:val="24"/>
          <w:szCs w:val="24"/>
          <w:shd w:fill="282a2c" w:val="clear"/>
          <w:rtl w:val="0"/>
        </w:rPr>
        <w:t xml:space="preserve"> of the task in the Python code might be delayed by a few milliseconds if the Event Loop is currently busy processing the 'Ready' queue. This is why we avoid CPU-heavy tasks on the main loop."</w:t>
      </w:r>
    </w:p>
    <w:p w:rsidR="00000000" w:rsidDel="00000000" w:rsidP="00000000" w:rsidRDefault="00000000" w:rsidRPr="00000000" w14:paraId="0000008C">
      <w:pPr>
        <w:spacing w:after="240" w:lineRule="auto"/>
        <w:rPr>
          <w:b w:val="1"/>
          <w:bCs w:val="1"/>
          <w:color w:val="e3e3e3"/>
          <w:sz w:val="24"/>
          <w:szCs w:val="24"/>
          <w:shd w:fill="282a2c" w:val="clear"/>
        </w:rPr>
      </w:pPr>
      <w:r w:rsidDel="00000000" w:rsidR="00000000" w:rsidRPr="00000000">
        <w:rPr>
          <w:b w:val="1"/>
          <w:bCs w:val="1"/>
          <w:color w:val="e3e3e3"/>
          <w:sz w:val="24"/>
          <w:szCs w:val="24"/>
          <w:shd w:fill="282a2c" w:val="clear"/>
          <w:rtl w:val="0"/>
        </w:rPr>
        <w:t xml:space="preserve">Q: "Can I run multiple background executors at once?"</w:t>
      </w:r>
    </w:p>
    <w:p w:rsidR="00000000" w:rsidDel="00000000" w:rsidP="00000000" w:rsidRDefault="00000000" w:rsidRPr="00000000" w14:paraId="0000008D">
      <w:pPr>
        <w:spacing w:after="24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A:</w:t>
      </w:r>
      <w:r w:rsidDel="00000000" w:rsidR="00000000" w:rsidRPr="00000000">
        <w:rPr>
          <w:color w:val="e3e3e3"/>
          <w:sz w:val="24"/>
          <w:szCs w:val="24"/>
          <w:shd w:fill="282a2c" w:val="clear"/>
          <w:rtl w:val="0"/>
        </w:rPr>
        <w:t xml:space="preserve"> "Absolutely. You can have one thread logging into Robinhood, another thread calculating a complex Moving Average, and the main Event Loop managing 100 WebSockets. The Event Loop simply acts as the 'Switchboard Operator' connecting the results of those threads back to the users."</w:t>
      </w:r>
    </w:p>
    <w:p w:rsidR="00000000" w:rsidDel="00000000" w:rsidP="00000000" w:rsidRDefault="00000000" w:rsidRPr="00000000" w14:paraId="0000008E">
      <w:pPr>
        <w:rPr>
          <w:color w:val="e3e3e3"/>
          <w:sz w:val="24"/>
          <w:szCs w:val="24"/>
          <w:shd w:fill="282a2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0" w:lineRule="auto"/>
        <w:rPr>
          <w:b w:val="1"/>
          <w:bCs w:val="1"/>
          <w:color w:val="e3e3e3"/>
          <w:sz w:val="26"/>
          <w:szCs w:val="26"/>
          <w:shd w:fill="282a2c" w:val="clear"/>
        </w:rPr>
      </w:pPr>
      <w:bookmarkStart w:colFirst="0" w:colLast="0" w:name="_df3682a8xqwv" w:id="22"/>
      <w:bookmarkEnd w:id="22"/>
      <w:r w:rsidDel="00000000" w:rsidR="00000000" w:rsidRPr="00000000">
        <w:rPr>
          <w:b w:val="1"/>
          <w:bCs w:val="1"/>
          <w:color w:val="e3e3e3"/>
          <w:sz w:val="26"/>
          <w:szCs w:val="26"/>
          <w:shd w:fill="282a2c" w:val="clear"/>
          <w:rtl w:val="0"/>
        </w:rPr>
        <w:t xml:space="preserve">Documentation Log: Event Loop Concurrent Activities</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3110"/>
        <w:gridCol w:w="3215"/>
        <w:tblGridChange w:id="0">
          <w:tblGrid>
            <w:gridCol w:w="2600"/>
            <w:gridCol w:w="3110"/>
            <w:gridCol w:w="32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Activity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Status during await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Priority</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Login (Current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Suspended in Wait Queue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High (Waiting for Thread)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WebSocket Pings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Active / Responsive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Critical (Prevents Timeouts)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New HTTP Requests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Active / Acceptable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Medium</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Other Async Tasks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Executing in Ready Queue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Variable</w:t>
            </w:r>
          </w:p>
        </w:tc>
      </w:tr>
    </w:tbl>
    <w:p w:rsidR="00000000" w:rsidDel="00000000" w:rsidP="00000000" w:rsidRDefault="00000000" w:rsidRPr="00000000" w14:paraId="0000009F">
      <w:pPr>
        <w:rPr>
          <w:color w:val="e3e3e3"/>
          <w:sz w:val="24"/>
          <w:szCs w:val="24"/>
          <w:shd w:fill="282a2c" w:val="clear"/>
        </w:rPr>
      </w:pPr>
      <w:r w:rsidDel="00000000" w:rsidR="00000000" w:rsidRPr="00000000">
        <w:rPr>
          <w:rtl w:val="0"/>
        </w:rPr>
      </w:r>
    </w:p>
    <w:p w:rsidR="00000000" w:rsidDel="00000000" w:rsidP="00000000" w:rsidRDefault="00000000" w:rsidRPr="00000000" w14:paraId="000000A0">
      <w:pPr>
        <w:rPr>
          <w:color w:val="e3e3e3"/>
          <w:sz w:val="24"/>
          <w:szCs w:val="24"/>
          <w:shd w:fill="282a2c" w:val="clear"/>
        </w:rPr>
      </w:pPr>
      <w:r w:rsidDel="00000000" w:rsidR="00000000" w:rsidRPr="00000000">
        <w:rPr>
          <w:rtl w:val="0"/>
        </w:rPr>
      </w:r>
    </w:p>
    <w:p w:rsidR="00000000" w:rsidDel="00000000" w:rsidP="00000000" w:rsidRDefault="00000000" w:rsidRPr="00000000" w14:paraId="000000A1">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This addition completes the "Authentication &amp; State" section of your documentation. It is a critical piece because it demonstrates your ability to manage </w:t>
      </w:r>
      <w:r w:rsidDel="00000000" w:rsidR="00000000" w:rsidRPr="00000000">
        <w:rPr>
          <w:b w:val="1"/>
          <w:bCs w:val="1"/>
          <w:color w:val="e3e3e3"/>
          <w:sz w:val="24"/>
          <w:szCs w:val="24"/>
          <w:shd w:fill="282a2c" w:val="clear"/>
          <w:rtl w:val="0"/>
        </w:rPr>
        <w:t xml:space="preserve">memory visibility</w:t>
      </w:r>
      <w:r w:rsidDel="00000000" w:rsidR="00000000" w:rsidRPr="00000000">
        <w:rPr>
          <w:color w:val="e3e3e3"/>
          <w:sz w:val="24"/>
          <w:szCs w:val="24"/>
          <w:shd w:fill="282a2c" w:val="clear"/>
          <w:rtl w:val="0"/>
        </w:rPr>
        <w:t xml:space="preserve"> and </w:t>
      </w:r>
      <w:r w:rsidDel="00000000" w:rsidR="00000000" w:rsidRPr="00000000">
        <w:rPr>
          <w:b w:val="1"/>
          <w:bCs w:val="1"/>
          <w:color w:val="e3e3e3"/>
          <w:sz w:val="24"/>
          <w:szCs w:val="24"/>
          <w:shd w:fill="282a2c" w:val="clear"/>
          <w:rtl w:val="0"/>
        </w:rPr>
        <w:t xml:space="preserve">thread safety</w:t>
      </w:r>
      <w:r w:rsidDel="00000000" w:rsidR="00000000" w:rsidRPr="00000000">
        <w:rPr>
          <w:color w:val="e3e3e3"/>
          <w:sz w:val="24"/>
          <w:szCs w:val="24"/>
          <w:shd w:fill="282a2c" w:val="clear"/>
          <w:rtl w:val="0"/>
        </w:rPr>
        <w:t xml:space="preserve"> in a hybrid (Async + Threaded) environment.</w:t>
      </w:r>
    </w:p>
    <w:p w:rsidR="00000000" w:rsidDel="00000000" w:rsidP="00000000" w:rsidRDefault="00000000" w:rsidRPr="00000000" w14:paraId="000000A2">
      <w:pPr>
        <w:rPr>
          <w:color w:val="e3e3e3"/>
          <w:sz w:val="24"/>
          <w:szCs w:val="24"/>
          <w:shd w:fill="282a2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before="0" w:lineRule="auto"/>
        <w:rPr>
          <w:b w:val="1"/>
          <w:bCs w:val="1"/>
          <w:color w:val="e3e3e3"/>
          <w:sz w:val="34"/>
          <w:szCs w:val="34"/>
          <w:shd w:fill="282a2c" w:val="clear"/>
        </w:rPr>
      </w:pPr>
      <w:bookmarkStart w:colFirst="0" w:colLast="0" w:name="_5hwlitp1k606" w:id="23"/>
      <w:bookmarkEnd w:id="23"/>
      <w:r w:rsidDel="00000000" w:rsidR="00000000" w:rsidRPr="00000000">
        <w:rPr>
          <w:b w:val="1"/>
          <w:bCs w:val="1"/>
          <w:color w:val="e3e3e3"/>
          <w:sz w:val="34"/>
          <w:szCs w:val="34"/>
          <w:shd w:fill="282a2c" w:val="clear"/>
          <w:rtl w:val="0"/>
        </w:rPr>
        <w:t xml:space="preserve">🔐 5. Memory Visibility &amp; Global State Management</w:t>
      </w:r>
    </w:p>
    <w:p w:rsidR="00000000" w:rsidDel="00000000" w:rsidP="00000000" w:rsidRDefault="00000000" w:rsidRPr="00000000" w14:paraId="000000A4">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In the E2 architecture, we use a combination of </w:t>
      </w:r>
      <w:r w:rsidDel="00000000" w:rsidR="00000000" w:rsidRPr="00000000">
        <w:rPr>
          <w:b w:val="1"/>
          <w:bCs w:val="1"/>
          <w:color w:val="e3e3e3"/>
          <w:sz w:val="24"/>
          <w:szCs w:val="24"/>
          <w:shd w:fill="282a2c" w:val="clear"/>
          <w:rtl w:val="0"/>
        </w:rPr>
        <w:t xml:space="preserve">Global State</w:t>
      </w:r>
      <w:r w:rsidDel="00000000" w:rsidR="00000000" w:rsidRPr="00000000">
        <w:rPr>
          <w:color w:val="e3e3e3"/>
          <w:sz w:val="24"/>
          <w:szCs w:val="24"/>
          <w:shd w:fill="282a2c" w:val="clear"/>
          <w:rtl w:val="0"/>
        </w:rPr>
        <w:t xml:space="preserve"> and </w:t>
      </w:r>
      <w:r w:rsidDel="00000000" w:rsidR="00000000" w:rsidRPr="00000000">
        <w:rPr>
          <w:b w:val="1"/>
          <w:bCs w:val="1"/>
          <w:color w:val="e3e3e3"/>
          <w:sz w:val="24"/>
          <w:szCs w:val="24"/>
          <w:shd w:fill="282a2c" w:val="clear"/>
          <w:rtl w:val="0"/>
        </w:rPr>
        <w:t xml:space="preserve">Semaphores</w:t>
      </w:r>
      <w:r w:rsidDel="00000000" w:rsidR="00000000" w:rsidRPr="00000000">
        <w:rPr>
          <w:color w:val="e3e3e3"/>
          <w:sz w:val="24"/>
          <w:szCs w:val="24"/>
          <w:shd w:fill="282a2c" w:val="clear"/>
          <w:rtl w:val="0"/>
        </w:rPr>
        <w:t xml:space="preserve"> to ensure that once a background thread completes the authentication, the rest of the application is immediately aware.</w:t>
      </w:r>
    </w:p>
    <w:p w:rsidR="00000000" w:rsidDel="00000000" w:rsidP="00000000" w:rsidRDefault="00000000" w:rsidRPr="00000000" w14:paraId="000000A5">
      <w:pPr>
        <w:pStyle w:val="Heading3"/>
        <w:keepNext w:val="0"/>
        <w:keepLines w:val="0"/>
        <w:spacing w:before="0" w:lineRule="auto"/>
        <w:rPr>
          <w:b w:val="1"/>
          <w:bCs w:val="1"/>
          <w:color w:val="e3e3e3"/>
          <w:sz w:val="26"/>
          <w:szCs w:val="26"/>
          <w:shd w:fill="282a2c" w:val="clear"/>
        </w:rPr>
      </w:pPr>
      <w:bookmarkStart w:colFirst="0" w:colLast="0" w:name="_tyy6g32s4bo1" w:id="24"/>
      <w:bookmarkEnd w:id="24"/>
      <w:r w:rsidDel="00000000" w:rsidR="00000000" w:rsidRPr="00000000">
        <w:rPr>
          <w:b w:val="1"/>
          <w:bCs w:val="1"/>
          <w:color w:val="e3e3e3"/>
          <w:sz w:val="26"/>
          <w:szCs w:val="26"/>
          <w:shd w:fill="282a2c" w:val="clear"/>
          <w:rtl w:val="0"/>
        </w:rPr>
        <w:t xml:space="preserve">The "Shared Memory" Architecture</w:t>
      </w:r>
    </w:p>
    <w:p w:rsidR="00000000" w:rsidDel="00000000" w:rsidP="00000000" w:rsidRDefault="00000000" w:rsidRPr="00000000" w14:paraId="000000A6">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Because the </w:t>
      </w:r>
      <w:r w:rsidDel="00000000" w:rsidR="00000000" w:rsidRPr="00000000">
        <w:rPr>
          <w:b w:val="1"/>
          <w:bCs w:val="1"/>
          <w:color w:val="e3e3e3"/>
          <w:sz w:val="24"/>
          <w:szCs w:val="24"/>
          <w:shd w:fill="282a2c" w:val="clear"/>
          <w:rtl w:val="0"/>
        </w:rPr>
        <w:t xml:space="preserve">Main Thread</w:t>
      </w:r>
      <w:r w:rsidDel="00000000" w:rsidR="00000000" w:rsidRPr="00000000">
        <w:rPr>
          <w:color w:val="e3e3e3"/>
          <w:sz w:val="24"/>
          <w:szCs w:val="24"/>
          <w:shd w:fill="282a2c" w:val="clear"/>
          <w:rtl w:val="0"/>
        </w:rPr>
        <w:t xml:space="preserve"> (Event Loop) and the </w:t>
      </w:r>
      <w:r w:rsidDel="00000000" w:rsidR="00000000" w:rsidRPr="00000000">
        <w:rPr>
          <w:b w:val="1"/>
          <w:bCs w:val="1"/>
          <w:color w:val="e3e3e3"/>
          <w:sz w:val="24"/>
          <w:szCs w:val="24"/>
          <w:shd w:fill="282a2c" w:val="clear"/>
          <w:rtl w:val="0"/>
        </w:rPr>
        <w:t xml:space="preserve">Thread Pool</w:t>
      </w:r>
      <w:r w:rsidDel="00000000" w:rsidR="00000000" w:rsidRPr="00000000">
        <w:rPr>
          <w:color w:val="e3e3e3"/>
          <w:sz w:val="24"/>
          <w:szCs w:val="24"/>
          <w:shd w:fill="282a2c" w:val="clear"/>
          <w:rtl w:val="0"/>
        </w:rPr>
        <w:t xml:space="preserve"> (Robinhood Logic) exist within the same process, they share the same memory space.</w:t>
      </w:r>
    </w:p>
    <w:p w:rsidR="00000000" w:rsidDel="00000000" w:rsidP="00000000" w:rsidRDefault="00000000" w:rsidRPr="00000000" w14:paraId="000000A7">
      <w:pPr>
        <w:numPr>
          <w:ilvl w:val="0"/>
          <w:numId w:val="6"/>
        </w:numPr>
        <w:spacing w:after="0" w:afterAutospacing="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The Variable:</w:t>
      </w:r>
      <w:r w:rsidDel="00000000" w:rsidR="00000000" w:rsidRPr="00000000">
        <w:rPr>
          <w:color w:val="e3e3e3"/>
          <w:sz w:val="24"/>
          <w:szCs w:val="24"/>
          <w:shd w:fill="282a2c" w:val="clear"/>
          <w:rtl w:val="0"/>
        </w:rPr>
        <w:t xml:space="preserve"> </w:t>
      </w:r>
      <w:r w:rsidDel="00000000" w:rsidR="00000000" w:rsidRPr="00000000">
        <w:rPr>
          <w:color w:val="188038"/>
          <w:sz w:val="24"/>
          <w:szCs w:val="24"/>
          <w:shd w:fill="282a2c" w:val="clear"/>
          <w:rtl w:val="0"/>
        </w:rPr>
        <w:t xml:space="preserve">_logged_in</w:t>
      </w:r>
      <w:r w:rsidDel="00000000" w:rsidR="00000000" w:rsidRPr="00000000">
        <w:rPr>
          <w:color w:val="e3e3e3"/>
          <w:sz w:val="24"/>
          <w:szCs w:val="24"/>
          <w:shd w:fill="282a2c" w:val="clear"/>
          <w:rtl w:val="0"/>
        </w:rPr>
        <w:t xml:space="preserve"> is a global boolean.</w:t>
      </w:r>
    </w:p>
    <w:p w:rsidR="00000000" w:rsidDel="00000000" w:rsidP="00000000" w:rsidRDefault="00000000" w:rsidRPr="00000000" w14:paraId="000000A8">
      <w:pPr>
        <w:numPr>
          <w:ilvl w:val="0"/>
          <w:numId w:val="6"/>
        </w:numPr>
        <w:spacing w:after="0" w:afterAutospacing="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The Writer:</w:t>
      </w:r>
      <w:r w:rsidDel="00000000" w:rsidR="00000000" w:rsidRPr="00000000">
        <w:rPr>
          <w:color w:val="e3e3e3"/>
          <w:sz w:val="24"/>
          <w:szCs w:val="24"/>
          <w:shd w:fill="282a2c" w:val="clear"/>
          <w:rtl w:val="0"/>
        </w:rPr>
        <w:t xml:space="preserve"> The first task to clear the semaphore offloads the login to a worker thread. This thread (or the task upon resumption) sets the variable to </w:t>
      </w:r>
      <w:r w:rsidDel="00000000" w:rsidR="00000000" w:rsidRPr="00000000">
        <w:rPr>
          <w:color w:val="188038"/>
          <w:sz w:val="24"/>
          <w:szCs w:val="24"/>
          <w:shd w:fill="282a2c" w:val="clear"/>
          <w:rtl w:val="0"/>
        </w:rPr>
        <w:t xml:space="preserve">True</w:t>
      </w:r>
      <w:r w:rsidDel="00000000" w:rsidR="00000000" w:rsidRPr="00000000">
        <w:rPr>
          <w:color w:val="e3e3e3"/>
          <w:sz w:val="24"/>
          <w:szCs w:val="24"/>
          <w:shd w:fill="282a2c" w:val="clear"/>
          <w:rtl w:val="0"/>
        </w:rPr>
        <w:t xml:space="preserve">.</w:t>
      </w:r>
    </w:p>
    <w:p w:rsidR="00000000" w:rsidDel="00000000" w:rsidP="00000000" w:rsidRDefault="00000000" w:rsidRPr="00000000" w14:paraId="000000A9">
      <w:pPr>
        <w:numPr>
          <w:ilvl w:val="0"/>
          <w:numId w:val="6"/>
        </w:numPr>
        <w:spacing w:after="24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The Readers:</w:t>
      </w:r>
      <w:r w:rsidDel="00000000" w:rsidR="00000000" w:rsidRPr="00000000">
        <w:rPr>
          <w:color w:val="e3e3e3"/>
          <w:sz w:val="24"/>
          <w:szCs w:val="24"/>
          <w:shd w:fill="282a2c" w:val="clear"/>
          <w:rtl w:val="0"/>
        </w:rPr>
        <w:t xml:space="preserve"> Every other task waiting at the semaphore.</w:t>
      </w:r>
    </w:p>
    <w:p w:rsidR="00000000" w:rsidDel="00000000" w:rsidP="00000000" w:rsidRDefault="00000000" w:rsidRPr="00000000" w14:paraId="000000AA">
      <w:pPr>
        <w:pStyle w:val="Heading3"/>
        <w:keepNext w:val="0"/>
        <w:keepLines w:val="0"/>
        <w:spacing w:before="0" w:lineRule="auto"/>
        <w:rPr>
          <w:b w:val="1"/>
          <w:bCs w:val="1"/>
          <w:color w:val="e3e3e3"/>
          <w:sz w:val="26"/>
          <w:szCs w:val="26"/>
          <w:shd w:fill="282a2c" w:val="clear"/>
        </w:rPr>
      </w:pPr>
      <w:bookmarkStart w:colFirst="0" w:colLast="0" w:name="_6206bmuc6ztu" w:id="25"/>
      <w:bookmarkEnd w:id="25"/>
      <w:r w:rsidDel="00000000" w:rsidR="00000000" w:rsidRPr="00000000">
        <w:rPr>
          <w:b w:val="1"/>
          <w:bCs w:val="1"/>
          <w:color w:val="e3e3e3"/>
          <w:sz w:val="26"/>
          <w:szCs w:val="26"/>
          <w:shd w:fill="282a2c" w:val="clear"/>
          <w:rtl w:val="0"/>
        </w:rPr>
        <w:t xml:space="preserve">1. Atomic Consistency</w:t>
      </w:r>
    </w:p>
    <w:p w:rsidR="00000000" w:rsidDel="00000000" w:rsidP="00000000" w:rsidRDefault="00000000" w:rsidRPr="00000000" w14:paraId="000000AB">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In Python, simple assignments like </w:t>
      </w:r>
      <w:r w:rsidDel="00000000" w:rsidR="00000000" w:rsidRPr="00000000">
        <w:rPr>
          <w:color w:val="188038"/>
          <w:sz w:val="24"/>
          <w:szCs w:val="24"/>
          <w:shd w:fill="282a2c" w:val="clear"/>
          <w:rtl w:val="0"/>
        </w:rPr>
        <w:t xml:space="preserve">_logged_in = True</w:t>
      </w:r>
      <w:r w:rsidDel="00000000" w:rsidR="00000000" w:rsidRPr="00000000">
        <w:rPr>
          <w:color w:val="e3e3e3"/>
          <w:sz w:val="24"/>
          <w:szCs w:val="24"/>
          <w:shd w:fill="282a2c" w:val="clear"/>
          <w:rtl w:val="0"/>
        </w:rPr>
        <w:t xml:space="preserve"> are </w:t>
      </w:r>
      <w:r w:rsidDel="00000000" w:rsidR="00000000" w:rsidRPr="00000000">
        <w:rPr>
          <w:b w:val="1"/>
          <w:bCs w:val="1"/>
          <w:color w:val="e3e3e3"/>
          <w:sz w:val="24"/>
          <w:szCs w:val="24"/>
          <w:shd w:fill="282a2c" w:val="clear"/>
          <w:rtl w:val="0"/>
        </w:rPr>
        <w:t xml:space="preserve">atomic</w:t>
      </w:r>
      <w:r w:rsidDel="00000000" w:rsidR="00000000" w:rsidRPr="00000000">
        <w:rPr>
          <w:color w:val="e3e3e3"/>
          <w:sz w:val="24"/>
          <w:szCs w:val="24"/>
          <w:shd w:fill="282a2c" w:val="clear"/>
          <w:rtl w:val="0"/>
        </w:rPr>
        <w:t xml:space="preserve">. This means that even though a background thread is writing to the variable while the Main Thread might be reading it, the variable will never be in a "corrupted" or "half-written" state. It is either </w:t>
      </w:r>
      <w:r w:rsidDel="00000000" w:rsidR="00000000" w:rsidRPr="00000000">
        <w:rPr>
          <w:color w:val="188038"/>
          <w:sz w:val="24"/>
          <w:szCs w:val="24"/>
          <w:shd w:fill="282a2c" w:val="clear"/>
          <w:rtl w:val="0"/>
        </w:rPr>
        <w:t xml:space="preserve">True</w:t>
      </w:r>
      <w:r w:rsidDel="00000000" w:rsidR="00000000" w:rsidRPr="00000000">
        <w:rPr>
          <w:color w:val="e3e3e3"/>
          <w:sz w:val="24"/>
          <w:szCs w:val="24"/>
          <w:shd w:fill="282a2c" w:val="clear"/>
          <w:rtl w:val="0"/>
        </w:rPr>
        <w:t xml:space="preserve"> or </w:t>
      </w:r>
      <w:r w:rsidDel="00000000" w:rsidR="00000000" w:rsidRPr="00000000">
        <w:rPr>
          <w:color w:val="188038"/>
          <w:sz w:val="24"/>
          <w:szCs w:val="24"/>
          <w:shd w:fill="282a2c" w:val="clear"/>
          <w:rtl w:val="0"/>
        </w:rPr>
        <w:t xml:space="preserve">False</w:t>
      </w:r>
      <w:r w:rsidDel="00000000" w:rsidR="00000000" w:rsidRPr="00000000">
        <w:rPr>
          <w:color w:val="e3e3e3"/>
          <w:sz w:val="24"/>
          <w:szCs w:val="24"/>
          <w:shd w:fill="282a2c" w:val="clear"/>
          <w:rtl w:val="0"/>
        </w:rPr>
        <w:t xml:space="preserve">.</w:t>
      </w:r>
    </w:p>
    <w:p w:rsidR="00000000" w:rsidDel="00000000" w:rsidP="00000000" w:rsidRDefault="00000000" w:rsidRPr="00000000" w14:paraId="000000AC">
      <w:pPr>
        <w:pStyle w:val="Heading3"/>
        <w:keepNext w:val="0"/>
        <w:keepLines w:val="0"/>
        <w:spacing w:before="0" w:lineRule="auto"/>
        <w:rPr>
          <w:b w:val="1"/>
          <w:bCs w:val="1"/>
          <w:color w:val="e3e3e3"/>
          <w:sz w:val="26"/>
          <w:szCs w:val="26"/>
          <w:shd w:fill="282a2c" w:val="clear"/>
        </w:rPr>
      </w:pPr>
      <w:bookmarkStart w:colFirst="0" w:colLast="0" w:name="_hpqe9624be9g" w:id="26"/>
      <w:bookmarkEnd w:id="26"/>
      <w:r w:rsidDel="00000000" w:rsidR="00000000" w:rsidRPr="00000000">
        <w:rPr>
          <w:b w:val="1"/>
          <w:bCs w:val="1"/>
          <w:color w:val="e3e3e3"/>
          <w:sz w:val="26"/>
          <w:szCs w:val="26"/>
          <w:shd w:fill="282a2c" w:val="clear"/>
          <w:rtl w:val="0"/>
        </w:rPr>
        <w:t xml:space="preserve">2. Double-Checked Locking Lifecycle</w:t>
      </w:r>
    </w:p>
    <w:p w:rsidR="00000000" w:rsidDel="00000000" w:rsidP="00000000" w:rsidRDefault="00000000" w:rsidRPr="00000000" w14:paraId="000000AD">
      <w:pPr>
        <w:spacing w:after="240" w:lineRule="auto"/>
        <w:rPr>
          <w:color w:val="e3e3e3"/>
          <w:sz w:val="24"/>
          <w:szCs w:val="24"/>
          <w:shd w:fill="282a2c" w:val="clear"/>
        </w:rPr>
      </w:pPr>
      <w:r w:rsidDel="00000000" w:rsidR="00000000" w:rsidRPr="00000000">
        <w:rPr>
          <w:color w:val="e3e3e3"/>
          <w:sz w:val="24"/>
          <w:szCs w:val="24"/>
          <w:shd w:fill="282a2c" w:val="clear"/>
          <w:rtl w:val="0"/>
        </w:rPr>
        <w:t xml:space="preserve">This pattern is the "gold standard" for efficient resource initialization in systems engineering.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8594787940726"/>
        <w:gridCol w:w="4022.360756259581"/>
        <w:gridCol w:w="1855.7383750638733"/>
        <w:gridCol w:w="1827.0413898824734"/>
        <w:tblGridChange w:id="0">
          <w:tblGrid>
            <w:gridCol w:w="1654.8594787940726"/>
            <w:gridCol w:w="4022.360756259581"/>
            <w:gridCol w:w="1855.7383750638733"/>
            <w:gridCol w:w="1827.041389882473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Semaphore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_logged_in Value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Pre-Check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User 2 sees </w:t>
            </w:r>
            <w:r w:rsidDel="00000000" w:rsidR="00000000" w:rsidRPr="00000000">
              <w:rPr>
                <w:color w:val="188038"/>
                <w:sz w:val="24"/>
                <w:szCs w:val="24"/>
                <w:shd w:fill="282a2c" w:val="clear"/>
                <w:rtl w:val="0"/>
              </w:rPr>
              <w:t xml:space="preserve">False</w:t>
            </w:r>
            <w:r w:rsidDel="00000000" w:rsidR="00000000" w:rsidRPr="00000000">
              <w:rPr>
                <w:color w:val="e3e3e3"/>
                <w:sz w:val="24"/>
                <w:szCs w:val="24"/>
                <w:shd w:fill="282a2c" w:val="clear"/>
                <w:rtl w:val="0"/>
              </w:rPr>
              <w:t xml:space="preserve">, enters the </w:t>
            </w:r>
            <w:r w:rsidDel="00000000" w:rsidR="00000000" w:rsidRPr="00000000">
              <w:rPr>
                <w:color w:val="188038"/>
                <w:sz w:val="24"/>
                <w:szCs w:val="24"/>
                <w:shd w:fill="282a2c" w:val="clear"/>
                <w:rtl w:val="0"/>
              </w:rPr>
              <w:t xml:space="preserve">async with</w:t>
            </w:r>
            <w:r w:rsidDel="00000000" w:rsidR="00000000" w:rsidRPr="00000000">
              <w:rPr>
                <w:color w:val="e3e3e3"/>
                <w:sz w:val="24"/>
                <w:szCs w:val="24"/>
                <w:shd w:fill="282a2c" w:val="clear"/>
                <w:rtl w:val="0"/>
              </w:rPr>
              <w:t xml:space="preserve"> block.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0 (Held by User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False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The Queue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User 2 is suspended at the Semaphore.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False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The Hand-off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User 1 finishes login, sets flag to </w:t>
            </w:r>
            <w:r w:rsidDel="00000000" w:rsidR="00000000" w:rsidRPr="00000000">
              <w:rPr>
                <w:color w:val="188038"/>
                <w:sz w:val="24"/>
                <w:szCs w:val="24"/>
                <w:shd w:fill="282a2c" w:val="clear"/>
                <w:rtl w:val="0"/>
              </w:rPr>
              <w:t xml:space="preserve">True</w:t>
            </w:r>
            <w:r w:rsidDel="00000000" w:rsidR="00000000" w:rsidRPr="00000000">
              <w:rPr>
                <w:color w:val="e3e3e3"/>
                <w:sz w:val="24"/>
                <w:szCs w:val="24"/>
                <w:shd w:fill="282a2c" w:val="clear"/>
                <w:rtl w:val="0"/>
              </w:rPr>
              <w:t xml:space="preserve">, and exits block.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1 (Released)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True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The Promotion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User 2 enters the block and re-checks the flag.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0 (Held by User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True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The Escape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User 2 sees </w:t>
            </w:r>
            <w:r w:rsidDel="00000000" w:rsidR="00000000" w:rsidRPr="00000000">
              <w:rPr>
                <w:color w:val="188038"/>
                <w:sz w:val="24"/>
                <w:szCs w:val="24"/>
                <w:shd w:fill="282a2c" w:val="clear"/>
                <w:rtl w:val="0"/>
              </w:rPr>
              <w:t xml:space="preserve">True</w:t>
            </w:r>
            <w:r w:rsidDel="00000000" w:rsidR="00000000" w:rsidRPr="00000000">
              <w:rPr>
                <w:color w:val="e3e3e3"/>
                <w:sz w:val="24"/>
                <w:szCs w:val="24"/>
                <w:shd w:fill="282a2c" w:val="clear"/>
                <w:rtl w:val="0"/>
              </w:rPr>
              <w:t xml:space="preserve">, returns immediately, releasing the 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color w:val="e3e3e3"/>
                <w:sz w:val="24"/>
                <w:szCs w:val="24"/>
                <w:shd w:fill="282a2c" w:val="clear"/>
              </w:rPr>
            </w:pPr>
            <w:r w:rsidDel="00000000" w:rsidR="00000000" w:rsidRPr="00000000">
              <w:rPr>
                <w:color w:val="e3e3e3"/>
                <w:sz w:val="24"/>
                <w:szCs w:val="24"/>
                <w:shd w:fill="282a2c" w:val="clear"/>
                <w:rtl w:val="0"/>
              </w:rPr>
              <w:t xml:space="preserve">True</w:t>
            </w:r>
          </w:p>
        </w:tc>
      </w:tr>
    </w:tbl>
    <w:p w:rsidR="00000000" w:rsidDel="00000000" w:rsidP="00000000" w:rsidRDefault="00000000" w:rsidRPr="00000000" w14:paraId="000000C6">
      <w:pPr>
        <w:rPr>
          <w:color w:val="e3e3e3"/>
          <w:sz w:val="24"/>
          <w:szCs w:val="24"/>
          <w:shd w:fill="282a2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before="0" w:lineRule="auto"/>
        <w:rPr>
          <w:b w:val="1"/>
          <w:bCs w:val="1"/>
          <w:color w:val="e3e3e3"/>
          <w:sz w:val="34"/>
          <w:szCs w:val="34"/>
          <w:shd w:fill="282a2c" w:val="clear"/>
        </w:rPr>
      </w:pPr>
      <w:bookmarkStart w:colFirst="0" w:colLast="0" w:name="_5wmiwn3uzyfr" w:id="27"/>
      <w:bookmarkEnd w:id="27"/>
      <w:r w:rsidDel="00000000" w:rsidR="00000000" w:rsidRPr="00000000">
        <w:rPr>
          <w:b w:val="1"/>
          <w:bCs w:val="1"/>
          <w:color w:val="e3e3e3"/>
          <w:sz w:val="34"/>
          <w:szCs w:val="34"/>
          <w:shd w:fill="282a2c" w:val="clear"/>
          <w:rtl w:val="0"/>
        </w:rPr>
        <w:t xml:space="preserve">💡 Interview Pro-Tips: State &amp; Safety</w:t>
      </w:r>
    </w:p>
    <w:p w:rsidR="00000000" w:rsidDel="00000000" w:rsidP="00000000" w:rsidRDefault="00000000" w:rsidRPr="00000000" w14:paraId="000000C8">
      <w:pPr>
        <w:spacing w:after="240" w:lineRule="auto"/>
        <w:rPr>
          <w:b w:val="1"/>
          <w:bCs w:val="1"/>
          <w:color w:val="e3e3e3"/>
          <w:sz w:val="24"/>
          <w:szCs w:val="24"/>
          <w:shd w:fill="282a2c" w:val="clear"/>
        </w:rPr>
      </w:pPr>
      <w:r w:rsidDel="00000000" w:rsidR="00000000" w:rsidRPr="00000000">
        <w:rPr>
          <w:b w:val="1"/>
          <w:bCs w:val="1"/>
          <w:color w:val="e3e3e3"/>
          <w:sz w:val="24"/>
          <w:szCs w:val="24"/>
          <w:shd w:fill="282a2c" w:val="clear"/>
          <w:rtl w:val="0"/>
        </w:rPr>
        <w:t xml:space="preserve">Q: "Is it risky to use a global variable for state in an async app?"</w:t>
      </w:r>
    </w:p>
    <w:p w:rsidR="00000000" w:rsidDel="00000000" w:rsidP="00000000" w:rsidRDefault="00000000" w:rsidRPr="00000000" w14:paraId="000000C9">
      <w:pPr>
        <w:spacing w:after="24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A:</w:t>
      </w:r>
      <w:r w:rsidDel="00000000" w:rsidR="00000000" w:rsidRPr="00000000">
        <w:rPr>
          <w:color w:val="e3e3e3"/>
          <w:sz w:val="24"/>
          <w:szCs w:val="24"/>
          <w:shd w:fill="282a2c" w:val="clear"/>
          <w:rtl w:val="0"/>
        </w:rPr>
        <w:t xml:space="preserve"> "In a single-process ASGI app like this, it is highly efficient. However, if I were to scale this horizontally (running multiple Docker containers/instances), a global variable would no longer work because memory is not shared across containers. In that scenario, I would migrate this state to a shared </w:t>
      </w:r>
      <w:r w:rsidDel="00000000" w:rsidR="00000000" w:rsidRPr="00000000">
        <w:rPr>
          <w:b w:val="1"/>
          <w:bCs w:val="1"/>
          <w:color w:val="e3e3e3"/>
          <w:sz w:val="24"/>
          <w:szCs w:val="24"/>
          <w:shd w:fill="282a2c" w:val="clear"/>
          <w:rtl w:val="0"/>
        </w:rPr>
        <w:t xml:space="preserve">Redis</w:t>
      </w:r>
      <w:r w:rsidDel="00000000" w:rsidR="00000000" w:rsidRPr="00000000">
        <w:rPr>
          <w:color w:val="e3e3e3"/>
          <w:sz w:val="24"/>
          <w:szCs w:val="24"/>
          <w:shd w:fill="282a2c" w:val="clear"/>
          <w:rtl w:val="0"/>
        </w:rPr>
        <w:t xml:space="preserve"> cache to maintain the same 'single login' logic across the entire cluster."</w:t>
      </w:r>
    </w:p>
    <w:p w:rsidR="00000000" w:rsidDel="00000000" w:rsidP="00000000" w:rsidRDefault="00000000" w:rsidRPr="00000000" w14:paraId="000000CA">
      <w:pPr>
        <w:spacing w:after="240" w:lineRule="auto"/>
        <w:rPr>
          <w:b w:val="1"/>
          <w:bCs w:val="1"/>
          <w:color w:val="e3e3e3"/>
          <w:sz w:val="24"/>
          <w:szCs w:val="24"/>
          <w:shd w:fill="282a2c" w:val="clear"/>
        </w:rPr>
      </w:pPr>
      <w:r w:rsidDel="00000000" w:rsidR="00000000" w:rsidRPr="00000000">
        <w:rPr>
          <w:b w:val="1"/>
          <w:bCs w:val="1"/>
          <w:color w:val="e3e3e3"/>
          <w:sz w:val="24"/>
          <w:szCs w:val="24"/>
          <w:shd w:fill="282a2c" w:val="clear"/>
          <w:rtl w:val="0"/>
        </w:rPr>
        <w:t xml:space="preserve">Q: "How do you handle thread safety without using a </w:t>
      </w:r>
      <w:r w:rsidDel="00000000" w:rsidR="00000000" w:rsidRPr="00000000">
        <w:rPr>
          <w:b w:val="1"/>
          <w:bCs w:val="1"/>
          <w:color w:val="188038"/>
          <w:sz w:val="24"/>
          <w:szCs w:val="24"/>
          <w:shd w:fill="282a2c" w:val="clear"/>
          <w:rtl w:val="0"/>
        </w:rPr>
        <w:t xml:space="preserve">threading.Lock</w:t>
      </w:r>
      <w:r w:rsidDel="00000000" w:rsidR="00000000" w:rsidRPr="00000000">
        <w:rPr>
          <w:b w:val="1"/>
          <w:bCs w:val="1"/>
          <w:color w:val="e3e3e3"/>
          <w:sz w:val="24"/>
          <w:szCs w:val="24"/>
          <w:shd w:fill="282a2c" w:val="clear"/>
          <w:rtl w:val="0"/>
        </w:rPr>
        <w:t xml:space="preserve">?"</w:t>
      </w:r>
    </w:p>
    <w:p w:rsidR="00000000" w:rsidDel="00000000" w:rsidP="00000000" w:rsidRDefault="00000000" w:rsidRPr="00000000" w14:paraId="000000CB">
      <w:pPr>
        <w:spacing w:after="240" w:lineRule="auto"/>
        <w:rPr>
          <w:color w:val="e3e3e3"/>
          <w:sz w:val="24"/>
          <w:szCs w:val="24"/>
          <w:shd w:fill="282a2c" w:val="clear"/>
        </w:rPr>
      </w:pPr>
      <w:r w:rsidDel="00000000" w:rsidR="00000000" w:rsidRPr="00000000">
        <w:rPr>
          <w:b w:val="1"/>
          <w:bCs w:val="1"/>
          <w:color w:val="e3e3e3"/>
          <w:sz w:val="24"/>
          <w:szCs w:val="24"/>
          <w:shd w:fill="282a2c" w:val="clear"/>
          <w:rtl w:val="0"/>
        </w:rPr>
        <w:t xml:space="preserve">A:</w:t>
      </w:r>
      <w:r w:rsidDel="00000000" w:rsidR="00000000" w:rsidRPr="00000000">
        <w:rPr>
          <w:color w:val="e3e3e3"/>
          <w:sz w:val="24"/>
          <w:szCs w:val="24"/>
          <w:shd w:fill="282a2c" w:val="clear"/>
          <w:rtl w:val="0"/>
        </w:rPr>
        <w:t xml:space="preserve"> "By using an </w:t>
      </w:r>
      <w:r w:rsidDel="00000000" w:rsidR="00000000" w:rsidRPr="00000000">
        <w:rPr>
          <w:color w:val="188038"/>
          <w:sz w:val="24"/>
          <w:szCs w:val="24"/>
          <w:shd w:fill="282a2c" w:val="clear"/>
          <w:rtl w:val="0"/>
        </w:rPr>
        <w:t xml:space="preserve">asyncio.Semaphore</w:t>
      </w:r>
      <w:r w:rsidDel="00000000" w:rsidR="00000000" w:rsidRPr="00000000">
        <w:rPr>
          <w:color w:val="e3e3e3"/>
          <w:sz w:val="24"/>
          <w:szCs w:val="24"/>
          <w:shd w:fill="282a2c" w:val="clear"/>
          <w:rtl w:val="0"/>
        </w:rPr>
        <w:t xml:space="preserve"> on the main thread, I ensure </w:t>
      </w:r>
      <w:r w:rsidDel="00000000" w:rsidR="00000000" w:rsidRPr="00000000">
        <w:rPr>
          <w:b w:val="1"/>
          <w:bCs w:val="1"/>
          <w:color w:val="e3e3e3"/>
          <w:sz w:val="24"/>
          <w:szCs w:val="24"/>
          <w:shd w:fill="282a2c" w:val="clear"/>
          <w:rtl w:val="0"/>
        </w:rPr>
        <w:t xml:space="preserve">Mutual Exclusion</w:t>
      </w:r>
      <w:r w:rsidDel="00000000" w:rsidR="00000000" w:rsidRPr="00000000">
        <w:rPr>
          <w:color w:val="e3e3e3"/>
          <w:sz w:val="24"/>
          <w:szCs w:val="24"/>
          <w:shd w:fill="282a2c" w:val="clear"/>
          <w:rtl w:val="0"/>
        </w:rPr>
        <w:t xml:space="preserve">. Only one task can ever trigger the background thread at a time. This effectively serializes the 'Write' operation, making a traditional thread lock unnecessary and keeping the architecture clean and performant."</w:t>
      </w:r>
    </w:p>
    <w:p w:rsidR="00000000" w:rsidDel="00000000" w:rsidP="00000000" w:rsidRDefault="00000000" w:rsidRPr="00000000" w14:paraId="000000CC">
      <w:pPr>
        <w:rPr>
          <w:color w:val="e3e3e3"/>
          <w:sz w:val="24"/>
          <w:szCs w:val="24"/>
          <w:shd w:fill="282a2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0" w:lineRule="auto"/>
        <w:rPr>
          <w:b w:val="1"/>
          <w:bCs w:val="1"/>
          <w:color w:val="e3e3e3"/>
          <w:sz w:val="26"/>
          <w:szCs w:val="26"/>
          <w:shd w:fill="282a2c" w:val="clear"/>
        </w:rPr>
      </w:pPr>
      <w:bookmarkStart w:colFirst="0" w:colLast="0" w:name="_n5d7tmqp0xl4" w:id="28"/>
      <w:bookmarkEnd w:id="28"/>
      <w:r w:rsidDel="00000000" w:rsidR="00000000" w:rsidRPr="00000000">
        <w:rPr>
          <w:b w:val="1"/>
          <w:bCs w:val="1"/>
          <w:color w:val="e3e3e3"/>
          <w:sz w:val="26"/>
          <w:szCs w:val="26"/>
          <w:shd w:fill="282a2c" w:val="clear"/>
          <w:rtl w:val="0"/>
        </w:rPr>
        <w:t xml:space="preserve">Documentation Log: Final State Logic</w:t>
      </w:r>
    </w:p>
    <w:p w:rsidR="00000000" w:rsidDel="00000000" w:rsidP="00000000" w:rsidRDefault="00000000" w:rsidRPr="00000000" w14:paraId="000000CE">
      <w:pPr>
        <w:numPr>
          <w:ilvl w:val="0"/>
          <w:numId w:val="7"/>
        </w:numPr>
        <w:spacing w:after="0" w:afterAutospacing="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Pattern:</w:t>
      </w:r>
      <w:r w:rsidDel="00000000" w:rsidR="00000000" w:rsidRPr="00000000">
        <w:rPr>
          <w:color w:val="e3e3e3"/>
          <w:sz w:val="24"/>
          <w:szCs w:val="24"/>
          <w:shd w:fill="282a2c" w:val="clear"/>
          <w:rtl w:val="0"/>
        </w:rPr>
        <w:t xml:space="preserve"> Double-Checked Locking.</w:t>
      </w:r>
    </w:p>
    <w:p w:rsidR="00000000" w:rsidDel="00000000" w:rsidP="00000000" w:rsidRDefault="00000000" w:rsidRPr="00000000" w14:paraId="000000CF">
      <w:pPr>
        <w:numPr>
          <w:ilvl w:val="0"/>
          <w:numId w:val="7"/>
        </w:numPr>
        <w:spacing w:after="0" w:afterAutospacing="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Resource Protection:</w:t>
      </w:r>
      <w:r w:rsidDel="00000000" w:rsidR="00000000" w:rsidRPr="00000000">
        <w:rPr>
          <w:color w:val="e3e3e3"/>
          <w:sz w:val="24"/>
          <w:szCs w:val="24"/>
          <w:shd w:fill="282a2c" w:val="clear"/>
          <w:rtl w:val="0"/>
        </w:rPr>
        <w:t xml:space="preserve"> </w:t>
      </w:r>
      <w:r w:rsidDel="00000000" w:rsidR="00000000" w:rsidRPr="00000000">
        <w:rPr>
          <w:color w:val="188038"/>
          <w:sz w:val="24"/>
          <w:szCs w:val="24"/>
          <w:shd w:fill="282a2c" w:val="clear"/>
          <w:rtl w:val="0"/>
        </w:rPr>
        <w:t xml:space="preserve">asyncio.Semaphore(1)</w:t>
      </w:r>
      <w:r w:rsidDel="00000000" w:rsidR="00000000" w:rsidRPr="00000000">
        <w:rPr>
          <w:color w:val="e3e3e3"/>
          <w:sz w:val="24"/>
          <w:szCs w:val="24"/>
          <w:shd w:fill="282a2c" w:val="clear"/>
          <w:rtl w:val="0"/>
        </w:rPr>
        <w:t xml:space="preserve">.</w:t>
      </w:r>
    </w:p>
    <w:p w:rsidR="00000000" w:rsidDel="00000000" w:rsidP="00000000" w:rsidRDefault="00000000" w:rsidRPr="00000000" w14:paraId="000000D0">
      <w:pPr>
        <w:numPr>
          <w:ilvl w:val="0"/>
          <w:numId w:val="7"/>
        </w:numPr>
        <w:spacing w:after="0" w:afterAutospacing="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Efficiency:</w:t>
      </w:r>
      <w:r w:rsidDel="00000000" w:rsidR="00000000" w:rsidRPr="00000000">
        <w:rPr>
          <w:color w:val="e3e3e3"/>
          <w:sz w:val="24"/>
          <w:szCs w:val="24"/>
          <w:shd w:fill="282a2c" w:val="clear"/>
          <w:rtl w:val="0"/>
        </w:rPr>
        <w:t xml:space="preserve"> $O(1)$ check for all subsequent users after the initial login.</w:t>
      </w:r>
    </w:p>
    <w:p w:rsidR="00000000" w:rsidDel="00000000" w:rsidP="00000000" w:rsidRDefault="00000000" w:rsidRPr="00000000" w14:paraId="000000D1">
      <w:pPr>
        <w:numPr>
          <w:ilvl w:val="0"/>
          <w:numId w:val="7"/>
        </w:numPr>
        <w:spacing w:after="240" w:lineRule="auto"/>
        <w:ind w:left="720" w:hanging="360"/>
        <w:rPr>
          <w:color w:val="e3e3e3"/>
          <w:sz w:val="24"/>
          <w:szCs w:val="24"/>
          <w:shd w:fill="282a2c" w:val="clear"/>
        </w:rPr>
      </w:pPr>
      <w:r w:rsidDel="00000000" w:rsidR="00000000" w:rsidRPr="00000000">
        <w:rPr>
          <w:b w:val="1"/>
          <w:bCs w:val="1"/>
          <w:color w:val="e3e3e3"/>
          <w:sz w:val="24"/>
          <w:szCs w:val="24"/>
          <w:shd w:fill="282a2c" w:val="clear"/>
          <w:rtl w:val="0"/>
        </w:rPr>
        <w:t xml:space="preserve">Safety:</w:t>
      </w:r>
      <w:r w:rsidDel="00000000" w:rsidR="00000000" w:rsidRPr="00000000">
        <w:rPr>
          <w:color w:val="e3e3e3"/>
          <w:sz w:val="24"/>
          <w:szCs w:val="24"/>
          <w:shd w:fill="282a2c" w:val="clear"/>
          <w:rtl w:val="0"/>
        </w:rPr>
        <w:t xml:space="preserve"> Atomic boolean assignment prevents race-condition corruption.</w:t>
      </w:r>
    </w:p>
    <w:p w:rsidR="00000000" w:rsidDel="00000000" w:rsidP="00000000" w:rsidRDefault="00000000" w:rsidRPr="00000000" w14:paraId="000000D2">
      <w:pPr>
        <w:rPr>
          <w:color w:val="e3e3e3"/>
          <w:sz w:val="24"/>
          <w:szCs w:val="24"/>
          <w:shd w:fill="282a2c"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